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5A" w:rsidRDefault="00A865E8" w:rsidP="00173384">
      <w:pPr>
        <w:pStyle w:val="Tytu"/>
        <w:rPr>
          <w:sz w:val="32"/>
        </w:rPr>
      </w:pPr>
      <w:r w:rsidRPr="00F71953">
        <w:rPr>
          <w:noProof/>
          <w:sz w:val="32"/>
        </w:rPr>
        <w:drawing>
          <wp:inline distT="0" distB="0" distL="0" distR="0">
            <wp:extent cx="5745480" cy="891540"/>
            <wp:effectExtent l="0" t="0" r="7620" b="381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891540"/>
                    </a:xfrm>
                    <a:prstGeom prst="rect">
                      <a:avLst/>
                    </a:prstGeom>
                    <a:noFill/>
                    <a:ln>
                      <a:noFill/>
                    </a:ln>
                  </pic:spPr>
                </pic:pic>
              </a:graphicData>
            </a:graphic>
          </wp:inline>
        </w:drawing>
      </w:r>
    </w:p>
    <w:p w:rsidR="00A2485A" w:rsidRDefault="00A2485A" w:rsidP="00173384">
      <w:pPr>
        <w:pStyle w:val="Tytu"/>
        <w:rPr>
          <w:sz w:val="32"/>
        </w:rPr>
      </w:pPr>
    </w:p>
    <w:p w:rsidR="00173384" w:rsidRDefault="00173384" w:rsidP="00173384">
      <w:pPr>
        <w:pStyle w:val="Tytu"/>
        <w:rPr>
          <w:sz w:val="32"/>
        </w:rPr>
      </w:pPr>
      <w:r>
        <w:rPr>
          <w:sz w:val="32"/>
        </w:rPr>
        <w:t>BURMISTRZ SULECHOWA</w:t>
      </w:r>
    </w:p>
    <w:p w:rsidR="00173384" w:rsidRDefault="00173384" w:rsidP="00173384">
      <w:pPr>
        <w:jc w:val="center"/>
        <w:rPr>
          <w:rFonts w:ascii="Arial" w:hAnsi="Arial"/>
          <w:sz w:val="28"/>
        </w:rPr>
      </w:pPr>
    </w:p>
    <w:p w:rsidR="00414AF6" w:rsidRDefault="00414AF6" w:rsidP="00173384">
      <w:pPr>
        <w:jc w:val="center"/>
        <w:rPr>
          <w:rFonts w:ascii="Arial" w:hAnsi="Arial"/>
          <w:sz w:val="28"/>
        </w:rPr>
      </w:pPr>
    </w:p>
    <w:p w:rsidR="00414AF6" w:rsidRDefault="00414AF6" w:rsidP="00173384">
      <w:pPr>
        <w:jc w:val="center"/>
        <w:rPr>
          <w:rFonts w:ascii="Arial" w:hAnsi="Arial"/>
          <w:sz w:val="28"/>
        </w:rPr>
      </w:pPr>
    </w:p>
    <w:p w:rsidR="00414AF6" w:rsidRDefault="00414AF6" w:rsidP="00173384">
      <w:pPr>
        <w:jc w:val="center"/>
        <w:rPr>
          <w:rFonts w:ascii="Arial" w:hAnsi="Arial"/>
          <w:sz w:val="28"/>
        </w:rPr>
      </w:pPr>
    </w:p>
    <w:p w:rsidR="00414AF6" w:rsidRDefault="00414AF6" w:rsidP="00173384">
      <w:pPr>
        <w:jc w:val="center"/>
        <w:rPr>
          <w:rFonts w:ascii="Arial" w:hAnsi="Arial"/>
          <w:sz w:val="28"/>
        </w:rPr>
      </w:pPr>
    </w:p>
    <w:p w:rsidR="00173384" w:rsidRDefault="00173384" w:rsidP="00173384">
      <w:pPr>
        <w:pStyle w:val="Nagwek1"/>
        <w:jc w:val="center"/>
        <w:rPr>
          <w:sz w:val="48"/>
        </w:rPr>
      </w:pPr>
      <w:r>
        <w:rPr>
          <w:sz w:val="48"/>
        </w:rPr>
        <w:t>SULECHÓW</w:t>
      </w:r>
    </w:p>
    <w:p w:rsidR="00414AF6" w:rsidRDefault="00414AF6" w:rsidP="00414AF6"/>
    <w:p w:rsidR="00414AF6" w:rsidRDefault="00414AF6" w:rsidP="00414AF6"/>
    <w:p w:rsidR="00414AF6" w:rsidRDefault="00414AF6" w:rsidP="00414AF6"/>
    <w:p w:rsidR="00414AF6" w:rsidRDefault="00414AF6" w:rsidP="00414AF6"/>
    <w:p w:rsidR="00414AF6" w:rsidRPr="00414AF6" w:rsidRDefault="00414AF6" w:rsidP="00414AF6"/>
    <w:p w:rsidR="00173384" w:rsidRDefault="00173384" w:rsidP="00173384">
      <w:pPr>
        <w:jc w:val="center"/>
        <w:rPr>
          <w:rFonts w:ascii="Arial" w:hAnsi="Arial"/>
          <w:sz w:val="28"/>
        </w:rPr>
      </w:pPr>
      <w:r>
        <w:rPr>
          <w:rFonts w:ascii="Arial" w:hAnsi="Arial"/>
          <w:sz w:val="28"/>
        </w:rPr>
        <w:t>STUDIUM UWARUNKOWAŃ I KIERUNKÓW</w:t>
      </w:r>
    </w:p>
    <w:p w:rsidR="00173384" w:rsidRDefault="00173384" w:rsidP="00173384">
      <w:pPr>
        <w:jc w:val="center"/>
        <w:rPr>
          <w:rFonts w:ascii="Arial" w:hAnsi="Arial"/>
          <w:sz w:val="28"/>
        </w:rPr>
      </w:pPr>
      <w:r>
        <w:rPr>
          <w:rFonts w:ascii="Arial" w:hAnsi="Arial"/>
          <w:sz w:val="28"/>
        </w:rPr>
        <w:t>ZAGOSPODAROWANIA PRZESTRZENNEGO GMINY SULECHÓW</w:t>
      </w:r>
    </w:p>
    <w:p w:rsidR="00173384" w:rsidRDefault="00173384" w:rsidP="00173384">
      <w:pPr>
        <w:jc w:val="center"/>
        <w:rPr>
          <w:rFonts w:ascii="Arial" w:hAnsi="Arial"/>
          <w:sz w:val="28"/>
        </w:rPr>
      </w:pPr>
    </w:p>
    <w:p w:rsidR="00173384" w:rsidRDefault="00A865E8" w:rsidP="00173384">
      <w:pPr>
        <w:jc w:val="center"/>
      </w:pPr>
      <w:r w:rsidRPr="00163EC1">
        <w:rPr>
          <w:noProof/>
        </w:rPr>
        <w:drawing>
          <wp:inline distT="0" distB="0" distL="0" distR="0">
            <wp:extent cx="2286000" cy="2362200"/>
            <wp:effectExtent l="0" t="0" r="0" b="0"/>
            <wp:docPr id="2" name="Obraz 1" descr="S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UL"/>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t="10124" b="3526"/>
                    <a:stretch>
                      <a:fillRect/>
                    </a:stretch>
                  </pic:blipFill>
                  <pic:spPr bwMode="auto">
                    <a:xfrm>
                      <a:off x="0" y="0"/>
                      <a:ext cx="2286000" cy="2362200"/>
                    </a:xfrm>
                    <a:prstGeom prst="rect">
                      <a:avLst/>
                    </a:prstGeom>
                    <a:noFill/>
                    <a:ln>
                      <a:noFill/>
                    </a:ln>
                  </pic:spPr>
                </pic:pic>
              </a:graphicData>
            </a:graphic>
          </wp:inline>
        </w:drawing>
      </w:r>
    </w:p>
    <w:p w:rsidR="00414AF6" w:rsidRDefault="00414AF6" w:rsidP="00173384">
      <w:pPr>
        <w:jc w:val="center"/>
      </w:pPr>
    </w:p>
    <w:p w:rsidR="00414AF6" w:rsidRDefault="00414AF6" w:rsidP="00173384">
      <w:pPr>
        <w:jc w:val="center"/>
      </w:pPr>
    </w:p>
    <w:p w:rsidR="00414AF6" w:rsidRDefault="00414AF6" w:rsidP="00173384">
      <w:pPr>
        <w:jc w:val="center"/>
      </w:pPr>
    </w:p>
    <w:p w:rsidR="00414AF6" w:rsidRDefault="00414AF6" w:rsidP="00173384">
      <w:pPr>
        <w:jc w:val="center"/>
      </w:pPr>
    </w:p>
    <w:p w:rsidR="00414AF6" w:rsidRDefault="00414AF6" w:rsidP="00F61DD7"/>
    <w:p w:rsidR="00414AF6" w:rsidRDefault="00414AF6" w:rsidP="00173384">
      <w:pPr>
        <w:jc w:val="center"/>
      </w:pPr>
    </w:p>
    <w:p w:rsidR="00173384" w:rsidRDefault="00173384" w:rsidP="00173384">
      <w:pPr>
        <w:jc w:val="center"/>
      </w:pPr>
    </w:p>
    <w:p w:rsidR="00A2485A" w:rsidRPr="00A2485A" w:rsidRDefault="00A2485A" w:rsidP="00A2485A">
      <w:pPr>
        <w:jc w:val="center"/>
        <w:rPr>
          <w:rFonts w:ascii="Arial" w:hAnsi="Arial" w:cs="Arial"/>
        </w:rPr>
      </w:pPr>
      <w:r w:rsidRPr="00A2485A">
        <w:rPr>
          <w:rFonts w:ascii="Arial" w:hAnsi="Arial" w:cs="Arial"/>
        </w:rPr>
        <w:t>UCHWALONE UCHWAŁĄ NR 0007.189.2016</w:t>
      </w:r>
    </w:p>
    <w:p w:rsidR="0006010D" w:rsidRDefault="00A2485A" w:rsidP="0006010D">
      <w:pPr>
        <w:jc w:val="center"/>
        <w:rPr>
          <w:rFonts w:ascii="Arial" w:hAnsi="Arial" w:cs="Arial"/>
        </w:rPr>
      </w:pPr>
      <w:r w:rsidRPr="00A2485A">
        <w:rPr>
          <w:rFonts w:ascii="Arial" w:hAnsi="Arial" w:cs="Arial"/>
        </w:rPr>
        <w:t>RADY MIEJSKIEJ W SULECHOWIE Z DNIA 16 LUTEGO 2016R.</w:t>
      </w:r>
      <w:r w:rsidR="0006010D" w:rsidRPr="0006010D">
        <w:rPr>
          <w:rFonts w:ascii="Arial" w:hAnsi="Arial" w:cs="Arial"/>
        </w:rPr>
        <w:t xml:space="preserve"> </w:t>
      </w:r>
    </w:p>
    <w:p w:rsidR="0006010D" w:rsidRDefault="0006010D" w:rsidP="0006010D">
      <w:pPr>
        <w:jc w:val="center"/>
        <w:rPr>
          <w:rFonts w:ascii="Arial" w:hAnsi="Arial" w:cs="Arial"/>
        </w:rPr>
      </w:pPr>
    </w:p>
    <w:p w:rsidR="0006010D" w:rsidRPr="00A2485A" w:rsidRDefault="0006010D" w:rsidP="0006010D">
      <w:pPr>
        <w:jc w:val="center"/>
        <w:rPr>
          <w:rFonts w:ascii="Arial" w:hAnsi="Arial" w:cs="Arial"/>
        </w:rPr>
      </w:pPr>
      <w:r>
        <w:rPr>
          <w:rFonts w:ascii="Arial" w:hAnsi="Arial" w:cs="Arial"/>
        </w:rPr>
        <w:t xml:space="preserve">ZMIANA </w:t>
      </w:r>
      <w:r w:rsidRPr="00A2485A">
        <w:rPr>
          <w:rFonts w:ascii="Arial" w:hAnsi="Arial" w:cs="Arial"/>
        </w:rPr>
        <w:t>UCHWALON</w:t>
      </w:r>
      <w:r>
        <w:rPr>
          <w:rFonts w:ascii="Arial" w:hAnsi="Arial" w:cs="Arial"/>
        </w:rPr>
        <w:t>A</w:t>
      </w:r>
      <w:r w:rsidRPr="00A2485A">
        <w:rPr>
          <w:rFonts w:ascii="Arial" w:hAnsi="Arial" w:cs="Arial"/>
        </w:rPr>
        <w:t xml:space="preserve"> UCHWAŁĄ NR </w:t>
      </w:r>
      <w:r w:rsidR="009616A1" w:rsidRPr="009616A1">
        <w:rPr>
          <w:rFonts w:ascii="Arial" w:hAnsi="Arial" w:cs="Arial"/>
        </w:rPr>
        <w:t>0007.378.2017</w:t>
      </w:r>
    </w:p>
    <w:p w:rsidR="0006010D" w:rsidRDefault="0006010D" w:rsidP="0006010D">
      <w:pPr>
        <w:jc w:val="center"/>
        <w:rPr>
          <w:rFonts w:ascii="Arial" w:hAnsi="Arial" w:cs="Arial"/>
        </w:rPr>
      </w:pPr>
      <w:r w:rsidRPr="00A2485A">
        <w:rPr>
          <w:rFonts w:ascii="Arial" w:hAnsi="Arial" w:cs="Arial"/>
        </w:rPr>
        <w:t xml:space="preserve">RADY MIEJSKIEJ W SULECHOWIE Z DNIA </w:t>
      </w:r>
      <w:r w:rsidR="009616A1" w:rsidRPr="009616A1">
        <w:rPr>
          <w:rFonts w:ascii="Arial" w:hAnsi="Arial" w:cs="Arial"/>
        </w:rPr>
        <w:t>20 LIPCA 2017r.</w:t>
      </w:r>
    </w:p>
    <w:p w:rsidR="009616A1" w:rsidRDefault="009616A1" w:rsidP="0006010D">
      <w:pPr>
        <w:jc w:val="center"/>
      </w:pPr>
    </w:p>
    <w:p w:rsidR="006E1A4A" w:rsidRPr="00D84A09" w:rsidRDefault="006E1A4A" w:rsidP="006E1A4A">
      <w:pPr>
        <w:jc w:val="center"/>
        <w:rPr>
          <w:rFonts w:ascii="Arial" w:hAnsi="Arial" w:cs="Arial"/>
          <w:color w:val="FF0000"/>
        </w:rPr>
      </w:pPr>
      <w:r w:rsidRPr="00D84A09">
        <w:rPr>
          <w:rFonts w:ascii="Arial" w:hAnsi="Arial" w:cs="Arial"/>
          <w:color w:val="FF0000"/>
        </w:rPr>
        <w:t>ZMIANA UCHWALONA UCHWAŁĄ NR</w:t>
      </w:r>
      <w:r w:rsidR="00746DB8">
        <w:rPr>
          <w:rFonts w:ascii="Arial" w:hAnsi="Arial" w:cs="Arial"/>
          <w:color w:val="FF0000"/>
        </w:rPr>
        <w:t>……</w:t>
      </w:r>
      <w:r w:rsidR="005975C6">
        <w:rPr>
          <w:rFonts w:ascii="Arial" w:hAnsi="Arial" w:cs="Arial"/>
          <w:color w:val="FF0000"/>
        </w:rPr>
        <w:t xml:space="preserve">. </w:t>
      </w:r>
    </w:p>
    <w:p w:rsidR="006E1A4A" w:rsidRPr="00D84A09" w:rsidRDefault="006E1A4A" w:rsidP="006E1A4A">
      <w:pPr>
        <w:jc w:val="center"/>
        <w:rPr>
          <w:rFonts w:ascii="Arial" w:hAnsi="Arial" w:cs="Arial"/>
          <w:color w:val="FF0000"/>
        </w:rPr>
      </w:pPr>
      <w:r w:rsidRPr="00D84A09">
        <w:rPr>
          <w:rFonts w:ascii="Arial" w:hAnsi="Arial" w:cs="Arial"/>
          <w:color w:val="FF0000"/>
        </w:rPr>
        <w:t xml:space="preserve">RADY MIEJSKIEJ W SULECHOWIE Z DNIA </w:t>
      </w:r>
      <w:r w:rsidR="00746DB8">
        <w:rPr>
          <w:rFonts w:ascii="Arial" w:hAnsi="Arial" w:cs="Arial"/>
          <w:color w:val="FF0000"/>
        </w:rPr>
        <w:t>………..</w:t>
      </w:r>
      <w:r w:rsidRPr="00D84A09">
        <w:rPr>
          <w:rFonts w:ascii="Arial" w:hAnsi="Arial" w:cs="Arial"/>
          <w:color w:val="FF0000"/>
        </w:rPr>
        <w:t xml:space="preserve"> 2019r.</w:t>
      </w:r>
    </w:p>
    <w:p w:rsidR="00414AF6" w:rsidRDefault="00414AF6" w:rsidP="00A2485A">
      <w:pPr>
        <w:jc w:val="center"/>
      </w:pPr>
    </w:p>
    <w:p w:rsidR="00A2485A" w:rsidRDefault="00A2485A" w:rsidP="00A2485A">
      <w:pPr>
        <w:pStyle w:val="Tytu"/>
        <w:ind w:left="5529"/>
        <w:jc w:val="left"/>
        <w:rPr>
          <w:color w:val="FF0000"/>
          <w:sz w:val="24"/>
          <w:szCs w:val="24"/>
        </w:rPr>
      </w:pPr>
      <w:r w:rsidRPr="00F61DD7">
        <w:rPr>
          <w:color w:val="FF0000"/>
          <w:sz w:val="24"/>
          <w:szCs w:val="24"/>
        </w:rPr>
        <w:t xml:space="preserve">Załącznik nr </w:t>
      </w:r>
      <w:r w:rsidR="00A865E8">
        <w:rPr>
          <w:color w:val="FF0000"/>
          <w:sz w:val="24"/>
          <w:szCs w:val="24"/>
        </w:rPr>
        <w:t>1</w:t>
      </w:r>
      <w:r w:rsidR="00FC2992" w:rsidRPr="00F61DD7">
        <w:rPr>
          <w:color w:val="FF0000"/>
          <w:sz w:val="24"/>
          <w:szCs w:val="24"/>
        </w:rPr>
        <w:t xml:space="preserve"> </w:t>
      </w:r>
      <w:r w:rsidRPr="00F61DD7">
        <w:rPr>
          <w:color w:val="FF0000"/>
          <w:sz w:val="24"/>
          <w:szCs w:val="24"/>
        </w:rPr>
        <w:t>do uchwały</w:t>
      </w:r>
    </w:p>
    <w:p w:rsidR="007404B3" w:rsidRPr="008362A7" w:rsidRDefault="007404B3" w:rsidP="007404B3">
      <w:pPr>
        <w:pStyle w:val="Tytu"/>
        <w:ind w:left="5529"/>
        <w:jc w:val="left"/>
        <w:rPr>
          <w:color w:val="FF0000"/>
          <w:sz w:val="24"/>
          <w:szCs w:val="24"/>
        </w:rPr>
      </w:pPr>
      <w:r w:rsidRPr="008362A7">
        <w:rPr>
          <w:color w:val="FF0000"/>
          <w:sz w:val="24"/>
          <w:szCs w:val="24"/>
        </w:rPr>
        <w:t xml:space="preserve">Nr </w:t>
      </w:r>
      <w:r w:rsidR="00FC2992">
        <w:rPr>
          <w:color w:val="FF0000"/>
          <w:sz w:val="24"/>
          <w:szCs w:val="24"/>
        </w:rPr>
        <w:t>……………</w:t>
      </w:r>
    </w:p>
    <w:p w:rsidR="00A2485A" w:rsidRPr="00F61DD7" w:rsidRDefault="00A2485A" w:rsidP="00A2485A">
      <w:pPr>
        <w:pStyle w:val="Tytu"/>
        <w:ind w:left="5529"/>
        <w:jc w:val="left"/>
        <w:rPr>
          <w:color w:val="FF0000"/>
          <w:sz w:val="24"/>
          <w:szCs w:val="24"/>
        </w:rPr>
      </w:pPr>
      <w:r w:rsidRPr="00F61DD7">
        <w:rPr>
          <w:color w:val="FF0000"/>
          <w:sz w:val="24"/>
          <w:szCs w:val="24"/>
        </w:rPr>
        <w:t>Rady Miejskiej w Sulechowie</w:t>
      </w:r>
    </w:p>
    <w:p w:rsidR="002A018C" w:rsidRPr="00F61DD7" w:rsidRDefault="00A2485A" w:rsidP="00A2485A">
      <w:pPr>
        <w:pStyle w:val="Tytu"/>
        <w:ind w:left="5529"/>
        <w:jc w:val="left"/>
        <w:rPr>
          <w:color w:val="FF0000"/>
          <w:sz w:val="24"/>
          <w:szCs w:val="24"/>
        </w:rPr>
      </w:pPr>
      <w:r w:rsidRPr="00F61DD7">
        <w:rPr>
          <w:color w:val="FF0000"/>
          <w:sz w:val="24"/>
          <w:szCs w:val="24"/>
        </w:rPr>
        <w:t xml:space="preserve">z dnia </w:t>
      </w:r>
      <w:r w:rsidR="00FC2992">
        <w:rPr>
          <w:color w:val="FF0000"/>
          <w:sz w:val="24"/>
          <w:szCs w:val="24"/>
        </w:rPr>
        <w:t>………….</w:t>
      </w:r>
      <w:r w:rsidR="006E1A4A" w:rsidRPr="00F61DD7">
        <w:rPr>
          <w:color w:val="FF0000"/>
          <w:sz w:val="24"/>
          <w:szCs w:val="24"/>
        </w:rPr>
        <w:t xml:space="preserve"> r</w:t>
      </w:r>
      <w:r w:rsidRPr="00F61DD7">
        <w:rPr>
          <w:color w:val="FF0000"/>
          <w:sz w:val="24"/>
          <w:szCs w:val="24"/>
        </w:rPr>
        <w:t>.</w:t>
      </w:r>
      <w:r w:rsidR="002A018C" w:rsidRPr="00F61DD7">
        <w:rPr>
          <w:color w:val="FF0000"/>
          <w:sz w:val="24"/>
          <w:szCs w:val="24"/>
        </w:rPr>
        <w:tab/>
      </w:r>
    </w:p>
    <w:p w:rsidR="002A018C" w:rsidRPr="00C51515" w:rsidRDefault="002A018C" w:rsidP="006E0D79">
      <w:pPr>
        <w:pStyle w:val="Tytu"/>
        <w:ind w:left="5670"/>
        <w:rPr>
          <w:sz w:val="24"/>
          <w:szCs w:val="24"/>
        </w:rPr>
      </w:pPr>
      <w:r>
        <w:rPr>
          <w:sz w:val="24"/>
          <w:szCs w:val="24"/>
        </w:rPr>
        <w:tab/>
      </w:r>
      <w:r>
        <w:rPr>
          <w:sz w:val="24"/>
          <w:szCs w:val="24"/>
        </w:rPr>
        <w:tab/>
      </w:r>
      <w:r>
        <w:rPr>
          <w:sz w:val="24"/>
          <w:szCs w:val="24"/>
        </w:rPr>
        <w:tab/>
      </w:r>
    </w:p>
    <w:p w:rsidR="002A018C" w:rsidRDefault="002A018C" w:rsidP="002A018C">
      <w:pPr>
        <w:pStyle w:val="Tytu"/>
        <w:rPr>
          <w:sz w:val="32"/>
        </w:rPr>
      </w:pPr>
    </w:p>
    <w:p w:rsidR="002A018C" w:rsidRDefault="002A018C" w:rsidP="002A018C">
      <w:pPr>
        <w:pStyle w:val="Tytu"/>
        <w:rPr>
          <w:sz w:val="32"/>
        </w:rPr>
      </w:pPr>
    </w:p>
    <w:p w:rsidR="002A018C" w:rsidRDefault="002A018C" w:rsidP="006E0D79">
      <w:pPr>
        <w:pStyle w:val="Tytu"/>
        <w:rPr>
          <w:sz w:val="32"/>
        </w:rPr>
      </w:pPr>
      <w:r>
        <w:rPr>
          <w:sz w:val="32"/>
        </w:rPr>
        <w:t>BURMISTRZ SULECHOWA</w:t>
      </w:r>
    </w:p>
    <w:p w:rsidR="002A018C" w:rsidRDefault="002A018C" w:rsidP="006E0D79">
      <w:pPr>
        <w:jc w:val="center"/>
        <w:rPr>
          <w:rFonts w:ascii="Arial" w:hAnsi="Arial"/>
          <w:sz w:val="28"/>
        </w:rPr>
      </w:pPr>
    </w:p>
    <w:p w:rsidR="00414AF6" w:rsidRDefault="00414AF6" w:rsidP="006E0D79">
      <w:pPr>
        <w:jc w:val="center"/>
        <w:rPr>
          <w:rFonts w:ascii="Arial" w:hAnsi="Arial"/>
          <w:sz w:val="28"/>
        </w:rPr>
      </w:pPr>
    </w:p>
    <w:p w:rsidR="00414AF6" w:rsidRPr="00414AF6" w:rsidRDefault="002A018C" w:rsidP="006E0D79">
      <w:pPr>
        <w:pStyle w:val="Nagwek1"/>
        <w:jc w:val="center"/>
        <w:rPr>
          <w:sz w:val="48"/>
        </w:rPr>
      </w:pPr>
      <w:r>
        <w:rPr>
          <w:sz w:val="48"/>
        </w:rPr>
        <w:t>SULECHÓW</w:t>
      </w:r>
    </w:p>
    <w:p w:rsidR="002A018C" w:rsidRDefault="002A018C" w:rsidP="006E0D79">
      <w:pPr>
        <w:jc w:val="center"/>
        <w:rPr>
          <w:rFonts w:ascii="Arial" w:hAnsi="Arial"/>
          <w:sz w:val="28"/>
        </w:rPr>
      </w:pPr>
      <w:r>
        <w:rPr>
          <w:rFonts w:ascii="Arial" w:hAnsi="Arial"/>
          <w:sz w:val="28"/>
        </w:rPr>
        <w:t>STUDIUM UWARUNKOWAŃ I KIERUNKÓW</w:t>
      </w:r>
    </w:p>
    <w:p w:rsidR="002A018C" w:rsidRDefault="002A018C" w:rsidP="006E0D79">
      <w:pPr>
        <w:jc w:val="center"/>
        <w:rPr>
          <w:rFonts w:ascii="Arial" w:hAnsi="Arial"/>
          <w:sz w:val="28"/>
        </w:rPr>
      </w:pPr>
      <w:r>
        <w:rPr>
          <w:rFonts w:ascii="Arial" w:hAnsi="Arial"/>
          <w:sz w:val="28"/>
        </w:rPr>
        <w:t>ZAGOSPODAROWANIA PRZESTRZENNEGO GMINY SULECHÓW</w:t>
      </w:r>
    </w:p>
    <w:p w:rsidR="002A018C" w:rsidRDefault="002A018C"/>
    <w:p w:rsidR="002A018C" w:rsidRDefault="002A018C"/>
    <w:p w:rsidR="002A018C" w:rsidRDefault="00A865E8" w:rsidP="002A018C">
      <w:pPr>
        <w:jc w:val="center"/>
      </w:pPr>
      <w:r w:rsidRPr="00163EC1">
        <w:rPr>
          <w:noProof/>
        </w:rPr>
        <w:drawing>
          <wp:inline distT="0" distB="0" distL="0" distR="0">
            <wp:extent cx="2286000" cy="2362200"/>
            <wp:effectExtent l="0" t="0" r="0" b="0"/>
            <wp:docPr id="3" name="Obraz 2" descr="S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UL"/>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t="10124" b="3526"/>
                    <a:stretch>
                      <a:fillRect/>
                    </a:stretch>
                  </pic:blipFill>
                  <pic:spPr bwMode="auto">
                    <a:xfrm>
                      <a:off x="0" y="0"/>
                      <a:ext cx="2286000" cy="2362200"/>
                    </a:xfrm>
                    <a:prstGeom prst="rect">
                      <a:avLst/>
                    </a:prstGeom>
                    <a:noFill/>
                    <a:ln>
                      <a:noFill/>
                    </a:ln>
                  </pic:spPr>
                </pic:pic>
              </a:graphicData>
            </a:graphic>
          </wp:inline>
        </w:drawing>
      </w:r>
    </w:p>
    <w:p w:rsidR="002A018C" w:rsidRDefault="002A018C" w:rsidP="002A018C">
      <w:pPr>
        <w:jc w:val="center"/>
      </w:pPr>
    </w:p>
    <w:p w:rsidR="002A018C" w:rsidRDefault="002A018C" w:rsidP="002A018C">
      <w:pPr>
        <w:jc w:val="center"/>
      </w:pPr>
    </w:p>
    <w:p w:rsidR="002A018C" w:rsidRDefault="002A018C" w:rsidP="002A018C">
      <w:pPr>
        <w:jc w:val="center"/>
      </w:pPr>
    </w:p>
    <w:p w:rsidR="002A018C" w:rsidRPr="00C51515" w:rsidRDefault="002A018C" w:rsidP="002A018C">
      <w:pPr>
        <w:jc w:val="center"/>
        <w:rPr>
          <w:rFonts w:ascii="Arial" w:hAnsi="Arial" w:cs="Arial"/>
          <w:sz w:val="28"/>
          <w:szCs w:val="28"/>
        </w:rPr>
      </w:pPr>
      <w:r>
        <w:rPr>
          <w:rFonts w:ascii="Arial" w:hAnsi="Arial" w:cs="Arial"/>
          <w:sz w:val="28"/>
          <w:szCs w:val="28"/>
        </w:rPr>
        <w:t>TEKST  STUDIUM</w:t>
      </w:r>
    </w:p>
    <w:p w:rsidR="002A018C" w:rsidRDefault="002A018C" w:rsidP="002A018C">
      <w:pPr>
        <w:jc w:val="center"/>
      </w:pPr>
    </w:p>
    <w:p w:rsidR="002A018C" w:rsidRDefault="002A018C" w:rsidP="002A018C">
      <w:pPr>
        <w:jc w:val="center"/>
      </w:pPr>
    </w:p>
    <w:p w:rsidR="002A018C" w:rsidRDefault="002A018C" w:rsidP="002A018C">
      <w:pPr>
        <w:jc w:val="center"/>
      </w:pPr>
    </w:p>
    <w:p w:rsidR="002A018C" w:rsidRDefault="002A018C" w:rsidP="002A018C">
      <w:pPr>
        <w:jc w:val="center"/>
      </w:pPr>
    </w:p>
    <w:p w:rsidR="002A018C" w:rsidRDefault="002A018C" w:rsidP="002A018C">
      <w:pPr>
        <w:jc w:val="center"/>
      </w:pPr>
    </w:p>
    <w:p w:rsidR="00414AF6" w:rsidRDefault="00414AF6" w:rsidP="002A018C">
      <w:pPr>
        <w:jc w:val="center"/>
      </w:pPr>
    </w:p>
    <w:p w:rsidR="00414AF6" w:rsidRDefault="00414AF6" w:rsidP="002A018C">
      <w:pPr>
        <w:jc w:val="center"/>
      </w:pPr>
    </w:p>
    <w:p w:rsidR="00A42DC7" w:rsidRDefault="00A42DC7" w:rsidP="002A018C">
      <w:pPr>
        <w:jc w:val="center"/>
      </w:pPr>
    </w:p>
    <w:p w:rsidR="00A42DC7" w:rsidRDefault="00A42DC7" w:rsidP="002A018C">
      <w:pPr>
        <w:jc w:val="center"/>
      </w:pPr>
    </w:p>
    <w:p w:rsidR="002A018C" w:rsidRDefault="002A018C" w:rsidP="002A018C">
      <w:pPr>
        <w:jc w:val="center"/>
      </w:pPr>
    </w:p>
    <w:p w:rsidR="002A018C" w:rsidRDefault="002A018C" w:rsidP="002A018C">
      <w:pPr>
        <w:jc w:val="center"/>
      </w:pPr>
    </w:p>
    <w:p w:rsidR="009616A1" w:rsidRDefault="009616A1" w:rsidP="00390757">
      <w:pPr>
        <w:jc w:val="center"/>
        <w:rPr>
          <w:rFonts w:ascii="Arial" w:hAnsi="Arial" w:cs="Arial"/>
          <w:sz w:val="24"/>
          <w:szCs w:val="24"/>
        </w:rPr>
      </w:pPr>
    </w:p>
    <w:p w:rsidR="009616A1" w:rsidRDefault="009616A1" w:rsidP="00390757">
      <w:pPr>
        <w:jc w:val="center"/>
        <w:rPr>
          <w:rFonts w:ascii="Arial" w:hAnsi="Arial" w:cs="Arial"/>
          <w:sz w:val="24"/>
          <w:szCs w:val="24"/>
        </w:rPr>
      </w:pPr>
    </w:p>
    <w:p w:rsidR="009616A1" w:rsidRDefault="009616A1" w:rsidP="009616A1">
      <w:pPr>
        <w:jc w:val="center"/>
        <w:rPr>
          <w:rFonts w:ascii="Arial" w:hAnsi="Arial" w:cs="Arial"/>
          <w:sz w:val="24"/>
          <w:szCs w:val="24"/>
        </w:rPr>
      </w:pPr>
    </w:p>
    <w:p w:rsidR="009616A1" w:rsidRDefault="00390757" w:rsidP="009616A1">
      <w:pPr>
        <w:jc w:val="center"/>
        <w:rPr>
          <w:rFonts w:ascii="Arial" w:hAnsi="Arial" w:cs="Arial"/>
          <w:sz w:val="24"/>
          <w:szCs w:val="24"/>
        </w:rPr>
      </w:pPr>
      <w:r>
        <w:rPr>
          <w:rFonts w:ascii="Arial" w:hAnsi="Arial" w:cs="Arial"/>
          <w:sz w:val="24"/>
          <w:szCs w:val="24"/>
        </w:rPr>
        <w:t xml:space="preserve">SULECHÓW </w:t>
      </w:r>
      <w:r w:rsidR="007B4198">
        <w:rPr>
          <w:rFonts w:ascii="Arial" w:hAnsi="Arial" w:cs="Arial"/>
          <w:strike/>
          <w:sz w:val="24"/>
          <w:szCs w:val="24"/>
        </w:rPr>
        <w:t>2015</w:t>
      </w:r>
      <w:r w:rsidR="007B4198" w:rsidRPr="007B4198">
        <w:rPr>
          <w:rFonts w:ascii="Arial" w:hAnsi="Arial" w:cs="Arial"/>
          <w:strike/>
          <w:sz w:val="24"/>
          <w:szCs w:val="24"/>
        </w:rPr>
        <w:t xml:space="preserve"> r.</w:t>
      </w:r>
      <w:r w:rsidR="007B4198">
        <w:rPr>
          <w:rFonts w:ascii="Arial" w:hAnsi="Arial" w:cs="Arial"/>
          <w:sz w:val="24"/>
          <w:szCs w:val="24"/>
        </w:rPr>
        <w:t xml:space="preserve"> </w:t>
      </w:r>
      <w:r w:rsidR="00A865E8">
        <w:rPr>
          <w:rFonts w:ascii="Arial" w:hAnsi="Arial" w:cs="Arial"/>
          <w:strike/>
          <w:sz w:val="24"/>
          <w:szCs w:val="24"/>
        </w:rPr>
        <w:t>2017 r.</w:t>
      </w:r>
      <w:r w:rsidR="00A865E8" w:rsidRPr="00A865E8">
        <w:rPr>
          <w:rFonts w:ascii="Arial" w:hAnsi="Arial" w:cs="Arial"/>
          <w:sz w:val="24"/>
          <w:szCs w:val="24"/>
        </w:rPr>
        <w:t xml:space="preserve"> </w:t>
      </w:r>
      <w:r w:rsidR="009616A1" w:rsidRPr="00F61DD7">
        <w:rPr>
          <w:rFonts w:ascii="Arial" w:hAnsi="Arial" w:cs="Arial"/>
          <w:color w:val="FF0000"/>
          <w:sz w:val="24"/>
          <w:szCs w:val="24"/>
        </w:rPr>
        <w:t>2</w:t>
      </w:r>
      <w:r w:rsidR="006E1A4A" w:rsidRPr="00F61DD7">
        <w:rPr>
          <w:rFonts w:ascii="Arial" w:hAnsi="Arial" w:cs="Arial"/>
          <w:color w:val="FF0000"/>
          <w:sz w:val="24"/>
          <w:szCs w:val="24"/>
        </w:rPr>
        <w:t>019</w:t>
      </w:r>
      <w:r w:rsidR="009616A1">
        <w:rPr>
          <w:rFonts w:ascii="Arial" w:hAnsi="Arial" w:cs="Arial"/>
          <w:sz w:val="24"/>
          <w:szCs w:val="24"/>
        </w:rPr>
        <w:t xml:space="preserve"> </w:t>
      </w:r>
      <w:r w:rsidR="00F96D95">
        <w:rPr>
          <w:rFonts w:ascii="Arial" w:hAnsi="Arial" w:cs="Arial"/>
          <w:sz w:val="24"/>
          <w:szCs w:val="24"/>
        </w:rPr>
        <w:t>r.</w:t>
      </w:r>
    </w:p>
    <w:p w:rsidR="009616A1" w:rsidRPr="00390757" w:rsidRDefault="009616A1" w:rsidP="009616A1">
      <w:pPr>
        <w:rPr>
          <w:rFonts w:ascii="Arial" w:hAnsi="Arial" w:cs="Arial"/>
          <w:sz w:val="24"/>
          <w:szCs w:val="24"/>
        </w:rPr>
      </w:pPr>
    </w:p>
    <w:p w:rsidR="00F4347E" w:rsidRPr="00A44FE2" w:rsidRDefault="00F4347E" w:rsidP="00F4347E">
      <w:pPr>
        <w:ind w:left="1704" w:hanging="1704"/>
        <w:jc w:val="both"/>
        <w:rPr>
          <w:rFonts w:ascii="Arial" w:hAnsi="Arial" w:cs="Arial"/>
          <w:b/>
          <w:color w:val="009999"/>
        </w:rPr>
      </w:pPr>
      <w:r w:rsidRPr="00A44FE2">
        <w:rPr>
          <w:rFonts w:ascii="Arial" w:hAnsi="Arial" w:cs="Arial"/>
          <w:b/>
          <w:color w:val="009999"/>
        </w:rPr>
        <w:lastRenderedPageBreak/>
        <w:t>ZAWARTOŚĆ STUDIUM</w:t>
      </w:r>
    </w:p>
    <w:p w:rsidR="00CF43F0" w:rsidRDefault="00CF43F0" w:rsidP="006E0D79">
      <w:pPr>
        <w:ind w:left="284" w:hanging="284"/>
        <w:jc w:val="both"/>
        <w:rPr>
          <w:rFonts w:ascii="Arial" w:hAnsi="Arial" w:cs="Arial"/>
          <w:color w:val="009999"/>
        </w:rPr>
      </w:pPr>
    </w:p>
    <w:p w:rsidR="00F4347E" w:rsidRPr="00A44FE2" w:rsidRDefault="00F4347E" w:rsidP="006E0D79">
      <w:pPr>
        <w:ind w:left="284" w:hanging="284"/>
        <w:jc w:val="both"/>
        <w:rPr>
          <w:rFonts w:ascii="Arial" w:hAnsi="Arial" w:cs="Arial"/>
          <w:color w:val="009999"/>
        </w:rPr>
      </w:pPr>
      <w:r w:rsidRPr="00A44FE2">
        <w:rPr>
          <w:rFonts w:ascii="Arial" w:hAnsi="Arial" w:cs="Arial"/>
          <w:color w:val="009999"/>
        </w:rPr>
        <w:t>1.</w:t>
      </w:r>
      <w:r w:rsidRPr="00A44FE2">
        <w:rPr>
          <w:rFonts w:ascii="Arial" w:hAnsi="Arial" w:cs="Arial"/>
          <w:color w:val="009999"/>
        </w:rPr>
        <w:tab/>
        <w:t>WPROWADZENIE</w:t>
      </w:r>
      <w:r w:rsidRPr="00A44FE2">
        <w:rPr>
          <w:rFonts w:ascii="Arial" w:hAnsi="Arial" w:cs="Arial"/>
          <w:color w:val="009999"/>
        </w:rPr>
        <w:tab/>
      </w:r>
      <w:r w:rsidRPr="00A44FE2">
        <w:rPr>
          <w:rFonts w:ascii="Arial" w:hAnsi="Arial" w:cs="Arial"/>
          <w:color w:val="009999"/>
        </w:rPr>
        <w:tab/>
      </w:r>
      <w:r w:rsidRPr="00A44FE2">
        <w:rPr>
          <w:rFonts w:ascii="Arial" w:hAnsi="Arial" w:cs="Arial"/>
          <w:color w:val="009999"/>
        </w:rPr>
        <w:tab/>
      </w:r>
      <w:r w:rsidRPr="00A44FE2">
        <w:rPr>
          <w:rFonts w:ascii="Arial" w:hAnsi="Arial" w:cs="Arial"/>
          <w:color w:val="009999"/>
        </w:rPr>
        <w:tab/>
      </w:r>
      <w:r w:rsidRPr="00A44FE2">
        <w:rPr>
          <w:rFonts w:ascii="Arial" w:hAnsi="Arial" w:cs="Arial"/>
          <w:color w:val="009999"/>
        </w:rPr>
        <w:tab/>
      </w:r>
      <w:r w:rsidRPr="00A44FE2">
        <w:rPr>
          <w:rFonts w:ascii="Arial" w:hAnsi="Arial" w:cs="Arial"/>
          <w:color w:val="009999"/>
        </w:rPr>
        <w:tab/>
      </w:r>
      <w:r w:rsidRPr="00A44FE2">
        <w:rPr>
          <w:rFonts w:ascii="Arial" w:hAnsi="Arial" w:cs="Arial"/>
          <w:color w:val="009999"/>
        </w:rPr>
        <w:tab/>
      </w:r>
      <w:r w:rsidRPr="00A44FE2">
        <w:rPr>
          <w:rFonts w:ascii="Arial" w:hAnsi="Arial" w:cs="Arial"/>
          <w:color w:val="009999"/>
        </w:rPr>
        <w:tab/>
      </w:r>
      <w:r w:rsidRPr="00A44FE2">
        <w:rPr>
          <w:rFonts w:ascii="Arial" w:hAnsi="Arial" w:cs="Arial"/>
          <w:color w:val="009999"/>
        </w:rPr>
        <w:tab/>
      </w:r>
      <w:r w:rsidRPr="00A44FE2">
        <w:rPr>
          <w:rFonts w:ascii="Arial" w:hAnsi="Arial" w:cs="Arial"/>
        </w:rPr>
        <w:t>str. 2</w:t>
      </w:r>
    </w:p>
    <w:p w:rsidR="00F4347E" w:rsidRPr="00A44FE2" w:rsidRDefault="00F4347E" w:rsidP="006E0D79">
      <w:pPr>
        <w:ind w:left="284" w:hanging="284"/>
        <w:jc w:val="both"/>
        <w:rPr>
          <w:rFonts w:ascii="Arial" w:hAnsi="Arial" w:cs="Arial"/>
        </w:rPr>
      </w:pPr>
    </w:p>
    <w:p w:rsidR="00F4347E" w:rsidRDefault="00F4347E" w:rsidP="006E0D79">
      <w:pPr>
        <w:tabs>
          <w:tab w:val="left" w:pos="7797"/>
          <w:tab w:val="left" w:pos="8505"/>
        </w:tabs>
        <w:ind w:left="284" w:hanging="284"/>
        <w:jc w:val="both"/>
        <w:rPr>
          <w:rFonts w:ascii="Arial" w:hAnsi="Arial" w:cs="Arial"/>
          <w:color w:val="009999"/>
        </w:rPr>
      </w:pPr>
      <w:r w:rsidRPr="00A44FE2">
        <w:rPr>
          <w:rFonts w:ascii="Arial" w:hAnsi="Arial" w:cs="Arial"/>
          <w:color w:val="009999"/>
        </w:rPr>
        <w:t>2.</w:t>
      </w:r>
      <w:r w:rsidRPr="00A44FE2">
        <w:rPr>
          <w:rFonts w:ascii="Arial" w:hAnsi="Arial" w:cs="Arial"/>
          <w:color w:val="009999"/>
        </w:rPr>
        <w:tab/>
        <w:t>UWARUNKOWANIA ZAGOSPODAROWANIA PRZESTRZENNEGO</w:t>
      </w:r>
    </w:p>
    <w:tbl>
      <w:tblPr>
        <w:tblW w:w="8789" w:type="dxa"/>
        <w:tblLayout w:type="fixed"/>
        <w:tblCellMar>
          <w:left w:w="70" w:type="dxa"/>
          <w:right w:w="70" w:type="dxa"/>
        </w:tblCellMar>
        <w:tblLook w:val="0000" w:firstRow="0" w:lastRow="0" w:firstColumn="0" w:lastColumn="0" w:noHBand="0" w:noVBand="0"/>
      </w:tblPr>
      <w:tblGrid>
        <w:gridCol w:w="709"/>
        <w:gridCol w:w="6946"/>
        <w:gridCol w:w="1134"/>
      </w:tblGrid>
      <w:tr w:rsidR="00CB2770" w:rsidRPr="00F51966">
        <w:tc>
          <w:tcPr>
            <w:tcW w:w="709" w:type="dxa"/>
          </w:tcPr>
          <w:p w:rsidR="00CB2770" w:rsidRDefault="00CB2770" w:rsidP="00C105EE">
            <w:pPr>
              <w:pStyle w:val="Tekstpodstawowywcity"/>
              <w:spacing w:line="240" w:lineRule="auto"/>
              <w:ind w:left="0" w:right="-2"/>
              <w:rPr>
                <w:sz w:val="20"/>
              </w:rPr>
            </w:pPr>
            <w:r>
              <w:rPr>
                <w:sz w:val="20"/>
              </w:rPr>
              <w:t>2.1</w:t>
            </w:r>
          </w:p>
        </w:tc>
        <w:tc>
          <w:tcPr>
            <w:tcW w:w="6946" w:type="dxa"/>
          </w:tcPr>
          <w:p w:rsidR="00CB2770" w:rsidRPr="00F51966" w:rsidRDefault="00CB2770" w:rsidP="00C514E6">
            <w:pPr>
              <w:ind w:left="2127" w:hanging="2127"/>
              <w:rPr>
                <w:rFonts w:ascii="Arial" w:hAnsi="Arial" w:cs="Arial"/>
              </w:rPr>
            </w:pPr>
            <w:r w:rsidRPr="00A44FE2">
              <w:rPr>
                <w:rFonts w:ascii="Arial" w:hAnsi="Arial" w:cs="Arial"/>
              </w:rPr>
              <w:t>Uwarunkowania zewnętrzne</w:t>
            </w:r>
          </w:p>
        </w:tc>
        <w:tc>
          <w:tcPr>
            <w:tcW w:w="1134" w:type="dxa"/>
          </w:tcPr>
          <w:p w:rsidR="00CB2770" w:rsidRPr="00F51966" w:rsidRDefault="00C105EE" w:rsidP="00C105EE">
            <w:pPr>
              <w:ind w:left="2127" w:hanging="2127"/>
              <w:jc w:val="both"/>
              <w:rPr>
                <w:rFonts w:ascii="Arial" w:hAnsi="Arial" w:cs="Arial"/>
              </w:rPr>
            </w:pPr>
            <w:r>
              <w:rPr>
                <w:rFonts w:ascii="Arial" w:hAnsi="Arial" w:cs="Arial"/>
              </w:rPr>
              <w:t>str. 4</w:t>
            </w:r>
          </w:p>
        </w:tc>
      </w:tr>
      <w:tr w:rsidR="00CB2770" w:rsidRPr="00F51966">
        <w:tc>
          <w:tcPr>
            <w:tcW w:w="709" w:type="dxa"/>
          </w:tcPr>
          <w:p w:rsidR="00CB2770" w:rsidRDefault="00CB2770" w:rsidP="00C105EE">
            <w:pPr>
              <w:pStyle w:val="Tekstpodstawowywcity"/>
              <w:spacing w:line="240" w:lineRule="auto"/>
              <w:ind w:left="0" w:right="-2"/>
              <w:rPr>
                <w:sz w:val="20"/>
              </w:rPr>
            </w:pPr>
            <w:r>
              <w:rPr>
                <w:sz w:val="20"/>
              </w:rPr>
              <w:t>2.2</w:t>
            </w:r>
          </w:p>
        </w:tc>
        <w:tc>
          <w:tcPr>
            <w:tcW w:w="6946" w:type="dxa"/>
          </w:tcPr>
          <w:p w:rsidR="00CB2770" w:rsidRPr="00F51966" w:rsidRDefault="00CB2770" w:rsidP="00C514E6">
            <w:pPr>
              <w:pStyle w:val="Tekstpodstawowy"/>
              <w:tabs>
                <w:tab w:val="left" w:pos="2126"/>
              </w:tabs>
              <w:ind w:right="-2"/>
              <w:rPr>
                <w:sz w:val="20"/>
              </w:rPr>
            </w:pPr>
            <w:r w:rsidRPr="00CB2770">
              <w:rPr>
                <w:rFonts w:cs="Arial"/>
                <w:sz w:val="20"/>
              </w:rPr>
              <w:t>Uwarunkowania wynikające z dotychczasowego przeznaczenia</w:t>
            </w:r>
            <w:r>
              <w:rPr>
                <w:rFonts w:cs="Arial"/>
              </w:rPr>
              <w:t>,</w:t>
            </w:r>
            <w:r w:rsidRPr="00A44FE2">
              <w:rPr>
                <w:rFonts w:cs="Arial"/>
              </w:rPr>
              <w:t xml:space="preserve"> </w:t>
            </w:r>
            <w:r w:rsidRPr="00CB2770">
              <w:rPr>
                <w:rFonts w:cs="Arial"/>
                <w:sz w:val="20"/>
              </w:rPr>
              <w:t>zagospodarowania i uzbrojenia terenu</w:t>
            </w:r>
          </w:p>
        </w:tc>
        <w:tc>
          <w:tcPr>
            <w:tcW w:w="1134" w:type="dxa"/>
          </w:tcPr>
          <w:p w:rsidR="00CB2770" w:rsidRPr="00C105EE" w:rsidRDefault="00C105EE" w:rsidP="00C105EE">
            <w:pPr>
              <w:pStyle w:val="Tekstpodstawowy"/>
              <w:tabs>
                <w:tab w:val="left" w:pos="2126"/>
              </w:tabs>
              <w:ind w:right="-2"/>
              <w:jc w:val="both"/>
              <w:rPr>
                <w:sz w:val="20"/>
              </w:rPr>
            </w:pPr>
            <w:r w:rsidRPr="00C105EE">
              <w:rPr>
                <w:rFonts w:cs="Arial"/>
                <w:sz w:val="20"/>
              </w:rPr>
              <w:t>str.</w:t>
            </w:r>
            <w:r>
              <w:rPr>
                <w:rFonts w:cs="Arial"/>
                <w:sz w:val="20"/>
              </w:rPr>
              <w:t xml:space="preserve"> 5</w:t>
            </w:r>
          </w:p>
        </w:tc>
      </w:tr>
      <w:tr w:rsidR="00CB2770" w:rsidRPr="00F51966">
        <w:tc>
          <w:tcPr>
            <w:tcW w:w="709" w:type="dxa"/>
          </w:tcPr>
          <w:p w:rsidR="00CB2770" w:rsidRDefault="00CB2770" w:rsidP="00C105EE">
            <w:pPr>
              <w:pStyle w:val="Tekstpodstawowywcity"/>
              <w:spacing w:line="240" w:lineRule="auto"/>
              <w:ind w:left="0" w:right="-2"/>
              <w:rPr>
                <w:sz w:val="20"/>
              </w:rPr>
            </w:pPr>
            <w:r>
              <w:rPr>
                <w:sz w:val="20"/>
              </w:rPr>
              <w:t>2.3</w:t>
            </w:r>
          </w:p>
        </w:tc>
        <w:tc>
          <w:tcPr>
            <w:tcW w:w="6946" w:type="dxa"/>
          </w:tcPr>
          <w:p w:rsidR="00CB2770" w:rsidRPr="00CB2770" w:rsidRDefault="00CB2770" w:rsidP="00C514E6">
            <w:pPr>
              <w:tabs>
                <w:tab w:val="left" w:pos="567"/>
                <w:tab w:val="left" w:pos="8364"/>
              </w:tabs>
              <w:rPr>
                <w:rFonts w:ascii="Arial" w:hAnsi="Arial" w:cs="Arial"/>
              </w:rPr>
            </w:pPr>
            <w:r w:rsidRPr="00A44FE2">
              <w:rPr>
                <w:rFonts w:ascii="Arial" w:hAnsi="Arial" w:cs="Arial"/>
              </w:rPr>
              <w:t xml:space="preserve">Uwarunkowania wynikające </w:t>
            </w:r>
            <w:r>
              <w:rPr>
                <w:rFonts w:ascii="Arial" w:hAnsi="Arial" w:cs="Arial"/>
              </w:rPr>
              <w:t xml:space="preserve">ze stanu ładu przestrzennego i </w:t>
            </w:r>
            <w:r w:rsidRPr="00CB2770">
              <w:rPr>
                <w:rFonts w:ascii="Arial" w:hAnsi="Arial" w:cs="Arial"/>
              </w:rPr>
              <w:t>wymogów jego ochrony</w:t>
            </w:r>
          </w:p>
        </w:tc>
        <w:tc>
          <w:tcPr>
            <w:tcW w:w="1134" w:type="dxa"/>
          </w:tcPr>
          <w:p w:rsidR="00CB2770" w:rsidRPr="00C105EE" w:rsidRDefault="00C105EE" w:rsidP="00C105EE">
            <w:pPr>
              <w:pStyle w:val="Tekstpodstawowy"/>
              <w:tabs>
                <w:tab w:val="left" w:pos="2126"/>
              </w:tabs>
              <w:ind w:right="-2"/>
              <w:jc w:val="both"/>
              <w:rPr>
                <w:sz w:val="20"/>
              </w:rPr>
            </w:pPr>
            <w:r w:rsidRPr="00C105EE">
              <w:rPr>
                <w:rFonts w:cs="Arial"/>
                <w:sz w:val="20"/>
              </w:rPr>
              <w:t>str.</w:t>
            </w:r>
            <w:r>
              <w:rPr>
                <w:rFonts w:cs="Arial"/>
                <w:sz w:val="20"/>
              </w:rPr>
              <w:t xml:space="preserve"> 8</w:t>
            </w:r>
          </w:p>
        </w:tc>
      </w:tr>
      <w:tr w:rsidR="00CB2770" w:rsidRPr="00F51966">
        <w:tc>
          <w:tcPr>
            <w:tcW w:w="709" w:type="dxa"/>
          </w:tcPr>
          <w:p w:rsidR="00CB2770" w:rsidRDefault="00CB2770" w:rsidP="00C105EE">
            <w:pPr>
              <w:pStyle w:val="Tekstpodstawowywcity"/>
              <w:spacing w:line="240" w:lineRule="auto"/>
              <w:ind w:left="0" w:right="-2"/>
              <w:rPr>
                <w:sz w:val="20"/>
              </w:rPr>
            </w:pPr>
            <w:r>
              <w:rPr>
                <w:sz w:val="20"/>
              </w:rPr>
              <w:t>2.4</w:t>
            </w:r>
          </w:p>
        </w:tc>
        <w:tc>
          <w:tcPr>
            <w:tcW w:w="6946" w:type="dxa"/>
          </w:tcPr>
          <w:p w:rsidR="00CB2770" w:rsidRPr="00CB2770" w:rsidRDefault="00CB2770" w:rsidP="00C514E6">
            <w:pPr>
              <w:pStyle w:val="Tekstpodstawowy"/>
              <w:tabs>
                <w:tab w:val="left" w:pos="2126"/>
              </w:tabs>
              <w:ind w:right="-2"/>
              <w:rPr>
                <w:sz w:val="20"/>
              </w:rPr>
            </w:pPr>
            <w:r w:rsidRPr="00CB2770">
              <w:rPr>
                <w:rFonts w:cs="Arial"/>
                <w:sz w:val="20"/>
              </w:rPr>
              <w:t>Uwarunkowania środowiska przyrodniczego</w:t>
            </w:r>
          </w:p>
        </w:tc>
        <w:tc>
          <w:tcPr>
            <w:tcW w:w="1134" w:type="dxa"/>
          </w:tcPr>
          <w:p w:rsidR="00CB2770" w:rsidRPr="00C105EE" w:rsidRDefault="00C105EE" w:rsidP="00C105EE">
            <w:pPr>
              <w:pStyle w:val="Tekstpodstawowy"/>
              <w:tabs>
                <w:tab w:val="left" w:pos="2126"/>
              </w:tabs>
              <w:ind w:right="-2"/>
              <w:jc w:val="both"/>
              <w:rPr>
                <w:sz w:val="20"/>
              </w:rPr>
            </w:pPr>
            <w:r w:rsidRPr="00C105EE">
              <w:rPr>
                <w:rFonts w:cs="Arial"/>
                <w:sz w:val="20"/>
              </w:rPr>
              <w:t>str.</w:t>
            </w:r>
            <w:r>
              <w:rPr>
                <w:rFonts w:cs="Arial"/>
                <w:sz w:val="20"/>
              </w:rPr>
              <w:t xml:space="preserve"> 10</w:t>
            </w:r>
          </w:p>
        </w:tc>
      </w:tr>
      <w:tr w:rsidR="00CB2770" w:rsidRPr="00F51966">
        <w:tc>
          <w:tcPr>
            <w:tcW w:w="709" w:type="dxa"/>
          </w:tcPr>
          <w:p w:rsidR="00CB2770" w:rsidRDefault="00CB2770" w:rsidP="00C105EE">
            <w:pPr>
              <w:pStyle w:val="Tekstpodstawowywcity"/>
              <w:spacing w:line="240" w:lineRule="auto"/>
              <w:ind w:left="0" w:right="-2"/>
              <w:rPr>
                <w:sz w:val="20"/>
              </w:rPr>
            </w:pPr>
            <w:r>
              <w:rPr>
                <w:sz w:val="20"/>
              </w:rPr>
              <w:t>2.5</w:t>
            </w:r>
          </w:p>
        </w:tc>
        <w:tc>
          <w:tcPr>
            <w:tcW w:w="6946" w:type="dxa"/>
          </w:tcPr>
          <w:p w:rsidR="00CB2770" w:rsidRPr="00CB2770" w:rsidRDefault="00CB2770" w:rsidP="00C514E6">
            <w:pPr>
              <w:pStyle w:val="Tekstpodstawowy"/>
              <w:tabs>
                <w:tab w:val="left" w:pos="2126"/>
              </w:tabs>
              <w:ind w:right="-2"/>
              <w:rPr>
                <w:sz w:val="20"/>
              </w:rPr>
            </w:pPr>
            <w:r w:rsidRPr="00CB2770">
              <w:rPr>
                <w:rFonts w:cs="Arial"/>
                <w:sz w:val="20"/>
              </w:rPr>
              <w:t>Uwarunkowania związane z infrastrukturą techniczną i komunikację</w:t>
            </w:r>
          </w:p>
        </w:tc>
        <w:tc>
          <w:tcPr>
            <w:tcW w:w="1134" w:type="dxa"/>
          </w:tcPr>
          <w:p w:rsidR="00CB2770" w:rsidRPr="00C105EE" w:rsidRDefault="00C105EE" w:rsidP="008756E0">
            <w:pPr>
              <w:pStyle w:val="Tekstpodstawowy"/>
              <w:tabs>
                <w:tab w:val="left" w:pos="2126"/>
              </w:tabs>
              <w:ind w:right="-2"/>
              <w:jc w:val="both"/>
              <w:rPr>
                <w:sz w:val="20"/>
              </w:rPr>
            </w:pPr>
            <w:r w:rsidRPr="00C105EE">
              <w:rPr>
                <w:rFonts w:cs="Arial"/>
                <w:sz w:val="20"/>
              </w:rPr>
              <w:t>str.</w:t>
            </w:r>
            <w:r w:rsidR="004A4E9A">
              <w:rPr>
                <w:rFonts w:cs="Arial"/>
                <w:sz w:val="20"/>
              </w:rPr>
              <w:t xml:space="preserve"> </w:t>
            </w:r>
            <w:r w:rsidR="008756E0">
              <w:rPr>
                <w:rFonts w:cs="Arial"/>
                <w:sz w:val="20"/>
              </w:rPr>
              <w:t>16</w:t>
            </w:r>
          </w:p>
        </w:tc>
      </w:tr>
      <w:tr w:rsidR="00CB2770" w:rsidRPr="00F51966">
        <w:tc>
          <w:tcPr>
            <w:tcW w:w="709" w:type="dxa"/>
          </w:tcPr>
          <w:p w:rsidR="00CB2770" w:rsidRDefault="00CB2770" w:rsidP="00C105EE">
            <w:pPr>
              <w:pStyle w:val="Tekstpodstawowywcity"/>
              <w:spacing w:line="240" w:lineRule="auto"/>
              <w:ind w:left="0" w:right="-2"/>
              <w:rPr>
                <w:sz w:val="20"/>
              </w:rPr>
            </w:pPr>
            <w:r>
              <w:rPr>
                <w:sz w:val="20"/>
              </w:rPr>
              <w:t>2.6</w:t>
            </w:r>
          </w:p>
        </w:tc>
        <w:tc>
          <w:tcPr>
            <w:tcW w:w="6946" w:type="dxa"/>
          </w:tcPr>
          <w:p w:rsidR="00CB2770" w:rsidRPr="00C105EE" w:rsidRDefault="00CB2770" w:rsidP="00C514E6">
            <w:pPr>
              <w:pStyle w:val="Tekstpodstawowy"/>
              <w:tabs>
                <w:tab w:val="left" w:pos="2126"/>
              </w:tabs>
              <w:ind w:right="-2"/>
              <w:rPr>
                <w:sz w:val="20"/>
              </w:rPr>
            </w:pPr>
            <w:r w:rsidRPr="00C105EE">
              <w:rPr>
                <w:rFonts w:cs="Arial"/>
                <w:sz w:val="20"/>
              </w:rPr>
              <w:t>Uwarunkowania środowiska kulturowego</w:t>
            </w:r>
            <w:r w:rsidRPr="00C105EE">
              <w:rPr>
                <w:rFonts w:cs="Arial"/>
                <w:sz w:val="20"/>
              </w:rPr>
              <w:tab/>
            </w:r>
          </w:p>
        </w:tc>
        <w:tc>
          <w:tcPr>
            <w:tcW w:w="1134" w:type="dxa"/>
          </w:tcPr>
          <w:p w:rsidR="00CB2770" w:rsidRPr="00C105EE" w:rsidRDefault="00C105EE" w:rsidP="00C105EE">
            <w:pPr>
              <w:pStyle w:val="Tekstpodstawowy"/>
              <w:tabs>
                <w:tab w:val="left" w:pos="2126"/>
              </w:tabs>
              <w:ind w:right="-2"/>
              <w:jc w:val="both"/>
              <w:rPr>
                <w:sz w:val="20"/>
              </w:rPr>
            </w:pPr>
            <w:r w:rsidRPr="00C105EE">
              <w:rPr>
                <w:rFonts w:cs="Arial"/>
                <w:sz w:val="20"/>
              </w:rPr>
              <w:t>str.</w:t>
            </w:r>
            <w:r>
              <w:rPr>
                <w:rFonts w:cs="Arial"/>
                <w:sz w:val="20"/>
              </w:rPr>
              <w:t xml:space="preserve"> 23</w:t>
            </w:r>
          </w:p>
        </w:tc>
      </w:tr>
      <w:tr w:rsidR="00CB2770" w:rsidRPr="00F51966">
        <w:tc>
          <w:tcPr>
            <w:tcW w:w="709" w:type="dxa"/>
          </w:tcPr>
          <w:p w:rsidR="00CB2770" w:rsidRDefault="00CB2770" w:rsidP="00C105EE">
            <w:pPr>
              <w:pStyle w:val="Tekstpodstawowywcity"/>
              <w:spacing w:line="240" w:lineRule="auto"/>
              <w:ind w:left="0" w:right="-2"/>
              <w:rPr>
                <w:sz w:val="20"/>
              </w:rPr>
            </w:pPr>
            <w:r>
              <w:rPr>
                <w:sz w:val="20"/>
              </w:rPr>
              <w:t>2.7</w:t>
            </w:r>
          </w:p>
        </w:tc>
        <w:tc>
          <w:tcPr>
            <w:tcW w:w="6946" w:type="dxa"/>
          </w:tcPr>
          <w:p w:rsidR="00CB2770" w:rsidRPr="00C105EE" w:rsidRDefault="00CB2770" w:rsidP="00C514E6">
            <w:pPr>
              <w:pStyle w:val="Tekstpodstawowy"/>
              <w:tabs>
                <w:tab w:val="left" w:pos="2126"/>
              </w:tabs>
              <w:ind w:right="-2"/>
              <w:rPr>
                <w:sz w:val="20"/>
              </w:rPr>
            </w:pPr>
            <w:r w:rsidRPr="00C105EE">
              <w:rPr>
                <w:rFonts w:cs="Arial"/>
                <w:sz w:val="20"/>
              </w:rPr>
              <w:t>Uwarunkowania jakości życia mieszkańców</w:t>
            </w:r>
          </w:p>
        </w:tc>
        <w:tc>
          <w:tcPr>
            <w:tcW w:w="1134" w:type="dxa"/>
          </w:tcPr>
          <w:p w:rsidR="00CB2770" w:rsidRPr="00C105EE" w:rsidRDefault="00C105EE" w:rsidP="00C105EE">
            <w:pPr>
              <w:pStyle w:val="Tekstpodstawowy"/>
              <w:tabs>
                <w:tab w:val="left" w:pos="2126"/>
              </w:tabs>
              <w:ind w:right="-2"/>
              <w:jc w:val="both"/>
              <w:rPr>
                <w:sz w:val="20"/>
              </w:rPr>
            </w:pPr>
            <w:r w:rsidRPr="00C105EE">
              <w:rPr>
                <w:rFonts w:cs="Arial"/>
                <w:sz w:val="20"/>
              </w:rPr>
              <w:t>str.</w:t>
            </w:r>
            <w:r>
              <w:rPr>
                <w:rFonts w:cs="Arial"/>
                <w:sz w:val="20"/>
              </w:rPr>
              <w:t xml:space="preserve"> 31</w:t>
            </w:r>
          </w:p>
        </w:tc>
      </w:tr>
      <w:tr w:rsidR="00CB2770" w:rsidRPr="00F51966">
        <w:tc>
          <w:tcPr>
            <w:tcW w:w="709" w:type="dxa"/>
          </w:tcPr>
          <w:p w:rsidR="00CB2770" w:rsidRDefault="00CB2770" w:rsidP="00C105EE">
            <w:pPr>
              <w:pStyle w:val="Tekstpodstawowywcity"/>
              <w:spacing w:line="240" w:lineRule="auto"/>
              <w:ind w:left="0" w:right="-2"/>
              <w:rPr>
                <w:sz w:val="20"/>
              </w:rPr>
            </w:pPr>
            <w:r>
              <w:rPr>
                <w:sz w:val="20"/>
              </w:rPr>
              <w:t>2.8</w:t>
            </w:r>
          </w:p>
        </w:tc>
        <w:tc>
          <w:tcPr>
            <w:tcW w:w="6946" w:type="dxa"/>
          </w:tcPr>
          <w:p w:rsidR="00CB2770" w:rsidRPr="00C105EE" w:rsidRDefault="00CB2770" w:rsidP="00C514E6">
            <w:pPr>
              <w:pStyle w:val="Tekstpodstawowy"/>
              <w:tabs>
                <w:tab w:val="left" w:pos="2126"/>
              </w:tabs>
              <w:ind w:right="-2"/>
              <w:rPr>
                <w:sz w:val="20"/>
              </w:rPr>
            </w:pPr>
            <w:r w:rsidRPr="00C105EE">
              <w:rPr>
                <w:rFonts w:cs="Arial"/>
                <w:sz w:val="20"/>
              </w:rPr>
              <w:t>Zagrożenia bezpieczeństwa ludności i jego mienia</w:t>
            </w:r>
          </w:p>
        </w:tc>
        <w:tc>
          <w:tcPr>
            <w:tcW w:w="1134" w:type="dxa"/>
          </w:tcPr>
          <w:p w:rsidR="00CB2770" w:rsidRPr="00C105EE" w:rsidRDefault="00C105EE" w:rsidP="00C105EE">
            <w:pPr>
              <w:pStyle w:val="Tekstpodstawowy"/>
              <w:tabs>
                <w:tab w:val="left" w:pos="2126"/>
              </w:tabs>
              <w:ind w:right="-2"/>
              <w:jc w:val="both"/>
              <w:rPr>
                <w:sz w:val="20"/>
              </w:rPr>
            </w:pPr>
            <w:r w:rsidRPr="00C105EE">
              <w:rPr>
                <w:rFonts w:cs="Arial"/>
                <w:sz w:val="20"/>
              </w:rPr>
              <w:t>str.</w:t>
            </w:r>
            <w:r>
              <w:rPr>
                <w:rFonts w:cs="Arial"/>
                <w:sz w:val="20"/>
              </w:rPr>
              <w:t xml:space="preserve"> 33</w:t>
            </w:r>
          </w:p>
        </w:tc>
      </w:tr>
      <w:tr w:rsidR="00CB2770" w:rsidRPr="00F51966">
        <w:tc>
          <w:tcPr>
            <w:tcW w:w="709" w:type="dxa"/>
          </w:tcPr>
          <w:p w:rsidR="00CB2770" w:rsidRDefault="00CB2770" w:rsidP="00C105EE">
            <w:pPr>
              <w:pStyle w:val="Tekstpodstawowywcity"/>
              <w:spacing w:line="240" w:lineRule="auto"/>
              <w:ind w:left="0" w:right="-2"/>
              <w:rPr>
                <w:sz w:val="20"/>
              </w:rPr>
            </w:pPr>
            <w:r>
              <w:rPr>
                <w:sz w:val="20"/>
              </w:rPr>
              <w:t>2.9</w:t>
            </w:r>
          </w:p>
        </w:tc>
        <w:tc>
          <w:tcPr>
            <w:tcW w:w="6946" w:type="dxa"/>
          </w:tcPr>
          <w:p w:rsidR="00CB2770" w:rsidRPr="00C105EE" w:rsidRDefault="00CB2770" w:rsidP="00C514E6">
            <w:pPr>
              <w:pStyle w:val="Tekstpodstawowy"/>
              <w:tabs>
                <w:tab w:val="left" w:pos="2126"/>
              </w:tabs>
              <w:ind w:right="-2"/>
              <w:rPr>
                <w:sz w:val="20"/>
              </w:rPr>
            </w:pPr>
            <w:r w:rsidRPr="00C105EE">
              <w:rPr>
                <w:rFonts w:cs="Arial"/>
                <w:sz w:val="20"/>
              </w:rPr>
              <w:t>Uwarunkowania wynikające z pot</w:t>
            </w:r>
            <w:r w:rsidR="00C105EE">
              <w:rPr>
                <w:rFonts w:cs="Arial"/>
                <w:sz w:val="20"/>
              </w:rPr>
              <w:t>rzeb i możliwości rozwoju gminy</w:t>
            </w:r>
            <w:r w:rsidRPr="00C105EE">
              <w:rPr>
                <w:rFonts w:cs="Arial"/>
                <w:sz w:val="20"/>
              </w:rPr>
              <w:tab/>
            </w:r>
          </w:p>
        </w:tc>
        <w:tc>
          <w:tcPr>
            <w:tcW w:w="1134" w:type="dxa"/>
          </w:tcPr>
          <w:p w:rsidR="00CB2770" w:rsidRPr="00C105EE" w:rsidRDefault="00C105EE" w:rsidP="00C105EE">
            <w:pPr>
              <w:pStyle w:val="Tekstpodstawowy"/>
              <w:tabs>
                <w:tab w:val="left" w:pos="2126"/>
              </w:tabs>
              <w:ind w:right="-2"/>
              <w:jc w:val="both"/>
              <w:rPr>
                <w:sz w:val="20"/>
              </w:rPr>
            </w:pPr>
            <w:r w:rsidRPr="00C105EE">
              <w:rPr>
                <w:rFonts w:cs="Arial"/>
                <w:sz w:val="20"/>
              </w:rPr>
              <w:t>str.</w:t>
            </w:r>
            <w:r>
              <w:rPr>
                <w:rFonts w:cs="Arial"/>
                <w:sz w:val="20"/>
              </w:rPr>
              <w:t xml:space="preserve"> 33</w:t>
            </w:r>
          </w:p>
        </w:tc>
      </w:tr>
      <w:tr w:rsidR="00CB2770" w:rsidRPr="00F51966">
        <w:tc>
          <w:tcPr>
            <w:tcW w:w="709" w:type="dxa"/>
          </w:tcPr>
          <w:p w:rsidR="00CB2770" w:rsidRDefault="00CB2770" w:rsidP="00C105EE">
            <w:pPr>
              <w:pStyle w:val="Tekstpodstawowywcity"/>
              <w:spacing w:line="240" w:lineRule="auto"/>
              <w:ind w:left="0" w:right="-2"/>
              <w:rPr>
                <w:sz w:val="20"/>
              </w:rPr>
            </w:pPr>
            <w:r>
              <w:rPr>
                <w:sz w:val="20"/>
              </w:rPr>
              <w:t>2.10</w:t>
            </w:r>
          </w:p>
        </w:tc>
        <w:tc>
          <w:tcPr>
            <w:tcW w:w="6946" w:type="dxa"/>
          </w:tcPr>
          <w:p w:rsidR="00CB2770" w:rsidRPr="00C105EE" w:rsidRDefault="00CB2770" w:rsidP="00C514E6">
            <w:pPr>
              <w:pStyle w:val="Tekstpodstawowy"/>
              <w:tabs>
                <w:tab w:val="left" w:pos="2126"/>
              </w:tabs>
              <w:ind w:right="-2"/>
              <w:rPr>
                <w:sz w:val="20"/>
              </w:rPr>
            </w:pPr>
            <w:r w:rsidRPr="00C105EE">
              <w:rPr>
                <w:rFonts w:cs="Arial"/>
                <w:sz w:val="20"/>
              </w:rPr>
              <w:t>Stan prawny gruntów</w:t>
            </w:r>
          </w:p>
        </w:tc>
        <w:tc>
          <w:tcPr>
            <w:tcW w:w="1134" w:type="dxa"/>
          </w:tcPr>
          <w:p w:rsidR="00CB2770" w:rsidRPr="00C105EE" w:rsidRDefault="00C105EE" w:rsidP="00C105EE">
            <w:pPr>
              <w:pStyle w:val="Tekstpodstawowy"/>
              <w:tabs>
                <w:tab w:val="left" w:pos="2126"/>
              </w:tabs>
              <w:ind w:right="-2"/>
              <w:jc w:val="both"/>
              <w:rPr>
                <w:sz w:val="20"/>
              </w:rPr>
            </w:pPr>
            <w:r w:rsidRPr="00C105EE">
              <w:rPr>
                <w:rFonts w:cs="Arial"/>
                <w:sz w:val="20"/>
              </w:rPr>
              <w:t>str.</w:t>
            </w:r>
            <w:r>
              <w:rPr>
                <w:rFonts w:cs="Arial"/>
                <w:sz w:val="20"/>
              </w:rPr>
              <w:t xml:space="preserve"> 34</w:t>
            </w:r>
          </w:p>
        </w:tc>
      </w:tr>
      <w:tr w:rsidR="00CB2770" w:rsidRPr="00F51966">
        <w:tc>
          <w:tcPr>
            <w:tcW w:w="709" w:type="dxa"/>
          </w:tcPr>
          <w:p w:rsidR="00CB2770" w:rsidRDefault="00CB2770" w:rsidP="00C105EE">
            <w:pPr>
              <w:pStyle w:val="Tekstpodstawowywcity"/>
              <w:spacing w:line="240" w:lineRule="auto"/>
              <w:ind w:left="0" w:right="-2"/>
              <w:rPr>
                <w:sz w:val="20"/>
              </w:rPr>
            </w:pPr>
            <w:r>
              <w:rPr>
                <w:sz w:val="20"/>
              </w:rPr>
              <w:t>2.11</w:t>
            </w:r>
          </w:p>
        </w:tc>
        <w:tc>
          <w:tcPr>
            <w:tcW w:w="6946" w:type="dxa"/>
          </w:tcPr>
          <w:p w:rsidR="00CB2770" w:rsidRPr="00C105EE" w:rsidRDefault="00CB2770" w:rsidP="00C514E6">
            <w:pPr>
              <w:pStyle w:val="Tekstpodstawowy"/>
              <w:tabs>
                <w:tab w:val="left" w:pos="2126"/>
              </w:tabs>
              <w:ind w:right="-2"/>
              <w:rPr>
                <w:sz w:val="20"/>
              </w:rPr>
            </w:pPr>
            <w:r w:rsidRPr="00C105EE">
              <w:rPr>
                <w:rFonts w:cs="Arial"/>
                <w:sz w:val="20"/>
              </w:rPr>
              <w:t>Tereny i obiekty chronione na podstawie przepisów odrębnych</w:t>
            </w:r>
          </w:p>
        </w:tc>
        <w:tc>
          <w:tcPr>
            <w:tcW w:w="1134" w:type="dxa"/>
          </w:tcPr>
          <w:p w:rsidR="00CB2770" w:rsidRPr="00C105EE" w:rsidRDefault="00C105EE" w:rsidP="00C105EE">
            <w:pPr>
              <w:pStyle w:val="Tekstpodstawowy"/>
              <w:tabs>
                <w:tab w:val="left" w:pos="2126"/>
              </w:tabs>
              <w:ind w:right="-2"/>
              <w:jc w:val="both"/>
              <w:rPr>
                <w:sz w:val="20"/>
              </w:rPr>
            </w:pPr>
            <w:r w:rsidRPr="00C105EE">
              <w:rPr>
                <w:rFonts w:cs="Arial"/>
                <w:sz w:val="20"/>
              </w:rPr>
              <w:t>str.</w:t>
            </w:r>
            <w:r>
              <w:rPr>
                <w:rFonts w:cs="Arial"/>
                <w:sz w:val="20"/>
              </w:rPr>
              <w:t xml:space="preserve"> 35</w:t>
            </w:r>
          </w:p>
        </w:tc>
      </w:tr>
      <w:tr w:rsidR="00CB2770" w:rsidRPr="00F51966">
        <w:tc>
          <w:tcPr>
            <w:tcW w:w="709" w:type="dxa"/>
          </w:tcPr>
          <w:p w:rsidR="00CB2770" w:rsidRDefault="00CB2770" w:rsidP="00C105EE">
            <w:pPr>
              <w:pStyle w:val="Tekstpodstawowywcity"/>
              <w:spacing w:line="240" w:lineRule="auto"/>
              <w:ind w:left="0" w:right="-2"/>
              <w:rPr>
                <w:sz w:val="20"/>
              </w:rPr>
            </w:pPr>
            <w:r>
              <w:rPr>
                <w:sz w:val="20"/>
              </w:rPr>
              <w:t>2.12</w:t>
            </w:r>
          </w:p>
        </w:tc>
        <w:tc>
          <w:tcPr>
            <w:tcW w:w="6946" w:type="dxa"/>
          </w:tcPr>
          <w:p w:rsidR="00CB2770" w:rsidRPr="00C105EE" w:rsidRDefault="00CB2770" w:rsidP="00C514E6">
            <w:pPr>
              <w:pStyle w:val="Tekstpodstawowy"/>
              <w:tabs>
                <w:tab w:val="left" w:pos="2126"/>
              </w:tabs>
              <w:ind w:right="-2"/>
              <w:rPr>
                <w:sz w:val="20"/>
              </w:rPr>
            </w:pPr>
            <w:r w:rsidRPr="00C105EE">
              <w:rPr>
                <w:rFonts w:cs="Arial"/>
                <w:sz w:val="20"/>
              </w:rPr>
              <w:t>Obszary naturalnych zagrożeń geologicznych</w:t>
            </w:r>
          </w:p>
        </w:tc>
        <w:tc>
          <w:tcPr>
            <w:tcW w:w="1134" w:type="dxa"/>
          </w:tcPr>
          <w:p w:rsidR="00CB2770" w:rsidRPr="00C105EE" w:rsidRDefault="00C105EE" w:rsidP="0053004D">
            <w:pPr>
              <w:pStyle w:val="Tekstpodstawowy"/>
              <w:tabs>
                <w:tab w:val="left" w:pos="2126"/>
              </w:tabs>
              <w:ind w:right="-2"/>
              <w:jc w:val="both"/>
              <w:rPr>
                <w:sz w:val="20"/>
              </w:rPr>
            </w:pPr>
            <w:r w:rsidRPr="00C105EE">
              <w:rPr>
                <w:rFonts w:cs="Arial"/>
                <w:sz w:val="20"/>
              </w:rPr>
              <w:t>str.</w:t>
            </w:r>
            <w:r w:rsidR="004A4E9A">
              <w:rPr>
                <w:rFonts w:cs="Arial"/>
                <w:sz w:val="20"/>
              </w:rPr>
              <w:t xml:space="preserve"> </w:t>
            </w:r>
            <w:r w:rsidR="0053004D">
              <w:rPr>
                <w:rFonts w:cs="Arial"/>
                <w:sz w:val="20"/>
              </w:rPr>
              <w:t>37</w:t>
            </w:r>
          </w:p>
        </w:tc>
      </w:tr>
      <w:tr w:rsidR="00CB2770" w:rsidRPr="00F51966">
        <w:tc>
          <w:tcPr>
            <w:tcW w:w="709" w:type="dxa"/>
          </w:tcPr>
          <w:p w:rsidR="00CB2770" w:rsidRDefault="00CB2770" w:rsidP="00C105EE">
            <w:pPr>
              <w:pStyle w:val="Tekstpodstawowywcity"/>
              <w:spacing w:line="240" w:lineRule="auto"/>
              <w:ind w:left="0" w:right="-2"/>
              <w:rPr>
                <w:sz w:val="20"/>
              </w:rPr>
            </w:pPr>
            <w:r>
              <w:rPr>
                <w:sz w:val="20"/>
              </w:rPr>
              <w:t>2.13</w:t>
            </w:r>
          </w:p>
        </w:tc>
        <w:tc>
          <w:tcPr>
            <w:tcW w:w="6946" w:type="dxa"/>
          </w:tcPr>
          <w:p w:rsidR="00CB2770" w:rsidRPr="00C105EE" w:rsidRDefault="00CB2770" w:rsidP="00C514E6">
            <w:pPr>
              <w:pStyle w:val="Tekstpodstawowy"/>
              <w:tabs>
                <w:tab w:val="left" w:pos="2126"/>
              </w:tabs>
              <w:ind w:right="-2"/>
              <w:rPr>
                <w:sz w:val="20"/>
              </w:rPr>
            </w:pPr>
            <w:r w:rsidRPr="00C105EE">
              <w:rPr>
                <w:rFonts w:cs="Arial"/>
                <w:sz w:val="20"/>
              </w:rPr>
              <w:t>Udokumentowane złoża kopalin, zasobów wód podziemnych</w:t>
            </w:r>
          </w:p>
        </w:tc>
        <w:tc>
          <w:tcPr>
            <w:tcW w:w="1134" w:type="dxa"/>
          </w:tcPr>
          <w:p w:rsidR="00CB2770" w:rsidRPr="00C105EE" w:rsidRDefault="00C105EE" w:rsidP="00C105EE">
            <w:pPr>
              <w:pStyle w:val="Tekstpodstawowy"/>
              <w:tabs>
                <w:tab w:val="left" w:pos="2126"/>
              </w:tabs>
              <w:ind w:right="-2"/>
              <w:jc w:val="both"/>
              <w:rPr>
                <w:sz w:val="20"/>
              </w:rPr>
            </w:pPr>
            <w:r w:rsidRPr="00C105EE">
              <w:rPr>
                <w:rFonts w:cs="Arial"/>
                <w:sz w:val="20"/>
              </w:rPr>
              <w:t>str.</w:t>
            </w:r>
            <w:r>
              <w:rPr>
                <w:rFonts w:cs="Arial"/>
                <w:sz w:val="20"/>
              </w:rPr>
              <w:t xml:space="preserve"> 37</w:t>
            </w:r>
          </w:p>
        </w:tc>
      </w:tr>
      <w:tr w:rsidR="00C105EE" w:rsidRPr="00F51966">
        <w:tc>
          <w:tcPr>
            <w:tcW w:w="709" w:type="dxa"/>
          </w:tcPr>
          <w:p w:rsidR="00C105EE" w:rsidRDefault="00C105EE" w:rsidP="00C105EE">
            <w:pPr>
              <w:pStyle w:val="Tekstpodstawowywcity"/>
              <w:spacing w:line="240" w:lineRule="auto"/>
              <w:ind w:left="0" w:right="-2"/>
              <w:rPr>
                <w:sz w:val="20"/>
              </w:rPr>
            </w:pPr>
            <w:r>
              <w:rPr>
                <w:sz w:val="20"/>
              </w:rPr>
              <w:t>2.14</w:t>
            </w:r>
          </w:p>
        </w:tc>
        <w:tc>
          <w:tcPr>
            <w:tcW w:w="6946" w:type="dxa"/>
          </w:tcPr>
          <w:p w:rsidR="00C105EE" w:rsidRPr="00C105EE" w:rsidRDefault="00C105EE" w:rsidP="00C514E6">
            <w:pPr>
              <w:pStyle w:val="Tekstpodstawowy"/>
              <w:tabs>
                <w:tab w:val="left" w:pos="2126"/>
              </w:tabs>
              <w:ind w:right="-2"/>
              <w:rPr>
                <w:rFonts w:cs="Arial"/>
                <w:sz w:val="20"/>
              </w:rPr>
            </w:pPr>
            <w:r w:rsidRPr="00C105EE">
              <w:rPr>
                <w:rFonts w:cs="Arial"/>
                <w:sz w:val="20"/>
              </w:rPr>
              <w:t>Tereny górnicze wyznaczone na podstawie przepisów odrębnych</w:t>
            </w:r>
          </w:p>
        </w:tc>
        <w:tc>
          <w:tcPr>
            <w:tcW w:w="1134" w:type="dxa"/>
          </w:tcPr>
          <w:p w:rsidR="00C105EE" w:rsidRPr="00C105EE" w:rsidRDefault="00C105EE" w:rsidP="00C105EE">
            <w:pPr>
              <w:pStyle w:val="Tekstpodstawowy"/>
              <w:tabs>
                <w:tab w:val="left" w:pos="2126"/>
              </w:tabs>
              <w:ind w:right="-2"/>
              <w:jc w:val="both"/>
              <w:rPr>
                <w:sz w:val="20"/>
              </w:rPr>
            </w:pPr>
            <w:r w:rsidRPr="00C105EE">
              <w:rPr>
                <w:rFonts w:cs="Arial"/>
                <w:sz w:val="20"/>
              </w:rPr>
              <w:t>str.</w:t>
            </w:r>
            <w:r>
              <w:rPr>
                <w:rFonts w:cs="Arial"/>
                <w:sz w:val="20"/>
              </w:rPr>
              <w:t xml:space="preserve"> 38</w:t>
            </w:r>
          </w:p>
        </w:tc>
      </w:tr>
      <w:tr w:rsidR="00C105EE" w:rsidRPr="00F51966">
        <w:tc>
          <w:tcPr>
            <w:tcW w:w="709" w:type="dxa"/>
          </w:tcPr>
          <w:p w:rsidR="00C105EE" w:rsidRDefault="00C105EE" w:rsidP="00C105EE">
            <w:pPr>
              <w:pStyle w:val="Tekstpodstawowywcity"/>
              <w:spacing w:line="240" w:lineRule="auto"/>
              <w:ind w:left="0" w:right="-2"/>
              <w:rPr>
                <w:sz w:val="20"/>
              </w:rPr>
            </w:pPr>
            <w:r>
              <w:rPr>
                <w:sz w:val="20"/>
              </w:rPr>
              <w:t>2.15</w:t>
            </w:r>
          </w:p>
        </w:tc>
        <w:tc>
          <w:tcPr>
            <w:tcW w:w="6946" w:type="dxa"/>
          </w:tcPr>
          <w:p w:rsidR="00C105EE" w:rsidRPr="00C105EE" w:rsidRDefault="00C105EE" w:rsidP="00C514E6">
            <w:pPr>
              <w:pStyle w:val="Tekstpodstawowy"/>
              <w:tabs>
                <w:tab w:val="left" w:pos="2126"/>
              </w:tabs>
              <w:ind w:right="-2"/>
              <w:rPr>
                <w:rFonts w:cs="Arial"/>
                <w:sz w:val="20"/>
              </w:rPr>
            </w:pPr>
            <w:r w:rsidRPr="00C105EE">
              <w:rPr>
                <w:rFonts w:cs="Arial"/>
                <w:sz w:val="20"/>
              </w:rPr>
              <w:t>Uwarunkowania realizacji zadań ponadlokalnych celów publicznych</w:t>
            </w:r>
          </w:p>
        </w:tc>
        <w:tc>
          <w:tcPr>
            <w:tcW w:w="1134" w:type="dxa"/>
          </w:tcPr>
          <w:p w:rsidR="00C105EE" w:rsidRPr="00C105EE" w:rsidRDefault="00C105EE" w:rsidP="00C105EE">
            <w:pPr>
              <w:pStyle w:val="Tekstpodstawowy"/>
              <w:tabs>
                <w:tab w:val="left" w:pos="2126"/>
              </w:tabs>
              <w:ind w:right="-2"/>
              <w:jc w:val="both"/>
              <w:rPr>
                <w:sz w:val="20"/>
              </w:rPr>
            </w:pPr>
            <w:r w:rsidRPr="00C105EE">
              <w:rPr>
                <w:rFonts w:cs="Arial"/>
                <w:sz w:val="20"/>
              </w:rPr>
              <w:t>str.</w:t>
            </w:r>
            <w:r w:rsidR="004A4E9A">
              <w:rPr>
                <w:rFonts w:cs="Arial"/>
                <w:sz w:val="20"/>
              </w:rPr>
              <w:t xml:space="preserve"> 39</w:t>
            </w:r>
          </w:p>
        </w:tc>
      </w:tr>
      <w:tr w:rsidR="00C105EE" w:rsidRPr="00F51966">
        <w:tc>
          <w:tcPr>
            <w:tcW w:w="709" w:type="dxa"/>
          </w:tcPr>
          <w:p w:rsidR="00C105EE" w:rsidRDefault="00C105EE" w:rsidP="00C105EE">
            <w:pPr>
              <w:pStyle w:val="Tekstpodstawowywcity"/>
              <w:spacing w:line="240" w:lineRule="auto"/>
              <w:ind w:left="0" w:right="-2"/>
              <w:rPr>
                <w:sz w:val="20"/>
              </w:rPr>
            </w:pPr>
            <w:r>
              <w:rPr>
                <w:sz w:val="20"/>
              </w:rPr>
              <w:t>2.16</w:t>
            </w:r>
          </w:p>
        </w:tc>
        <w:tc>
          <w:tcPr>
            <w:tcW w:w="6946" w:type="dxa"/>
          </w:tcPr>
          <w:p w:rsidR="00C105EE" w:rsidRPr="00C105EE" w:rsidRDefault="00C105EE" w:rsidP="00C514E6">
            <w:pPr>
              <w:pStyle w:val="Tekstpodstawowy"/>
              <w:tabs>
                <w:tab w:val="left" w:pos="2126"/>
              </w:tabs>
              <w:ind w:right="-2"/>
              <w:rPr>
                <w:rFonts w:cs="Arial"/>
                <w:sz w:val="20"/>
              </w:rPr>
            </w:pPr>
            <w:r w:rsidRPr="00C105EE">
              <w:rPr>
                <w:rFonts w:cs="Arial"/>
                <w:sz w:val="20"/>
              </w:rPr>
              <w:t>Uwarunkowania dotyczące ochrony przeciwpowodziowej</w:t>
            </w:r>
            <w:r w:rsidRPr="00C105EE">
              <w:rPr>
                <w:rFonts w:cs="Arial"/>
                <w:sz w:val="20"/>
              </w:rPr>
              <w:tab/>
            </w:r>
          </w:p>
        </w:tc>
        <w:tc>
          <w:tcPr>
            <w:tcW w:w="1134" w:type="dxa"/>
          </w:tcPr>
          <w:p w:rsidR="00C105EE" w:rsidRPr="00C105EE" w:rsidRDefault="00C105EE" w:rsidP="00C105EE">
            <w:pPr>
              <w:pStyle w:val="Tekstpodstawowy"/>
              <w:tabs>
                <w:tab w:val="left" w:pos="2126"/>
              </w:tabs>
              <w:ind w:right="-2"/>
              <w:jc w:val="both"/>
              <w:rPr>
                <w:sz w:val="20"/>
              </w:rPr>
            </w:pPr>
            <w:r w:rsidRPr="00C105EE">
              <w:rPr>
                <w:rFonts w:cs="Arial"/>
                <w:sz w:val="20"/>
              </w:rPr>
              <w:t>str.</w:t>
            </w:r>
            <w:r w:rsidR="00C514E6">
              <w:rPr>
                <w:rFonts w:cs="Arial"/>
                <w:sz w:val="20"/>
              </w:rPr>
              <w:t xml:space="preserve"> 39</w:t>
            </w:r>
          </w:p>
        </w:tc>
      </w:tr>
    </w:tbl>
    <w:p w:rsidR="00CB2770" w:rsidRPr="00A44FE2" w:rsidRDefault="00CB2770" w:rsidP="00CB2770">
      <w:pPr>
        <w:ind w:left="1985" w:hanging="1985"/>
        <w:jc w:val="both"/>
        <w:rPr>
          <w:rFonts w:ascii="Arial" w:hAnsi="Arial" w:cs="Arial"/>
          <w:b/>
        </w:rPr>
      </w:pPr>
    </w:p>
    <w:p w:rsidR="00F4347E" w:rsidRDefault="00F4347E" w:rsidP="006E0D79">
      <w:pPr>
        <w:ind w:left="284" w:hanging="284"/>
        <w:jc w:val="both"/>
        <w:rPr>
          <w:rFonts w:ascii="Arial" w:hAnsi="Arial" w:cs="Arial"/>
          <w:color w:val="009999"/>
        </w:rPr>
      </w:pPr>
      <w:r w:rsidRPr="00A44FE2">
        <w:rPr>
          <w:rFonts w:ascii="Arial" w:hAnsi="Arial" w:cs="Arial"/>
          <w:color w:val="009999"/>
        </w:rPr>
        <w:t>3.</w:t>
      </w:r>
      <w:r w:rsidRPr="00A44FE2">
        <w:rPr>
          <w:rFonts w:ascii="Arial" w:hAnsi="Arial" w:cs="Arial"/>
          <w:color w:val="009999"/>
        </w:rPr>
        <w:tab/>
        <w:t>KIERUNKI ZAGOSPODAROWANIA PRZESTRZENNEGO</w:t>
      </w:r>
    </w:p>
    <w:tbl>
      <w:tblPr>
        <w:tblW w:w="8789" w:type="dxa"/>
        <w:tblLayout w:type="fixed"/>
        <w:tblCellMar>
          <w:left w:w="70" w:type="dxa"/>
          <w:right w:w="70" w:type="dxa"/>
        </w:tblCellMar>
        <w:tblLook w:val="0000" w:firstRow="0" w:lastRow="0" w:firstColumn="0" w:lastColumn="0" w:noHBand="0" w:noVBand="0"/>
      </w:tblPr>
      <w:tblGrid>
        <w:gridCol w:w="709"/>
        <w:gridCol w:w="6946"/>
        <w:gridCol w:w="1134"/>
      </w:tblGrid>
      <w:tr w:rsidR="00C105EE" w:rsidRPr="00F51966">
        <w:tc>
          <w:tcPr>
            <w:tcW w:w="709" w:type="dxa"/>
          </w:tcPr>
          <w:p w:rsidR="00C105EE" w:rsidRDefault="00C105EE" w:rsidP="00C105EE">
            <w:pPr>
              <w:pStyle w:val="Tekstpodstawowywcity"/>
              <w:spacing w:line="240" w:lineRule="auto"/>
              <w:ind w:left="0" w:right="-2"/>
              <w:rPr>
                <w:sz w:val="20"/>
              </w:rPr>
            </w:pPr>
            <w:r>
              <w:rPr>
                <w:sz w:val="20"/>
              </w:rPr>
              <w:t>3.1</w:t>
            </w:r>
          </w:p>
        </w:tc>
        <w:tc>
          <w:tcPr>
            <w:tcW w:w="6946" w:type="dxa"/>
          </w:tcPr>
          <w:p w:rsidR="00C105EE" w:rsidRPr="00F51966" w:rsidRDefault="00C105EE" w:rsidP="00C514E6">
            <w:pPr>
              <w:ind w:left="2127" w:hanging="2127"/>
              <w:rPr>
                <w:rFonts w:ascii="Arial" w:hAnsi="Arial" w:cs="Arial"/>
              </w:rPr>
            </w:pPr>
            <w:r w:rsidRPr="00A44FE2">
              <w:rPr>
                <w:rFonts w:ascii="Arial" w:hAnsi="Arial" w:cs="Arial"/>
              </w:rPr>
              <w:t>Cele przestrzenne</w:t>
            </w:r>
          </w:p>
        </w:tc>
        <w:tc>
          <w:tcPr>
            <w:tcW w:w="1134" w:type="dxa"/>
          </w:tcPr>
          <w:p w:rsidR="00C105EE" w:rsidRPr="00F51966" w:rsidRDefault="00C105EE" w:rsidP="00C105EE">
            <w:pPr>
              <w:ind w:left="2127" w:hanging="2127"/>
              <w:jc w:val="both"/>
              <w:rPr>
                <w:rFonts w:ascii="Arial" w:hAnsi="Arial" w:cs="Arial"/>
              </w:rPr>
            </w:pPr>
            <w:r>
              <w:rPr>
                <w:rFonts w:ascii="Arial" w:hAnsi="Arial" w:cs="Arial"/>
              </w:rPr>
              <w:t>str. 4</w:t>
            </w:r>
            <w:r w:rsidR="00596BA8">
              <w:rPr>
                <w:rFonts w:ascii="Arial" w:hAnsi="Arial" w:cs="Arial"/>
              </w:rPr>
              <w:t>1</w:t>
            </w:r>
          </w:p>
        </w:tc>
      </w:tr>
      <w:tr w:rsidR="00C105EE" w:rsidRPr="00C105EE">
        <w:tc>
          <w:tcPr>
            <w:tcW w:w="709" w:type="dxa"/>
          </w:tcPr>
          <w:p w:rsidR="00C105EE" w:rsidRDefault="00C105EE" w:rsidP="00C105EE">
            <w:pPr>
              <w:pStyle w:val="Tekstpodstawowywcity"/>
              <w:spacing w:line="240" w:lineRule="auto"/>
              <w:ind w:left="0" w:right="-2"/>
              <w:rPr>
                <w:sz w:val="20"/>
              </w:rPr>
            </w:pPr>
            <w:r>
              <w:rPr>
                <w:sz w:val="20"/>
              </w:rPr>
              <w:t>3.2</w:t>
            </w:r>
          </w:p>
        </w:tc>
        <w:tc>
          <w:tcPr>
            <w:tcW w:w="6946" w:type="dxa"/>
          </w:tcPr>
          <w:p w:rsidR="00C105EE" w:rsidRPr="00C105EE" w:rsidRDefault="00C105EE" w:rsidP="00C514E6">
            <w:pPr>
              <w:pStyle w:val="Tekstpodstawowy"/>
              <w:tabs>
                <w:tab w:val="left" w:pos="2126"/>
              </w:tabs>
              <w:ind w:right="-2"/>
              <w:rPr>
                <w:sz w:val="20"/>
              </w:rPr>
            </w:pPr>
            <w:r w:rsidRPr="00C105EE">
              <w:rPr>
                <w:rFonts w:cs="Arial"/>
                <w:sz w:val="20"/>
              </w:rPr>
              <w:t>Główne funkcje i cele funkcjonalna</w:t>
            </w:r>
          </w:p>
        </w:tc>
        <w:tc>
          <w:tcPr>
            <w:tcW w:w="1134" w:type="dxa"/>
          </w:tcPr>
          <w:p w:rsidR="00C105EE" w:rsidRPr="00C105EE" w:rsidRDefault="00C105EE" w:rsidP="00C105EE">
            <w:pPr>
              <w:pStyle w:val="Tekstpodstawowy"/>
              <w:tabs>
                <w:tab w:val="left" w:pos="2126"/>
              </w:tabs>
              <w:ind w:right="-2"/>
              <w:jc w:val="both"/>
              <w:rPr>
                <w:sz w:val="20"/>
              </w:rPr>
            </w:pPr>
            <w:r w:rsidRPr="00C105EE">
              <w:rPr>
                <w:rFonts w:cs="Arial"/>
                <w:sz w:val="20"/>
              </w:rPr>
              <w:t>str.</w:t>
            </w:r>
            <w:r w:rsidR="00596BA8">
              <w:rPr>
                <w:rFonts w:cs="Arial"/>
                <w:sz w:val="20"/>
              </w:rPr>
              <w:t xml:space="preserve"> 41</w:t>
            </w:r>
          </w:p>
        </w:tc>
      </w:tr>
      <w:tr w:rsidR="00C105EE" w:rsidRPr="00C105EE">
        <w:tc>
          <w:tcPr>
            <w:tcW w:w="709" w:type="dxa"/>
          </w:tcPr>
          <w:p w:rsidR="00C105EE" w:rsidRDefault="00C105EE" w:rsidP="00C105EE">
            <w:pPr>
              <w:pStyle w:val="Tekstpodstawowywcity"/>
              <w:spacing w:line="240" w:lineRule="auto"/>
              <w:ind w:left="0" w:right="-2"/>
              <w:rPr>
                <w:sz w:val="20"/>
              </w:rPr>
            </w:pPr>
            <w:r>
              <w:rPr>
                <w:sz w:val="20"/>
              </w:rPr>
              <w:t>3.3</w:t>
            </w:r>
          </w:p>
        </w:tc>
        <w:tc>
          <w:tcPr>
            <w:tcW w:w="6946" w:type="dxa"/>
          </w:tcPr>
          <w:p w:rsidR="00C105EE" w:rsidRPr="00CB2770" w:rsidRDefault="00C105EE" w:rsidP="00C514E6">
            <w:pPr>
              <w:tabs>
                <w:tab w:val="left" w:pos="567"/>
              </w:tabs>
              <w:rPr>
                <w:rFonts w:ascii="Arial" w:hAnsi="Arial" w:cs="Arial"/>
              </w:rPr>
            </w:pPr>
            <w:r w:rsidRPr="00A44FE2">
              <w:rPr>
                <w:rFonts w:ascii="Arial" w:hAnsi="Arial" w:cs="Arial"/>
              </w:rPr>
              <w:t>Kierunki zmian w strukt</w:t>
            </w:r>
            <w:r>
              <w:rPr>
                <w:rFonts w:ascii="Arial" w:hAnsi="Arial" w:cs="Arial"/>
              </w:rPr>
              <w:t xml:space="preserve">urze przestrzennej gminy oraz w przeznaczeniu </w:t>
            </w:r>
            <w:r w:rsidRPr="00A44FE2">
              <w:rPr>
                <w:rFonts w:ascii="Arial" w:hAnsi="Arial" w:cs="Arial"/>
              </w:rPr>
              <w:t>terenów</w:t>
            </w:r>
          </w:p>
        </w:tc>
        <w:tc>
          <w:tcPr>
            <w:tcW w:w="1134" w:type="dxa"/>
          </w:tcPr>
          <w:p w:rsidR="00C105EE" w:rsidRPr="00C105EE" w:rsidRDefault="00C105EE" w:rsidP="0053004D">
            <w:pPr>
              <w:pStyle w:val="Tekstpodstawowy"/>
              <w:tabs>
                <w:tab w:val="left" w:pos="2126"/>
              </w:tabs>
              <w:ind w:right="-2"/>
              <w:jc w:val="both"/>
              <w:rPr>
                <w:sz w:val="20"/>
              </w:rPr>
            </w:pPr>
            <w:r w:rsidRPr="00C105EE">
              <w:rPr>
                <w:rFonts w:cs="Arial"/>
                <w:sz w:val="20"/>
              </w:rPr>
              <w:t>str.</w:t>
            </w:r>
            <w:r w:rsidR="00596BA8">
              <w:rPr>
                <w:rFonts w:cs="Arial"/>
                <w:sz w:val="20"/>
              </w:rPr>
              <w:t xml:space="preserve"> </w:t>
            </w:r>
            <w:r w:rsidR="0053004D">
              <w:rPr>
                <w:rFonts w:cs="Arial"/>
                <w:sz w:val="20"/>
              </w:rPr>
              <w:t>42</w:t>
            </w:r>
          </w:p>
        </w:tc>
      </w:tr>
      <w:tr w:rsidR="00C105EE" w:rsidRPr="00C105EE">
        <w:tc>
          <w:tcPr>
            <w:tcW w:w="709" w:type="dxa"/>
          </w:tcPr>
          <w:p w:rsidR="00C105EE" w:rsidRDefault="00C105EE" w:rsidP="00C105EE">
            <w:pPr>
              <w:pStyle w:val="Tekstpodstawowywcity"/>
              <w:spacing w:line="240" w:lineRule="auto"/>
              <w:ind w:left="0" w:right="-2"/>
              <w:rPr>
                <w:sz w:val="20"/>
              </w:rPr>
            </w:pPr>
            <w:r>
              <w:rPr>
                <w:sz w:val="20"/>
              </w:rPr>
              <w:t>3.4</w:t>
            </w:r>
          </w:p>
        </w:tc>
        <w:tc>
          <w:tcPr>
            <w:tcW w:w="6946" w:type="dxa"/>
          </w:tcPr>
          <w:p w:rsidR="00C105EE" w:rsidRPr="00C105EE" w:rsidRDefault="00C105EE" w:rsidP="00C514E6">
            <w:pPr>
              <w:tabs>
                <w:tab w:val="left" w:pos="567"/>
              </w:tabs>
              <w:ind w:left="284" w:hanging="284"/>
              <w:rPr>
                <w:rFonts w:ascii="Arial" w:hAnsi="Arial" w:cs="Arial"/>
              </w:rPr>
            </w:pPr>
            <w:r w:rsidRPr="00A44FE2">
              <w:rPr>
                <w:rFonts w:ascii="Arial" w:hAnsi="Arial" w:cs="Arial"/>
              </w:rPr>
              <w:t>Kierunki i wskaźniki d</w:t>
            </w:r>
            <w:r>
              <w:rPr>
                <w:rFonts w:ascii="Arial" w:hAnsi="Arial" w:cs="Arial"/>
              </w:rPr>
              <w:t xml:space="preserve">otyczące zagospodarowania oraz </w:t>
            </w:r>
            <w:r w:rsidRPr="00C105EE">
              <w:rPr>
                <w:rFonts w:ascii="Arial" w:hAnsi="Arial" w:cs="Arial"/>
              </w:rPr>
              <w:t>użytkowania terenów</w:t>
            </w:r>
          </w:p>
        </w:tc>
        <w:tc>
          <w:tcPr>
            <w:tcW w:w="1134" w:type="dxa"/>
          </w:tcPr>
          <w:p w:rsidR="00C105EE" w:rsidRPr="00C105EE" w:rsidRDefault="00C105EE" w:rsidP="0053004D">
            <w:pPr>
              <w:pStyle w:val="Tekstpodstawowy"/>
              <w:tabs>
                <w:tab w:val="left" w:pos="2126"/>
              </w:tabs>
              <w:ind w:right="-2"/>
              <w:jc w:val="both"/>
              <w:rPr>
                <w:sz w:val="20"/>
              </w:rPr>
            </w:pPr>
            <w:r w:rsidRPr="00C105EE">
              <w:rPr>
                <w:rFonts w:cs="Arial"/>
                <w:sz w:val="20"/>
              </w:rPr>
              <w:t>str.</w:t>
            </w:r>
            <w:r w:rsidR="00596BA8">
              <w:rPr>
                <w:rFonts w:cs="Arial"/>
                <w:sz w:val="20"/>
              </w:rPr>
              <w:t xml:space="preserve"> 4</w:t>
            </w:r>
            <w:r w:rsidR="0053004D">
              <w:rPr>
                <w:rFonts w:cs="Arial"/>
                <w:sz w:val="20"/>
              </w:rPr>
              <w:t>8</w:t>
            </w:r>
          </w:p>
        </w:tc>
      </w:tr>
      <w:tr w:rsidR="00C105EE" w:rsidRPr="00C105EE">
        <w:tc>
          <w:tcPr>
            <w:tcW w:w="709" w:type="dxa"/>
          </w:tcPr>
          <w:p w:rsidR="00C105EE" w:rsidRDefault="00C105EE" w:rsidP="00C105EE">
            <w:pPr>
              <w:pStyle w:val="Tekstpodstawowywcity"/>
              <w:spacing w:line="240" w:lineRule="auto"/>
              <w:ind w:left="0" w:right="-2"/>
              <w:rPr>
                <w:sz w:val="20"/>
              </w:rPr>
            </w:pPr>
            <w:r>
              <w:rPr>
                <w:sz w:val="20"/>
              </w:rPr>
              <w:t>3.5</w:t>
            </w:r>
          </w:p>
        </w:tc>
        <w:tc>
          <w:tcPr>
            <w:tcW w:w="6946" w:type="dxa"/>
          </w:tcPr>
          <w:p w:rsidR="00C105EE" w:rsidRPr="00C105EE" w:rsidRDefault="00C105EE" w:rsidP="00C514E6">
            <w:pPr>
              <w:pStyle w:val="Tekstpodstawowy"/>
              <w:tabs>
                <w:tab w:val="left" w:pos="2126"/>
              </w:tabs>
              <w:ind w:right="-2"/>
              <w:rPr>
                <w:sz w:val="20"/>
              </w:rPr>
            </w:pPr>
            <w:r w:rsidRPr="00C105EE">
              <w:rPr>
                <w:rFonts w:cs="Arial"/>
                <w:sz w:val="20"/>
              </w:rPr>
              <w:t>Ochrona i kształtowanie środowiska przyrodniczego</w:t>
            </w:r>
          </w:p>
        </w:tc>
        <w:tc>
          <w:tcPr>
            <w:tcW w:w="1134" w:type="dxa"/>
          </w:tcPr>
          <w:p w:rsidR="00C105EE" w:rsidRPr="00C105EE" w:rsidRDefault="00C105EE" w:rsidP="0053004D">
            <w:pPr>
              <w:pStyle w:val="Tekstpodstawowy"/>
              <w:tabs>
                <w:tab w:val="left" w:pos="2126"/>
              </w:tabs>
              <w:ind w:right="-2"/>
              <w:jc w:val="both"/>
              <w:rPr>
                <w:sz w:val="20"/>
              </w:rPr>
            </w:pPr>
            <w:r w:rsidRPr="00C105EE">
              <w:rPr>
                <w:rFonts w:cs="Arial"/>
                <w:sz w:val="20"/>
              </w:rPr>
              <w:t>str.</w:t>
            </w:r>
            <w:r w:rsidR="00596BA8">
              <w:rPr>
                <w:rFonts w:cs="Arial"/>
                <w:sz w:val="20"/>
              </w:rPr>
              <w:t xml:space="preserve"> </w:t>
            </w:r>
            <w:r w:rsidR="0053004D">
              <w:rPr>
                <w:rFonts w:cs="Arial"/>
                <w:sz w:val="20"/>
              </w:rPr>
              <w:t>50</w:t>
            </w:r>
          </w:p>
        </w:tc>
      </w:tr>
      <w:tr w:rsidR="00C105EE" w:rsidRPr="00C105EE">
        <w:tc>
          <w:tcPr>
            <w:tcW w:w="709" w:type="dxa"/>
          </w:tcPr>
          <w:p w:rsidR="00C105EE" w:rsidRDefault="00C105EE" w:rsidP="00C105EE">
            <w:pPr>
              <w:pStyle w:val="Tekstpodstawowywcity"/>
              <w:spacing w:line="240" w:lineRule="auto"/>
              <w:ind w:left="0" w:right="-2"/>
              <w:rPr>
                <w:sz w:val="20"/>
              </w:rPr>
            </w:pPr>
            <w:r>
              <w:rPr>
                <w:sz w:val="20"/>
              </w:rPr>
              <w:t>3.6</w:t>
            </w:r>
          </w:p>
        </w:tc>
        <w:tc>
          <w:tcPr>
            <w:tcW w:w="6946" w:type="dxa"/>
          </w:tcPr>
          <w:p w:rsidR="00C105EE" w:rsidRPr="00C105EE" w:rsidRDefault="00C105EE" w:rsidP="00C514E6">
            <w:pPr>
              <w:pStyle w:val="Tekstpodstawowy"/>
              <w:tabs>
                <w:tab w:val="left" w:pos="2126"/>
              </w:tabs>
              <w:ind w:right="-2"/>
              <w:rPr>
                <w:sz w:val="20"/>
              </w:rPr>
            </w:pPr>
            <w:r w:rsidRPr="00C105EE">
              <w:rPr>
                <w:rFonts w:cs="Arial"/>
                <w:sz w:val="20"/>
              </w:rPr>
              <w:t>Ochrona i kształtowanie środowiska kulturowego</w:t>
            </w:r>
            <w:r w:rsidRPr="00C105EE">
              <w:rPr>
                <w:rFonts w:cs="Arial"/>
                <w:sz w:val="20"/>
              </w:rPr>
              <w:tab/>
            </w:r>
          </w:p>
        </w:tc>
        <w:tc>
          <w:tcPr>
            <w:tcW w:w="1134" w:type="dxa"/>
          </w:tcPr>
          <w:p w:rsidR="00C105EE" w:rsidRPr="00C105EE" w:rsidRDefault="00C105EE" w:rsidP="0053004D">
            <w:pPr>
              <w:pStyle w:val="Tekstpodstawowy"/>
              <w:tabs>
                <w:tab w:val="left" w:pos="2126"/>
              </w:tabs>
              <w:ind w:right="-2"/>
              <w:jc w:val="both"/>
              <w:rPr>
                <w:sz w:val="20"/>
              </w:rPr>
            </w:pPr>
            <w:r w:rsidRPr="00C105EE">
              <w:rPr>
                <w:rFonts w:cs="Arial"/>
                <w:sz w:val="20"/>
              </w:rPr>
              <w:t>str.</w:t>
            </w:r>
            <w:r w:rsidR="00596BA8">
              <w:rPr>
                <w:rFonts w:cs="Arial"/>
                <w:sz w:val="20"/>
              </w:rPr>
              <w:t xml:space="preserve"> </w:t>
            </w:r>
            <w:r w:rsidR="0053004D">
              <w:rPr>
                <w:rFonts w:cs="Arial"/>
                <w:sz w:val="20"/>
              </w:rPr>
              <w:t>54</w:t>
            </w:r>
          </w:p>
        </w:tc>
      </w:tr>
      <w:tr w:rsidR="00C105EE" w:rsidRPr="00C105EE">
        <w:tc>
          <w:tcPr>
            <w:tcW w:w="709" w:type="dxa"/>
          </w:tcPr>
          <w:p w:rsidR="00C105EE" w:rsidRDefault="00C105EE" w:rsidP="00C105EE">
            <w:pPr>
              <w:pStyle w:val="Tekstpodstawowywcity"/>
              <w:spacing w:line="240" w:lineRule="auto"/>
              <w:ind w:left="0" w:right="-2"/>
              <w:rPr>
                <w:sz w:val="20"/>
              </w:rPr>
            </w:pPr>
            <w:r>
              <w:rPr>
                <w:sz w:val="20"/>
              </w:rPr>
              <w:t>3.7</w:t>
            </w:r>
          </w:p>
        </w:tc>
        <w:tc>
          <w:tcPr>
            <w:tcW w:w="6946" w:type="dxa"/>
          </w:tcPr>
          <w:p w:rsidR="00C105EE" w:rsidRPr="00C105EE" w:rsidRDefault="00C105EE" w:rsidP="00C514E6">
            <w:pPr>
              <w:pStyle w:val="Tekstpodstawowy"/>
              <w:tabs>
                <w:tab w:val="left" w:pos="2126"/>
              </w:tabs>
              <w:ind w:right="-2"/>
              <w:rPr>
                <w:sz w:val="20"/>
              </w:rPr>
            </w:pPr>
            <w:r w:rsidRPr="00C105EE">
              <w:rPr>
                <w:rFonts w:cs="Arial"/>
                <w:sz w:val="20"/>
              </w:rPr>
              <w:t>Infrastruktura techniczna i komunikacyjna</w:t>
            </w:r>
            <w:r w:rsidRPr="00C105EE">
              <w:rPr>
                <w:rFonts w:cs="Arial"/>
                <w:sz w:val="20"/>
              </w:rPr>
              <w:tab/>
            </w:r>
          </w:p>
        </w:tc>
        <w:tc>
          <w:tcPr>
            <w:tcW w:w="1134" w:type="dxa"/>
          </w:tcPr>
          <w:p w:rsidR="00C105EE" w:rsidRPr="00C105EE" w:rsidRDefault="00C105EE" w:rsidP="0053004D">
            <w:pPr>
              <w:pStyle w:val="Tekstpodstawowy"/>
              <w:tabs>
                <w:tab w:val="left" w:pos="2126"/>
              </w:tabs>
              <w:ind w:right="-2"/>
              <w:jc w:val="both"/>
              <w:rPr>
                <w:sz w:val="20"/>
              </w:rPr>
            </w:pPr>
            <w:r w:rsidRPr="00C105EE">
              <w:rPr>
                <w:rFonts w:cs="Arial"/>
                <w:sz w:val="20"/>
              </w:rPr>
              <w:t>str.</w:t>
            </w:r>
            <w:r w:rsidR="00596BA8">
              <w:rPr>
                <w:rFonts w:cs="Arial"/>
                <w:sz w:val="20"/>
              </w:rPr>
              <w:t xml:space="preserve"> </w:t>
            </w:r>
            <w:r w:rsidR="0053004D">
              <w:rPr>
                <w:rFonts w:cs="Arial"/>
                <w:sz w:val="20"/>
              </w:rPr>
              <w:t>57</w:t>
            </w:r>
          </w:p>
        </w:tc>
      </w:tr>
      <w:tr w:rsidR="00C105EE" w:rsidRPr="00C105EE">
        <w:tc>
          <w:tcPr>
            <w:tcW w:w="709" w:type="dxa"/>
          </w:tcPr>
          <w:p w:rsidR="00C105EE" w:rsidRDefault="00C105EE" w:rsidP="00C105EE">
            <w:pPr>
              <w:pStyle w:val="Tekstpodstawowywcity"/>
              <w:spacing w:line="240" w:lineRule="auto"/>
              <w:ind w:left="0" w:right="-2"/>
              <w:rPr>
                <w:sz w:val="20"/>
              </w:rPr>
            </w:pPr>
            <w:r>
              <w:rPr>
                <w:sz w:val="20"/>
              </w:rPr>
              <w:t>3.8</w:t>
            </w:r>
          </w:p>
        </w:tc>
        <w:tc>
          <w:tcPr>
            <w:tcW w:w="6946" w:type="dxa"/>
          </w:tcPr>
          <w:p w:rsidR="00C105EE" w:rsidRPr="00C105EE" w:rsidRDefault="00C105EE" w:rsidP="00C514E6">
            <w:pPr>
              <w:pStyle w:val="Tekstpodstawowy"/>
              <w:tabs>
                <w:tab w:val="left" w:pos="2126"/>
              </w:tabs>
              <w:ind w:right="-2"/>
              <w:rPr>
                <w:sz w:val="20"/>
              </w:rPr>
            </w:pPr>
            <w:r w:rsidRPr="00C105EE">
              <w:rPr>
                <w:rFonts w:cs="Arial"/>
                <w:sz w:val="20"/>
              </w:rPr>
              <w:t>Inwestycje celu publicznego</w:t>
            </w:r>
          </w:p>
        </w:tc>
        <w:tc>
          <w:tcPr>
            <w:tcW w:w="1134" w:type="dxa"/>
          </w:tcPr>
          <w:p w:rsidR="00C105EE" w:rsidRPr="00C105EE" w:rsidRDefault="00C105EE" w:rsidP="0053004D">
            <w:pPr>
              <w:pStyle w:val="Tekstpodstawowy"/>
              <w:tabs>
                <w:tab w:val="left" w:pos="2126"/>
              </w:tabs>
              <w:ind w:right="-2"/>
              <w:jc w:val="both"/>
              <w:rPr>
                <w:sz w:val="20"/>
              </w:rPr>
            </w:pPr>
            <w:r w:rsidRPr="00C105EE">
              <w:rPr>
                <w:rFonts w:cs="Arial"/>
                <w:sz w:val="20"/>
              </w:rPr>
              <w:t>str.</w:t>
            </w:r>
            <w:r w:rsidR="004A4E9A">
              <w:rPr>
                <w:rFonts w:cs="Arial"/>
                <w:sz w:val="20"/>
              </w:rPr>
              <w:t xml:space="preserve"> </w:t>
            </w:r>
            <w:r w:rsidR="0053004D">
              <w:rPr>
                <w:rFonts w:cs="Arial"/>
                <w:sz w:val="20"/>
              </w:rPr>
              <w:t>65</w:t>
            </w:r>
          </w:p>
        </w:tc>
      </w:tr>
      <w:tr w:rsidR="00C105EE" w:rsidRPr="00C105EE">
        <w:tc>
          <w:tcPr>
            <w:tcW w:w="709" w:type="dxa"/>
          </w:tcPr>
          <w:p w:rsidR="00C105EE" w:rsidRDefault="00C105EE" w:rsidP="00C105EE">
            <w:pPr>
              <w:pStyle w:val="Tekstpodstawowywcity"/>
              <w:spacing w:line="240" w:lineRule="auto"/>
              <w:ind w:left="0" w:right="-2"/>
              <w:rPr>
                <w:sz w:val="20"/>
              </w:rPr>
            </w:pPr>
            <w:r>
              <w:rPr>
                <w:sz w:val="20"/>
              </w:rPr>
              <w:t>3.9</w:t>
            </w:r>
          </w:p>
        </w:tc>
        <w:tc>
          <w:tcPr>
            <w:tcW w:w="6946" w:type="dxa"/>
          </w:tcPr>
          <w:p w:rsidR="00C105EE" w:rsidRPr="00C105EE" w:rsidRDefault="00C105EE" w:rsidP="00C514E6">
            <w:pPr>
              <w:tabs>
                <w:tab w:val="left" w:pos="567"/>
              </w:tabs>
              <w:rPr>
                <w:rFonts w:ascii="Arial" w:hAnsi="Arial" w:cs="Arial"/>
              </w:rPr>
            </w:pPr>
            <w:r w:rsidRPr="00A44FE2">
              <w:rPr>
                <w:rFonts w:ascii="Arial" w:hAnsi="Arial" w:cs="Arial"/>
              </w:rPr>
              <w:t>Obszary dla których obowiązkowe jest sporządzeni</w:t>
            </w:r>
            <w:r>
              <w:rPr>
                <w:rFonts w:ascii="Arial" w:hAnsi="Arial" w:cs="Arial"/>
              </w:rPr>
              <w:t>e planu zagospodarowanie p</w:t>
            </w:r>
            <w:r w:rsidRPr="00A44FE2">
              <w:rPr>
                <w:rFonts w:ascii="Arial" w:hAnsi="Arial" w:cs="Arial"/>
              </w:rPr>
              <w:t>rzestrzennego</w:t>
            </w:r>
            <w:r w:rsidRPr="00A44FE2">
              <w:rPr>
                <w:rFonts w:ascii="Arial" w:hAnsi="Arial" w:cs="Arial"/>
              </w:rPr>
              <w:tab/>
            </w:r>
          </w:p>
        </w:tc>
        <w:tc>
          <w:tcPr>
            <w:tcW w:w="1134" w:type="dxa"/>
          </w:tcPr>
          <w:p w:rsidR="00C105EE" w:rsidRPr="00C105EE" w:rsidRDefault="00C105EE" w:rsidP="0053004D">
            <w:pPr>
              <w:pStyle w:val="Tekstpodstawowy"/>
              <w:tabs>
                <w:tab w:val="left" w:pos="2126"/>
              </w:tabs>
              <w:ind w:right="-2"/>
              <w:jc w:val="both"/>
              <w:rPr>
                <w:sz w:val="20"/>
              </w:rPr>
            </w:pPr>
            <w:r w:rsidRPr="00C105EE">
              <w:rPr>
                <w:rFonts w:cs="Arial"/>
                <w:sz w:val="20"/>
              </w:rPr>
              <w:t>str.</w:t>
            </w:r>
            <w:r w:rsidR="00CF43F0">
              <w:rPr>
                <w:rFonts w:cs="Arial"/>
                <w:sz w:val="20"/>
              </w:rPr>
              <w:t xml:space="preserve"> </w:t>
            </w:r>
            <w:r w:rsidR="0053004D">
              <w:rPr>
                <w:rFonts w:cs="Arial"/>
                <w:sz w:val="20"/>
              </w:rPr>
              <w:t>69</w:t>
            </w:r>
          </w:p>
        </w:tc>
      </w:tr>
      <w:tr w:rsidR="00C105EE" w:rsidRPr="00C105EE">
        <w:tc>
          <w:tcPr>
            <w:tcW w:w="709" w:type="dxa"/>
          </w:tcPr>
          <w:p w:rsidR="00C105EE" w:rsidRDefault="00C105EE" w:rsidP="00C105EE">
            <w:pPr>
              <w:pStyle w:val="Tekstpodstawowywcity"/>
              <w:spacing w:line="240" w:lineRule="auto"/>
              <w:ind w:left="0" w:right="-2"/>
              <w:rPr>
                <w:sz w:val="20"/>
              </w:rPr>
            </w:pPr>
            <w:r>
              <w:rPr>
                <w:sz w:val="20"/>
              </w:rPr>
              <w:t>3.10</w:t>
            </w:r>
          </w:p>
        </w:tc>
        <w:tc>
          <w:tcPr>
            <w:tcW w:w="6946" w:type="dxa"/>
          </w:tcPr>
          <w:p w:rsidR="00C105EE" w:rsidRPr="00C105EE" w:rsidRDefault="00C105EE" w:rsidP="00C514E6">
            <w:pPr>
              <w:tabs>
                <w:tab w:val="left" w:pos="0"/>
              </w:tabs>
              <w:rPr>
                <w:rFonts w:ascii="Arial" w:hAnsi="Arial" w:cs="Arial"/>
              </w:rPr>
            </w:pPr>
            <w:r w:rsidRPr="00A44FE2">
              <w:rPr>
                <w:rFonts w:ascii="Arial" w:hAnsi="Arial" w:cs="Arial"/>
              </w:rPr>
              <w:t>Obszary dla których studium określa zamie</w:t>
            </w:r>
            <w:r w:rsidR="00CF43F0">
              <w:rPr>
                <w:rFonts w:ascii="Arial" w:hAnsi="Arial" w:cs="Arial"/>
              </w:rPr>
              <w:t xml:space="preserve">rzenia gminy w sprawie </w:t>
            </w:r>
            <w:r w:rsidRPr="00C105EE">
              <w:rPr>
                <w:rFonts w:ascii="Arial" w:hAnsi="Arial" w:cs="Arial"/>
              </w:rPr>
              <w:t>sporządzenia miejscowych planów</w:t>
            </w:r>
          </w:p>
        </w:tc>
        <w:tc>
          <w:tcPr>
            <w:tcW w:w="1134" w:type="dxa"/>
          </w:tcPr>
          <w:p w:rsidR="00C105EE" w:rsidRPr="00C105EE" w:rsidRDefault="00C105EE" w:rsidP="0053004D">
            <w:pPr>
              <w:pStyle w:val="Tekstpodstawowy"/>
              <w:tabs>
                <w:tab w:val="left" w:pos="2126"/>
              </w:tabs>
              <w:ind w:right="-2"/>
              <w:jc w:val="both"/>
              <w:rPr>
                <w:sz w:val="20"/>
              </w:rPr>
            </w:pPr>
            <w:r w:rsidRPr="00C105EE">
              <w:rPr>
                <w:rFonts w:cs="Arial"/>
                <w:sz w:val="20"/>
              </w:rPr>
              <w:t>str.</w:t>
            </w:r>
            <w:r w:rsidR="004A4E9A">
              <w:rPr>
                <w:rFonts w:cs="Arial"/>
                <w:sz w:val="20"/>
              </w:rPr>
              <w:t xml:space="preserve"> </w:t>
            </w:r>
            <w:r w:rsidR="0053004D">
              <w:rPr>
                <w:rFonts w:cs="Arial"/>
                <w:sz w:val="20"/>
              </w:rPr>
              <w:t>69</w:t>
            </w:r>
          </w:p>
        </w:tc>
      </w:tr>
      <w:tr w:rsidR="00C105EE" w:rsidRPr="00C105EE">
        <w:tc>
          <w:tcPr>
            <w:tcW w:w="709" w:type="dxa"/>
          </w:tcPr>
          <w:p w:rsidR="00C105EE" w:rsidRDefault="00C105EE" w:rsidP="00C105EE">
            <w:pPr>
              <w:pStyle w:val="Tekstpodstawowywcity"/>
              <w:spacing w:line="240" w:lineRule="auto"/>
              <w:ind w:left="0" w:right="-2"/>
              <w:rPr>
                <w:sz w:val="20"/>
              </w:rPr>
            </w:pPr>
            <w:r>
              <w:rPr>
                <w:sz w:val="20"/>
              </w:rPr>
              <w:t>3.11</w:t>
            </w:r>
          </w:p>
        </w:tc>
        <w:tc>
          <w:tcPr>
            <w:tcW w:w="6946" w:type="dxa"/>
          </w:tcPr>
          <w:p w:rsidR="00C514E6" w:rsidRDefault="00CF43F0" w:rsidP="00C514E6">
            <w:pPr>
              <w:pStyle w:val="Tekstpodstawowy"/>
              <w:tabs>
                <w:tab w:val="left" w:pos="2126"/>
              </w:tabs>
              <w:ind w:right="-2"/>
              <w:rPr>
                <w:rFonts w:cs="Arial"/>
                <w:sz w:val="20"/>
              </w:rPr>
            </w:pPr>
            <w:r w:rsidRPr="00CF43F0">
              <w:rPr>
                <w:rFonts w:cs="Arial"/>
                <w:sz w:val="20"/>
              </w:rPr>
              <w:t>Kierunki i zasady kształtowania rolniczej i leśnej przestr</w:t>
            </w:r>
            <w:r w:rsidR="00A419C6">
              <w:rPr>
                <w:rFonts w:cs="Arial"/>
                <w:sz w:val="20"/>
              </w:rPr>
              <w:t xml:space="preserve">zeni </w:t>
            </w:r>
          </w:p>
          <w:p w:rsidR="00C105EE" w:rsidRPr="00CF43F0" w:rsidRDefault="00A419C6" w:rsidP="00C514E6">
            <w:pPr>
              <w:pStyle w:val="Tekstpodstawowy"/>
              <w:tabs>
                <w:tab w:val="left" w:pos="2126"/>
              </w:tabs>
              <w:ind w:right="-2"/>
              <w:rPr>
                <w:sz w:val="20"/>
              </w:rPr>
            </w:pPr>
            <w:r>
              <w:rPr>
                <w:rFonts w:cs="Arial"/>
                <w:sz w:val="20"/>
              </w:rPr>
              <w:t>produkcyjn</w:t>
            </w:r>
            <w:r w:rsidR="00C514E6">
              <w:rPr>
                <w:rFonts w:cs="Arial"/>
                <w:sz w:val="20"/>
              </w:rPr>
              <w:t>ej</w:t>
            </w:r>
            <w:r w:rsidR="00CF43F0" w:rsidRPr="00CF43F0">
              <w:rPr>
                <w:rFonts w:cs="Arial"/>
                <w:sz w:val="20"/>
              </w:rPr>
              <w:tab/>
            </w:r>
          </w:p>
        </w:tc>
        <w:tc>
          <w:tcPr>
            <w:tcW w:w="1134" w:type="dxa"/>
          </w:tcPr>
          <w:p w:rsidR="00C105EE" w:rsidRPr="00C105EE" w:rsidRDefault="00C105EE" w:rsidP="0053004D">
            <w:pPr>
              <w:pStyle w:val="Tekstpodstawowy"/>
              <w:tabs>
                <w:tab w:val="left" w:pos="2126"/>
              </w:tabs>
              <w:ind w:right="-2"/>
              <w:jc w:val="both"/>
              <w:rPr>
                <w:sz w:val="20"/>
              </w:rPr>
            </w:pPr>
            <w:r w:rsidRPr="00C105EE">
              <w:rPr>
                <w:rFonts w:cs="Arial"/>
                <w:sz w:val="20"/>
              </w:rPr>
              <w:t>str.</w:t>
            </w:r>
            <w:r w:rsidR="00CF43F0">
              <w:rPr>
                <w:rFonts w:cs="Arial"/>
                <w:sz w:val="20"/>
              </w:rPr>
              <w:t xml:space="preserve"> </w:t>
            </w:r>
            <w:r w:rsidR="0053004D">
              <w:rPr>
                <w:rFonts w:cs="Arial"/>
                <w:sz w:val="20"/>
              </w:rPr>
              <w:t>70</w:t>
            </w:r>
          </w:p>
        </w:tc>
      </w:tr>
      <w:tr w:rsidR="00C105EE" w:rsidRPr="00C105EE">
        <w:tc>
          <w:tcPr>
            <w:tcW w:w="709" w:type="dxa"/>
          </w:tcPr>
          <w:p w:rsidR="00C105EE" w:rsidRDefault="00C105EE" w:rsidP="00C105EE">
            <w:pPr>
              <w:pStyle w:val="Tekstpodstawowywcity"/>
              <w:spacing w:line="240" w:lineRule="auto"/>
              <w:ind w:left="0" w:right="-2"/>
              <w:rPr>
                <w:sz w:val="20"/>
              </w:rPr>
            </w:pPr>
            <w:r>
              <w:rPr>
                <w:sz w:val="20"/>
              </w:rPr>
              <w:t>3.12</w:t>
            </w:r>
          </w:p>
        </w:tc>
        <w:tc>
          <w:tcPr>
            <w:tcW w:w="6946" w:type="dxa"/>
          </w:tcPr>
          <w:p w:rsidR="00C105EE" w:rsidRPr="00CF43F0" w:rsidRDefault="00CF43F0" w:rsidP="00C514E6">
            <w:pPr>
              <w:pStyle w:val="Tekstpodstawowy"/>
              <w:tabs>
                <w:tab w:val="left" w:pos="2126"/>
              </w:tabs>
              <w:ind w:right="-2"/>
              <w:rPr>
                <w:sz w:val="20"/>
              </w:rPr>
            </w:pPr>
            <w:r w:rsidRPr="00CF43F0">
              <w:rPr>
                <w:rFonts w:cs="Arial"/>
                <w:sz w:val="20"/>
              </w:rPr>
              <w:t>Obszary narażone na niebezpieczeństwo powodzi i usuwania się mas ziemnych</w:t>
            </w:r>
          </w:p>
        </w:tc>
        <w:tc>
          <w:tcPr>
            <w:tcW w:w="1134" w:type="dxa"/>
          </w:tcPr>
          <w:p w:rsidR="00C105EE" w:rsidRPr="00C105EE" w:rsidRDefault="00C105EE" w:rsidP="0053004D">
            <w:pPr>
              <w:pStyle w:val="Tekstpodstawowy"/>
              <w:tabs>
                <w:tab w:val="left" w:pos="2126"/>
              </w:tabs>
              <w:ind w:right="-2"/>
              <w:jc w:val="both"/>
              <w:rPr>
                <w:sz w:val="20"/>
              </w:rPr>
            </w:pPr>
            <w:r w:rsidRPr="00C105EE">
              <w:rPr>
                <w:rFonts w:cs="Arial"/>
                <w:sz w:val="20"/>
              </w:rPr>
              <w:t>str.</w:t>
            </w:r>
            <w:r w:rsidR="004A4E9A">
              <w:rPr>
                <w:rFonts w:cs="Arial"/>
                <w:sz w:val="20"/>
              </w:rPr>
              <w:t xml:space="preserve"> </w:t>
            </w:r>
            <w:r w:rsidR="0053004D">
              <w:rPr>
                <w:rFonts w:cs="Arial"/>
                <w:sz w:val="20"/>
              </w:rPr>
              <w:t>70</w:t>
            </w:r>
          </w:p>
        </w:tc>
      </w:tr>
      <w:tr w:rsidR="00C105EE" w:rsidRPr="00C105EE">
        <w:tc>
          <w:tcPr>
            <w:tcW w:w="709" w:type="dxa"/>
          </w:tcPr>
          <w:p w:rsidR="00C105EE" w:rsidRDefault="00C105EE" w:rsidP="00C105EE">
            <w:pPr>
              <w:pStyle w:val="Tekstpodstawowywcity"/>
              <w:spacing w:line="240" w:lineRule="auto"/>
              <w:ind w:left="0" w:right="-2"/>
              <w:rPr>
                <w:sz w:val="20"/>
              </w:rPr>
            </w:pPr>
            <w:r>
              <w:rPr>
                <w:sz w:val="20"/>
              </w:rPr>
              <w:t>3.13</w:t>
            </w:r>
          </w:p>
        </w:tc>
        <w:tc>
          <w:tcPr>
            <w:tcW w:w="6946" w:type="dxa"/>
          </w:tcPr>
          <w:p w:rsidR="00C105EE" w:rsidRPr="00CF43F0" w:rsidRDefault="00CF43F0" w:rsidP="00C514E6">
            <w:pPr>
              <w:pStyle w:val="Tekstpodstawowy"/>
              <w:tabs>
                <w:tab w:val="left" w:pos="2126"/>
              </w:tabs>
              <w:ind w:right="-2"/>
              <w:rPr>
                <w:sz w:val="20"/>
              </w:rPr>
            </w:pPr>
            <w:r w:rsidRPr="00CF43F0">
              <w:rPr>
                <w:rFonts w:cs="Arial"/>
                <w:sz w:val="20"/>
              </w:rPr>
              <w:t>Obszary lub obiekty dla których wyznacza się w złożach kopalin filar ochronny</w:t>
            </w:r>
          </w:p>
        </w:tc>
        <w:tc>
          <w:tcPr>
            <w:tcW w:w="1134" w:type="dxa"/>
          </w:tcPr>
          <w:p w:rsidR="00C105EE" w:rsidRPr="00C105EE" w:rsidRDefault="00C105EE" w:rsidP="0053004D">
            <w:pPr>
              <w:pStyle w:val="Tekstpodstawowy"/>
              <w:tabs>
                <w:tab w:val="left" w:pos="2126"/>
              </w:tabs>
              <w:ind w:right="-2"/>
              <w:jc w:val="both"/>
              <w:rPr>
                <w:sz w:val="20"/>
              </w:rPr>
            </w:pPr>
            <w:r w:rsidRPr="00C105EE">
              <w:rPr>
                <w:rFonts w:cs="Arial"/>
                <w:sz w:val="20"/>
              </w:rPr>
              <w:t>str.</w:t>
            </w:r>
            <w:r w:rsidR="0096239F">
              <w:rPr>
                <w:rFonts w:cs="Arial"/>
                <w:sz w:val="20"/>
              </w:rPr>
              <w:t xml:space="preserve"> </w:t>
            </w:r>
            <w:r w:rsidR="0053004D">
              <w:rPr>
                <w:rFonts w:cs="Arial"/>
                <w:sz w:val="20"/>
              </w:rPr>
              <w:t>72</w:t>
            </w:r>
          </w:p>
        </w:tc>
      </w:tr>
      <w:tr w:rsidR="00C105EE" w:rsidRPr="00C105EE">
        <w:tc>
          <w:tcPr>
            <w:tcW w:w="709" w:type="dxa"/>
          </w:tcPr>
          <w:p w:rsidR="00C105EE" w:rsidRDefault="00C105EE" w:rsidP="00C105EE">
            <w:pPr>
              <w:pStyle w:val="Tekstpodstawowywcity"/>
              <w:spacing w:line="240" w:lineRule="auto"/>
              <w:ind w:left="0" w:right="-2"/>
              <w:rPr>
                <w:sz w:val="20"/>
              </w:rPr>
            </w:pPr>
            <w:r>
              <w:rPr>
                <w:sz w:val="20"/>
              </w:rPr>
              <w:t>3.14</w:t>
            </w:r>
          </w:p>
        </w:tc>
        <w:tc>
          <w:tcPr>
            <w:tcW w:w="6946" w:type="dxa"/>
          </w:tcPr>
          <w:p w:rsidR="00C105EE" w:rsidRPr="00CF43F0" w:rsidRDefault="00CF43F0" w:rsidP="00C514E6">
            <w:pPr>
              <w:pStyle w:val="Tekstpodstawowy"/>
              <w:tabs>
                <w:tab w:val="left" w:pos="2126"/>
              </w:tabs>
              <w:ind w:right="-2"/>
              <w:rPr>
                <w:rFonts w:cs="Arial"/>
                <w:sz w:val="20"/>
              </w:rPr>
            </w:pPr>
            <w:r w:rsidRPr="00CF43F0">
              <w:rPr>
                <w:rFonts w:cs="Arial"/>
                <w:sz w:val="20"/>
              </w:rPr>
              <w:t>Obszary pomników zagłady</w:t>
            </w:r>
            <w:r w:rsidR="00AB1B44">
              <w:rPr>
                <w:rFonts w:cs="Arial"/>
                <w:sz w:val="20"/>
              </w:rPr>
              <w:t xml:space="preserve"> i i</w:t>
            </w:r>
            <w:r w:rsidR="00C514E6">
              <w:rPr>
                <w:rFonts w:cs="Arial"/>
                <w:sz w:val="20"/>
              </w:rPr>
              <w:t>ch strefy ochronne</w:t>
            </w:r>
          </w:p>
        </w:tc>
        <w:tc>
          <w:tcPr>
            <w:tcW w:w="1134" w:type="dxa"/>
          </w:tcPr>
          <w:p w:rsidR="00C105EE" w:rsidRPr="00C105EE" w:rsidRDefault="00C105EE" w:rsidP="0053004D">
            <w:pPr>
              <w:pStyle w:val="Tekstpodstawowy"/>
              <w:tabs>
                <w:tab w:val="left" w:pos="2126"/>
              </w:tabs>
              <w:ind w:right="-2"/>
              <w:jc w:val="both"/>
              <w:rPr>
                <w:sz w:val="20"/>
              </w:rPr>
            </w:pPr>
            <w:r w:rsidRPr="00C105EE">
              <w:rPr>
                <w:rFonts w:cs="Arial"/>
                <w:sz w:val="20"/>
              </w:rPr>
              <w:t>str.</w:t>
            </w:r>
            <w:r w:rsidR="00596BA8">
              <w:rPr>
                <w:rFonts w:cs="Arial"/>
                <w:sz w:val="20"/>
              </w:rPr>
              <w:t xml:space="preserve"> </w:t>
            </w:r>
            <w:r w:rsidR="0053004D">
              <w:rPr>
                <w:rFonts w:cs="Arial"/>
                <w:sz w:val="20"/>
              </w:rPr>
              <w:t>72</w:t>
            </w:r>
          </w:p>
        </w:tc>
      </w:tr>
      <w:tr w:rsidR="00C105EE" w:rsidRPr="00C105EE">
        <w:tc>
          <w:tcPr>
            <w:tcW w:w="709" w:type="dxa"/>
          </w:tcPr>
          <w:p w:rsidR="00C105EE" w:rsidRDefault="00C105EE" w:rsidP="00C105EE">
            <w:pPr>
              <w:pStyle w:val="Tekstpodstawowywcity"/>
              <w:spacing w:line="240" w:lineRule="auto"/>
              <w:ind w:left="0" w:right="-2"/>
              <w:rPr>
                <w:sz w:val="20"/>
              </w:rPr>
            </w:pPr>
            <w:r>
              <w:rPr>
                <w:sz w:val="20"/>
              </w:rPr>
              <w:t>3.15</w:t>
            </w:r>
          </w:p>
        </w:tc>
        <w:tc>
          <w:tcPr>
            <w:tcW w:w="6946" w:type="dxa"/>
          </w:tcPr>
          <w:p w:rsidR="00C105EE" w:rsidRPr="00CF43F0" w:rsidRDefault="00CF43F0" w:rsidP="00C514E6">
            <w:pPr>
              <w:pStyle w:val="Tekstpodstawowy"/>
              <w:tabs>
                <w:tab w:val="left" w:pos="2126"/>
              </w:tabs>
              <w:ind w:right="-2"/>
              <w:rPr>
                <w:rFonts w:cs="Arial"/>
                <w:sz w:val="20"/>
              </w:rPr>
            </w:pPr>
            <w:r w:rsidRPr="00CF43F0">
              <w:rPr>
                <w:rFonts w:cs="Arial"/>
                <w:sz w:val="20"/>
              </w:rPr>
              <w:t>Obszary problemowe</w:t>
            </w:r>
            <w:r w:rsidRPr="00CF43F0">
              <w:rPr>
                <w:rFonts w:cs="Arial"/>
                <w:sz w:val="20"/>
              </w:rPr>
              <w:tab/>
            </w:r>
          </w:p>
        </w:tc>
        <w:tc>
          <w:tcPr>
            <w:tcW w:w="1134" w:type="dxa"/>
          </w:tcPr>
          <w:p w:rsidR="00C105EE" w:rsidRPr="00C105EE" w:rsidRDefault="00C105EE" w:rsidP="0053004D">
            <w:pPr>
              <w:pStyle w:val="Tekstpodstawowy"/>
              <w:tabs>
                <w:tab w:val="left" w:pos="2126"/>
              </w:tabs>
              <w:ind w:right="-2"/>
              <w:jc w:val="both"/>
              <w:rPr>
                <w:sz w:val="20"/>
              </w:rPr>
            </w:pPr>
            <w:r w:rsidRPr="00C105EE">
              <w:rPr>
                <w:rFonts w:cs="Arial"/>
                <w:sz w:val="20"/>
              </w:rPr>
              <w:t>str.</w:t>
            </w:r>
            <w:r w:rsidR="00596BA8">
              <w:rPr>
                <w:rFonts w:cs="Arial"/>
                <w:sz w:val="20"/>
              </w:rPr>
              <w:t xml:space="preserve"> </w:t>
            </w:r>
            <w:r w:rsidR="0053004D">
              <w:rPr>
                <w:rFonts w:cs="Arial"/>
                <w:sz w:val="20"/>
              </w:rPr>
              <w:t>72</w:t>
            </w:r>
          </w:p>
        </w:tc>
      </w:tr>
      <w:tr w:rsidR="00C105EE" w:rsidRPr="00C105EE">
        <w:tc>
          <w:tcPr>
            <w:tcW w:w="709" w:type="dxa"/>
          </w:tcPr>
          <w:p w:rsidR="00C105EE" w:rsidRDefault="00C105EE" w:rsidP="00C105EE">
            <w:pPr>
              <w:pStyle w:val="Tekstpodstawowywcity"/>
              <w:spacing w:line="240" w:lineRule="auto"/>
              <w:ind w:left="0" w:right="-2"/>
              <w:rPr>
                <w:sz w:val="20"/>
              </w:rPr>
            </w:pPr>
            <w:r>
              <w:rPr>
                <w:sz w:val="20"/>
              </w:rPr>
              <w:t>3.16</w:t>
            </w:r>
          </w:p>
        </w:tc>
        <w:tc>
          <w:tcPr>
            <w:tcW w:w="6946" w:type="dxa"/>
          </w:tcPr>
          <w:p w:rsidR="00C105EE" w:rsidRPr="00CF43F0" w:rsidRDefault="00CF43F0" w:rsidP="00C514E6">
            <w:pPr>
              <w:pStyle w:val="Tekstpodstawowy"/>
              <w:tabs>
                <w:tab w:val="left" w:pos="2126"/>
              </w:tabs>
              <w:ind w:right="-2"/>
              <w:rPr>
                <w:rFonts w:cs="Arial"/>
                <w:sz w:val="20"/>
              </w:rPr>
            </w:pPr>
            <w:r w:rsidRPr="00CF43F0">
              <w:rPr>
                <w:rFonts w:cs="Arial"/>
                <w:sz w:val="20"/>
              </w:rPr>
              <w:t>Granice terenów zamkniętych i ich strefy ochronne</w:t>
            </w:r>
          </w:p>
        </w:tc>
        <w:tc>
          <w:tcPr>
            <w:tcW w:w="1134" w:type="dxa"/>
          </w:tcPr>
          <w:p w:rsidR="00C105EE" w:rsidRPr="00C105EE" w:rsidRDefault="00C105EE" w:rsidP="0053004D">
            <w:pPr>
              <w:pStyle w:val="Tekstpodstawowy"/>
              <w:tabs>
                <w:tab w:val="left" w:pos="2126"/>
              </w:tabs>
              <w:ind w:right="-2"/>
              <w:jc w:val="both"/>
              <w:rPr>
                <w:sz w:val="20"/>
              </w:rPr>
            </w:pPr>
            <w:r w:rsidRPr="00C105EE">
              <w:rPr>
                <w:rFonts w:cs="Arial"/>
                <w:sz w:val="20"/>
              </w:rPr>
              <w:t>str.</w:t>
            </w:r>
            <w:r w:rsidR="004A4E9A">
              <w:rPr>
                <w:rFonts w:cs="Arial"/>
                <w:sz w:val="20"/>
              </w:rPr>
              <w:t xml:space="preserve"> </w:t>
            </w:r>
            <w:r w:rsidR="0053004D">
              <w:rPr>
                <w:rFonts w:cs="Arial"/>
                <w:sz w:val="20"/>
              </w:rPr>
              <w:t>72</w:t>
            </w:r>
          </w:p>
        </w:tc>
      </w:tr>
      <w:tr w:rsidR="00CF43F0" w:rsidRPr="00C105EE">
        <w:tc>
          <w:tcPr>
            <w:tcW w:w="709" w:type="dxa"/>
          </w:tcPr>
          <w:p w:rsidR="00CF43F0" w:rsidRDefault="00CF43F0" w:rsidP="00C105EE">
            <w:pPr>
              <w:pStyle w:val="Tekstpodstawowywcity"/>
              <w:spacing w:line="240" w:lineRule="auto"/>
              <w:ind w:left="0" w:right="-2"/>
              <w:rPr>
                <w:sz w:val="20"/>
              </w:rPr>
            </w:pPr>
            <w:r>
              <w:rPr>
                <w:sz w:val="20"/>
              </w:rPr>
              <w:t>3.17</w:t>
            </w:r>
          </w:p>
        </w:tc>
        <w:tc>
          <w:tcPr>
            <w:tcW w:w="6946" w:type="dxa"/>
          </w:tcPr>
          <w:p w:rsidR="00CF43F0" w:rsidRPr="00CF43F0" w:rsidRDefault="00CF43F0" w:rsidP="00C514E6">
            <w:pPr>
              <w:pStyle w:val="Tekstpodstawowy"/>
              <w:tabs>
                <w:tab w:val="left" w:pos="2126"/>
              </w:tabs>
              <w:ind w:right="-2"/>
              <w:rPr>
                <w:rFonts w:cs="Arial"/>
                <w:sz w:val="20"/>
              </w:rPr>
            </w:pPr>
            <w:r w:rsidRPr="00CF43F0">
              <w:rPr>
                <w:rFonts w:cs="Arial"/>
                <w:sz w:val="20"/>
              </w:rPr>
              <w:t>Obszary lokalizacji urządzeń wytwarzających energię odnawialną</w:t>
            </w:r>
            <w:r w:rsidRPr="00CF43F0">
              <w:rPr>
                <w:rFonts w:cs="Arial"/>
                <w:sz w:val="20"/>
              </w:rPr>
              <w:tab/>
            </w:r>
          </w:p>
        </w:tc>
        <w:tc>
          <w:tcPr>
            <w:tcW w:w="1134" w:type="dxa"/>
          </w:tcPr>
          <w:p w:rsidR="00CF43F0" w:rsidRPr="00C105EE" w:rsidRDefault="00CF43F0" w:rsidP="0053004D">
            <w:pPr>
              <w:pStyle w:val="Tekstpodstawowy"/>
              <w:tabs>
                <w:tab w:val="left" w:pos="2126"/>
              </w:tabs>
              <w:ind w:right="-2"/>
              <w:jc w:val="both"/>
              <w:rPr>
                <w:rFonts w:cs="Arial"/>
                <w:sz w:val="20"/>
              </w:rPr>
            </w:pPr>
            <w:r>
              <w:rPr>
                <w:rFonts w:cs="Arial"/>
                <w:sz w:val="20"/>
              </w:rPr>
              <w:t xml:space="preserve">str. </w:t>
            </w:r>
            <w:r w:rsidR="0053004D">
              <w:rPr>
                <w:rFonts w:cs="Arial"/>
                <w:sz w:val="20"/>
              </w:rPr>
              <w:t>72</w:t>
            </w:r>
          </w:p>
        </w:tc>
      </w:tr>
      <w:tr w:rsidR="00CF43F0" w:rsidRPr="00C105EE">
        <w:tc>
          <w:tcPr>
            <w:tcW w:w="709" w:type="dxa"/>
          </w:tcPr>
          <w:p w:rsidR="00CF43F0" w:rsidRDefault="00CF43F0" w:rsidP="00C105EE">
            <w:pPr>
              <w:pStyle w:val="Tekstpodstawowywcity"/>
              <w:spacing w:line="240" w:lineRule="auto"/>
              <w:ind w:left="0" w:right="-2"/>
              <w:rPr>
                <w:sz w:val="20"/>
              </w:rPr>
            </w:pPr>
            <w:r>
              <w:rPr>
                <w:sz w:val="20"/>
              </w:rPr>
              <w:t>3.18</w:t>
            </w:r>
          </w:p>
        </w:tc>
        <w:tc>
          <w:tcPr>
            <w:tcW w:w="6946" w:type="dxa"/>
          </w:tcPr>
          <w:p w:rsidR="00CF43F0" w:rsidRPr="00CF43F0" w:rsidRDefault="00CF43F0" w:rsidP="00C514E6">
            <w:pPr>
              <w:pStyle w:val="Tekstpodstawowy"/>
              <w:tabs>
                <w:tab w:val="left" w:pos="2126"/>
              </w:tabs>
              <w:ind w:right="-2"/>
              <w:rPr>
                <w:rFonts w:cs="Arial"/>
                <w:sz w:val="20"/>
              </w:rPr>
            </w:pPr>
            <w:r w:rsidRPr="00CF43F0">
              <w:rPr>
                <w:rFonts w:cs="Arial"/>
                <w:sz w:val="20"/>
              </w:rPr>
              <w:t>Zgodność studium z planami miejscowymi</w:t>
            </w:r>
          </w:p>
        </w:tc>
        <w:tc>
          <w:tcPr>
            <w:tcW w:w="1134" w:type="dxa"/>
          </w:tcPr>
          <w:p w:rsidR="00CF43F0" w:rsidRPr="00C105EE" w:rsidRDefault="00CF43F0" w:rsidP="0053004D">
            <w:pPr>
              <w:pStyle w:val="Tekstpodstawowy"/>
              <w:tabs>
                <w:tab w:val="left" w:pos="2126"/>
              </w:tabs>
              <w:ind w:right="-2"/>
              <w:jc w:val="both"/>
              <w:rPr>
                <w:rFonts w:cs="Arial"/>
                <w:sz w:val="20"/>
              </w:rPr>
            </w:pPr>
            <w:r>
              <w:rPr>
                <w:rFonts w:cs="Arial"/>
                <w:sz w:val="20"/>
              </w:rPr>
              <w:t>str.</w:t>
            </w:r>
            <w:r w:rsidR="0096239F">
              <w:rPr>
                <w:rFonts w:cs="Arial"/>
                <w:sz w:val="20"/>
              </w:rPr>
              <w:t xml:space="preserve"> </w:t>
            </w:r>
            <w:r w:rsidR="0053004D">
              <w:rPr>
                <w:rFonts w:cs="Arial"/>
                <w:sz w:val="20"/>
              </w:rPr>
              <w:t>73</w:t>
            </w:r>
          </w:p>
        </w:tc>
      </w:tr>
      <w:tr w:rsidR="00CF43F0" w:rsidRPr="00C105EE">
        <w:tc>
          <w:tcPr>
            <w:tcW w:w="709" w:type="dxa"/>
          </w:tcPr>
          <w:p w:rsidR="00CF43F0" w:rsidRDefault="00CF43F0" w:rsidP="00C105EE">
            <w:pPr>
              <w:pStyle w:val="Tekstpodstawowywcity"/>
              <w:spacing w:line="240" w:lineRule="auto"/>
              <w:ind w:left="0" w:right="-2"/>
              <w:rPr>
                <w:sz w:val="20"/>
              </w:rPr>
            </w:pPr>
            <w:r>
              <w:rPr>
                <w:sz w:val="20"/>
              </w:rPr>
              <w:t>3.19</w:t>
            </w:r>
          </w:p>
        </w:tc>
        <w:tc>
          <w:tcPr>
            <w:tcW w:w="6946" w:type="dxa"/>
          </w:tcPr>
          <w:p w:rsidR="00CF43F0" w:rsidRPr="00CF43F0" w:rsidRDefault="00C514E6" w:rsidP="00C514E6">
            <w:pPr>
              <w:pStyle w:val="Tekstpodstawowy"/>
              <w:tabs>
                <w:tab w:val="left" w:pos="2126"/>
              </w:tabs>
              <w:ind w:right="-2"/>
              <w:rPr>
                <w:rFonts w:cs="Arial"/>
                <w:sz w:val="20"/>
              </w:rPr>
            </w:pPr>
            <w:r>
              <w:rPr>
                <w:rFonts w:cs="Arial"/>
                <w:spacing w:val="-2"/>
                <w:sz w:val="20"/>
              </w:rPr>
              <w:t>Obszar F</w:t>
            </w:r>
            <w:r w:rsidR="00CF43F0" w:rsidRPr="00CF43F0">
              <w:rPr>
                <w:rFonts w:cs="Arial"/>
                <w:spacing w:val="-2"/>
                <w:sz w:val="20"/>
              </w:rPr>
              <w:t>unkcjonalny Gmin Nadodrzańskich</w:t>
            </w:r>
          </w:p>
        </w:tc>
        <w:tc>
          <w:tcPr>
            <w:tcW w:w="1134" w:type="dxa"/>
          </w:tcPr>
          <w:p w:rsidR="00CF43F0" w:rsidRPr="00C105EE" w:rsidRDefault="004A4E9A" w:rsidP="0053004D">
            <w:pPr>
              <w:pStyle w:val="Tekstpodstawowy"/>
              <w:tabs>
                <w:tab w:val="left" w:pos="2126"/>
              </w:tabs>
              <w:ind w:right="-2"/>
              <w:jc w:val="both"/>
              <w:rPr>
                <w:rFonts w:cs="Arial"/>
                <w:sz w:val="20"/>
              </w:rPr>
            </w:pPr>
            <w:r>
              <w:rPr>
                <w:rFonts w:cs="Arial"/>
                <w:sz w:val="20"/>
              </w:rPr>
              <w:t xml:space="preserve">str. </w:t>
            </w:r>
            <w:r w:rsidR="0053004D">
              <w:rPr>
                <w:rFonts w:cs="Arial"/>
                <w:sz w:val="20"/>
              </w:rPr>
              <w:t>73</w:t>
            </w:r>
          </w:p>
        </w:tc>
      </w:tr>
    </w:tbl>
    <w:p w:rsidR="00F4347E" w:rsidRPr="00A44FE2" w:rsidRDefault="00F4347E" w:rsidP="006E0D79">
      <w:pPr>
        <w:tabs>
          <w:tab w:val="left" w:pos="567"/>
          <w:tab w:val="left" w:pos="1068"/>
        </w:tabs>
        <w:ind w:left="284" w:hanging="284"/>
        <w:jc w:val="both"/>
        <w:rPr>
          <w:rFonts w:ascii="Arial" w:hAnsi="Arial" w:cs="Arial"/>
        </w:rPr>
      </w:pPr>
    </w:p>
    <w:p w:rsidR="00F4347E" w:rsidRPr="00A44FE2" w:rsidRDefault="00F4347E" w:rsidP="006E0D79">
      <w:pPr>
        <w:tabs>
          <w:tab w:val="left" w:pos="567"/>
          <w:tab w:val="left" w:pos="1068"/>
        </w:tabs>
        <w:ind w:left="284" w:hanging="284"/>
        <w:jc w:val="both"/>
        <w:rPr>
          <w:rFonts w:ascii="Arial" w:hAnsi="Arial" w:cs="Arial"/>
          <w:color w:val="009999"/>
        </w:rPr>
      </w:pPr>
      <w:r w:rsidRPr="00A44FE2">
        <w:rPr>
          <w:rFonts w:ascii="Arial" w:hAnsi="Arial" w:cs="Arial"/>
          <w:color w:val="009999"/>
        </w:rPr>
        <w:t>4.</w:t>
      </w:r>
      <w:r w:rsidRPr="00A44FE2">
        <w:rPr>
          <w:rFonts w:ascii="Arial" w:hAnsi="Arial" w:cs="Arial"/>
          <w:color w:val="009999"/>
        </w:rPr>
        <w:tab/>
        <w:t>WYKAZ ZAŁACZNIKÓW</w:t>
      </w:r>
      <w:r w:rsidRPr="00A44FE2">
        <w:rPr>
          <w:rFonts w:ascii="Arial" w:hAnsi="Arial" w:cs="Arial"/>
          <w:color w:val="009999"/>
        </w:rPr>
        <w:tab/>
      </w:r>
      <w:r w:rsidRPr="00A44FE2">
        <w:rPr>
          <w:rFonts w:ascii="Arial" w:hAnsi="Arial" w:cs="Arial"/>
          <w:color w:val="009999"/>
        </w:rPr>
        <w:tab/>
      </w:r>
      <w:r w:rsidRPr="00A44FE2">
        <w:rPr>
          <w:rFonts w:ascii="Arial" w:hAnsi="Arial" w:cs="Arial"/>
          <w:color w:val="009999"/>
        </w:rPr>
        <w:tab/>
      </w:r>
      <w:r w:rsidRPr="00A44FE2">
        <w:rPr>
          <w:rFonts w:ascii="Arial" w:hAnsi="Arial" w:cs="Arial"/>
          <w:color w:val="009999"/>
        </w:rPr>
        <w:tab/>
      </w:r>
      <w:r w:rsidRPr="00A44FE2">
        <w:rPr>
          <w:rFonts w:ascii="Arial" w:hAnsi="Arial" w:cs="Arial"/>
          <w:color w:val="009999"/>
        </w:rPr>
        <w:tab/>
      </w:r>
      <w:r w:rsidRPr="00A44FE2">
        <w:rPr>
          <w:rFonts w:ascii="Arial" w:hAnsi="Arial" w:cs="Arial"/>
          <w:color w:val="009999"/>
        </w:rPr>
        <w:tab/>
      </w:r>
      <w:r w:rsidRPr="00A44FE2">
        <w:rPr>
          <w:rFonts w:ascii="Arial" w:hAnsi="Arial" w:cs="Arial"/>
          <w:color w:val="009999"/>
        </w:rPr>
        <w:tab/>
      </w:r>
      <w:r w:rsidRPr="00A44FE2">
        <w:rPr>
          <w:rFonts w:ascii="Arial" w:hAnsi="Arial" w:cs="Arial"/>
          <w:color w:val="009999"/>
        </w:rPr>
        <w:tab/>
      </w:r>
      <w:r w:rsidR="0096239F">
        <w:rPr>
          <w:rFonts w:ascii="Arial" w:hAnsi="Arial" w:cs="Arial"/>
        </w:rPr>
        <w:t xml:space="preserve">str. </w:t>
      </w:r>
      <w:r w:rsidR="0053004D">
        <w:rPr>
          <w:rFonts w:ascii="Arial" w:hAnsi="Arial" w:cs="Arial"/>
        </w:rPr>
        <w:t>74</w:t>
      </w:r>
    </w:p>
    <w:p w:rsidR="00F4347E" w:rsidRPr="00A44FE2" w:rsidRDefault="00F4347E" w:rsidP="00390757">
      <w:pPr>
        <w:rPr>
          <w:rFonts w:ascii="Arial" w:hAnsi="Arial" w:cs="Arial"/>
        </w:rPr>
      </w:pPr>
    </w:p>
    <w:p w:rsidR="005B5F09" w:rsidRPr="00A44FE2" w:rsidRDefault="005B5F09">
      <w:pPr>
        <w:spacing w:after="160" w:line="259" w:lineRule="auto"/>
        <w:rPr>
          <w:rFonts w:ascii="Arial" w:hAnsi="Arial" w:cs="Arial"/>
        </w:rPr>
      </w:pPr>
      <w:r w:rsidRPr="00A44FE2">
        <w:rPr>
          <w:rFonts w:ascii="Arial" w:hAnsi="Arial" w:cs="Arial"/>
        </w:rPr>
        <w:br w:type="page"/>
      </w:r>
    </w:p>
    <w:p w:rsidR="005B5F09" w:rsidRPr="00A44FE2" w:rsidRDefault="005B5F09" w:rsidP="002A018C">
      <w:pPr>
        <w:jc w:val="center"/>
        <w:rPr>
          <w:rFonts w:ascii="Arial" w:hAnsi="Arial" w:cs="Arial"/>
        </w:rPr>
        <w:sectPr w:rsidR="005B5F09" w:rsidRPr="00A44FE2" w:rsidSect="005B5F09">
          <w:pgSz w:w="11906" w:h="16838"/>
          <w:pgMar w:top="1417" w:right="1417" w:bottom="1417" w:left="1417" w:header="708" w:footer="708" w:gutter="0"/>
          <w:cols w:space="708"/>
          <w:titlePg/>
          <w:docGrid w:linePitch="360"/>
        </w:sectPr>
      </w:pPr>
    </w:p>
    <w:p w:rsidR="00F00A45" w:rsidRDefault="003216A6" w:rsidP="003216A6">
      <w:pPr>
        <w:ind w:left="1704" w:hanging="1704"/>
        <w:jc w:val="both"/>
        <w:rPr>
          <w:rFonts w:ascii="Arial" w:hAnsi="Arial" w:cs="Arial"/>
          <w:b/>
          <w:color w:val="009999"/>
        </w:rPr>
      </w:pPr>
      <w:r w:rsidRPr="00C30921">
        <w:rPr>
          <w:rFonts w:ascii="Arial" w:hAnsi="Arial" w:cs="Arial"/>
          <w:b/>
          <w:color w:val="009999"/>
          <w:sz w:val="22"/>
          <w:szCs w:val="22"/>
        </w:rPr>
        <w:lastRenderedPageBreak/>
        <w:t>1. WPROWADZENIE DO STUDIUM</w:t>
      </w:r>
      <w:r w:rsidRPr="008A343D">
        <w:rPr>
          <w:rFonts w:ascii="Arial" w:hAnsi="Arial" w:cs="Arial"/>
          <w:b/>
          <w:color w:val="009999"/>
        </w:rPr>
        <w:t xml:space="preserve"> </w:t>
      </w:r>
    </w:p>
    <w:p w:rsidR="00F00A45" w:rsidRPr="008A343D" w:rsidRDefault="00F00A45" w:rsidP="003216A6">
      <w:pPr>
        <w:ind w:left="1704" w:hanging="1704"/>
        <w:jc w:val="both"/>
        <w:rPr>
          <w:rFonts w:ascii="Arial" w:hAnsi="Arial" w:cs="Arial"/>
          <w:b/>
          <w:color w:val="009999"/>
        </w:rPr>
      </w:pPr>
    </w:p>
    <w:p w:rsidR="003216A6" w:rsidRPr="00A37668" w:rsidRDefault="003216A6" w:rsidP="003216A6">
      <w:pPr>
        <w:ind w:left="1704" w:hanging="1704"/>
        <w:jc w:val="both"/>
        <w:rPr>
          <w:rFonts w:ascii="Arial" w:hAnsi="Arial" w:cs="Arial"/>
        </w:rPr>
      </w:pPr>
      <w:r w:rsidRPr="00A37668">
        <w:rPr>
          <w:rFonts w:ascii="Arial" w:hAnsi="Arial" w:cs="Arial"/>
        </w:rPr>
        <w:t xml:space="preserve"> </w:t>
      </w:r>
    </w:p>
    <w:p w:rsidR="003216A6" w:rsidRPr="00A37668" w:rsidRDefault="003216A6" w:rsidP="003216A6">
      <w:pPr>
        <w:ind w:left="2127" w:hanging="2127"/>
        <w:jc w:val="both"/>
        <w:rPr>
          <w:rFonts w:ascii="Arial" w:hAnsi="Arial" w:cs="Arial"/>
        </w:rPr>
      </w:pPr>
      <w:r w:rsidRPr="008A343D">
        <w:rPr>
          <w:rFonts w:ascii="Arial" w:hAnsi="Arial" w:cs="Arial"/>
          <w:color w:val="009999"/>
        </w:rPr>
        <w:t>Charakterystyka</w:t>
      </w:r>
      <w:r w:rsidRPr="005B4A5C">
        <w:rPr>
          <w:rFonts w:ascii="Arial" w:hAnsi="Arial" w:cs="Arial"/>
          <w:color w:val="00B050"/>
        </w:rPr>
        <w:t xml:space="preserve"> </w:t>
      </w:r>
      <w:r w:rsidRPr="00A37668">
        <w:rPr>
          <w:rFonts w:ascii="Arial" w:hAnsi="Arial" w:cs="Arial"/>
        </w:rPr>
        <w:tab/>
        <w:t>Studium uwarunkowań i kierunków zagospodarowania przestrzennego jest</w:t>
      </w:r>
      <w:r>
        <w:rPr>
          <w:rFonts w:ascii="Arial" w:hAnsi="Arial" w:cs="Arial"/>
        </w:rPr>
        <w:t xml:space="preserve"> </w:t>
      </w:r>
    </w:p>
    <w:p w:rsidR="003216A6" w:rsidRPr="00A37668" w:rsidRDefault="003216A6" w:rsidP="003216A6">
      <w:pPr>
        <w:ind w:left="2127" w:hanging="2127"/>
        <w:jc w:val="both"/>
        <w:rPr>
          <w:rFonts w:ascii="Arial" w:hAnsi="Arial" w:cs="Arial"/>
        </w:rPr>
      </w:pPr>
      <w:r w:rsidRPr="00A37668">
        <w:rPr>
          <w:rFonts w:ascii="Arial" w:hAnsi="Arial" w:cs="Arial"/>
          <w:color w:val="00B050"/>
        </w:rPr>
        <w:t xml:space="preserve">studium </w:t>
      </w:r>
      <w:r w:rsidRPr="00A37668">
        <w:rPr>
          <w:rFonts w:ascii="Arial" w:hAnsi="Arial" w:cs="Arial"/>
        </w:rPr>
        <w:tab/>
      </w:r>
      <w:r>
        <w:rPr>
          <w:rFonts w:ascii="Arial" w:hAnsi="Arial" w:cs="Arial"/>
        </w:rPr>
        <w:t>podsta</w:t>
      </w:r>
      <w:r w:rsidRPr="00A37668">
        <w:rPr>
          <w:rFonts w:ascii="Arial" w:hAnsi="Arial" w:cs="Arial"/>
        </w:rPr>
        <w:t>wowym dokumentem planistycznym, służącym do określenia strategicznego rozwoju przestrzennego gminy</w:t>
      </w:r>
      <w:r>
        <w:rPr>
          <w:rFonts w:ascii="Arial" w:hAnsi="Arial" w:cs="Arial"/>
        </w:rPr>
        <w:t xml:space="preserve"> Sulechów</w:t>
      </w:r>
      <w:r w:rsidRPr="00A37668">
        <w:rPr>
          <w:rFonts w:ascii="Arial" w:hAnsi="Arial" w:cs="Arial"/>
        </w:rPr>
        <w:t>, na podstawie przepisów ustawy z dnia 27 marca 2003r. o planowaniu i zagospodarowaniu przestrzennym</w:t>
      </w:r>
      <w:r w:rsidR="007B4198">
        <w:rPr>
          <w:rFonts w:ascii="Arial" w:hAnsi="Arial" w:cs="Arial"/>
        </w:rPr>
        <w:t xml:space="preserve"> </w:t>
      </w:r>
      <w:r w:rsidRPr="00A37668">
        <w:rPr>
          <w:rFonts w:ascii="Arial" w:hAnsi="Arial" w:cs="Arial"/>
        </w:rPr>
        <w:t xml:space="preserve"> </w:t>
      </w:r>
      <w:r w:rsidR="007B4198" w:rsidRPr="007B4198">
        <w:rPr>
          <w:rFonts w:ascii="Arial" w:hAnsi="Arial" w:cs="Arial"/>
          <w:strike/>
        </w:rPr>
        <w:t>(tekst jednolity Dz. U. z 2015 poz. 199 ), (tekst jednolity Dz. U. z 2017 poz. 1073)</w:t>
      </w:r>
      <w:r w:rsidR="007B4198">
        <w:rPr>
          <w:rFonts w:ascii="Arial" w:hAnsi="Arial" w:cs="Arial"/>
        </w:rPr>
        <w:t>,</w:t>
      </w:r>
      <w:r w:rsidR="007B4198" w:rsidRPr="00A37668">
        <w:rPr>
          <w:rFonts w:ascii="Arial" w:hAnsi="Arial" w:cs="Arial"/>
        </w:rPr>
        <w:t xml:space="preserve"> </w:t>
      </w:r>
      <w:r w:rsidRPr="00F61DD7">
        <w:rPr>
          <w:rFonts w:ascii="Arial" w:hAnsi="Arial" w:cs="Arial"/>
          <w:color w:val="FF0000"/>
        </w:rPr>
        <w:t>(</w:t>
      </w:r>
      <w:r w:rsidR="00413DC6">
        <w:rPr>
          <w:rFonts w:ascii="Arial" w:hAnsi="Arial" w:cs="Arial"/>
          <w:color w:val="FF0000"/>
        </w:rPr>
        <w:t xml:space="preserve">tekst jednolity </w:t>
      </w:r>
      <w:r w:rsidRPr="00F61DD7">
        <w:rPr>
          <w:rFonts w:ascii="Arial" w:hAnsi="Arial" w:cs="Arial"/>
          <w:color w:val="FF0000"/>
        </w:rPr>
        <w:t xml:space="preserve">Dz. U. z </w:t>
      </w:r>
      <w:r w:rsidR="00A428B6" w:rsidRPr="00F61DD7">
        <w:rPr>
          <w:rFonts w:ascii="Arial" w:hAnsi="Arial" w:cs="Arial"/>
          <w:color w:val="FF0000"/>
        </w:rPr>
        <w:t>201</w:t>
      </w:r>
      <w:r w:rsidR="00A52D9F" w:rsidRPr="00F61DD7">
        <w:rPr>
          <w:rFonts w:ascii="Arial" w:hAnsi="Arial" w:cs="Arial"/>
          <w:color w:val="FF0000"/>
        </w:rPr>
        <w:t>8</w:t>
      </w:r>
      <w:r w:rsidR="00A428B6" w:rsidRPr="00F61DD7">
        <w:rPr>
          <w:rFonts w:ascii="Arial" w:hAnsi="Arial" w:cs="Arial"/>
          <w:color w:val="FF0000"/>
        </w:rPr>
        <w:t xml:space="preserve"> </w:t>
      </w:r>
      <w:r w:rsidRPr="00F61DD7">
        <w:rPr>
          <w:rFonts w:ascii="Arial" w:hAnsi="Arial" w:cs="Arial"/>
          <w:color w:val="FF0000"/>
        </w:rPr>
        <w:t xml:space="preserve">poz. </w:t>
      </w:r>
      <w:r w:rsidR="00A52D9F" w:rsidRPr="00F61DD7">
        <w:rPr>
          <w:rFonts w:ascii="Arial" w:hAnsi="Arial" w:cs="Arial"/>
          <w:color w:val="FF0000"/>
        </w:rPr>
        <w:t>1945 z późn. zm.</w:t>
      </w:r>
      <w:r w:rsidRPr="00F61DD7">
        <w:rPr>
          <w:rFonts w:ascii="Arial" w:hAnsi="Arial" w:cs="Arial"/>
          <w:color w:val="FF0000"/>
        </w:rPr>
        <w:t xml:space="preserve">). </w:t>
      </w:r>
    </w:p>
    <w:p w:rsidR="003216A6" w:rsidRPr="00A37668" w:rsidRDefault="003216A6" w:rsidP="006E0D79">
      <w:pPr>
        <w:ind w:left="2127" w:hanging="2127"/>
        <w:jc w:val="both"/>
        <w:rPr>
          <w:rFonts w:ascii="Arial" w:hAnsi="Arial" w:cs="Arial"/>
        </w:rPr>
      </w:pPr>
      <w:r w:rsidRPr="00A37668">
        <w:rPr>
          <w:rFonts w:ascii="Arial" w:hAnsi="Arial" w:cs="Arial"/>
        </w:rPr>
        <w:tab/>
        <w:t xml:space="preserve">Stanowi dokument zawierający syntetyczny zestaw podstawowych informacji na temat środowiska przyrodniczego i kulturowego, stanu zagospodarowania przestrzennego a także funkcjonowania systemów komunikacyjnych i infrastruktury przestrzennej. Określa działania, zmierzające do zmiany istniejącego zagospodarowania przestrzennego w stan oczekiwany i te, które mają wywołać pożądane zmiany struktury przestrzennej, w określonych obszarach. Uwzględnia uwarunkowania, cele i kierunki polityki przestrzennej państwa i samorządu województwa. Studium stanowi podstawę do sporządzania i koordynacji planów miejscowych zagospodarowania przestrzennego. </w:t>
      </w:r>
    </w:p>
    <w:p w:rsidR="003216A6" w:rsidRPr="00A37668" w:rsidRDefault="003216A6" w:rsidP="003216A6">
      <w:pPr>
        <w:ind w:left="2127"/>
        <w:jc w:val="both"/>
        <w:rPr>
          <w:rFonts w:ascii="Arial" w:hAnsi="Arial" w:cs="Arial"/>
        </w:rPr>
      </w:pPr>
      <w:r w:rsidRPr="00A37668">
        <w:rPr>
          <w:rFonts w:ascii="Arial" w:hAnsi="Arial" w:cs="Arial"/>
        </w:rPr>
        <w:t>Studium nie jest przepisem gminnym i nie stanowi podstawy do wydawania decyzji o warunkach zabudowy i decyzji o ustaleniu lokalizacji inwestycji publicznych. Uchwalone przez Radę Miejską w</w:t>
      </w:r>
      <w:r>
        <w:rPr>
          <w:rFonts w:ascii="Arial" w:hAnsi="Arial" w:cs="Arial"/>
        </w:rPr>
        <w:t xml:space="preserve"> Sulechowie</w:t>
      </w:r>
      <w:r w:rsidRPr="00A37668">
        <w:rPr>
          <w:rFonts w:ascii="Arial" w:hAnsi="Arial" w:cs="Arial"/>
        </w:rPr>
        <w:t>, stanowi zobowiązanie własn</w:t>
      </w:r>
      <w:r w:rsidR="00040FBA">
        <w:rPr>
          <w:rFonts w:ascii="Arial" w:hAnsi="Arial" w:cs="Arial"/>
        </w:rPr>
        <w:t>e samorządu gminy do prowadzenia</w:t>
      </w:r>
      <w:r w:rsidRPr="00A37668">
        <w:rPr>
          <w:rFonts w:ascii="Arial" w:hAnsi="Arial" w:cs="Arial"/>
        </w:rPr>
        <w:t xml:space="preserve"> określonej polityki przestrzennej. </w:t>
      </w:r>
    </w:p>
    <w:p w:rsidR="003216A6" w:rsidRPr="00A37668" w:rsidRDefault="003216A6" w:rsidP="003216A6">
      <w:pPr>
        <w:ind w:left="2127"/>
        <w:jc w:val="both"/>
        <w:rPr>
          <w:rFonts w:ascii="Arial" w:hAnsi="Arial" w:cs="Arial"/>
        </w:rPr>
      </w:pPr>
      <w:r w:rsidRPr="00A37668">
        <w:rPr>
          <w:rFonts w:ascii="Arial" w:hAnsi="Arial" w:cs="Arial"/>
        </w:rPr>
        <w:t xml:space="preserve">Zgromadzony materiał w studium może być wykorzystywany również do promocji miasta i gminy, sporządzania strategii rozwoju gminy i różnego rodzaju programów oraz do opracowania ofert inwestycyjnych. </w:t>
      </w:r>
    </w:p>
    <w:p w:rsidR="003216A6" w:rsidRPr="00A37668" w:rsidRDefault="003216A6" w:rsidP="003216A6">
      <w:pPr>
        <w:ind w:left="1704" w:hanging="1704"/>
        <w:jc w:val="both"/>
        <w:rPr>
          <w:rFonts w:ascii="Arial" w:hAnsi="Arial" w:cs="Arial"/>
        </w:rPr>
      </w:pPr>
    </w:p>
    <w:p w:rsidR="003216A6" w:rsidRPr="00A37668" w:rsidRDefault="003216A6" w:rsidP="003216A6">
      <w:pPr>
        <w:ind w:left="2268" w:hanging="2268"/>
        <w:jc w:val="both"/>
        <w:rPr>
          <w:rFonts w:ascii="Arial" w:hAnsi="Arial" w:cs="Arial"/>
        </w:rPr>
      </w:pPr>
      <w:r w:rsidRPr="008A343D">
        <w:rPr>
          <w:rFonts w:ascii="Arial" w:hAnsi="Arial" w:cs="Arial"/>
          <w:color w:val="009999"/>
        </w:rPr>
        <w:t xml:space="preserve">Aspekty  </w:t>
      </w:r>
      <w:r>
        <w:rPr>
          <w:rFonts w:ascii="Arial" w:hAnsi="Arial" w:cs="Arial"/>
        </w:rPr>
        <w:t xml:space="preserve">                       </w:t>
      </w:r>
      <w:r w:rsidRPr="00A37668">
        <w:rPr>
          <w:rFonts w:ascii="Arial" w:hAnsi="Arial" w:cs="Arial"/>
        </w:rPr>
        <w:t xml:space="preserve">W celu określenia polityki przestrzennej gminy i miasta </w:t>
      </w:r>
      <w:r>
        <w:rPr>
          <w:rFonts w:ascii="Arial" w:hAnsi="Arial" w:cs="Arial"/>
        </w:rPr>
        <w:t xml:space="preserve">Sulechów </w:t>
      </w:r>
      <w:r w:rsidRPr="00A37668">
        <w:rPr>
          <w:rFonts w:ascii="Arial" w:hAnsi="Arial" w:cs="Arial"/>
        </w:rPr>
        <w:t xml:space="preserve">Rada </w:t>
      </w:r>
    </w:p>
    <w:p w:rsidR="003216A6" w:rsidRDefault="003216A6" w:rsidP="003216A6">
      <w:pPr>
        <w:ind w:left="2127" w:hanging="2127"/>
        <w:jc w:val="both"/>
        <w:rPr>
          <w:rFonts w:ascii="Arial" w:hAnsi="Arial" w:cs="Arial"/>
        </w:rPr>
      </w:pPr>
      <w:r w:rsidRPr="00A37668">
        <w:rPr>
          <w:rFonts w:ascii="Arial" w:hAnsi="Arial" w:cs="Arial"/>
          <w:color w:val="00B050"/>
        </w:rPr>
        <w:t>prawne</w:t>
      </w:r>
      <w:r w:rsidRPr="00A37668">
        <w:rPr>
          <w:rFonts w:ascii="Arial" w:hAnsi="Arial" w:cs="Arial"/>
        </w:rPr>
        <w:tab/>
      </w:r>
      <w:r>
        <w:rPr>
          <w:rFonts w:ascii="Arial" w:hAnsi="Arial" w:cs="Arial"/>
        </w:rPr>
        <w:t xml:space="preserve">Miejska w Sulechowie </w:t>
      </w:r>
      <w:r w:rsidRPr="00A37668">
        <w:rPr>
          <w:rFonts w:ascii="Arial" w:hAnsi="Arial" w:cs="Arial"/>
        </w:rPr>
        <w:t xml:space="preserve">podjęła uchwałę nr </w:t>
      </w:r>
      <w:r>
        <w:rPr>
          <w:rFonts w:ascii="Arial" w:hAnsi="Arial" w:cs="Arial"/>
        </w:rPr>
        <w:t>0007.227.2012 dnia 16</w:t>
      </w:r>
      <w:r w:rsidRPr="00A37668">
        <w:rPr>
          <w:rFonts w:ascii="Arial" w:hAnsi="Arial" w:cs="Arial"/>
        </w:rPr>
        <w:t xml:space="preserve"> </w:t>
      </w:r>
      <w:r>
        <w:rPr>
          <w:rFonts w:ascii="Arial" w:hAnsi="Arial" w:cs="Arial"/>
        </w:rPr>
        <w:t>października 2012</w:t>
      </w:r>
      <w:r w:rsidRPr="00A37668">
        <w:rPr>
          <w:rFonts w:ascii="Arial" w:hAnsi="Arial" w:cs="Arial"/>
        </w:rPr>
        <w:t xml:space="preserve">r. w sprawie przystąpienia do sporządzenia studium uwarunkowań i kierunków zagospodarowania przestrzennego gminy </w:t>
      </w:r>
      <w:r>
        <w:rPr>
          <w:rFonts w:ascii="Arial" w:hAnsi="Arial" w:cs="Arial"/>
        </w:rPr>
        <w:t xml:space="preserve">Sulechów </w:t>
      </w:r>
      <w:r w:rsidRPr="00A37668">
        <w:rPr>
          <w:rFonts w:ascii="Arial" w:hAnsi="Arial" w:cs="Arial"/>
        </w:rPr>
        <w:t>w jej granicach administracyjnych.</w:t>
      </w:r>
    </w:p>
    <w:p w:rsidR="003216A6" w:rsidRPr="00A37668" w:rsidRDefault="003216A6" w:rsidP="003216A6">
      <w:pPr>
        <w:ind w:left="2127"/>
        <w:jc w:val="both"/>
        <w:rPr>
          <w:rFonts w:ascii="Arial" w:hAnsi="Arial" w:cs="Arial"/>
        </w:rPr>
      </w:pPr>
      <w:r w:rsidRPr="00A37668">
        <w:rPr>
          <w:rFonts w:ascii="Arial" w:hAnsi="Arial" w:cs="Arial"/>
        </w:rPr>
        <w:t xml:space="preserve">Uchwałą Nr </w:t>
      </w:r>
      <w:r>
        <w:rPr>
          <w:rFonts w:ascii="Arial" w:hAnsi="Arial" w:cs="Arial"/>
        </w:rPr>
        <w:t>0007.295.2013 z dnia 1</w:t>
      </w:r>
      <w:r w:rsidRPr="00A37668">
        <w:rPr>
          <w:rFonts w:ascii="Arial" w:hAnsi="Arial" w:cs="Arial"/>
        </w:rPr>
        <w:t xml:space="preserve">9 </w:t>
      </w:r>
      <w:r>
        <w:rPr>
          <w:rFonts w:ascii="Arial" w:hAnsi="Arial" w:cs="Arial"/>
        </w:rPr>
        <w:t>marca 2013</w:t>
      </w:r>
      <w:r w:rsidRPr="00A37668">
        <w:rPr>
          <w:rFonts w:ascii="Arial" w:hAnsi="Arial" w:cs="Arial"/>
        </w:rPr>
        <w:t xml:space="preserve"> r. Rada Miejska w </w:t>
      </w:r>
      <w:r>
        <w:rPr>
          <w:rFonts w:ascii="Arial" w:hAnsi="Arial" w:cs="Arial"/>
        </w:rPr>
        <w:t xml:space="preserve">Sulechowie uchwaliła zmianę </w:t>
      </w:r>
      <w:r w:rsidRPr="00A37668">
        <w:rPr>
          <w:rFonts w:ascii="Arial" w:hAnsi="Arial" w:cs="Arial"/>
        </w:rPr>
        <w:t xml:space="preserve">studium uwarunkowań i kierunków zagospodarowania przestrzennego gminy </w:t>
      </w:r>
      <w:r>
        <w:rPr>
          <w:rFonts w:ascii="Arial" w:hAnsi="Arial" w:cs="Arial"/>
        </w:rPr>
        <w:t>Sulechów dla terenu położonego w obrębie  Brzezie k. Sulechowa, za torami -poligon</w:t>
      </w:r>
      <w:r w:rsidRPr="00A37668">
        <w:rPr>
          <w:rFonts w:ascii="Arial" w:hAnsi="Arial" w:cs="Arial"/>
        </w:rPr>
        <w:t xml:space="preserve">. </w:t>
      </w:r>
    </w:p>
    <w:p w:rsidR="003216A6" w:rsidRPr="00A37668" w:rsidRDefault="003216A6" w:rsidP="003216A6">
      <w:pPr>
        <w:ind w:left="2127"/>
        <w:jc w:val="both"/>
        <w:rPr>
          <w:rFonts w:ascii="Arial" w:hAnsi="Arial" w:cs="Arial"/>
        </w:rPr>
      </w:pPr>
      <w:r w:rsidRPr="00A37668">
        <w:rPr>
          <w:rFonts w:ascii="Arial" w:hAnsi="Arial" w:cs="Arial"/>
        </w:rPr>
        <w:t xml:space="preserve">Uchwałą Nr </w:t>
      </w:r>
      <w:r>
        <w:rPr>
          <w:rFonts w:ascii="Arial" w:hAnsi="Arial" w:cs="Arial"/>
        </w:rPr>
        <w:t>0007.324.2013 z dnia 21 maja 2013</w:t>
      </w:r>
      <w:r w:rsidRPr="00A37668">
        <w:rPr>
          <w:rFonts w:ascii="Arial" w:hAnsi="Arial" w:cs="Arial"/>
        </w:rPr>
        <w:t xml:space="preserve"> r. Rada Miejska w </w:t>
      </w:r>
      <w:r>
        <w:rPr>
          <w:rFonts w:ascii="Arial" w:hAnsi="Arial" w:cs="Arial"/>
        </w:rPr>
        <w:t xml:space="preserve">Sulechowie uchwaliła zmianę </w:t>
      </w:r>
      <w:r w:rsidRPr="00A37668">
        <w:rPr>
          <w:rFonts w:ascii="Arial" w:hAnsi="Arial" w:cs="Arial"/>
        </w:rPr>
        <w:t xml:space="preserve">studium uwarunkowań i kierunków zagospodarowania przestrzennego gminy </w:t>
      </w:r>
      <w:r>
        <w:rPr>
          <w:rFonts w:ascii="Arial" w:hAnsi="Arial" w:cs="Arial"/>
        </w:rPr>
        <w:t xml:space="preserve">Sulechów dla terenu położonego w obrębie Nowy Świat i Górzykowo  </w:t>
      </w:r>
      <w:r w:rsidRPr="00A37668">
        <w:rPr>
          <w:rFonts w:ascii="Arial" w:hAnsi="Arial" w:cs="Arial"/>
        </w:rPr>
        <w:t>.</w:t>
      </w:r>
    </w:p>
    <w:p w:rsidR="00F51966" w:rsidRDefault="003216A6" w:rsidP="003216A6">
      <w:pPr>
        <w:ind w:left="2127"/>
        <w:jc w:val="both"/>
        <w:rPr>
          <w:rFonts w:ascii="Arial" w:hAnsi="Arial" w:cs="Arial"/>
        </w:rPr>
      </w:pPr>
      <w:r w:rsidRPr="00A37668">
        <w:rPr>
          <w:rFonts w:ascii="Arial" w:hAnsi="Arial" w:cs="Arial"/>
        </w:rPr>
        <w:t xml:space="preserve">Uchwałą Nr </w:t>
      </w:r>
      <w:r>
        <w:rPr>
          <w:rFonts w:ascii="Arial" w:hAnsi="Arial" w:cs="Arial"/>
        </w:rPr>
        <w:t>0007.332.2013 z dnia 18 czerwca 2013</w:t>
      </w:r>
      <w:r w:rsidRPr="00A37668">
        <w:rPr>
          <w:rFonts w:ascii="Arial" w:hAnsi="Arial" w:cs="Arial"/>
        </w:rPr>
        <w:t xml:space="preserve"> r. Rada Miejska w </w:t>
      </w:r>
      <w:r>
        <w:rPr>
          <w:rFonts w:ascii="Arial" w:hAnsi="Arial" w:cs="Arial"/>
        </w:rPr>
        <w:t xml:space="preserve">Sulechowie uchwaliła zmianę </w:t>
      </w:r>
      <w:r w:rsidRPr="00A37668">
        <w:rPr>
          <w:rFonts w:ascii="Arial" w:hAnsi="Arial" w:cs="Arial"/>
        </w:rPr>
        <w:t xml:space="preserve">studium uwarunkowań i kierunków zagospodarowania przestrzennego gminy </w:t>
      </w:r>
      <w:r>
        <w:rPr>
          <w:rFonts w:ascii="Arial" w:hAnsi="Arial" w:cs="Arial"/>
        </w:rPr>
        <w:t xml:space="preserve">Sulechów dla terenów położonych: </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F51966" w:rsidRPr="00F51966">
        <w:tc>
          <w:tcPr>
            <w:tcW w:w="425" w:type="dxa"/>
          </w:tcPr>
          <w:p w:rsidR="00F51966" w:rsidRDefault="00F51966" w:rsidP="00D00FE6">
            <w:pPr>
              <w:pStyle w:val="Tekstpodstawowywcity"/>
              <w:spacing w:line="240" w:lineRule="auto"/>
              <w:ind w:left="0" w:right="-2"/>
              <w:rPr>
                <w:sz w:val="20"/>
              </w:rPr>
            </w:pPr>
            <w:r>
              <w:rPr>
                <w:sz w:val="20"/>
              </w:rPr>
              <w:t>-</w:t>
            </w:r>
          </w:p>
        </w:tc>
        <w:tc>
          <w:tcPr>
            <w:tcW w:w="6588" w:type="dxa"/>
          </w:tcPr>
          <w:p w:rsidR="00F51966" w:rsidRPr="00F51966" w:rsidRDefault="00F51966" w:rsidP="00D00FE6">
            <w:pPr>
              <w:ind w:left="2" w:hanging="2"/>
              <w:jc w:val="both"/>
              <w:rPr>
                <w:rFonts w:ascii="Arial" w:hAnsi="Arial" w:cs="Arial"/>
                <w:bCs/>
                <w:color w:val="619300"/>
              </w:rPr>
            </w:pPr>
            <w:r>
              <w:rPr>
                <w:rFonts w:ascii="Arial" w:hAnsi="Arial" w:cs="Arial"/>
              </w:rPr>
              <w:t>w obrębie miejscowości Brzezie k. Sulechowa i Nowy Świat - cmentarz i tereny przylegające do niego;</w:t>
            </w:r>
          </w:p>
        </w:tc>
      </w:tr>
      <w:tr w:rsidR="00F51966" w:rsidRPr="00F51966">
        <w:tc>
          <w:tcPr>
            <w:tcW w:w="425" w:type="dxa"/>
          </w:tcPr>
          <w:p w:rsidR="00F51966" w:rsidRDefault="00F51966" w:rsidP="00D00FE6">
            <w:pPr>
              <w:pStyle w:val="Tekstpodstawowywcity"/>
              <w:spacing w:line="240" w:lineRule="auto"/>
              <w:ind w:left="0" w:right="-2"/>
              <w:rPr>
                <w:sz w:val="20"/>
              </w:rPr>
            </w:pPr>
            <w:r>
              <w:rPr>
                <w:sz w:val="20"/>
              </w:rPr>
              <w:t>-</w:t>
            </w:r>
          </w:p>
        </w:tc>
        <w:tc>
          <w:tcPr>
            <w:tcW w:w="6588" w:type="dxa"/>
          </w:tcPr>
          <w:p w:rsidR="00F51966" w:rsidRPr="00F51966" w:rsidRDefault="00F51966" w:rsidP="00F51966">
            <w:pPr>
              <w:ind w:left="2127" w:hanging="2127"/>
              <w:jc w:val="both"/>
              <w:rPr>
                <w:rFonts w:ascii="Arial" w:hAnsi="Arial" w:cs="Arial"/>
              </w:rPr>
            </w:pPr>
            <w:r>
              <w:rPr>
                <w:rFonts w:ascii="Arial" w:hAnsi="Arial" w:cs="Arial"/>
              </w:rPr>
              <w:t>w obrębie  miejscowości Nowy Świat – teren wysypiska;</w:t>
            </w:r>
          </w:p>
        </w:tc>
      </w:tr>
      <w:tr w:rsidR="00F51966" w:rsidRPr="00F51966">
        <w:tc>
          <w:tcPr>
            <w:tcW w:w="425" w:type="dxa"/>
          </w:tcPr>
          <w:p w:rsidR="00F51966" w:rsidRDefault="00F51966" w:rsidP="00D00FE6">
            <w:pPr>
              <w:pStyle w:val="Tekstpodstawowywcity"/>
              <w:spacing w:line="240" w:lineRule="auto"/>
              <w:ind w:left="0" w:right="-2"/>
              <w:rPr>
                <w:sz w:val="20"/>
              </w:rPr>
            </w:pPr>
            <w:r>
              <w:rPr>
                <w:sz w:val="20"/>
              </w:rPr>
              <w:t>-</w:t>
            </w:r>
          </w:p>
        </w:tc>
        <w:tc>
          <w:tcPr>
            <w:tcW w:w="6588" w:type="dxa"/>
          </w:tcPr>
          <w:p w:rsidR="00F51966" w:rsidRPr="00F51966" w:rsidRDefault="00F51966" w:rsidP="00D00FE6">
            <w:pPr>
              <w:pStyle w:val="Tekstpodstawowy"/>
              <w:tabs>
                <w:tab w:val="left" w:pos="2126"/>
              </w:tabs>
              <w:ind w:right="-2"/>
              <w:jc w:val="both"/>
              <w:rPr>
                <w:sz w:val="20"/>
              </w:rPr>
            </w:pPr>
            <w:r w:rsidRPr="00F51966">
              <w:rPr>
                <w:rFonts w:cs="Arial"/>
                <w:sz w:val="20"/>
              </w:rPr>
              <w:t>w obrębie wsi Głogusz – dz. nr ewid. 316/5, 309/4, 309/5</w:t>
            </w:r>
            <w:r>
              <w:rPr>
                <w:rFonts w:cs="Arial"/>
                <w:sz w:val="20"/>
              </w:rPr>
              <w:t>.</w:t>
            </w:r>
          </w:p>
        </w:tc>
      </w:tr>
    </w:tbl>
    <w:p w:rsidR="003216A6" w:rsidRDefault="003216A6" w:rsidP="003216A6">
      <w:pPr>
        <w:ind w:left="2127"/>
        <w:jc w:val="both"/>
        <w:rPr>
          <w:rFonts w:ascii="Arial" w:hAnsi="Arial" w:cs="Arial"/>
        </w:rPr>
      </w:pPr>
      <w:r w:rsidRPr="00A37668">
        <w:rPr>
          <w:rFonts w:ascii="Arial" w:hAnsi="Arial" w:cs="Arial"/>
        </w:rPr>
        <w:t xml:space="preserve">Uchwałą Nr </w:t>
      </w:r>
      <w:r>
        <w:rPr>
          <w:rFonts w:ascii="Arial" w:hAnsi="Arial" w:cs="Arial"/>
        </w:rPr>
        <w:t>0007.13.2014 z dnia 16 grudnia 2014</w:t>
      </w:r>
      <w:r w:rsidRPr="00A37668">
        <w:rPr>
          <w:rFonts w:ascii="Arial" w:hAnsi="Arial" w:cs="Arial"/>
        </w:rPr>
        <w:t xml:space="preserve"> r. Rada Miejska w </w:t>
      </w:r>
      <w:r>
        <w:rPr>
          <w:rFonts w:ascii="Arial" w:hAnsi="Arial" w:cs="Arial"/>
        </w:rPr>
        <w:t xml:space="preserve">Sulechowie uchwaliła zmianę </w:t>
      </w:r>
      <w:r w:rsidRPr="00A37668">
        <w:rPr>
          <w:rFonts w:ascii="Arial" w:hAnsi="Arial" w:cs="Arial"/>
        </w:rPr>
        <w:t xml:space="preserve">studium uwarunkowań i kierunków zagospodarowania przestrzennego gminy </w:t>
      </w:r>
      <w:r>
        <w:rPr>
          <w:rFonts w:ascii="Arial" w:hAnsi="Arial" w:cs="Arial"/>
        </w:rPr>
        <w:t xml:space="preserve">Sulechów dla terenu </w:t>
      </w:r>
      <w:r w:rsidR="00040FBA">
        <w:rPr>
          <w:rFonts w:ascii="Arial" w:hAnsi="Arial" w:cs="Arial"/>
        </w:rPr>
        <w:t>położonego w obrębie 2</w:t>
      </w:r>
      <w:r>
        <w:rPr>
          <w:rFonts w:ascii="Arial" w:hAnsi="Arial" w:cs="Arial"/>
        </w:rPr>
        <w:t xml:space="preserve"> Sulechowa przy ul. Przemysłowej – teren byłego tartaku.</w:t>
      </w:r>
    </w:p>
    <w:p w:rsidR="00F824E7" w:rsidRDefault="00F824E7" w:rsidP="008756E0">
      <w:pPr>
        <w:ind w:left="2127"/>
        <w:jc w:val="both"/>
        <w:rPr>
          <w:rFonts w:ascii="Arial" w:hAnsi="Arial" w:cs="Arial"/>
        </w:rPr>
      </w:pPr>
      <w:r>
        <w:rPr>
          <w:rFonts w:ascii="Arial" w:hAnsi="Arial" w:cs="Arial"/>
        </w:rPr>
        <w:t xml:space="preserve">Uchwałą Nr 0007.263.2016 Rady Miejskiej w Sulechowie z dnia 20 września 2016 r. przystąpiono do sporządzenia zmiany studium uwarunkowań i kierunków zagospodarowania przestrzennego Gminy Sulechów w zakresie wyznaczenia obszarów, na których rozmieszczone będą urządzenia wytwarzające energię z odnawialnych źródeł energii o mocy przekraczającej 100kW, a także ich strefy ochronne związane z ograniczeniami w zabudowie oraz zagospodarowaniu i użytkowaniu terenu, jak również ustalenia dotyczące zmiany przeznaczenia terenu pod lokalizację m. in. przemysłu, usług, produkcji. </w:t>
      </w:r>
      <w:r>
        <w:rPr>
          <w:rFonts w:ascii="Arial" w:hAnsi="Arial" w:cs="Arial"/>
        </w:rPr>
        <w:lastRenderedPageBreak/>
        <w:t xml:space="preserve">Zmiana ta została uchwalona uchwałą Nr </w:t>
      </w:r>
      <w:r w:rsidR="008756E0" w:rsidRPr="008756E0">
        <w:rPr>
          <w:rFonts w:ascii="Arial" w:hAnsi="Arial" w:cs="Arial"/>
        </w:rPr>
        <w:t>0007.378.2017</w:t>
      </w:r>
      <w:r w:rsidR="008756E0">
        <w:rPr>
          <w:rFonts w:ascii="Arial" w:hAnsi="Arial" w:cs="Arial"/>
        </w:rPr>
        <w:t xml:space="preserve"> </w:t>
      </w:r>
      <w:r>
        <w:rPr>
          <w:rFonts w:ascii="Arial" w:hAnsi="Arial" w:cs="Arial"/>
        </w:rPr>
        <w:t xml:space="preserve">Rady Miejskiej w Sulechowie </w:t>
      </w:r>
      <w:r w:rsidR="008756E0" w:rsidRPr="008756E0">
        <w:rPr>
          <w:rFonts w:ascii="Arial" w:hAnsi="Arial" w:cs="Arial"/>
        </w:rPr>
        <w:t>z dnia 20 lipca</w:t>
      </w:r>
      <w:r w:rsidR="008756E0">
        <w:rPr>
          <w:rFonts w:ascii="Arial" w:hAnsi="Arial" w:cs="Arial"/>
        </w:rPr>
        <w:t xml:space="preserve"> </w:t>
      </w:r>
      <w:r>
        <w:rPr>
          <w:rFonts w:ascii="Arial" w:hAnsi="Arial" w:cs="Arial"/>
        </w:rPr>
        <w:t>2017 r.</w:t>
      </w:r>
    </w:p>
    <w:p w:rsidR="006E1A4A" w:rsidRPr="0057266B" w:rsidRDefault="006E1A4A" w:rsidP="006E1A4A">
      <w:pPr>
        <w:ind w:left="2127"/>
        <w:jc w:val="both"/>
        <w:rPr>
          <w:rFonts w:ascii="Arial" w:hAnsi="Arial" w:cs="Arial"/>
          <w:color w:val="FF0000"/>
        </w:rPr>
      </w:pPr>
      <w:r w:rsidRPr="0057266B">
        <w:rPr>
          <w:rFonts w:ascii="Arial" w:hAnsi="Arial" w:cs="Arial"/>
          <w:color w:val="FF0000"/>
        </w:rPr>
        <w:t>Uchwałą Nr 0007.502.2018 Rady Miejskiej w Sulechowie z dnia 20 marca 2018 r. oraz Uchwałą Nr 0007.564.2018 Rady Miejskiej w Sulechowie z dnia 18 września 2018 r.  przystąpiono do sporządzenia zmiany studium uwarunkowań i kierunków z</w:t>
      </w:r>
      <w:r w:rsidR="00B612A8">
        <w:rPr>
          <w:rFonts w:ascii="Arial" w:hAnsi="Arial" w:cs="Arial"/>
          <w:color w:val="FF0000"/>
        </w:rPr>
        <w:t>agospodarowania przestrzennego g</w:t>
      </w:r>
      <w:r w:rsidRPr="0057266B">
        <w:rPr>
          <w:rFonts w:ascii="Arial" w:hAnsi="Arial" w:cs="Arial"/>
          <w:color w:val="FF0000"/>
        </w:rPr>
        <w:t>miny Sulechów w zakresie zmiany przeznaczenia terenów na cele mieszkaniowe oraz usługowe w obrębie Nowy Świat.</w:t>
      </w:r>
    </w:p>
    <w:p w:rsidR="006E1A4A" w:rsidRPr="0057266B" w:rsidRDefault="006E1A4A" w:rsidP="006E1A4A">
      <w:pPr>
        <w:ind w:left="2127"/>
        <w:jc w:val="both"/>
        <w:rPr>
          <w:rFonts w:ascii="Arial" w:hAnsi="Arial" w:cs="Arial"/>
          <w:color w:val="FF0000"/>
        </w:rPr>
      </w:pPr>
      <w:r w:rsidRPr="0057266B">
        <w:rPr>
          <w:rFonts w:ascii="Arial" w:hAnsi="Arial" w:cs="Arial"/>
          <w:color w:val="FF0000"/>
        </w:rPr>
        <w:t xml:space="preserve">Zmiana ta została uchwalona uchwałą Nr </w:t>
      </w:r>
      <w:r w:rsidR="00615AA2">
        <w:rPr>
          <w:rFonts w:ascii="Arial" w:hAnsi="Arial" w:cs="Arial"/>
          <w:color w:val="FF0000"/>
        </w:rPr>
        <w:t>……</w:t>
      </w:r>
      <w:r>
        <w:rPr>
          <w:rFonts w:ascii="Arial" w:hAnsi="Arial" w:cs="Arial"/>
          <w:color w:val="FF0000"/>
        </w:rPr>
        <w:t xml:space="preserve"> Rady Miejskiej w </w:t>
      </w:r>
      <w:r w:rsidRPr="0057266B">
        <w:rPr>
          <w:rFonts w:ascii="Arial" w:hAnsi="Arial" w:cs="Arial"/>
          <w:color w:val="FF0000"/>
        </w:rPr>
        <w:t xml:space="preserve">Sulechowie z dnia </w:t>
      </w:r>
      <w:r w:rsidR="00615AA2">
        <w:rPr>
          <w:rFonts w:ascii="Arial" w:hAnsi="Arial" w:cs="Arial"/>
          <w:color w:val="FF0000"/>
        </w:rPr>
        <w:t>……….</w:t>
      </w:r>
      <w:r>
        <w:rPr>
          <w:rFonts w:ascii="Arial" w:hAnsi="Arial" w:cs="Arial"/>
          <w:color w:val="FF0000"/>
        </w:rPr>
        <w:t>2019</w:t>
      </w:r>
      <w:r w:rsidRPr="0057266B">
        <w:rPr>
          <w:rFonts w:ascii="Arial" w:hAnsi="Arial" w:cs="Arial"/>
          <w:color w:val="FF0000"/>
        </w:rPr>
        <w:t xml:space="preserve"> r.</w:t>
      </w:r>
    </w:p>
    <w:p w:rsidR="00E45704" w:rsidRPr="00A37668" w:rsidRDefault="00E45704" w:rsidP="003216A6">
      <w:pPr>
        <w:ind w:left="2127"/>
        <w:jc w:val="both"/>
        <w:rPr>
          <w:rFonts w:ascii="Arial" w:hAnsi="Arial" w:cs="Arial"/>
        </w:rPr>
      </w:pPr>
    </w:p>
    <w:p w:rsidR="003216A6" w:rsidRPr="00A37668" w:rsidRDefault="003216A6" w:rsidP="003216A6">
      <w:pPr>
        <w:jc w:val="both"/>
        <w:rPr>
          <w:rFonts w:ascii="Arial" w:hAnsi="Arial" w:cs="Arial"/>
          <w:color w:val="00B050"/>
        </w:rPr>
      </w:pPr>
    </w:p>
    <w:p w:rsidR="003216A6" w:rsidRPr="00A37668" w:rsidRDefault="003216A6" w:rsidP="003216A6">
      <w:pPr>
        <w:ind w:left="2127" w:hanging="2127"/>
        <w:jc w:val="both"/>
        <w:rPr>
          <w:rFonts w:ascii="Arial" w:hAnsi="Arial" w:cs="Arial"/>
        </w:rPr>
      </w:pPr>
      <w:r w:rsidRPr="008A343D">
        <w:rPr>
          <w:rFonts w:ascii="Arial" w:hAnsi="Arial" w:cs="Arial"/>
          <w:color w:val="009999"/>
        </w:rPr>
        <w:t xml:space="preserve">Zespół </w:t>
      </w:r>
      <w:r w:rsidRPr="00A37668">
        <w:rPr>
          <w:rFonts w:ascii="Arial" w:hAnsi="Arial" w:cs="Arial"/>
        </w:rPr>
        <w:t xml:space="preserve">  </w:t>
      </w:r>
      <w:r w:rsidRPr="00A37668">
        <w:rPr>
          <w:rFonts w:ascii="Arial" w:hAnsi="Arial" w:cs="Arial"/>
        </w:rPr>
        <w:tab/>
        <w:t xml:space="preserve">Prace projektowe powierzone zostały dla Biura Planowania Przestrzennego i </w:t>
      </w:r>
    </w:p>
    <w:p w:rsidR="003216A6" w:rsidRPr="00A37668" w:rsidRDefault="003216A6" w:rsidP="003216A6">
      <w:pPr>
        <w:ind w:left="2127" w:hanging="2127"/>
        <w:jc w:val="both"/>
        <w:rPr>
          <w:rFonts w:ascii="Arial" w:hAnsi="Arial" w:cs="Arial"/>
        </w:rPr>
      </w:pPr>
      <w:r w:rsidRPr="008A343D">
        <w:rPr>
          <w:rFonts w:ascii="Arial" w:hAnsi="Arial" w:cs="Arial"/>
          <w:color w:val="009999"/>
        </w:rPr>
        <w:t>autorski</w:t>
      </w:r>
      <w:r w:rsidRPr="00A37668">
        <w:rPr>
          <w:rFonts w:ascii="Arial" w:hAnsi="Arial" w:cs="Arial"/>
        </w:rPr>
        <w:tab/>
        <w:t>Usług &amp; MC Spółka z o.o. z Zielonej Góry przy współpracy z Studio Autorskie Architekt Piotr Rogóż z Wrocławia.</w:t>
      </w:r>
    </w:p>
    <w:p w:rsidR="003216A6" w:rsidRPr="00A37668" w:rsidRDefault="003216A6" w:rsidP="003216A6">
      <w:pPr>
        <w:ind w:left="1704" w:hanging="1704"/>
        <w:jc w:val="both"/>
        <w:rPr>
          <w:rFonts w:ascii="Arial" w:hAnsi="Arial" w:cs="Arial"/>
        </w:rPr>
      </w:pPr>
    </w:p>
    <w:p w:rsidR="003216A6" w:rsidRPr="00A37668" w:rsidRDefault="003216A6" w:rsidP="003216A6">
      <w:pPr>
        <w:ind w:left="2127" w:hanging="2127"/>
        <w:jc w:val="both"/>
        <w:rPr>
          <w:rFonts w:ascii="Arial" w:hAnsi="Arial" w:cs="Arial"/>
        </w:rPr>
      </w:pPr>
      <w:r w:rsidRPr="00A37668">
        <w:rPr>
          <w:rFonts w:ascii="Arial" w:hAnsi="Arial" w:cs="Arial"/>
        </w:rPr>
        <w:tab/>
        <w:t>Projektanci:</w:t>
      </w:r>
      <w:r w:rsidRPr="00A37668">
        <w:rPr>
          <w:rFonts w:ascii="Arial" w:hAnsi="Arial" w:cs="Arial"/>
        </w:rPr>
        <w:tab/>
      </w:r>
      <w:r w:rsidRPr="00A37668">
        <w:rPr>
          <w:rFonts w:ascii="Arial" w:hAnsi="Arial" w:cs="Arial"/>
        </w:rPr>
        <w:tab/>
      </w:r>
      <w:r>
        <w:rPr>
          <w:rFonts w:ascii="Arial" w:hAnsi="Arial" w:cs="Arial"/>
        </w:rPr>
        <w:tab/>
      </w:r>
      <w:r w:rsidRPr="00A37668">
        <w:rPr>
          <w:rFonts w:ascii="Arial" w:hAnsi="Arial" w:cs="Arial"/>
        </w:rPr>
        <w:t>arch. Julita Zdrzalik Rogóż</w:t>
      </w:r>
    </w:p>
    <w:p w:rsidR="003216A6" w:rsidRPr="00A37668" w:rsidRDefault="003216A6" w:rsidP="003216A6">
      <w:pPr>
        <w:ind w:left="1704" w:hanging="1704"/>
        <w:jc w:val="both"/>
        <w:rPr>
          <w:rFonts w:ascii="Arial" w:hAnsi="Arial" w:cs="Arial"/>
        </w:rPr>
      </w:pPr>
      <w:r w:rsidRPr="00A37668">
        <w:rPr>
          <w:rFonts w:ascii="Arial" w:hAnsi="Arial" w:cs="Arial"/>
        </w:rPr>
        <w:tab/>
      </w:r>
      <w:r w:rsidRPr="00A37668">
        <w:rPr>
          <w:rFonts w:ascii="Arial" w:hAnsi="Arial" w:cs="Arial"/>
        </w:rPr>
        <w:tab/>
      </w:r>
      <w:r w:rsidRPr="00A37668">
        <w:rPr>
          <w:rFonts w:ascii="Arial" w:hAnsi="Arial" w:cs="Arial"/>
        </w:rPr>
        <w:tab/>
      </w:r>
      <w:r w:rsidRPr="00A37668">
        <w:rPr>
          <w:rFonts w:ascii="Arial" w:hAnsi="Arial" w:cs="Arial"/>
        </w:rPr>
        <w:tab/>
      </w:r>
      <w:r w:rsidRPr="00A37668">
        <w:rPr>
          <w:rFonts w:ascii="Arial" w:hAnsi="Arial" w:cs="Arial"/>
        </w:rPr>
        <w:tab/>
      </w:r>
      <w:r w:rsidRPr="00A37668">
        <w:rPr>
          <w:rFonts w:ascii="Arial" w:hAnsi="Arial" w:cs="Arial"/>
        </w:rPr>
        <w:tab/>
        <w:t>arch. Bogdan Rogóż</w:t>
      </w:r>
    </w:p>
    <w:p w:rsidR="003216A6" w:rsidRPr="00A37668" w:rsidRDefault="003216A6" w:rsidP="003216A6">
      <w:pPr>
        <w:ind w:left="1704" w:hanging="1704"/>
        <w:jc w:val="both"/>
        <w:rPr>
          <w:rFonts w:ascii="Arial" w:hAnsi="Arial" w:cs="Arial"/>
        </w:rPr>
      </w:pPr>
      <w:r w:rsidRPr="00A37668">
        <w:rPr>
          <w:rFonts w:ascii="Arial" w:hAnsi="Arial" w:cs="Arial"/>
        </w:rPr>
        <w:tab/>
      </w:r>
      <w:r w:rsidRPr="00A37668">
        <w:rPr>
          <w:rFonts w:ascii="Arial" w:hAnsi="Arial" w:cs="Arial"/>
        </w:rPr>
        <w:tab/>
      </w:r>
      <w:r w:rsidRPr="00A37668">
        <w:rPr>
          <w:rFonts w:ascii="Arial" w:hAnsi="Arial" w:cs="Arial"/>
        </w:rPr>
        <w:tab/>
      </w:r>
      <w:r w:rsidRPr="00A37668">
        <w:rPr>
          <w:rFonts w:ascii="Arial" w:hAnsi="Arial" w:cs="Arial"/>
        </w:rPr>
        <w:tab/>
      </w:r>
      <w:r w:rsidRPr="00A37668">
        <w:rPr>
          <w:rFonts w:ascii="Arial" w:hAnsi="Arial" w:cs="Arial"/>
        </w:rPr>
        <w:tab/>
      </w:r>
      <w:r w:rsidRPr="00A37668">
        <w:rPr>
          <w:rFonts w:ascii="Arial" w:hAnsi="Arial" w:cs="Arial"/>
        </w:rPr>
        <w:tab/>
        <w:t>arch. Piotr Rogóż</w:t>
      </w:r>
    </w:p>
    <w:p w:rsidR="003216A6" w:rsidRDefault="003216A6" w:rsidP="003216A6">
      <w:pPr>
        <w:ind w:left="1704" w:hanging="1704"/>
        <w:jc w:val="both"/>
        <w:rPr>
          <w:rFonts w:ascii="Arial" w:hAnsi="Arial" w:cs="Arial"/>
        </w:rPr>
      </w:pPr>
      <w:r w:rsidRPr="00A37668">
        <w:rPr>
          <w:rFonts w:ascii="Arial" w:hAnsi="Arial" w:cs="Arial"/>
        </w:rPr>
        <w:tab/>
      </w:r>
      <w:r w:rsidRPr="00A37668">
        <w:rPr>
          <w:rFonts w:ascii="Arial" w:hAnsi="Arial" w:cs="Arial"/>
        </w:rPr>
        <w:tab/>
      </w:r>
      <w:r w:rsidRPr="00A37668">
        <w:rPr>
          <w:rFonts w:ascii="Arial" w:hAnsi="Arial" w:cs="Arial"/>
        </w:rPr>
        <w:tab/>
      </w:r>
      <w:r w:rsidRPr="00A37668">
        <w:rPr>
          <w:rFonts w:ascii="Arial" w:hAnsi="Arial" w:cs="Arial"/>
        </w:rPr>
        <w:tab/>
      </w:r>
      <w:r w:rsidRPr="00A37668">
        <w:rPr>
          <w:rFonts w:ascii="Arial" w:hAnsi="Arial" w:cs="Arial"/>
        </w:rPr>
        <w:tab/>
      </w:r>
      <w:r w:rsidRPr="00A37668">
        <w:rPr>
          <w:rFonts w:ascii="Arial" w:hAnsi="Arial" w:cs="Arial"/>
        </w:rPr>
        <w:tab/>
        <w:t>dr inż. Jakub Kostecki</w:t>
      </w:r>
    </w:p>
    <w:p w:rsidR="00744B82" w:rsidRDefault="00744B82" w:rsidP="003216A6">
      <w:pPr>
        <w:ind w:left="1704" w:hanging="1704"/>
        <w:jc w:val="both"/>
        <w:rPr>
          <w:rFonts w:ascii="Arial" w:hAnsi="Arial" w:cs="Arial"/>
        </w:rPr>
      </w:pPr>
    </w:p>
    <w:p w:rsidR="00744B82" w:rsidRDefault="00744B82" w:rsidP="00744B82">
      <w:pPr>
        <w:ind w:left="2127" w:hanging="142"/>
        <w:jc w:val="both"/>
        <w:rPr>
          <w:rFonts w:ascii="Arial" w:hAnsi="Arial" w:cs="Arial"/>
        </w:rPr>
      </w:pPr>
      <w:r>
        <w:rPr>
          <w:rFonts w:ascii="Arial" w:hAnsi="Arial" w:cs="Arial"/>
        </w:rPr>
        <w:tab/>
        <w:t>Zespół projektowy zmiany studium na podstawie uchwały Nr 0007.263.2016 Rady Miejskiej w Sulechowie z dnia 20 września 2016 r.:</w:t>
      </w:r>
    </w:p>
    <w:p w:rsidR="00744B82" w:rsidRPr="00744B82" w:rsidRDefault="00744B82" w:rsidP="00744B82">
      <w:pPr>
        <w:ind w:left="2127"/>
        <w:jc w:val="both"/>
        <w:rPr>
          <w:rFonts w:ascii="Arial" w:hAnsi="Arial" w:cs="Arial"/>
        </w:rPr>
      </w:pPr>
      <w:r w:rsidRPr="00744B82">
        <w:rPr>
          <w:rFonts w:ascii="Arial" w:hAnsi="Arial" w:cs="Arial"/>
        </w:rPr>
        <w:t>mgr inż.  Wojciech Kotla</w:t>
      </w:r>
    </w:p>
    <w:p w:rsidR="00744B82" w:rsidRPr="00744B82" w:rsidRDefault="00744B82" w:rsidP="00744B82">
      <w:pPr>
        <w:ind w:left="2127"/>
        <w:jc w:val="both"/>
        <w:rPr>
          <w:rFonts w:ascii="Arial" w:hAnsi="Arial" w:cs="Arial"/>
        </w:rPr>
      </w:pPr>
      <w:r w:rsidRPr="00744B82">
        <w:rPr>
          <w:rFonts w:ascii="Arial" w:hAnsi="Arial" w:cs="Arial"/>
        </w:rPr>
        <w:t>mgr inż. Grzegorz Szewczyk</w:t>
      </w:r>
    </w:p>
    <w:p w:rsidR="00744B82" w:rsidRPr="00744B82" w:rsidRDefault="00744B82" w:rsidP="00744B82">
      <w:pPr>
        <w:ind w:left="2127"/>
        <w:jc w:val="both"/>
        <w:rPr>
          <w:rFonts w:ascii="Arial" w:hAnsi="Arial" w:cs="Arial"/>
        </w:rPr>
      </w:pPr>
      <w:r w:rsidRPr="00744B82">
        <w:rPr>
          <w:rFonts w:ascii="Arial" w:hAnsi="Arial" w:cs="Arial"/>
        </w:rPr>
        <w:t>mgr inż. Monika Krużołek</w:t>
      </w:r>
    </w:p>
    <w:p w:rsidR="00744B82" w:rsidRDefault="00744B82" w:rsidP="00744B82">
      <w:pPr>
        <w:ind w:left="2127"/>
        <w:jc w:val="both"/>
        <w:rPr>
          <w:rFonts w:ascii="Arial" w:hAnsi="Arial" w:cs="Arial"/>
        </w:rPr>
      </w:pPr>
      <w:r w:rsidRPr="00744B82">
        <w:rPr>
          <w:rFonts w:ascii="Arial" w:hAnsi="Arial" w:cs="Arial"/>
        </w:rPr>
        <w:t>mgr inż. Rafał Odachowski</w:t>
      </w:r>
    </w:p>
    <w:p w:rsidR="006E1A4A" w:rsidRDefault="006E1A4A" w:rsidP="006E1A4A">
      <w:pPr>
        <w:ind w:left="2127"/>
        <w:jc w:val="both"/>
        <w:rPr>
          <w:rFonts w:ascii="Arial" w:hAnsi="Arial" w:cs="Arial"/>
          <w:color w:val="FF0000"/>
        </w:rPr>
      </w:pPr>
    </w:p>
    <w:p w:rsidR="006E1A4A" w:rsidRPr="0057266B" w:rsidRDefault="006E1A4A" w:rsidP="006E1A4A">
      <w:pPr>
        <w:ind w:left="2127"/>
        <w:jc w:val="both"/>
        <w:rPr>
          <w:rFonts w:ascii="Arial" w:hAnsi="Arial" w:cs="Arial"/>
          <w:color w:val="FF0000"/>
        </w:rPr>
      </w:pPr>
      <w:r w:rsidRPr="0057266B">
        <w:rPr>
          <w:rFonts w:ascii="Arial" w:hAnsi="Arial" w:cs="Arial"/>
          <w:color w:val="FF0000"/>
        </w:rPr>
        <w:t>Zmianę studium uwarunkowań i kierunków z</w:t>
      </w:r>
      <w:r w:rsidR="00543C48">
        <w:rPr>
          <w:rFonts w:ascii="Arial" w:hAnsi="Arial" w:cs="Arial"/>
          <w:color w:val="FF0000"/>
        </w:rPr>
        <w:t>agospodarowania przestrzennego g</w:t>
      </w:r>
      <w:bookmarkStart w:id="0" w:name="_GoBack"/>
      <w:bookmarkEnd w:id="0"/>
      <w:r w:rsidRPr="0057266B">
        <w:rPr>
          <w:rFonts w:ascii="Arial" w:hAnsi="Arial" w:cs="Arial"/>
          <w:color w:val="FF0000"/>
        </w:rPr>
        <w:t xml:space="preserve">miny Sulechów w zakresie zmiany przeznaczenia terenów na cele mieszkaniowe oraz usługowe w obrębie Nowy Świat opracowało Biuro Planowania Przestrzennego i Usług w Zielonej Górze – projektant mgr inż. arch. Katarzyna Łotysz. </w:t>
      </w:r>
    </w:p>
    <w:p w:rsidR="006E1A4A" w:rsidRPr="00A37668" w:rsidRDefault="006E1A4A" w:rsidP="00744B82">
      <w:pPr>
        <w:ind w:left="2127"/>
        <w:jc w:val="both"/>
        <w:rPr>
          <w:rFonts w:ascii="Arial" w:hAnsi="Arial" w:cs="Arial"/>
        </w:rPr>
      </w:pPr>
    </w:p>
    <w:p w:rsidR="003216A6" w:rsidRPr="00A37668" w:rsidRDefault="003216A6" w:rsidP="003216A6">
      <w:pPr>
        <w:ind w:left="1704" w:hanging="1704"/>
        <w:jc w:val="both"/>
        <w:rPr>
          <w:rFonts w:ascii="Arial" w:hAnsi="Arial" w:cs="Arial"/>
        </w:rPr>
      </w:pPr>
    </w:p>
    <w:p w:rsidR="003216A6" w:rsidRPr="00A37668" w:rsidRDefault="003216A6" w:rsidP="003216A6">
      <w:pPr>
        <w:ind w:left="1704" w:hanging="1704"/>
        <w:jc w:val="both"/>
        <w:rPr>
          <w:rFonts w:ascii="Arial" w:hAnsi="Arial" w:cs="Arial"/>
        </w:rPr>
      </w:pPr>
    </w:p>
    <w:p w:rsidR="003216A6" w:rsidRPr="00A37668" w:rsidRDefault="003216A6" w:rsidP="003216A6">
      <w:pPr>
        <w:ind w:left="2127" w:hanging="2127"/>
        <w:jc w:val="both"/>
        <w:rPr>
          <w:rFonts w:ascii="Arial" w:hAnsi="Arial" w:cs="Arial"/>
        </w:rPr>
      </w:pPr>
      <w:r w:rsidRPr="008A343D">
        <w:rPr>
          <w:rFonts w:ascii="Arial" w:hAnsi="Arial" w:cs="Arial"/>
          <w:color w:val="009999"/>
        </w:rPr>
        <w:t>Aspekty formalne</w:t>
      </w:r>
      <w:r w:rsidRPr="00A37668">
        <w:rPr>
          <w:rFonts w:ascii="Arial" w:hAnsi="Arial" w:cs="Arial"/>
        </w:rPr>
        <w:t xml:space="preserve"> </w:t>
      </w:r>
      <w:r w:rsidRPr="00A37668">
        <w:rPr>
          <w:rFonts w:ascii="Arial" w:hAnsi="Arial" w:cs="Arial"/>
        </w:rPr>
        <w:tab/>
        <w:t>Dokument opracowano wykorzystu</w:t>
      </w:r>
      <w:r w:rsidR="004D17FA">
        <w:rPr>
          <w:rFonts w:ascii="Arial" w:hAnsi="Arial" w:cs="Arial"/>
        </w:rPr>
        <w:t>jąc plany miejscowe, programy i </w:t>
      </w:r>
      <w:r w:rsidRPr="00A37668">
        <w:rPr>
          <w:rFonts w:ascii="Arial" w:hAnsi="Arial" w:cs="Arial"/>
        </w:rPr>
        <w:t>opracowania studialne będące w dyspozycji administracji i instytucji lokalnych, oraz wojewódzkich w tym zmianę planu zagospodarowania przestrzennego woj. Lubuskiego uchwalo</w:t>
      </w:r>
      <w:r w:rsidR="00ED200F">
        <w:rPr>
          <w:rFonts w:ascii="Arial" w:hAnsi="Arial" w:cs="Arial"/>
        </w:rPr>
        <w:t>ny w 2012</w:t>
      </w:r>
      <w:r w:rsidRPr="00A37668">
        <w:rPr>
          <w:rFonts w:ascii="Arial" w:hAnsi="Arial" w:cs="Arial"/>
        </w:rPr>
        <w:t>r.</w:t>
      </w:r>
      <w:r>
        <w:rPr>
          <w:rFonts w:ascii="Arial" w:hAnsi="Arial" w:cs="Arial"/>
        </w:rPr>
        <w:t xml:space="preserve"> i</w:t>
      </w:r>
      <w:r w:rsidRPr="00A37668">
        <w:rPr>
          <w:rFonts w:ascii="Arial" w:hAnsi="Arial" w:cs="Arial"/>
        </w:rPr>
        <w:t xml:space="preserve"> strategię rozwoju województwa lubuskiego. Studium było konsultowane z radnymi samorządowymi, zainteresowanymi osobami i instytucjami na etapie formułowania uwarunkowań i kierunków zagospodarowania przestrzennego.  </w:t>
      </w:r>
    </w:p>
    <w:p w:rsidR="003216A6" w:rsidRDefault="003216A6" w:rsidP="003216A6">
      <w:pPr>
        <w:pStyle w:val="Tekstprzypisudolnego"/>
        <w:rPr>
          <w:rFonts w:ascii="Arial" w:hAnsi="Arial"/>
        </w:rPr>
      </w:pPr>
    </w:p>
    <w:p w:rsidR="003216A6" w:rsidRDefault="003216A6" w:rsidP="003216A6">
      <w:pPr>
        <w:pStyle w:val="Tekstpodstawowy2"/>
        <w:tabs>
          <w:tab w:val="left" w:pos="2126"/>
          <w:tab w:val="left" w:pos="9070"/>
        </w:tabs>
        <w:ind w:left="2127" w:right="-2" w:hanging="2127"/>
        <w:jc w:val="both"/>
        <w:rPr>
          <w:sz w:val="20"/>
        </w:rPr>
      </w:pPr>
      <w:r>
        <w:rPr>
          <w:color w:val="008080"/>
          <w:sz w:val="20"/>
        </w:rPr>
        <w:t>Wstęp</w:t>
      </w:r>
      <w:r>
        <w:rPr>
          <w:color w:val="008080"/>
          <w:sz w:val="20"/>
        </w:rPr>
        <w:tab/>
      </w:r>
      <w:r>
        <w:rPr>
          <w:sz w:val="20"/>
        </w:rPr>
        <w:t>Studium określa uwarunkowania polityki przestrzennej, to znaczy czynniki i przesłanki niezależne od władz gminy, które wymagają uwzględnienia w polityce przestrzennej. Uwarunkowania wynikają z obecnego i przewidywanego występowania zjawisk rzeczywistych, takich jak np. uwarunkowania strukturalne, cechy fizjograficzne, stan zainwestowania itp. Uwarunkowania wynikają z przepisów szczególnych, z ponadlokalnych zadań publicznych, które władze gminy są zobowiązane realizować, z wynikłych konfliktów społecznych oraz opinii użytkowników terenu.</w:t>
      </w:r>
    </w:p>
    <w:p w:rsidR="003216A6" w:rsidRDefault="003216A6" w:rsidP="003216A6">
      <w:pPr>
        <w:pStyle w:val="Tekstpodstawowy2"/>
        <w:tabs>
          <w:tab w:val="left" w:pos="2126"/>
          <w:tab w:val="left" w:pos="9070"/>
        </w:tabs>
        <w:ind w:left="2126" w:hanging="2126"/>
        <w:jc w:val="both"/>
        <w:rPr>
          <w:color w:val="009999"/>
          <w:sz w:val="20"/>
        </w:rPr>
      </w:pPr>
    </w:p>
    <w:p w:rsidR="003216A6" w:rsidRDefault="003216A6" w:rsidP="003216A6">
      <w:pPr>
        <w:pStyle w:val="Tekstpodstawowy2"/>
        <w:tabs>
          <w:tab w:val="left" w:pos="2126"/>
          <w:tab w:val="left" w:pos="9070"/>
        </w:tabs>
        <w:ind w:left="2126" w:hanging="2126"/>
        <w:jc w:val="both"/>
        <w:rPr>
          <w:color w:val="009999"/>
          <w:sz w:val="20"/>
        </w:rPr>
      </w:pPr>
    </w:p>
    <w:p w:rsidR="003216A6" w:rsidRDefault="003216A6" w:rsidP="003216A6">
      <w:pPr>
        <w:pStyle w:val="Tekstpodstawowy2"/>
        <w:tabs>
          <w:tab w:val="left" w:pos="2126"/>
          <w:tab w:val="left" w:pos="9070"/>
        </w:tabs>
        <w:ind w:left="2126" w:hanging="2126"/>
        <w:jc w:val="both"/>
        <w:rPr>
          <w:color w:val="009999"/>
          <w:sz w:val="20"/>
        </w:rPr>
      </w:pPr>
    </w:p>
    <w:p w:rsidR="003216A6" w:rsidRDefault="003216A6" w:rsidP="003216A6">
      <w:pPr>
        <w:pStyle w:val="Tekstpodstawowy2"/>
        <w:tabs>
          <w:tab w:val="left" w:pos="2126"/>
          <w:tab w:val="left" w:pos="9070"/>
        </w:tabs>
        <w:ind w:left="2126" w:hanging="2126"/>
        <w:jc w:val="both"/>
        <w:rPr>
          <w:color w:val="009999"/>
          <w:sz w:val="20"/>
        </w:rPr>
      </w:pPr>
    </w:p>
    <w:p w:rsidR="003216A6" w:rsidRDefault="003216A6" w:rsidP="003216A6">
      <w:pPr>
        <w:pStyle w:val="Tekstpodstawowy2"/>
        <w:tabs>
          <w:tab w:val="left" w:pos="2126"/>
          <w:tab w:val="left" w:pos="9070"/>
        </w:tabs>
        <w:ind w:left="2126" w:hanging="2126"/>
        <w:jc w:val="both"/>
        <w:rPr>
          <w:color w:val="009999"/>
          <w:sz w:val="20"/>
        </w:rPr>
      </w:pPr>
    </w:p>
    <w:p w:rsidR="003216A6" w:rsidRDefault="003216A6" w:rsidP="003216A6">
      <w:pPr>
        <w:pStyle w:val="Tekstpodstawowy2"/>
        <w:tabs>
          <w:tab w:val="left" w:pos="2126"/>
          <w:tab w:val="left" w:pos="9070"/>
        </w:tabs>
        <w:ind w:left="2126" w:hanging="2126"/>
        <w:jc w:val="both"/>
        <w:rPr>
          <w:color w:val="009999"/>
          <w:sz w:val="20"/>
        </w:rPr>
      </w:pPr>
    </w:p>
    <w:p w:rsidR="003216A6" w:rsidRDefault="003216A6" w:rsidP="003216A6">
      <w:pPr>
        <w:pStyle w:val="Tekstpodstawowy2"/>
        <w:tabs>
          <w:tab w:val="left" w:pos="2126"/>
          <w:tab w:val="left" w:pos="9070"/>
        </w:tabs>
        <w:ind w:left="2126" w:hanging="2126"/>
        <w:jc w:val="both"/>
        <w:rPr>
          <w:color w:val="009999"/>
          <w:sz w:val="20"/>
        </w:rPr>
      </w:pPr>
    </w:p>
    <w:p w:rsidR="003216A6" w:rsidRDefault="003216A6" w:rsidP="003216A6">
      <w:pPr>
        <w:pStyle w:val="Tekstpodstawowy2"/>
        <w:tabs>
          <w:tab w:val="left" w:pos="2126"/>
          <w:tab w:val="left" w:pos="9070"/>
        </w:tabs>
        <w:ind w:left="2126" w:hanging="2126"/>
        <w:jc w:val="both"/>
        <w:rPr>
          <w:color w:val="009999"/>
          <w:sz w:val="20"/>
        </w:rPr>
      </w:pPr>
    </w:p>
    <w:p w:rsidR="003216A6" w:rsidRDefault="003216A6" w:rsidP="003216A6">
      <w:pPr>
        <w:pStyle w:val="Tekstpodstawowy2"/>
        <w:tabs>
          <w:tab w:val="left" w:pos="2126"/>
        </w:tabs>
        <w:ind w:left="2268" w:right="-2" w:hanging="2268"/>
        <w:jc w:val="both"/>
        <w:rPr>
          <w:b/>
          <w:color w:val="009999"/>
          <w:sz w:val="22"/>
          <w:szCs w:val="22"/>
        </w:rPr>
      </w:pPr>
      <w:r w:rsidRPr="00C30921">
        <w:rPr>
          <w:b/>
          <w:color w:val="009999"/>
          <w:sz w:val="22"/>
          <w:szCs w:val="22"/>
        </w:rPr>
        <w:lastRenderedPageBreak/>
        <w:t>2. UWARUNKOWANIA ZAGOSPODAROWANIA PRZESTRZENNEGO</w:t>
      </w:r>
    </w:p>
    <w:p w:rsidR="00F00A45" w:rsidRPr="00C30921" w:rsidRDefault="00F00A45" w:rsidP="003216A6">
      <w:pPr>
        <w:pStyle w:val="Tekstpodstawowy2"/>
        <w:tabs>
          <w:tab w:val="left" w:pos="2126"/>
        </w:tabs>
        <w:ind w:left="2268" w:right="-2" w:hanging="2268"/>
        <w:jc w:val="both"/>
        <w:rPr>
          <w:b/>
          <w:color w:val="009999"/>
          <w:sz w:val="22"/>
          <w:szCs w:val="22"/>
        </w:rPr>
      </w:pPr>
    </w:p>
    <w:p w:rsidR="003216A6" w:rsidRDefault="003216A6" w:rsidP="003216A6">
      <w:pPr>
        <w:pStyle w:val="Tekstpodstawowy2"/>
        <w:tabs>
          <w:tab w:val="left" w:pos="2126"/>
        </w:tabs>
        <w:ind w:left="2268" w:right="-2" w:hanging="2268"/>
        <w:jc w:val="both"/>
        <w:rPr>
          <w:b/>
          <w:color w:val="009999"/>
          <w:sz w:val="20"/>
        </w:rPr>
      </w:pPr>
    </w:p>
    <w:p w:rsidR="003216A6" w:rsidRPr="00B00F70" w:rsidRDefault="003216A6" w:rsidP="003216A6">
      <w:pPr>
        <w:pStyle w:val="Tekstpodstawowy2"/>
        <w:tabs>
          <w:tab w:val="left" w:pos="2126"/>
        </w:tabs>
        <w:ind w:left="2268" w:right="-2" w:hanging="2268"/>
        <w:jc w:val="both"/>
        <w:rPr>
          <w:b/>
          <w:color w:val="009999"/>
          <w:sz w:val="20"/>
        </w:rPr>
      </w:pPr>
      <w:r>
        <w:rPr>
          <w:b/>
          <w:color w:val="009999"/>
          <w:sz w:val="20"/>
        </w:rPr>
        <w:t xml:space="preserve">2.1  </w:t>
      </w:r>
      <w:r w:rsidRPr="00B00F70">
        <w:rPr>
          <w:b/>
          <w:color w:val="009999"/>
          <w:sz w:val="20"/>
        </w:rPr>
        <w:t>UWARUNKOWANIA ZEWNĘTRZNE</w:t>
      </w:r>
    </w:p>
    <w:p w:rsidR="00F00A45" w:rsidRDefault="00F00A45" w:rsidP="003216A6">
      <w:pPr>
        <w:pStyle w:val="Tekstpodstawowy2"/>
        <w:tabs>
          <w:tab w:val="left" w:pos="2126"/>
        </w:tabs>
        <w:ind w:left="2268" w:hanging="2268"/>
        <w:jc w:val="both"/>
        <w:rPr>
          <w:b/>
          <w:color w:val="008080"/>
          <w:sz w:val="20"/>
        </w:rPr>
      </w:pPr>
    </w:p>
    <w:p w:rsidR="003216A6" w:rsidRDefault="003216A6" w:rsidP="003216A6">
      <w:pPr>
        <w:pStyle w:val="Tekstpodstawowy2"/>
        <w:tabs>
          <w:tab w:val="left" w:pos="2126"/>
        </w:tabs>
        <w:ind w:left="2127" w:right="-2" w:hanging="2127"/>
        <w:jc w:val="both"/>
        <w:rPr>
          <w:color w:val="008080"/>
          <w:sz w:val="20"/>
        </w:rPr>
      </w:pPr>
      <w:r>
        <w:rPr>
          <w:color w:val="008080"/>
          <w:sz w:val="20"/>
        </w:rPr>
        <w:t>Uwarunkowania</w:t>
      </w:r>
      <w:r>
        <w:rPr>
          <w:color w:val="008080"/>
          <w:sz w:val="20"/>
        </w:rPr>
        <w:tab/>
      </w:r>
      <w:r>
        <w:rPr>
          <w:snapToGrid w:val="0"/>
          <w:sz w:val="20"/>
        </w:rPr>
        <w:t xml:space="preserve">Gmina Sulechów położona jest w środkowej części województwa </w:t>
      </w:r>
      <w:r w:rsidR="00ED200F">
        <w:rPr>
          <w:snapToGrid w:val="0"/>
          <w:sz w:val="20"/>
        </w:rPr>
        <w:t>lubuskiego</w:t>
      </w:r>
    </w:p>
    <w:p w:rsidR="003216A6" w:rsidRDefault="003216A6" w:rsidP="006E0D79">
      <w:pPr>
        <w:pStyle w:val="Tekstpodstawowy2"/>
        <w:tabs>
          <w:tab w:val="left" w:pos="2127"/>
        </w:tabs>
        <w:ind w:left="2127" w:right="-2" w:hanging="2127"/>
        <w:jc w:val="both"/>
        <w:rPr>
          <w:sz w:val="20"/>
        </w:rPr>
      </w:pPr>
      <w:r>
        <w:rPr>
          <w:color w:val="008080"/>
          <w:sz w:val="20"/>
        </w:rPr>
        <w:t>strukturalne</w:t>
      </w:r>
      <w:r>
        <w:rPr>
          <w:sz w:val="20"/>
        </w:rPr>
        <w:tab/>
      </w:r>
      <w:r>
        <w:rPr>
          <w:snapToGrid w:val="0"/>
          <w:sz w:val="20"/>
        </w:rPr>
        <w:t xml:space="preserve">w granicach powiatu zielonogórskiego, zajmując powierzchnię </w:t>
      </w:r>
      <w:r>
        <w:rPr>
          <w:sz w:val="20"/>
        </w:rPr>
        <w:t>23654</w:t>
      </w:r>
      <w:r w:rsidRPr="007F06AE">
        <w:rPr>
          <w:sz w:val="20"/>
        </w:rPr>
        <w:t xml:space="preserve"> ha</w:t>
      </w:r>
      <w:r>
        <w:rPr>
          <w:snapToGrid w:val="0"/>
          <w:sz w:val="20"/>
        </w:rPr>
        <w:t>. Graniczy z gminami; Świebodzin, Szczaniec, Babimost, Kargowa, Trzebiechów, Zielona Góra, Czerwieńsk, Skąpe.</w:t>
      </w:r>
    </w:p>
    <w:p w:rsidR="003216A6" w:rsidRDefault="003216A6" w:rsidP="003216A6">
      <w:pPr>
        <w:pStyle w:val="Tekstpodstawowy2"/>
        <w:tabs>
          <w:tab w:val="left" w:pos="2126"/>
        </w:tabs>
        <w:ind w:left="2127" w:right="-2" w:hanging="2127"/>
        <w:jc w:val="both"/>
        <w:rPr>
          <w:snapToGrid w:val="0"/>
          <w:sz w:val="20"/>
        </w:rPr>
      </w:pPr>
      <w:r>
        <w:rPr>
          <w:sz w:val="20"/>
        </w:rPr>
        <w:tab/>
      </w:r>
      <w:r>
        <w:rPr>
          <w:snapToGrid w:val="0"/>
          <w:sz w:val="20"/>
        </w:rPr>
        <w:t>Jedyną, naturalną granicą gminy jest rzeka Odra. Siedzibą władz administracyjnych jest miasto Sulechów, centralnie zlokalizowany w obszarze gminy.</w:t>
      </w:r>
    </w:p>
    <w:p w:rsidR="003216A6" w:rsidRDefault="003216A6" w:rsidP="003216A6">
      <w:pPr>
        <w:pStyle w:val="Tekstpodstawowy2"/>
        <w:tabs>
          <w:tab w:val="left" w:pos="2126"/>
        </w:tabs>
        <w:ind w:left="2127" w:right="-2" w:hanging="2127"/>
        <w:jc w:val="both"/>
        <w:rPr>
          <w:snapToGrid w:val="0"/>
          <w:sz w:val="20"/>
        </w:rPr>
      </w:pPr>
      <w:r>
        <w:rPr>
          <w:snapToGrid w:val="0"/>
          <w:sz w:val="20"/>
        </w:rPr>
        <w:tab/>
        <w:t>Usytuowanie gminy w niewielkiej odległości od granicy z Niemcami, w środku województwa, bliskie sąsiedztwo Zielonej Góry, przebieg ważnych dróg kołowych o zna</w:t>
      </w:r>
      <w:r>
        <w:rPr>
          <w:snapToGrid w:val="0"/>
          <w:sz w:val="20"/>
        </w:rPr>
        <w:softHyphen/>
        <w:t>czeniu krajowym, drogi kolejowej o znaczeniu państwowym, żeglowna rzeka Odra, to atuty do ewentu</w:t>
      </w:r>
      <w:r>
        <w:rPr>
          <w:snapToGrid w:val="0"/>
          <w:sz w:val="20"/>
        </w:rPr>
        <w:softHyphen/>
        <w:t>alnego rozwoju gospodarczego i przestrzennego gminy.</w:t>
      </w:r>
    </w:p>
    <w:p w:rsidR="003216A6" w:rsidRDefault="003216A6" w:rsidP="003216A6">
      <w:pPr>
        <w:pStyle w:val="Tekstpodstawowy2"/>
        <w:tabs>
          <w:tab w:val="left" w:pos="2126"/>
        </w:tabs>
        <w:ind w:left="2127" w:right="-2" w:hanging="2127"/>
        <w:jc w:val="both"/>
        <w:rPr>
          <w:sz w:val="20"/>
        </w:rPr>
      </w:pPr>
      <w:r>
        <w:rPr>
          <w:snapToGrid w:val="0"/>
          <w:sz w:val="20"/>
        </w:rPr>
        <w:tab/>
        <w:t>Gm</w:t>
      </w:r>
      <w:r w:rsidR="009A2B25">
        <w:rPr>
          <w:snapToGrid w:val="0"/>
          <w:sz w:val="20"/>
        </w:rPr>
        <w:t xml:space="preserve">inę </w:t>
      </w:r>
      <w:r w:rsidR="00012AE3">
        <w:rPr>
          <w:snapToGrid w:val="0"/>
          <w:sz w:val="20"/>
        </w:rPr>
        <w:t xml:space="preserve">wg stanu na dzień 31.12.2014 r. </w:t>
      </w:r>
      <w:r w:rsidR="009A2B25">
        <w:rPr>
          <w:snapToGrid w:val="0"/>
          <w:sz w:val="20"/>
        </w:rPr>
        <w:t>zamieszkuje 25 537 osób w tym w mieście 16 543</w:t>
      </w:r>
      <w:r w:rsidR="006D5314">
        <w:rPr>
          <w:snapToGrid w:val="0"/>
          <w:sz w:val="20"/>
        </w:rPr>
        <w:t xml:space="preserve"> osób.</w:t>
      </w:r>
      <w:r>
        <w:rPr>
          <w:sz w:val="20"/>
        </w:rPr>
        <w:t xml:space="preserve"> </w:t>
      </w:r>
    </w:p>
    <w:p w:rsidR="003216A6" w:rsidRDefault="003216A6" w:rsidP="003216A6">
      <w:pPr>
        <w:pStyle w:val="Tekstpodstawowy2"/>
        <w:tabs>
          <w:tab w:val="left" w:pos="2126"/>
        </w:tabs>
        <w:ind w:right="-2"/>
        <w:jc w:val="both"/>
        <w:rPr>
          <w:sz w:val="20"/>
        </w:rPr>
      </w:pPr>
      <w:r>
        <w:rPr>
          <w:sz w:val="20"/>
        </w:rPr>
        <w:tab/>
      </w:r>
    </w:p>
    <w:p w:rsidR="003216A6" w:rsidRDefault="003216A6" w:rsidP="003216A6">
      <w:pPr>
        <w:pStyle w:val="Tekstpodstawowy2"/>
        <w:tabs>
          <w:tab w:val="left" w:pos="2126"/>
        </w:tabs>
        <w:ind w:right="-2"/>
        <w:jc w:val="both"/>
        <w:rPr>
          <w:sz w:val="20"/>
        </w:rPr>
      </w:pPr>
      <w:r>
        <w:rPr>
          <w:color w:val="008080"/>
          <w:sz w:val="20"/>
        </w:rPr>
        <w:t>Uwarunkowania</w:t>
      </w:r>
      <w:r>
        <w:rPr>
          <w:sz w:val="20"/>
        </w:rPr>
        <w:tab/>
      </w:r>
      <w:r>
        <w:rPr>
          <w:snapToGrid w:val="0"/>
          <w:sz w:val="20"/>
        </w:rPr>
        <w:t>Strefa oddziaływania miasta i gminy nie ogranicza się do administrowanych</w:t>
      </w:r>
    </w:p>
    <w:p w:rsidR="003216A6" w:rsidRDefault="003216A6" w:rsidP="003216A6">
      <w:pPr>
        <w:pStyle w:val="Tekstpodstawowy2"/>
        <w:tabs>
          <w:tab w:val="left" w:pos="2126"/>
        </w:tabs>
        <w:ind w:left="2127" w:right="-2" w:hanging="2127"/>
        <w:jc w:val="both"/>
        <w:rPr>
          <w:sz w:val="20"/>
        </w:rPr>
      </w:pPr>
      <w:r>
        <w:rPr>
          <w:color w:val="008080"/>
          <w:sz w:val="20"/>
        </w:rPr>
        <w:t>społeczno-</w:t>
      </w:r>
      <w:r>
        <w:rPr>
          <w:sz w:val="20"/>
        </w:rPr>
        <w:tab/>
      </w:r>
      <w:r>
        <w:rPr>
          <w:snapToGrid w:val="0"/>
          <w:sz w:val="20"/>
        </w:rPr>
        <w:t>terenów. Miasto posiada rozbudowaną infrastrukturę społeczną, co powoduje,</w:t>
      </w:r>
    </w:p>
    <w:p w:rsidR="003216A6" w:rsidRDefault="003216A6" w:rsidP="003216A6">
      <w:pPr>
        <w:pStyle w:val="Tekstpodstawowy2"/>
        <w:tabs>
          <w:tab w:val="left" w:pos="2126"/>
        </w:tabs>
        <w:ind w:left="2127" w:right="-2" w:hanging="2127"/>
        <w:jc w:val="both"/>
        <w:rPr>
          <w:snapToGrid w:val="0"/>
          <w:sz w:val="20"/>
        </w:rPr>
      </w:pPr>
      <w:r>
        <w:rPr>
          <w:color w:val="008080"/>
          <w:sz w:val="20"/>
        </w:rPr>
        <w:t xml:space="preserve">gospodarcze </w:t>
      </w:r>
      <w:r>
        <w:rPr>
          <w:sz w:val="20"/>
        </w:rPr>
        <w:tab/>
      </w:r>
      <w:r>
        <w:rPr>
          <w:snapToGrid w:val="0"/>
          <w:sz w:val="20"/>
        </w:rPr>
        <w:t>że mieszkańcy województwa i gmin sąsiednich z niej korzystają. Istnieją realne przesłanki, aby mogło ono pełnić w przyszłości rolę jedno</w:t>
      </w:r>
      <w:r>
        <w:rPr>
          <w:snapToGrid w:val="0"/>
          <w:sz w:val="20"/>
        </w:rPr>
        <w:softHyphen/>
        <w:t>stki powiatowej.</w:t>
      </w:r>
    </w:p>
    <w:p w:rsidR="003216A6" w:rsidRDefault="003216A6" w:rsidP="003216A6">
      <w:pPr>
        <w:pStyle w:val="Tekstpodstawowy2"/>
        <w:tabs>
          <w:tab w:val="left" w:pos="2126"/>
        </w:tabs>
        <w:ind w:left="2127" w:right="-2" w:hanging="2127"/>
        <w:jc w:val="both"/>
        <w:rPr>
          <w:sz w:val="20"/>
        </w:rPr>
      </w:pPr>
      <w:r>
        <w:rPr>
          <w:color w:val="008080"/>
          <w:sz w:val="20"/>
        </w:rPr>
        <w:tab/>
      </w:r>
      <w:r>
        <w:rPr>
          <w:snapToGrid w:val="0"/>
          <w:sz w:val="20"/>
        </w:rPr>
        <w:t>Przez gminę przebiega pasmo aglomeracyjne Zielona Góra - Gorzów, co stwarza możliwości do zwiększenia aktywno</w:t>
      </w:r>
      <w:r>
        <w:rPr>
          <w:snapToGrid w:val="0"/>
          <w:sz w:val="20"/>
        </w:rPr>
        <w:softHyphen/>
        <w:t>ści gospodarczej.</w:t>
      </w:r>
    </w:p>
    <w:p w:rsidR="00C931B3" w:rsidRPr="00C931B3" w:rsidRDefault="003216A6" w:rsidP="00C931B3">
      <w:pPr>
        <w:autoSpaceDE w:val="0"/>
        <w:autoSpaceDN w:val="0"/>
        <w:adjustRightInd w:val="0"/>
        <w:ind w:left="2127" w:hanging="2127"/>
        <w:jc w:val="both"/>
        <w:rPr>
          <w:rFonts w:ascii="Arial" w:hAnsi="Arial" w:cs="Arial"/>
        </w:rPr>
      </w:pPr>
      <w:r>
        <w:tab/>
      </w:r>
      <w:r w:rsidR="00C931B3" w:rsidRPr="00C931B3">
        <w:rPr>
          <w:rFonts w:ascii="Arial" w:hAnsi="Arial" w:cs="Arial"/>
        </w:rPr>
        <w:t xml:space="preserve">Gmina z racji swojego położenia znalazła się też w granicach Miejskiego  Obszaru Funkcjonalnego Zielonej Góry który stanowią: Miasto Zielona Góra – rdzeń (miasto na prawach powiatu) oraz cztery gminy: gmina miejsko-wiejska Czerwieńsk, gmina miejsko-wiejska </w:t>
      </w:r>
      <w:r w:rsidR="00C931B3">
        <w:rPr>
          <w:rFonts w:ascii="Arial" w:hAnsi="Arial" w:cs="Arial"/>
        </w:rPr>
        <w:t>Sulechó</w:t>
      </w:r>
      <w:r w:rsidR="00C931B3" w:rsidRPr="00C931B3">
        <w:rPr>
          <w:rFonts w:ascii="Arial" w:hAnsi="Arial" w:cs="Arial"/>
        </w:rPr>
        <w:t>w, gmina wiejska Świdnica, i gmina wiejska Zabór. Są to gminy położone na obszarze powiatu zielonogórskiego usytuowanego w środkowo-wschodniej części województwa lubuskiego.</w:t>
      </w:r>
    </w:p>
    <w:p w:rsidR="00C931B3" w:rsidRPr="00C931B3" w:rsidRDefault="00C931B3" w:rsidP="00C931B3">
      <w:pPr>
        <w:autoSpaceDE w:val="0"/>
        <w:autoSpaceDN w:val="0"/>
        <w:adjustRightInd w:val="0"/>
        <w:jc w:val="both"/>
        <w:rPr>
          <w:rFonts w:ascii="Arial" w:hAnsi="Arial" w:cs="Arial"/>
        </w:rPr>
      </w:pPr>
      <w:r w:rsidRPr="00C931B3">
        <w:rPr>
          <w:rFonts w:ascii="Arial" w:hAnsi="Arial" w:cs="Arial"/>
        </w:rPr>
        <w:tab/>
      </w:r>
      <w:r w:rsidRPr="00C931B3">
        <w:rPr>
          <w:rFonts w:ascii="Arial" w:hAnsi="Arial" w:cs="Arial"/>
        </w:rPr>
        <w:tab/>
      </w:r>
      <w:r w:rsidRPr="00C931B3">
        <w:rPr>
          <w:rFonts w:ascii="Arial" w:hAnsi="Arial" w:cs="Arial"/>
        </w:rPr>
        <w:tab/>
        <w:t xml:space="preserve">Miejski Obszar Funkcjonalny Zielonej Góry obejmuje powierzchnię 964 km 2, w </w:t>
      </w:r>
      <w:r>
        <w:rPr>
          <w:rFonts w:ascii="Arial" w:hAnsi="Arial" w:cs="Arial"/>
        </w:rPr>
        <w:tab/>
      </w:r>
      <w:r>
        <w:rPr>
          <w:rFonts w:ascii="Arial" w:hAnsi="Arial" w:cs="Arial"/>
        </w:rPr>
        <w:tab/>
      </w:r>
      <w:r>
        <w:rPr>
          <w:rFonts w:ascii="Arial" w:hAnsi="Arial" w:cs="Arial"/>
        </w:rPr>
        <w:tab/>
      </w:r>
      <w:r w:rsidRPr="00C931B3">
        <w:rPr>
          <w:rFonts w:ascii="Arial" w:hAnsi="Arial" w:cs="Arial"/>
        </w:rPr>
        <w:t>tym obszar miasta Zielona Góra 278 km</w:t>
      </w:r>
      <w:r w:rsidRPr="00C931B3">
        <w:rPr>
          <w:rFonts w:ascii="Arial" w:hAnsi="Arial" w:cs="Arial"/>
          <w:vertAlign w:val="superscript"/>
        </w:rPr>
        <w:t>2</w:t>
      </w:r>
      <w:r w:rsidRPr="00C931B3">
        <w:rPr>
          <w:rFonts w:ascii="Arial" w:hAnsi="Arial" w:cs="Arial"/>
        </w:rPr>
        <w:t>.</w:t>
      </w:r>
    </w:p>
    <w:p w:rsidR="003216A6" w:rsidRDefault="003216A6" w:rsidP="003216A6">
      <w:pPr>
        <w:pStyle w:val="Tekstpodstawowy2"/>
        <w:tabs>
          <w:tab w:val="left" w:pos="2126"/>
        </w:tabs>
        <w:ind w:left="2268" w:hanging="2268"/>
        <w:jc w:val="both"/>
        <w:rPr>
          <w:sz w:val="20"/>
        </w:rPr>
      </w:pPr>
    </w:p>
    <w:p w:rsidR="003216A6" w:rsidRDefault="003216A6" w:rsidP="003216A6">
      <w:pPr>
        <w:pStyle w:val="Tekstpodstawowy3"/>
        <w:tabs>
          <w:tab w:val="left" w:pos="2126"/>
        </w:tabs>
        <w:spacing w:line="240" w:lineRule="auto"/>
        <w:ind w:left="2127" w:right="-2" w:hanging="2127"/>
        <w:rPr>
          <w:sz w:val="20"/>
        </w:rPr>
      </w:pPr>
      <w:r>
        <w:rPr>
          <w:color w:val="008080"/>
          <w:sz w:val="20"/>
        </w:rPr>
        <w:t>Uwarunkowania</w:t>
      </w:r>
      <w:r>
        <w:rPr>
          <w:sz w:val="20"/>
        </w:rPr>
        <w:tab/>
      </w:r>
      <w:r>
        <w:rPr>
          <w:snapToGrid w:val="0"/>
          <w:sz w:val="20"/>
        </w:rPr>
        <w:t>Gmina położona jest w granicach trzech obszarów krajobrazo</w:t>
      </w:r>
      <w:r>
        <w:rPr>
          <w:snapToGrid w:val="0"/>
          <w:sz w:val="20"/>
        </w:rPr>
        <w:softHyphen/>
        <w:t xml:space="preserve">wych </w:t>
      </w:r>
    </w:p>
    <w:p w:rsidR="003216A6" w:rsidRDefault="003216A6" w:rsidP="003216A6">
      <w:pPr>
        <w:pStyle w:val="Tekstpodstawowy"/>
        <w:tabs>
          <w:tab w:val="left" w:pos="2126"/>
        </w:tabs>
        <w:ind w:left="2124" w:right="-2" w:hanging="2124"/>
        <w:jc w:val="both"/>
        <w:rPr>
          <w:color w:val="008080"/>
          <w:sz w:val="20"/>
        </w:rPr>
      </w:pPr>
      <w:r w:rsidRPr="00E87EBE">
        <w:rPr>
          <w:color w:val="4472C4"/>
          <w:sz w:val="20"/>
        </w:rPr>
        <w:t>przyrodnicze</w:t>
      </w:r>
      <w:r>
        <w:rPr>
          <w:color w:val="008080"/>
          <w:sz w:val="20"/>
        </w:rPr>
        <w:tab/>
      </w:r>
      <w:r>
        <w:rPr>
          <w:snapToGrid w:val="0"/>
          <w:sz w:val="20"/>
        </w:rPr>
        <w:t>/mezoregionów/:</w:t>
      </w:r>
    </w:p>
    <w:p w:rsidR="00F51966" w:rsidRDefault="003216A6" w:rsidP="003216A6">
      <w:pPr>
        <w:pStyle w:val="Tekstpodstawowy"/>
        <w:tabs>
          <w:tab w:val="left" w:pos="2126"/>
        </w:tabs>
        <w:ind w:right="-2"/>
        <w:jc w:val="both"/>
        <w:rPr>
          <w:sz w:val="20"/>
        </w:rPr>
      </w:pPr>
      <w:r>
        <w:rPr>
          <w:color w:val="008080"/>
          <w:sz w:val="20"/>
        </w:rPr>
        <w:t>i kulturowe</w:t>
      </w:r>
      <w:r>
        <w:rPr>
          <w:sz w:val="20"/>
        </w:rPr>
        <w:tab/>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F51966" w:rsidRPr="00F51966">
        <w:tc>
          <w:tcPr>
            <w:tcW w:w="425" w:type="dxa"/>
          </w:tcPr>
          <w:p w:rsidR="00F51966" w:rsidRDefault="00F51966" w:rsidP="00D00FE6">
            <w:pPr>
              <w:pStyle w:val="Tekstpodstawowywcity"/>
              <w:spacing w:line="240" w:lineRule="auto"/>
              <w:ind w:left="0" w:right="-2"/>
              <w:rPr>
                <w:sz w:val="20"/>
              </w:rPr>
            </w:pPr>
            <w:r>
              <w:rPr>
                <w:sz w:val="20"/>
              </w:rPr>
              <w:t>-</w:t>
            </w:r>
          </w:p>
        </w:tc>
        <w:tc>
          <w:tcPr>
            <w:tcW w:w="6588" w:type="dxa"/>
          </w:tcPr>
          <w:p w:rsidR="00F51966" w:rsidRPr="00F51966" w:rsidRDefault="00F51966" w:rsidP="00D00FE6">
            <w:pPr>
              <w:ind w:left="2" w:hanging="2"/>
              <w:jc w:val="both"/>
              <w:rPr>
                <w:rFonts w:ascii="Arial" w:hAnsi="Arial" w:cs="Arial"/>
                <w:bCs/>
                <w:color w:val="619300"/>
              </w:rPr>
            </w:pPr>
            <w:r w:rsidRPr="00F51966">
              <w:rPr>
                <w:rFonts w:ascii="Arial" w:hAnsi="Arial" w:cs="Arial"/>
                <w:snapToGrid w:val="0"/>
              </w:rPr>
              <w:t>Doliny Środkowej Odry,</w:t>
            </w:r>
          </w:p>
        </w:tc>
      </w:tr>
      <w:tr w:rsidR="00F51966" w:rsidRPr="00F13B53">
        <w:tc>
          <w:tcPr>
            <w:tcW w:w="425" w:type="dxa"/>
          </w:tcPr>
          <w:p w:rsidR="00F51966" w:rsidRDefault="00F51966" w:rsidP="00D00FE6">
            <w:pPr>
              <w:pStyle w:val="Tekstpodstawowywcity"/>
              <w:spacing w:line="240" w:lineRule="auto"/>
              <w:ind w:left="0" w:right="-2"/>
              <w:rPr>
                <w:sz w:val="20"/>
              </w:rPr>
            </w:pPr>
            <w:r>
              <w:rPr>
                <w:sz w:val="20"/>
              </w:rPr>
              <w:t>-</w:t>
            </w:r>
          </w:p>
        </w:tc>
        <w:tc>
          <w:tcPr>
            <w:tcW w:w="6588" w:type="dxa"/>
          </w:tcPr>
          <w:p w:rsidR="00F51966" w:rsidRPr="00F51966" w:rsidRDefault="00F51966" w:rsidP="00F51966">
            <w:pPr>
              <w:pStyle w:val="Tekstpodstawowy"/>
              <w:tabs>
                <w:tab w:val="left" w:pos="0"/>
              </w:tabs>
              <w:ind w:left="2" w:right="-2"/>
              <w:jc w:val="both"/>
              <w:rPr>
                <w:snapToGrid w:val="0"/>
                <w:sz w:val="20"/>
              </w:rPr>
            </w:pPr>
            <w:r>
              <w:rPr>
                <w:snapToGrid w:val="0"/>
                <w:sz w:val="20"/>
              </w:rPr>
              <w:t>Równiny Torzymskiej,</w:t>
            </w:r>
          </w:p>
        </w:tc>
      </w:tr>
      <w:tr w:rsidR="00F51966">
        <w:tc>
          <w:tcPr>
            <w:tcW w:w="425" w:type="dxa"/>
          </w:tcPr>
          <w:p w:rsidR="00F51966" w:rsidRDefault="00F51966" w:rsidP="00D00FE6">
            <w:pPr>
              <w:pStyle w:val="Tekstpodstawowywcity"/>
              <w:spacing w:line="240" w:lineRule="auto"/>
              <w:ind w:left="0" w:right="-2"/>
              <w:rPr>
                <w:sz w:val="20"/>
              </w:rPr>
            </w:pPr>
            <w:r>
              <w:rPr>
                <w:sz w:val="20"/>
              </w:rPr>
              <w:t>-</w:t>
            </w:r>
          </w:p>
        </w:tc>
        <w:tc>
          <w:tcPr>
            <w:tcW w:w="6588" w:type="dxa"/>
          </w:tcPr>
          <w:p w:rsidR="00F51966" w:rsidRPr="00F51966" w:rsidRDefault="00F51966" w:rsidP="00F51966">
            <w:pPr>
              <w:pStyle w:val="Tekstpodstawowy"/>
              <w:tabs>
                <w:tab w:val="left" w:pos="2126"/>
              </w:tabs>
              <w:ind w:right="-2"/>
              <w:jc w:val="both"/>
              <w:rPr>
                <w:sz w:val="20"/>
              </w:rPr>
            </w:pPr>
            <w:r>
              <w:rPr>
                <w:snapToGrid w:val="0"/>
                <w:sz w:val="20"/>
              </w:rPr>
              <w:t>Pojezierza Łagowskiego.</w:t>
            </w:r>
          </w:p>
        </w:tc>
      </w:tr>
    </w:tbl>
    <w:p w:rsidR="003216A6" w:rsidRDefault="003216A6" w:rsidP="003216A6">
      <w:pPr>
        <w:pStyle w:val="Tekstpodstawowywcity"/>
        <w:tabs>
          <w:tab w:val="left" w:pos="2126"/>
        </w:tabs>
        <w:spacing w:line="240" w:lineRule="auto"/>
        <w:ind w:left="2127" w:right="-2"/>
        <w:rPr>
          <w:snapToGrid w:val="0"/>
          <w:sz w:val="20"/>
        </w:rPr>
      </w:pPr>
      <w:r>
        <w:rPr>
          <w:snapToGrid w:val="0"/>
          <w:sz w:val="20"/>
        </w:rPr>
        <w:t>Warunki przyrodnicze wyznaczają naturalne bariery dla powiązań zewnętrznych. Od zachodu, jednostka otoczona jest zwartym masywem leśnym w postaci otuliny Parku Gryżyńskiego, granica północna gminy przebiega pośród kompleksów leśnych, południowa wzdłuż rzeki Odry i Obrzycy. Jedynie, granica wschodnia gminy przebiega poś</w:t>
      </w:r>
      <w:r>
        <w:rPr>
          <w:snapToGrid w:val="0"/>
          <w:sz w:val="20"/>
        </w:rPr>
        <w:softHyphen/>
        <w:t xml:space="preserve">ród terenów otwartych, w niewielkim oddaleniu od jeziora Wojnowskiego. Zagospodarowanie tego fragmentu gminy jest podporządkowane wymogom ochrony zlewni rzeki Obrzycy. </w:t>
      </w:r>
    </w:p>
    <w:p w:rsidR="003216A6" w:rsidRDefault="003216A6" w:rsidP="003216A6">
      <w:pPr>
        <w:pStyle w:val="Tekstpodstawowywcity"/>
        <w:tabs>
          <w:tab w:val="left" w:pos="2126"/>
        </w:tabs>
        <w:spacing w:line="240" w:lineRule="auto"/>
        <w:ind w:left="2127" w:right="-2"/>
        <w:rPr>
          <w:rFonts w:cs="Arial"/>
          <w:snapToGrid w:val="0"/>
          <w:sz w:val="20"/>
        </w:rPr>
      </w:pPr>
      <w:r>
        <w:rPr>
          <w:snapToGrid w:val="0"/>
          <w:sz w:val="20"/>
        </w:rPr>
        <w:t>Udokumentowane, złoża surowców nie wykraczają swoi</w:t>
      </w:r>
      <w:r>
        <w:rPr>
          <w:snapToGrid w:val="0"/>
          <w:sz w:val="20"/>
        </w:rPr>
        <w:softHyphen/>
        <w:t xml:space="preserve">mi granicami poza teren gminy. W najbliższym, otoczeniu gminy brak znaczących obiektów </w:t>
      </w:r>
      <w:r w:rsidRPr="009F44A2">
        <w:rPr>
          <w:rFonts w:cs="Arial"/>
          <w:snapToGrid w:val="0"/>
          <w:sz w:val="20"/>
        </w:rPr>
        <w:t>kulturowych.</w:t>
      </w:r>
    </w:p>
    <w:p w:rsidR="00EE0028" w:rsidRPr="009F44A2" w:rsidRDefault="00EE0028" w:rsidP="003216A6">
      <w:pPr>
        <w:pStyle w:val="Tekstpodstawowywcity"/>
        <w:tabs>
          <w:tab w:val="left" w:pos="2126"/>
        </w:tabs>
        <w:spacing w:line="240" w:lineRule="auto"/>
        <w:ind w:left="2127" w:right="-2"/>
        <w:rPr>
          <w:rFonts w:cs="Arial"/>
          <w:snapToGrid w:val="0"/>
          <w:sz w:val="20"/>
        </w:rPr>
      </w:pPr>
    </w:p>
    <w:p w:rsidR="003216A6" w:rsidRPr="009F44A2" w:rsidRDefault="003216A6" w:rsidP="003216A6">
      <w:pPr>
        <w:ind w:left="2127" w:hanging="2127"/>
        <w:jc w:val="both"/>
        <w:rPr>
          <w:rFonts w:ascii="Arial" w:hAnsi="Arial" w:cs="Arial"/>
        </w:rPr>
      </w:pPr>
      <w:r w:rsidRPr="00EE0028">
        <w:rPr>
          <w:rFonts w:ascii="Arial" w:hAnsi="Arial" w:cs="Arial"/>
          <w:color w:val="5A8FD6"/>
        </w:rPr>
        <w:t>Uwarunkowania</w:t>
      </w:r>
      <w:r w:rsidRPr="009F44A2">
        <w:rPr>
          <w:rFonts w:ascii="Arial" w:hAnsi="Arial" w:cs="Arial"/>
        </w:rPr>
        <w:tab/>
        <w:t xml:space="preserve">Gmina powiązana jest z otoczeniem: </w:t>
      </w:r>
    </w:p>
    <w:p w:rsidR="00F51966" w:rsidRDefault="003216A6" w:rsidP="003216A6">
      <w:pPr>
        <w:ind w:left="2127" w:hanging="2127"/>
        <w:jc w:val="both"/>
        <w:rPr>
          <w:rFonts w:ascii="Arial" w:hAnsi="Arial" w:cs="Arial"/>
        </w:rPr>
      </w:pPr>
      <w:r w:rsidRPr="008A343D">
        <w:rPr>
          <w:rFonts w:ascii="Arial" w:hAnsi="Arial" w:cs="Arial"/>
          <w:color w:val="009999"/>
        </w:rPr>
        <w:t>techniczne</w:t>
      </w:r>
      <w:r w:rsidRPr="009F44A2">
        <w:rPr>
          <w:rFonts w:ascii="Arial" w:hAnsi="Arial" w:cs="Arial"/>
        </w:rPr>
        <w:tab/>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F51966" w:rsidRPr="00F51966">
        <w:tc>
          <w:tcPr>
            <w:tcW w:w="425" w:type="dxa"/>
          </w:tcPr>
          <w:p w:rsidR="00F51966" w:rsidRDefault="00F51966" w:rsidP="00D00FE6">
            <w:pPr>
              <w:pStyle w:val="Tekstpodstawowywcity"/>
              <w:spacing w:line="240" w:lineRule="auto"/>
              <w:ind w:left="0" w:right="-2"/>
              <w:rPr>
                <w:sz w:val="20"/>
              </w:rPr>
            </w:pPr>
            <w:r>
              <w:rPr>
                <w:sz w:val="20"/>
              </w:rPr>
              <w:t>-</w:t>
            </w:r>
          </w:p>
        </w:tc>
        <w:tc>
          <w:tcPr>
            <w:tcW w:w="6588" w:type="dxa"/>
          </w:tcPr>
          <w:p w:rsidR="00F51966" w:rsidRPr="00F51966" w:rsidRDefault="00F51966" w:rsidP="00D00FE6">
            <w:pPr>
              <w:ind w:left="2" w:hanging="2"/>
              <w:jc w:val="both"/>
              <w:rPr>
                <w:rFonts w:ascii="Arial" w:hAnsi="Arial" w:cs="Arial"/>
                <w:bCs/>
                <w:color w:val="619300"/>
              </w:rPr>
            </w:pPr>
            <w:r>
              <w:rPr>
                <w:rFonts w:ascii="Arial" w:hAnsi="Arial" w:cs="Arial"/>
              </w:rPr>
              <w:t xml:space="preserve">dwoma drogami krajowymi S3 nr 32 </w:t>
            </w:r>
            <w:r w:rsidRPr="009F44A2">
              <w:rPr>
                <w:rFonts w:ascii="Arial" w:hAnsi="Arial" w:cs="Arial"/>
              </w:rPr>
              <w:t xml:space="preserve">i drogami wojewódzkimi z miejscowościami Zielona Góra, Krosno Odrzańskie, Skąpe, </w:t>
            </w:r>
            <w:r>
              <w:rPr>
                <w:rFonts w:ascii="Arial" w:hAnsi="Arial" w:cs="Arial"/>
              </w:rPr>
              <w:t>Szklarka Radnicka, Nietków, Wschowa, Wysokie, Babimost, Kręcko,</w:t>
            </w:r>
          </w:p>
        </w:tc>
      </w:tr>
      <w:tr w:rsidR="00F51966" w:rsidRPr="00F13B53">
        <w:tc>
          <w:tcPr>
            <w:tcW w:w="425" w:type="dxa"/>
          </w:tcPr>
          <w:p w:rsidR="00F51966" w:rsidRDefault="00F51966" w:rsidP="00D00FE6">
            <w:pPr>
              <w:pStyle w:val="Tekstpodstawowywcity"/>
              <w:spacing w:line="240" w:lineRule="auto"/>
              <w:ind w:left="0" w:right="-2"/>
              <w:rPr>
                <w:sz w:val="20"/>
              </w:rPr>
            </w:pPr>
            <w:r>
              <w:rPr>
                <w:sz w:val="20"/>
              </w:rPr>
              <w:t>-</w:t>
            </w:r>
          </w:p>
        </w:tc>
        <w:tc>
          <w:tcPr>
            <w:tcW w:w="6588" w:type="dxa"/>
          </w:tcPr>
          <w:p w:rsidR="00F51966" w:rsidRPr="00F13B53" w:rsidRDefault="00F51966" w:rsidP="00F51966">
            <w:pPr>
              <w:ind w:left="2" w:hanging="2"/>
              <w:jc w:val="both"/>
              <w:rPr>
                <w:rFonts w:ascii="Arial" w:hAnsi="Arial" w:cs="Arial"/>
              </w:rPr>
            </w:pPr>
            <w:r>
              <w:rPr>
                <w:rFonts w:ascii="Arial" w:hAnsi="Arial" w:cs="Arial"/>
              </w:rPr>
              <w:t xml:space="preserve">szlakami </w:t>
            </w:r>
            <w:r w:rsidRPr="009F44A2">
              <w:rPr>
                <w:rFonts w:ascii="Arial" w:hAnsi="Arial" w:cs="Arial"/>
              </w:rPr>
              <w:t xml:space="preserve"> kolejowymi o znaczeniu </w:t>
            </w:r>
            <w:r>
              <w:rPr>
                <w:rFonts w:ascii="Arial" w:hAnsi="Arial" w:cs="Arial"/>
              </w:rPr>
              <w:t>regionalnym i lokalnym: Zbąszynek – Sulechów- Pomorsko- Czerwieńsk lub Zielona Góra,</w:t>
            </w:r>
          </w:p>
        </w:tc>
      </w:tr>
      <w:tr w:rsidR="00F51966" w:rsidRPr="00F13B53">
        <w:tc>
          <w:tcPr>
            <w:tcW w:w="425" w:type="dxa"/>
          </w:tcPr>
          <w:p w:rsidR="00F51966" w:rsidRDefault="00F51966" w:rsidP="00D00FE6">
            <w:pPr>
              <w:pStyle w:val="Tekstpodstawowywcity"/>
              <w:spacing w:line="240" w:lineRule="auto"/>
              <w:ind w:left="0" w:right="-2"/>
              <w:rPr>
                <w:sz w:val="20"/>
              </w:rPr>
            </w:pPr>
            <w:r>
              <w:rPr>
                <w:sz w:val="20"/>
              </w:rPr>
              <w:lastRenderedPageBreak/>
              <w:t>-</w:t>
            </w:r>
          </w:p>
        </w:tc>
        <w:tc>
          <w:tcPr>
            <w:tcW w:w="6588" w:type="dxa"/>
          </w:tcPr>
          <w:p w:rsidR="00F51966" w:rsidRDefault="00F51966" w:rsidP="00F51966">
            <w:pPr>
              <w:ind w:left="2" w:hanging="2"/>
              <w:jc w:val="both"/>
              <w:rPr>
                <w:rFonts w:ascii="Arial" w:hAnsi="Arial" w:cs="Arial"/>
              </w:rPr>
            </w:pPr>
            <w:r w:rsidRPr="009F44A2">
              <w:rPr>
                <w:rFonts w:ascii="Arial" w:hAnsi="Arial" w:cs="Arial"/>
              </w:rPr>
              <w:t xml:space="preserve">liniami elektroenergetycznymi o znaczeniu regionalnym lokalnym </w:t>
            </w:r>
            <w:r>
              <w:rPr>
                <w:rFonts w:ascii="Arial" w:hAnsi="Arial" w:cs="Arial"/>
              </w:rPr>
              <w:t>w kierunku Wolsztyna i Świebodzina</w:t>
            </w:r>
          </w:p>
        </w:tc>
      </w:tr>
      <w:tr w:rsidR="00F51966" w:rsidRPr="00F13B53">
        <w:tc>
          <w:tcPr>
            <w:tcW w:w="425" w:type="dxa"/>
          </w:tcPr>
          <w:p w:rsidR="00F51966" w:rsidRDefault="00F51966" w:rsidP="00D00FE6">
            <w:pPr>
              <w:pStyle w:val="Tekstpodstawowywcity"/>
              <w:spacing w:line="240" w:lineRule="auto"/>
              <w:ind w:left="0" w:right="-2"/>
              <w:rPr>
                <w:sz w:val="20"/>
              </w:rPr>
            </w:pPr>
            <w:r>
              <w:rPr>
                <w:sz w:val="20"/>
              </w:rPr>
              <w:t>-</w:t>
            </w:r>
          </w:p>
        </w:tc>
        <w:tc>
          <w:tcPr>
            <w:tcW w:w="6588" w:type="dxa"/>
          </w:tcPr>
          <w:p w:rsidR="00F51966" w:rsidRDefault="00F51966" w:rsidP="00F51966">
            <w:pPr>
              <w:ind w:left="2127" w:hanging="2127"/>
              <w:jc w:val="both"/>
              <w:rPr>
                <w:rFonts w:ascii="Arial" w:hAnsi="Arial" w:cs="Arial"/>
              </w:rPr>
            </w:pPr>
            <w:r>
              <w:rPr>
                <w:rFonts w:ascii="Arial" w:hAnsi="Arial" w:cs="Arial"/>
              </w:rPr>
              <w:t xml:space="preserve">dwoma gazociągami </w:t>
            </w:r>
            <w:r w:rsidRPr="009F44A2">
              <w:rPr>
                <w:rFonts w:ascii="Arial" w:hAnsi="Arial" w:cs="Arial"/>
              </w:rPr>
              <w:t>wysokiego ciśnienia o znaczeniu regionalnym.</w:t>
            </w:r>
          </w:p>
        </w:tc>
      </w:tr>
    </w:tbl>
    <w:p w:rsidR="003216A6" w:rsidRPr="009F44A2" w:rsidRDefault="003216A6" w:rsidP="003216A6">
      <w:pPr>
        <w:ind w:left="2127" w:hanging="2127"/>
        <w:jc w:val="both"/>
        <w:rPr>
          <w:rFonts w:ascii="Arial" w:hAnsi="Arial" w:cs="Arial"/>
        </w:rPr>
      </w:pPr>
    </w:p>
    <w:p w:rsidR="003216A6" w:rsidRPr="00BE3D33" w:rsidRDefault="003216A6" w:rsidP="003216A6">
      <w:pPr>
        <w:ind w:left="2124" w:hanging="2124"/>
        <w:jc w:val="both"/>
        <w:rPr>
          <w:rFonts w:ascii="Arial" w:hAnsi="Arial" w:cs="Arial"/>
        </w:rPr>
      </w:pPr>
      <w:r w:rsidRPr="008A343D">
        <w:rPr>
          <w:rFonts w:ascii="Arial" w:hAnsi="Arial" w:cs="Arial"/>
          <w:color w:val="009999"/>
        </w:rPr>
        <w:t>Współpraca</w:t>
      </w:r>
      <w:r w:rsidRPr="009F44A2">
        <w:rPr>
          <w:rFonts w:ascii="Arial" w:hAnsi="Arial" w:cs="Arial"/>
        </w:rPr>
        <w:tab/>
      </w:r>
      <w:r w:rsidRPr="00BE3D33">
        <w:rPr>
          <w:rFonts w:ascii="Arial" w:hAnsi="Arial" w:cs="Arial"/>
        </w:rPr>
        <w:t>Urząd Mi</w:t>
      </w:r>
      <w:r>
        <w:rPr>
          <w:rFonts w:ascii="Arial" w:hAnsi="Arial" w:cs="Arial"/>
        </w:rPr>
        <w:t xml:space="preserve">ejski w Sulechowie </w:t>
      </w:r>
      <w:r w:rsidRPr="00BE3D33">
        <w:rPr>
          <w:rFonts w:ascii="Arial" w:hAnsi="Arial" w:cs="Arial"/>
        </w:rPr>
        <w:t xml:space="preserve"> współpracuje z partnerskimi miastami:</w:t>
      </w:r>
    </w:p>
    <w:p w:rsidR="00F51966" w:rsidRDefault="003216A6" w:rsidP="003216A6">
      <w:pPr>
        <w:ind w:left="2124" w:hanging="2124"/>
        <w:jc w:val="both"/>
        <w:rPr>
          <w:rFonts w:ascii="Arial" w:hAnsi="Arial" w:cs="Arial"/>
        </w:rPr>
      </w:pPr>
      <w:r w:rsidRPr="008A343D">
        <w:rPr>
          <w:rFonts w:ascii="Arial" w:hAnsi="Arial" w:cs="Arial"/>
          <w:color w:val="009999"/>
        </w:rPr>
        <w:t xml:space="preserve">zagraniczna </w:t>
      </w:r>
      <w:r w:rsidRPr="00BE3D33">
        <w:rPr>
          <w:rFonts w:ascii="Arial" w:hAnsi="Arial" w:cs="Arial"/>
        </w:rPr>
        <w:t xml:space="preserve">               </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F51966" w:rsidRPr="00F13B53">
        <w:tc>
          <w:tcPr>
            <w:tcW w:w="425" w:type="dxa"/>
          </w:tcPr>
          <w:p w:rsidR="00F51966" w:rsidRDefault="00F51966" w:rsidP="00D00FE6">
            <w:pPr>
              <w:pStyle w:val="Tekstpodstawowywcity"/>
              <w:spacing w:line="240" w:lineRule="auto"/>
              <w:ind w:left="0" w:right="-2"/>
              <w:rPr>
                <w:sz w:val="20"/>
              </w:rPr>
            </w:pPr>
            <w:r>
              <w:rPr>
                <w:sz w:val="20"/>
              </w:rPr>
              <w:t>-</w:t>
            </w:r>
          </w:p>
        </w:tc>
        <w:tc>
          <w:tcPr>
            <w:tcW w:w="6588" w:type="dxa"/>
          </w:tcPr>
          <w:p w:rsidR="00F51966" w:rsidRPr="00F51966" w:rsidRDefault="00F51966" w:rsidP="00F51966">
            <w:pPr>
              <w:ind w:left="2" w:hanging="2"/>
              <w:jc w:val="both"/>
              <w:rPr>
                <w:rFonts w:ascii="Arial" w:hAnsi="Arial" w:cs="Arial"/>
                <w:bCs/>
                <w:color w:val="619300"/>
              </w:rPr>
            </w:pPr>
            <w:r w:rsidRPr="00BE3D33">
              <w:rPr>
                <w:rFonts w:ascii="Arial" w:hAnsi="Arial" w:cs="Arial"/>
              </w:rPr>
              <w:t xml:space="preserve">w Wielkiej Brytanii w dystrykcie Rushmoor w hrabstwie Hampshire-z miastami </w:t>
            </w:r>
            <w:r w:rsidRPr="009E06CE">
              <w:rPr>
                <w:rFonts w:ascii="Arial" w:hAnsi="Arial" w:cs="Arial"/>
                <w:color w:val="45443C"/>
              </w:rPr>
              <w:t>Aldershot w skład której wch</w:t>
            </w:r>
            <w:r w:rsidRPr="00BE3D33">
              <w:rPr>
                <w:rFonts w:ascii="Arial" w:hAnsi="Arial" w:cs="Arial"/>
                <w:color w:val="45443C"/>
              </w:rPr>
              <w:t>o</w:t>
            </w:r>
            <w:r w:rsidRPr="009E06CE">
              <w:rPr>
                <w:rFonts w:ascii="Arial" w:hAnsi="Arial" w:cs="Arial"/>
                <w:color w:val="45443C"/>
              </w:rPr>
              <w:t xml:space="preserve">dzą m.in. </w:t>
            </w:r>
            <w:r w:rsidRPr="00BE3D33">
              <w:rPr>
                <w:rFonts w:ascii="Arial" w:hAnsi="Arial" w:cs="Arial"/>
                <w:bCs/>
                <w:color w:val="45443C"/>
              </w:rPr>
              <w:t>Camberley</w:t>
            </w:r>
            <w:r w:rsidRPr="009E06CE">
              <w:rPr>
                <w:rFonts w:ascii="Arial" w:hAnsi="Arial" w:cs="Arial"/>
                <w:color w:val="45443C"/>
              </w:rPr>
              <w:t xml:space="preserve">, </w:t>
            </w:r>
            <w:r w:rsidRPr="00BE3D33">
              <w:rPr>
                <w:rFonts w:ascii="Arial" w:hAnsi="Arial" w:cs="Arial"/>
                <w:bCs/>
                <w:color w:val="45443C"/>
              </w:rPr>
              <w:t>Farnborough</w:t>
            </w:r>
            <w:r w:rsidRPr="009E06CE">
              <w:rPr>
                <w:rFonts w:ascii="Arial" w:hAnsi="Arial" w:cs="Arial"/>
                <w:color w:val="45443C"/>
              </w:rPr>
              <w:t xml:space="preserve"> oraz </w:t>
            </w:r>
            <w:r w:rsidRPr="00BE3D33">
              <w:rPr>
                <w:rFonts w:ascii="Arial" w:hAnsi="Arial" w:cs="Arial"/>
                <w:bCs/>
                <w:color w:val="45443C"/>
              </w:rPr>
              <w:t>Farnham</w:t>
            </w:r>
            <w:r>
              <w:rPr>
                <w:rFonts w:ascii="Arial" w:hAnsi="Arial" w:cs="Arial"/>
                <w:bCs/>
                <w:color w:val="45443C"/>
              </w:rPr>
              <w:t>,</w:t>
            </w:r>
          </w:p>
        </w:tc>
      </w:tr>
      <w:tr w:rsidR="00F51966" w:rsidRPr="00F13B53">
        <w:tc>
          <w:tcPr>
            <w:tcW w:w="425" w:type="dxa"/>
          </w:tcPr>
          <w:p w:rsidR="00F51966" w:rsidRDefault="00F51966" w:rsidP="00D00FE6">
            <w:pPr>
              <w:pStyle w:val="Tekstpodstawowywcity"/>
              <w:spacing w:line="240" w:lineRule="auto"/>
              <w:ind w:left="0" w:right="-2"/>
              <w:rPr>
                <w:sz w:val="20"/>
              </w:rPr>
            </w:pPr>
            <w:r>
              <w:rPr>
                <w:sz w:val="20"/>
              </w:rPr>
              <w:t>-</w:t>
            </w:r>
          </w:p>
        </w:tc>
        <w:tc>
          <w:tcPr>
            <w:tcW w:w="6588" w:type="dxa"/>
          </w:tcPr>
          <w:p w:rsidR="00F51966" w:rsidRPr="00F13B53" w:rsidRDefault="00F51966" w:rsidP="00D00FE6">
            <w:pPr>
              <w:ind w:firstLine="2"/>
              <w:jc w:val="both"/>
              <w:rPr>
                <w:rFonts w:ascii="Arial" w:hAnsi="Arial" w:cs="Arial"/>
              </w:rPr>
            </w:pPr>
            <w:r w:rsidRPr="00BE3D33">
              <w:rPr>
                <w:rFonts w:ascii="Arial" w:hAnsi="Arial" w:cs="Arial"/>
                <w:color w:val="45443C"/>
              </w:rPr>
              <w:t xml:space="preserve">w Republice Mołdawii -  z miastem </w:t>
            </w:r>
            <w:r w:rsidRPr="009E06CE">
              <w:rPr>
                <w:rFonts w:ascii="Arial" w:hAnsi="Arial" w:cs="Arial"/>
                <w:color w:val="45443C"/>
              </w:rPr>
              <w:t>Criuleni,</w:t>
            </w:r>
          </w:p>
        </w:tc>
      </w:tr>
      <w:tr w:rsidR="00F51966" w:rsidRPr="00F13B53">
        <w:tc>
          <w:tcPr>
            <w:tcW w:w="425" w:type="dxa"/>
          </w:tcPr>
          <w:p w:rsidR="00F51966" w:rsidRDefault="00F51966" w:rsidP="00D00FE6">
            <w:pPr>
              <w:pStyle w:val="Tekstpodstawowywcity"/>
              <w:spacing w:line="240" w:lineRule="auto"/>
              <w:ind w:left="0" w:right="-2"/>
              <w:rPr>
                <w:sz w:val="20"/>
              </w:rPr>
            </w:pPr>
            <w:r>
              <w:rPr>
                <w:sz w:val="20"/>
              </w:rPr>
              <w:t>-</w:t>
            </w:r>
          </w:p>
        </w:tc>
        <w:tc>
          <w:tcPr>
            <w:tcW w:w="6588" w:type="dxa"/>
          </w:tcPr>
          <w:p w:rsidR="00F51966" w:rsidRPr="00F51966" w:rsidRDefault="00F51966" w:rsidP="00D00FE6">
            <w:pPr>
              <w:ind w:firstLine="2"/>
              <w:jc w:val="both"/>
              <w:rPr>
                <w:rFonts w:ascii="Arial" w:hAnsi="Arial" w:cs="Arial"/>
                <w:color w:val="45443C"/>
              </w:rPr>
            </w:pPr>
            <w:r w:rsidRPr="00BE3D33">
              <w:rPr>
                <w:rFonts w:ascii="Arial" w:hAnsi="Arial" w:cs="Arial"/>
                <w:color w:val="45443C"/>
              </w:rPr>
              <w:t xml:space="preserve">we wschodnich  Niemczech </w:t>
            </w:r>
            <w:r w:rsidRPr="009E06CE">
              <w:rPr>
                <w:rFonts w:ascii="Arial" w:hAnsi="Arial" w:cs="Arial"/>
                <w:color w:val="45443C"/>
              </w:rPr>
              <w:t>w kraju związkowym Brandenburgia,</w:t>
            </w:r>
            <w:r w:rsidRPr="00BE3D33">
              <w:rPr>
                <w:rFonts w:ascii="Arial" w:hAnsi="Arial" w:cs="Arial"/>
                <w:color w:val="45443C"/>
              </w:rPr>
              <w:t xml:space="preserve"> z miastem </w:t>
            </w:r>
            <w:r w:rsidRPr="009E06CE">
              <w:rPr>
                <w:rFonts w:ascii="Arial" w:hAnsi="Arial" w:cs="Arial"/>
                <w:color w:val="45443C"/>
              </w:rPr>
              <w:t>Fürstenwalde/Spree</w:t>
            </w:r>
            <w:r w:rsidRPr="00BE3D33">
              <w:rPr>
                <w:rFonts w:ascii="Arial" w:hAnsi="Arial" w:cs="Arial"/>
                <w:color w:val="45443C"/>
              </w:rPr>
              <w:t>.</w:t>
            </w:r>
          </w:p>
        </w:tc>
      </w:tr>
    </w:tbl>
    <w:p w:rsidR="003216A6" w:rsidRPr="00F51966" w:rsidRDefault="00F51966" w:rsidP="00F51966">
      <w:pPr>
        <w:ind w:left="2124" w:hanging="2124"/>
        <w:jc w:val="both"/>
        <w:rPr>
          <w:rFonts w:ascii="Arial" w:hAnsi="Arial" w:cs="Arial"/>
          <w:bCs/>
          <w:color w:val="619300"/>
        </w:rPr>
      </w:pPr>
      <w:r>
        <w:rPr>
          <w:rFonts w:ascii="Arial" w:hAnsi="Arial" w:cs="Arial"/>
        </w:rPr>
        <w:tab/>
      </w:r>
      <w:r w:rsidR="003216A6" w:rsidRPr="00BE3D33">
        <w:rPr>
          <w:rFonts w:ascii="Arial" w:hAnsi="Arial" w:cs="Arial"/>
        </w:rPr>
        <w:t xml:space="preserve">Podczas okresowych spotkań </w:t>
      </w:r>
      <w:r w:rsidR="003216A6">
        <w:rPr>
          <w:rFonts w:ascii="Arial" w:hAnsi="Arial" w:cs="Arial"/>
        </w:rPr>
        <w:t xml:space="preserve">wymieniane są </w:t>
      </w:r>
      <w:r w:rsidR="003216A6" w:rsidRPr="00BE3D33">
        <w:rPr>
          <w:rFonts w:ascii="Arial" w:hAnsi="Arial" w:cs="Arial"/>
        </w:rPr>
        <w:t xml:space="preserve">poglądy i doświadczenia oraz ustala się zakres i kierunek działań. </w:t>
      </w:r>
      <w:r w:rsidR="003216A6">
        <w:rPr>
          <w:rFonts w:ascii="Arial" w:hAnsi="Arial" w:cs="Arial"/>
          <w:color w:val="45443C"/>
        </w:rPr>
        <w:t>Wzajemne porozumienie pozwala</w:t>
      </w:r>
      <w:r w:rsidR="003216A6" w:rsidRPr="009E06CE">
        <w:rPr>
          <w:rFonts w:ascii="Arial" w:hAnsi="Arial" w:cs="Arial"/>
          <w:color w:val="45443C"/>
        </w:rPr>
        <w:t xml:space="preserve"> na realizację wspólnych imprez i projektów obejmujących współpracę w obszarze kultury, sportu, turystyki, gospodarki i bezpieczeństwa publicznego. </w:t>
      </w:r>
    </w:p>
    <w:p w:rsidR="003216A6" w:rsidRPr="00BE3D33" w:rsidRDefault="003216A6" w:rsidP="003216A6">
      <w:pPr>
        <w:ind w:left="2127" w:hanging="2127"/>
        <w:jc w:val="both"/>
        <w:rPr>
          <w:rFonts w:ascii="Arial" w:hAnsi="Arial" w:cs="Arial"/>
        </w:rPr>
      </w:pPr>
      <w:r w:rsidRPr="00BE3D33">
        <w:rPr>
          <w:rFonts w:ascii="Arial" w:hAnsi="Arial" w:cs="Arial"/>
        </w:rPr>
        <w:tab/>
        <w:t xml:space="preserve">Współpraca ma coraz większy wpływ na życie w gminie i w mieście. </w:t>
      </w:r>
    </w:p>
    <w:p w:rsidR="003216A6" w:rsidRDefault="003216A6" w:rsidP="003216A6">
      <w:pPr>
        <w:ind w:left="2127" w:hanging="2127"/>
        <w:jc w:val="both"/>
        <w:rPr>
          <w:rFonts w:ascii="Arial" w:hAnsi="Arial" w:cs="Arial"/>
        </w:rPr>
      </w:pPr>
      <w:r w:rsidRPr="00BE3D33">
        <w:rPr>
          <w:rFonts w:ascii="Arial" w:hAnsi="Arial" w:cs="Arial"/>
        </w:rPr>
        <w:tab/>
        <w:t xml:space="preserve">Gmina czynnie uczestniczy w pracach „Euroregionu Sprewa - Nysa - Bóbr". </w:t>
      </w:r>
    </w:p>
    <w:p w:rsidR="003216A6" w:rsidRDefault="003216A6" w:rsidP="003216A6">
      <w:pPr>
        <w:pStyle w:val="Tekstpodstawowywcity"/>
        <w:tabs>
          <w:tab w:val="left" w:pos="2126"/>
        </w:tabs>
        <w:spacing w:line="240" w:lineRule="auto"/>
        <w:ind w:left="0" w:right="-2"/>
        <w:rPr>
          <w:snapToGrid w:val="0"/>
          <w:sz w:val="20"/>
        </w:rPr>
      </w:pPr>
    </w:p>
    <w:p w:rsidR="00C75EEF" w:rsidRDefault="00C75EEF" w:rsidP="003216A6">
      <w:pPr>
        <w:pStyle w:val="Tekstpodstawowywcity"/>
        <w:tabs>
          <w:tab w:val="left" w:pos="2126"/>
        </w:tabs>
        <w:spacing w:line="240" w:lineRule="auto"/>
        <w:ind w:left="0" w:right="-2"/>
        <w:rPr>
          <w:snapToGrid w:val="0"/>
          <w:sz w:val="20"/>
        </w:rPr>
      </w:pPr>
    </w:p>
    <w:p w:rsidR="003216A6" w:rsidRDefault="003216A6" w:rsidP="003216A6">
      <w:pPr>
        <w:pStyle w:val="Tekstpodstawowy2"/>
        <w:tabs>
          <w:tab w:val="left" w:pos="2126"/>
        </w:tabs>
        <w:ind w:right="-2"/>
        <w:rPr>
          <w:b/>
          <w:color w:val="009999"/>
          <w:sz w:val="20"/>
        </w:rPr>
      </w:pPr>
      <w:r>
        <w:rPr>
          <w:b/>
          <w:color w:val="009999"/>
          <w:sz w:val="20"/>
        </w:rPr>
        <w:t xml:space="preserve">2.2   </w:t>
      </w:r>
      <w:r w:rsidRPr="008A343D">
        <w:rPr>
          <w:b/>
          <w:color w:val="009999"/>
          <w:sz w:val="20"/>
        </w:rPr>
        <w:t>UWARUNKOWANIA WYNIKAJACE Z DOTYCHCZASOWEGO PRZEZNACZENIA ZAGOSPO</w:t>
      </w:r>
      <w:r>
        <w:rPr>
          <w:b/>
          <w:color w:val="009999"/>
          <w:sz w:val="20"/>
        </w:rPr>
        <w:t xml:space="preserve">-  </w:t>
      </w:r>
    </w:p>
    <w:p w:rsidR="003216A6" w:rsidRDefault="003216A6" w:rsidP="003216A6">
      <w:pPr>
        <w:pStyle w:val="Tekstpodstawowy2"/>
        <w:tabs>
          <w:tab w:val="left" w:pos="2126"/>
        </w:tabs>
        <w:ind w:right="-2"/>
        <w:rPr>
          <w:b/>
          <w:color w:val="009999"/>
          <w:sz w:val="20"/>
        </w:rPr>
      </w:pPr>
      <w:r>
        <w:rPr>
          <w:b/>
          <w:color w:val="009999"/>
          <w:sz w:val="20"/>
        </w:rPr>
        <w:t xml:space="preserve">        DA</w:t>
      </w:r>
      <w:r w:rsidRPr="008A343D">
        <w:rPr>
          <w:b/>
          <w:color w:val="009999"/>
          <w:sz w:val="20"/>
        </w:rPr>
        <w:t>ROWANIA I UZBROJENIA TERENÓW</w:t>
      </w:r>
    </w:p>
    <w:p w:rsidR="003216A6" w:rsidRDefault="003216A6" w:rsidP="003216A6">
      <w:pPr>
        <w:pStyle w:val="Tekstpodstawowywcity"/>
        <w:tabs>
          <w:tab w:val="left" w:pos="2126"/>
        </w:tabs>
        <w:spacing w:line="240" w:lineRule="auto"/>
        <w:ind w:left="0" w:right="-2"/>
        <w:rPr>
          <w:snapToGrid w:val="0"/>
          <w:sz w:val="20"/>
        </w:rPr>
      </w:pPr>
    </w:p>
    <w:p w:rsidR="003216A6" w:rsidRDefault="003216A6" w:rsidP="003216A6">
      <w:pPr>
        <w:pStyle w:val="Tekstpodstawowywcity"/>
        <w:tabs>
          <w:tab w:val="left" w:pos="2127"/>
        </w:tabs>
        <w:spacing w:line="240" w:lineRule="auto"/>
        <w:ind w:left="2127" w:right="-2" w:hanging="2127"/>
        <w:rPr>
          <w:snapToGrid w:val="0"/>
          <w:sz w:val="20"/>
        </w:rPr>
      </w:pPr>
      <w:r w:rsidRPr="00C30921">
        <w:rPr>
          <w:snapToGrid w:val="0"/>
          <w:color w:val="009999"/>
          <w:sz w:val="20"/>
        </w:rPr>
        <w:t>Przeznaczenie</w:t>
      </w:r>
      <w:r>
        <w:rPr>
          <w:snapToGrid w:val="0"/>
          <w:color w:val="00B050"/>
          <w:sz w:val="20"/>
        </w:rPr>
        <w:tab/>
      </w:r>
      <w:r w:rsidRPr="00291437">
        <w:rPr>
          <w:snapToGrid w:val="0"/>
          <w:sz w:val="20"/>
        </w:rPr>
        <w:t>Gmina Sulechów zajmuje powierzchni</w:t>
      </w:r>
      <w:r>
        <w:rPr>
          <w:snapToGrid w:val="0"/>
          <w:sz w:val="20"/>
        </w:rPr>
        <w:t xml:space="preserve">ę 23.654 ha z czego na miasta  </w:t>
      </w:r>
    </w:p>
    <w:p w:rsidR="003216A6" w:rsidRPr="00E87EBE" w:rsidRDefault="003216A6" w:rsidP="003216A6">
      <w:pPr>
        <w:pStyle w:val="Tekstpodstawowywcity"/>
        <w:tabs>
          <w:tab w:val="left" w:pos="2127"/>
        </w:tabs>
        <w:spacing w:line="240" w:lineRule="auto"/>
        <w:ind w:left="2127" w:right="-2" w:hanging="2127"/>
        <w:rPr>
          <w:snapToGrid w:val="0"/>
          <w:color w:val="000000"/>
          <w:sz w:val="20"/>
        </w:rPr>
      </w:pPr>
      <w:r w:rsidRPr="00C30921">
        <w:rPr>
          <w:snapToGrid w:val="0"/>
          <w:color w:val="009999"/>
          <w:sz w:val="20"/>
        </w:rPr>
        <w:t>terenów</w:t>
      </w:r>
      <w:r w:rsidRPr="00E87EBE">
        <w:rPr>
          <w:snapToGrid w:val="0"/>
          <w:color w:val="4472C4"/>
          <w:sz w:val="20"/>
        </w:rPr>
        <w:t xml:space="preserve"> </w:t>
      </w:r>
      <w:r w:rsidRPr="00E87EBE">
        <w:rPr>
          <w:snapToGrid w:val="0"/>
          <w:color w:val="538135"/>
          <w:sz w:val="20"/>
        </w:rPr>
        <w:t xml:space="preserve"> </w:t>
      </w:r>
      <w:r>
        <w:rPr>
          <w:snapToGrid w:val="0"/>
          <w:sz w:val="20"/>
        </w:rPr>
        <w:t xml:space="preserve">             </w:t>
      </w:r>
      <w:r w:rsidR="00414AF6">
        <w:rPr>
          <w:snapToGrid w:val="0"/>
          <w:sz w:val="20"/>
        </w:rPr>
        <w:tab/>
      </w:r>
      <w:r>
        <w:rPr>
          <w:snapToGrid w:val="0"/>
          <w:sz w:val="20"/>
        </w:rPr>
        <w:t>przypada 683ha</w:t>
      </w:r>
      <w:r>
        <w:rPr>
          <w:snapToGrid w:val="0"/>
          <w:color w:val="00B050"/>
          <w:sz w:val="20"/>
        </w:rPr>
        <w:t xml:space="preserve">. </w:t>
      </w:r>
      <w:r w:rsidRPr="00E87EBE">
        <w:rPr>
          <w:snapToGrid w:val="0"/>
          <w:color w:val="000000"/>
          <w:sz w:val="20"/>
        </w:rPr>
        <w:t>W zagospodarowaniu</w:t>
      </w:r>
      <w:r>
        <w:rPr>
          <w:snapToGrid w:val="0"/>
          <w:color w:val="00B050"/>
          <w:sz w:val="20"/>
        </w:rPr>
        <w:t xml:space="preserve"> </w:t>
      </w:r>
      <w:r w:rsidRPr="00E87EBE">
        <w:rPr>
          <w:snapToGrid w:val="0"/>
          <w:color w:val="000000"/>
          <w:sz w:val="20"/>
        </w:rPr>
        <w:t>i użytkowaniu przestrzennym gminy występuje różnica pomiędzy obszarem miejskim a obszarami wiejskimi. Najwyższym stopniem urbanizacji wyróżnia się miasto Sulechów. Miejscowości Krężoły, Kruszyna, Obłotne, Brzezie k. Sulechowa stanowią charakterystyczne jednostki osadnicze położone przy granicy większego miasta, natomiast wsie Górki Małe, Cigacice i Górzykowo  z racji położenia na południowym, malowniczym zboczu skarpy (moreny czołowej) nad rzeką Odrą odznaczają się ciekawą zabudową przeplataną winnicami.</w:t>
      </w:r>
    </w:p>
    <w:p w:rsidR="003216A6" w:rsidRDefault="003216A6" w:rsidP="003216A6">
      <w:pPr>
        <w:pStyle w:val="Tekstpodstawowywcity"/>
        <w:tabs>
          <w:tab w:val="left" w:pos="2126"/>
        </w:tabs>
        <w:spacing w:line="240" w:lineRule="auto"/>
        <w:ind w:left="2127" w:right="-2"/>
        <w:rPr>
          <w:snapToGrid w:val="0"/>
          <w:sz w:val="20"/>
        </w:rPr>
      </w:pPr>
      <w:r>
        <w:rPr>
          <w:snapToGrid w:val="0"/>
          <w:sz w:val="20"/>
        </w:rPr>
        <w:t xml:space="preserve">Na terenie gminy największą powierzchnię zajmują użytki rolne -51,22%, powierzchnie lasów i gruntów zadrzewionych i zakrzewionych -39,6%, tereny zabudowane i zurbanizowane to 3,56 %. </w:t>
      </w:r>
    </w:p>
    <w:p w:rsidR="003216A6" w:rsidRDefault="003216A6" w:rsidP="003216A6">
      <w:pPr>
        <w:pStyle w:val="Tekstpodstawowywcity"/>
        <w:tabs>
          <w:tab w:val="left" w:pos="2126"/>
        </w:tabs>
        <w:spacing w:line="240" w:lineRule="auto"/>
        <w:ind w:left="2127" w:right="-2"/>
        <w:rPr>
          <w:snapToGrid w:val="0"/>
          <w:sz w:val="20"/>
        </w:rPr>
      </w:pPr>
    </w:p>
    <w:p w:rsidR="003216A6" w:rsidRDefault="003216A6" w:rsidP="003216A6">
      <w:pPr>
        <w:pStyle w:val="Tekstpodstawowywcity"/>
        <w:tabs>
          <w:tab w:val="left" w:pos="2126"/>
        </w:tabs>
        <w:spacing w:line="240" w:lineRule="auto"/>
        <w:ind w:left="2127" w:right="-2" w:hanging="2127"/>
        <w:rPr>
          <w:snapToGrid w:val="0"/>
          <w:sz w:val="20"/>
        </w:rPr>
      </w:pPr>
      <w:r w:rsidRPr="008A343D">
        <w:rPr>
          <w:snapToGrid w:val="0"/>
          <w:color w:val="009999"/>
          <w:sz w:val="20"/>
        </w:rPr>
        <w:t>Sieć osadnicza</w:t>
      </w:r>
      <w:r>
        <w:rPr>
          <w:snapToGrid w:val="0"/>
          <w:color w:val="00B050"/>
          <w:sz w:val="20"/>
        </w:rPr>
        <w:tab/>
      </w:r>
      <w:r>
        <w:rPr>
          <w:snapToGrid w:val="0"/>
          <w:sz w:val="20"/>
        </w:rPr>
        <w:t>S</w:t>
      </w:r>
      <w:r w:rsidRPr="00F667FC">
        <w:rPr>
          <w:snapToGrid w:val="0"/>
          <w:sz w:val="20"/>
        </w:rPr>
        <w:t>ieć osadnicza gminy Sulechów sk</w:t>
      </w:r>
      <w:r>
        <w:rPr>
          <w:snapToGrid w:val="0"/>
          <w:sz w:val="20"/>
        </w:rPr>
        <w:t xml:space="preserve">łada się z miasta Sulechów, dwudziestu   </w:t>
      </w:r>
      <w:r w:rsidR="008B1858">
        <w:rPr>
          <w:snapToGrid w:val="0"/>
          <w:sz w:val="20"/>
        </w:rPr>
        <w:t>wsi</w:t>
      </w:r>
      <w:r>
        <w:rPr>
          <w:snapToGrid w:val="0"/>
          <w:sz w:val="20"/>
        </w:rPr>
        <w:t xml:space="preserve"> stanowiących  sołectwa (Brody</w:t>
      </w:r>
      <w:r w:rsidR="008B1858">
        <w:rPr>
          <w:snapToGrid w:val="0"/>
          <w:sz w:val="20"/>
        </w:rPr>
        <w:t xml:space="preserve"> wraz z Brzeziem k. Pomorska</w:t>
      </w:r>
      <w:r>
        <w:rPr>
          <w:snapToGrid w:val="0"/>
          <w:sz w:val="20"/>
        </w:rPr>
        <w:t>, Brzezie k. Sulechowa, Buków, Cigacice, Głogusz, Górki Małe, Górzykowo, Kalsk, Karczyn, Kije, Klępsk, Krężoły, Kruszyna, Leśna Góra, Łęgowo, Mozów, Nowy Świat, Obłotne, Okunin, Pomorsko)</w:t>
      </w:r>
      <w:r w:rsidR="008B1858">
        <w:rPr>
          <w:snapToGrid w:val="0"/>
          <w:sz w:val="20"/>
        </w:rPr>
        <w:t xml:space="preserve"> oraz</w:t>
      </w:r>
      <w:r>
        <w:rPr>
          <w:snapToGrid w:val="0"/>
          <w:sz w:val="20"/>
        </w:rPr>
        <w:t xml:space="preserve">  przysiółki Przygubiel , Nowy Klępsk,</w:t>
      </w:r>
      <w:r w:rsidRPr="00725D9C">
        <w:rPr>
          <w:snapToGrid w:val="0"/>
          <w:sz w:val="20"/>
        </w:rPr>
        <w:t xml:space="preserve"> </w:t>
      </w:r>
      <w:r>
        <w:rPr>
          <w:snapToGrid w:val="0"/>
          <w:sz w:val="20"/>
        </w:rPr>
        <w:t>Boryń</w:t>
      </w:r>
      <w:r w:rsidR="008B1858">
        <w:rPr>
          <w:snapToGrid w:val="0"/>
          <w:sz w:val="20"/>
        </w:rPr>
        <w:t>,</w:t>
      </w:r>
      <w:r>
        <w:rPr>
          <w:snapToGrid w:val="0"/>
          <w:sz w:val="20"/>
        </w:rPr>
        <w:t xml:space="preserve"> </w:t>
      </w:r>
      <w:r w:rsidR="008B1858">
        <w:rPr>
          <w:snapToGrid w:val="0"/>
          <w:sz w:val="20"/>
        </w:rPr>
        <w:t xml:space="preserve">Laskowo, </w:t>
      </w:r>
      <w:r>
        <w:rPr>
          <w:snapToGrid w:val="0"/>
          <w:sz w:val="20"/>
        </w:rPr>
        <w:t>Szabliska.</w:t>
      </w:r>
    </w:p>
    <w:p w:rsidR="003216A6" w:rsidRPr="004D4A30" w:rsidRDefault="003216A6" w:rsidP="003216A6">
      <w:pPr>
        <w:pStyle w:val="Tekstpodstawowywcity"/>
        <w:tabs>
          <w:tab w:val="left" w:pos="2126"/>
        </w:tabs>
        <w:spacing w:line="240" w:lineRule="auto"/>
        <w:ind w:left="2127" w:right="-2" w:hanging="2127"/>
        <w:rPr>
          <w:rFonts w:cs="Arial"/>
          <w:sz w:val="20"/>
        </w:rPr>
      </w:pPr>
      <w:r>
        <w:rPr>
          <w:snapToGrid w:val="0"/>
          <w:color w:val="00B050"/>
          <w:sz w:val="20"/>
        </w:rPr>
        <w:tab/>
      </w:r>
      <w:r w:rsidRPr="007F73E6">
        <w:rPr>
          <w:snapToGrid w:val="0"/>
          <w:sz w:val="20"/>
        </w:rPr>
        <w:t>Miasto</w:t>
      </w:r>
      <w:r>
        <w:rPr>
          <w:snapToGrid w:val="0"/>
          <w:color w:val="00B050"/>
          <w:sz w:val="20"/>
        </w:rPr>
        <w:t xml:space="preserve"> </w:t>
      </w:r>
      <w:r w:rsidRPr="003059D1">
        <w:rPr>
          <w:sz w:val="20"/>
        </w:rPr>
        <w:t>Sulechów tworzy dość zwarty układ funkcjonalno-przestrzenny z okolicznymi miejscowościami: Kruszyną, Obłotnem, Krężołami, Brzeziem</w:t>
      </w:r>
      <w:r>
        <w:rPr>
          <w:sz w:val="20"/>
        </w:rPr>
        <w:t xml:space="preserve"> k. Sulechowa</w:t>
      </w:r>
      <w:r w:rsidRPr="003059D1">
        <w:rPr>
          <w:sz w:val="20"/>
        </w:rPr>
        <w:t>,</w:t>
      </w:r>
      <w:r w:rsidRPr="008F4B02">
        <w:rPr>
          <w:sz w:val="20"/>
        </w:rPr>
        <w:t xml:space="preserve"> </w:t>
      </w:r>
      <w:r w:rsidRPr="003059D1">
        <w:rPr>
          <w:sz w:val="20"/>
        </w:rPr>
        <w:t>Kalskiem, Nowym Św</w:t>
      </w:r>
      <w:r>
        <w:rPr>
          <w:sz w:val="20"/>
        </w:rPr>
        <w:t>iatem i Cigacicami (tzw.  wsie zurbanizowane</w:t>
      </w:r>
      <w:r w:rsidRPr="004D4A30">
        <w:rPr>
          <w:rStyle w:val="v121"/>
        </w:rPr>
        <w:t xml:space="preserve"> </w:t>
      </w:r>
      <w:r w:rsidRPr="008F4B02">
        <w:rPr>
          <w:rStyle w:val="v121"/>
          <w:rFonts w:cs="Arial"/>
          <w:sz w:val="20"/>
        </w:rPr>
        <w:t>większość ich mieszkańców dojeżdża do pracy w mieście, co powoduje stopniowe zanikanie zabudowy gospodarczej oraz powstawanie domów mieszkalnych zbliżonych wyglądem do podmiejskiej zabudowy willowej)</w:t>
      </w:r>
      <w:r>
        <w:rPr>
          <w:sz w:val="20"/>
        </w:rPr>
        <w:t xml:space="preserve">, pozostałe wsie położone w pewnej odległości na wschód i zachód od Sulechową  posiadają w większości typową zabudowę wiejską </w:t>
      </w:r>
      <w:r w:rsidRPr="004D4A30">
        <w:rPr>
          <w:rFonts w:cs="Arial"/>
          <w:sz w:val="20"/>
        </w:rPr>
        <w:t>(</w:t>
      </w:r>
      <w:r w:rsidRPr="004D4A30">
        <w:rPr>
          <w:rStyle w:val="v121"/>
          <w:rFonts w:cs="Arial"/>
          <w:sz w:val="20"/>
        </w:rPr>
        <w:t xml:space="preserve">w której większość mieszkańców trudni się uprawą roślin i hodowlą zwierząt a w skład wsi, obok zabudowań gospodarczych i mieszkalnych, wchodzą również użytki </w:t>
      </w:r>
      <w:r w:rsidRPr="004D4A30">
        <w:rPr>
          <w:rStyle w:val="onetix"/>
          <w:rFonts w:cs="Arial"/>
          <w:sz w:val="20"/>
          <w:shd w:val="clear" w:color="auto" w:fill="FFFFFF"/>
        </w:rPr>
        <w:t>rolne</w:t>
      </w:r>
      <w:r w:rsidRPr="004D4A30">
        <w:rPr>
          <w:rStyle w:val="v121"/>
          <w:rFonts w:cs="Arial"/>
          <w:sz w:val="20"/>
        </w:rPr>
        <w:t>).</w:t>
      </w:r>
    </w:p>
    <w:p w:rsidR="003216A6" w:rsidRDefault="003216A6" w:rsidP="003216A6">
      <w:pPr>
        <w:pStyle w:val="Default"/>
        <w:spacing w:after="71"/>
        <w:ind w:left="2127" w:hanging="2127"/>
        <w:jc w:val="both"/>
        <w:rPr>
          <w:sz w:val="23"/>
          <w:szCs w:val="23"/>
        </w:rPr>
      </w:pPr>
      <w:r>
        <w:rPr>
          <w:snapToGrid w:val="0"/>
          <w:sz w:val="20"/>
        </w:rPr>
        <w:tab/>
      </w:r>
      <w:r w:rsidRPr="003059D1">
        <w:rPr>
          <w:rFonts w:ascii="Arial" w:hAnsi="Arial" w:cs="Arial"/>
          <w:sz w:val="20"/>
          <w:szCs w:val="20"/>
        </w:rPr>
        <w:t>Zróżnicowanie funkcjonalne przestrzeni gminy Sulechów wymaga większej dbałości o właściwe zagospodarowanie przestrzenne terenów wiejskich, szczególnie tych najbardziej oddalonych od miasta Sulechów</w:t>
      </w:r>
      <w:r>
        <w:rPr>
          <w:sz w:val="23"/>
          <w:szCs w:val="23"/>
        </w:rPr>
        <w:t xml:space="preserve">. </w:t>
      </w:r>
    </w:p>
    <w:p w:rsidR="00C405FF" w:rsidRDefault="00C405FF" w:rsidP="003216A6">
      <w:pPr>
        <w:pStyle w:val="Default"/>
        <w:spacing w:after="71"/>
        <w:ind w:left="2127" w:hanging="2127"/>
        <w:jc w:val="both"/>
        <w:rPr>
          <w:rFonts w:ascii="Arial" w:hAnsi="Arial" w:cs="Arial"/>
          <w:sz w:val="20"/>
          <w:szCs w:val="20"/>
        </w:rPr>
      </w:pPr>
    </w:p>
    <w:p w:rsidR="00DD0FDD" w:rsidRDefault="00DD0FDD" w:rsidP="003216A6">
      <w:pPr>
        <w:pStyle w:val="Default"/>
        <w:spacing w:after="71"/>
        <w:ind w:left="2127" w:hanging="2127"/>
        <w:jc w:val="both"/>
        <w:rPr>
          <w:rFonts w:ascii="Arial" w:hAnsi="Arial" w:cs="Arial"/>
          <w:sz w:val="20"/>
          <w:szCs w:val="20"/>
        </w:rPr>
      </w:pPr>
    </w:p>
    <w:p w:rsidR="000F03CB" w:rsidRDefault="000F03CB" w:rsidP="000F03CB">
      <w:pPr>
        <w:pStyle w:val="Default"/>
        <w:ind w:left="2127" w:hanging="2127"/>
        <w:jc w:val="both"/>
        <w:rPr>
          <w:rFonts w:ascii="Arial" w:hAnsi="Arial" w:cs="Arial"/>
          <w:sz w:val="20"/>
          <w:szCs w:val="20"/>
        </w:rPr>
      </w:pPr>
    </w:p>
    <w:p w:rsidR="003216A6" w:rsidRDefault="003216A6" w:rsidP="003216A6">
      <w:pPr>
        <w:pStyle w:val="Default"/>
        <w:ind w:left="2127" w:hanging="2127"/>
        <w:jc w:val="both"/>
        <w:rPr>
          <w:rFonts w:ascii="Arial" w:hAnsi="Arial" w:cs="Arial"/>
          <w:color w:val="auto"/>
          <w:sz w:val="20"/>
          <w:szCs w:val="20"/>
        </w:rPr>
      </w:pPr>
      <w:r w:rsidRPr="008A343D">
        <w:rPr>
          <w:rFonts w:ascii="Arial" w:hAnsi="Arial" w:cs="Arial"/>
          <w:color w:val="009999"/>
          <w:sz w:val="20"/>
          <w:szCs w:val="20"/>
        </w:rPr>
        <w:lastRenderedPageBreak/>
        <w:t xml:space="preserve">Układy przestrzenne </w:t>
      </w:r>
      <w:r>
        <w:rPr>
          <w:rFonts w:ascii="Arial" w:hAnsi="Arial" w:cs="Arial"/>
          <w:color w:val="00B050"/>
          <w:sz w:val="20"/>
          <w:szCs w:val="20"/>
        </w:rPr>
        <w:tab/>
      </w:r>
      <w:r>
        <w:rPr>
          <w:rFonts w:ascii="Arial" w:hAnsi="Arial" w:cs="Arial"/>
          <w:color w:val="auto"/>
          <w:sz w:val="20"/>
          <w:szCs w:val="20"/>
        </w:rPr>
        <w:t xml:space="preserve">W układzie przestrzennym miasta Sulechowa wyróżnić można: </w:t>
      </w:r>
    </w:p>
    <w:p w:rsidR="003216A6" w:rsidRDefault="003216A6" w:rsidP="003216A6">
      <w:pPr>
        <w:pStyle w:val="Default"/>
        <w:ind w:left="2127"/>
        <w:jc w:val="both"/>
        <w:rPr>
          <w:rFonts w:ascii="Arial" w:hAnsi="Arial" w:cs="Arial"/>
          <w:color w:val="auto"/>
          <w:sz w:val="20"/>
          <w:szCs w:val="20"/>
        </w:rPr>
      </w:pPr>
      <w:r>
        <w:rPr>
          <w:rFonts w:ascii="Arial" w:hAnsi="Arial" w:cs="Arial"/>
          <w:color w:val="auto"/>
          <w:sz w:val="20"/>
          <w:szCs w:val="20"/>
        </w:rPr>
        <w:t>-obszar historycznego starego miasta  z rynkiem , ratuszem, kościołem  i zwartą zabudową tworzącą pierzeje wokół rynku z fragmentami murów obronnych z XIVw. i jedyną zachowana Bramą Krosnieńska z XVIIIw.,</w:t>
      </w:r>
    </w:p>
    <w:p w:rsidR="003216A6" w:rsidRDefault="003216A6" w:rsidP="003216A6">
      <w:pPr>
        <w:pStyle w:val="Default"/>
        <w:ind w:left="2127"/>
        <w:jc w:val="both"/>
        <w:rPr>
          <w:rFonts w:ascii="Arial" w:hAnsi="Arial" w:cs="Arial"/>
          <w:color w:val="auto"/>
          <w:sz w:val="20"/>
          <w:szCs w:val="20"/>
        </w:rPr>
      </w:pPr>
      <w:r>
        <w:rPr>
          <w:rFonts w:ascii="Arial" w:hAnsi="Arial" w:cs="Arial"/>
          <w:color w:val="auto"/>
          <w:sz w:val="20"/>
          <w:szCs w:val="20"/>
        </w:rPr>
        <w:t>-zabudowę śródmiejską wzdłuż ul.: Armii Krajowej, 1 Maja, Alei Wielkopolskiej, Jana Pawła II, al. Niepodległości.</w:t>
      </w:r>
    </w:p>
    <w:p w:rsidR="003216A6" w:rsidRDefault="003216A6" w:rsidP="003216A6">
      <w:pPr>
        <w:pStyle w:val="Default"/>
        <w:ind w:left="2127"/>
        <w:jc w:val="both"/>
        <w:rPr>
          <w:rFonts w:ascii="Arial" w:hAnsi="Arial" w:cs="Arial"/>
          <w:color w:val="auto"/>
          <w:sz w:val="20"/>
          <w:szCs w:val="20"/>
        </w:rPr>
      </w:pPr>
      <w:r>
        <w:rPr>
          <w:rFonts w:ascii="Arial" w:hAnsi="Arial" w:cs="Arial"/>
          <w:color w:val="auto"/>
          <w:sz w:val="20"/>
          <w:szCs w:val="20"/>
        </w:rPr>
        <w:t xml:space="preserve">-zespoły zabudowy mieszkaniowej wielorodzinnej przy ul.: Okrężnej, Armii Krajowej, Tkackiej, Kwiatowej. </w:t>
      </w:r>
    </w:p>
    <w:p w:rsidR="003216A6" w:rsidRPr="00027CE9" w:rsidRDefault="003216A6" w:rsidP="003216A6">
      <w:pPr>
        <w:pStyle w:val="Default"/>
        <w:ind w:left="2127"/>
        <w:jc w:val="both"/>
        <w:rPr>
          <w:rFonts w:ascii="Arial" w:hAnsi="Arial" w:cs="Arial"/>
          <w:color w:val="auto"/>
          <w:sz w:val="20"/>
          <w:szCs w:val="20"/>
        </w:rPr>
      </w:pPr>
      <w:r>
        <w:rPr>
          <w:rFonts w:ascii="Arial" w:hAnsi="Arial" w:cs="Arial"/>
          <w:color w:val="auto"/>
          <w:sz w:val="20"/>
          <w:szCs w:val="20"/>
        </w:rPr>
        <w:t xml:space="preserve">Większe osiedla mieszkaniowe wraz z całą strukturą społeczną i komunikacyjną zlokalizowane </w:t>
      </w:r>
      <w:r w:rsidRPr="00027CE9">
        <w:rPr>
          <w:rFonts w:ascii="Arial" w:hAnsi="Arial" w:cs="Arial"/>
          <w:color w:val="auto"/>
          <w:sz w:val="20"/>
          <w:szCs w:val="20"/>
        </w:rPr>
        <w:t xml:space="preserve">są </w:t>
      </w:r>
      <w:r w:rsidRPr="00027CE9">
        <w:rPr>
          <w:rFonts w:ascii="Arial" w:hAnsi="Arial" w:cs="Arial"/>
          <w:snapToGrid w:val="0"/>
          <w:sz w:val="20"/>
        </w:rPr>
        <w:t xml:space="preserve">na północ od starego miasta </w:t>
      </w:r>
      <w:r>
        <w:rPr>
          <w:rFonts w:ascii="Arial" w:hAnsi="Arial" w:cs="Arial"/>
          <w:snapToGrid w:val="0"/>
          <w:sz w:val="20"/>
        </w:rPr>
        <w:t>(</w:t>
      </w:r>
      <w:r w:rsidR="00C405FF">
        <w:rPr>
          <w:rFonts w:ascii="Arial" w:hAnsi="Arial" w:cs="Arial"/>
          <w:snapToGrid w:val="0"/>
          <w:sz w:val="20"/>
        </w:rPr>
        <w:t>os.</w:t>
      </w:r>
      <w:r w:rsidRPr="00027CE9">
        <w:rPr>
          <w:rFonts w:ascii="Arial" w:hAnsi="Arial" w:cs="Arial"/>
          <w:snapToGrid w:val="0"/>
          <w:sz w:val="20"/>
        </w:rPr>
        <w:t xml:space="preserve"> Zacisze i </w:t>
      </w:r>
      <w:r w:rsidR="00C405FF">
        <w:rPr>
          <w:rFonts w:ascii="Arial" w:hAnsi="Arial" w:cs="Arial"/>
          <w:snapToGrid w:val="0"/>
          <w:sz w:val="20"/>
        </w:rPr>
        <w:t>os.</w:t>
      </w:r>
      <w:r w:rsidRPr="00027CE9">
        <w:rPr>
          <w:rFonts w:ascii="Arial" w:hAnsi="Arial" w:cs="Arial"/>
          <w:snapToGrid w:val="0"/>
          <w:sz w:val="20"/>
        </w:rPr>
        <w:t xml:space="preserve"> przy </w:t>
      </w:r>
      <w:r w:rsidR="00C405FF">
        <w:rPr>
          <w:rFonts w:ascii="Arial" w:hAnsi="Arial" w:cs="Arial"/>
          <w:snapToGrid w:val="0"/>
          <w:sz w:val="20"/>
        </w:rPr>
        <w:t xml:space="preserve">ul. </w:t>
      </w:r>
      <w:r w:rsidRPr="00027CE9">
        <w:rPr>
          <w:rFonts w:ascii="Arial" w:hAnsi="Arial" w:cs="Arial"/>
          <w:snapToGrid w:val="0"/>
          <w:sz w:val="20"/>
        </w:rPr>
        <w:t>Wojska Polskiego</w:t>
      </w:r>
      <w:r w:rsidR="00C405FF">
        <w:rPr>
          <w:rFonts w:ascii="Arial" w:hAnsi="Arial" w:cs="Arial"/>
          <w:snapToGrid w:val="0"/>
          <w:sz w:val="20"/>
        </w:rPr>
        <w:t xml:space="preserve"> i os. Gen. Józefa Bema</w:t>
      </w:r>
      <w:r w:rsidRPr="00027CE9">
        <w:rPr>
          <w:rFonts w:ascii="Arial" w:hAnsi="Arial" w:cs="Arial"/>
          <w:snapToGrid w:val="0"/>
          <w:sz w:val="20"/>
        </w:rPr>
        <w:t>),  i na południe od starego miasta</w:t>
      </w:r>
      <w:r>
        <w:rPr>
          <w:rFonts w:ascii="Arial" w:hAnsi="Arial" w:cs="Arial"/>
          <w:snapToGrid w:val="0"/>
          <w:sz w:val="20"/>
        </w:rPr>
        <w:t xml:space="preserve"> (</w:t>
      </w:r>
      <w:r w:rsidRPr="00027CE9">
        <w:rPr>
          <w:rFonts w:ascii="Arial" w:hAnsi="Arial" w:cs="Arial"/>
          <w:snapToGrid w:val="0"/>
          <w:sz w:val="20"/>
        </w:rPr>
        <w:t>os</w:t>
      </w:r>
      <w:r w:rsidR="00C405FF">
        <w:rPr>
          <w:rFonts w:ascii="Arial" w:hAnsi="Arial" w:cs="Arial"/>
          <w:snapToGrid w:val="0"/>
          <w:sz w:val="20"/>
        </w:rPr>
        <w:t xml:space="preserve">. </w:t>
      </w:r>
      <w:r w:rsidRPr="00027CE9">
        <w:rPr>
          <w:rFonts w:ascii="Arial" w:hAnsi="Arial" w:cs="Arial"/>
          <w:snapToGrid w:val="0"/>
          <w:sz w:val="20"/>
        </w:rPr>
        <w:t>Nadodrzańskie i os</w:t>
      </w:r>
      <w:r w:rsidR="00C405FF">
        <w:rPr>
          <w:rFonts w:ascii="Arial" w:hAnsi="Arial" w:cs="Arial"/>
          <w:snapToGrid w:val="0"/>
          <w:sz w:val="20"/>
        </w:rPr>
        <w:t>.</w:t>
      </w:r>
      <w:r w:rsidRPr="00027CE9">
        <w:rPr>
          <w:rFonts w:ascii="Arial" w:hAnsi="Arial" w:cs="Arial"/>
          <w:snapToGrid w:val="0"/>
          <w:sz w:val="20"/>
        </w:rPr>
        <w:t xml:space="preserve">  </w:t>
      </w:r>
      <w:r w:rsidR="00C405FF">
        <w:rPr>
          <w:rFonts w:ascii="Arial" w:hAnsi="Arial" w:cs="Arial"/>
          <w:snapToGrid w:val="0"/>
          <w:sz w:val="20"/>
        </w:rPr>
        <w:t>Konstytucji 3-go Maja)</w:t>
      </w:r>
      <w:r w:rsidRPr="00027CE9">
        <w:rPr>
          <w:rFonts w:ascii="Arial" w:hAnsi="Arial" w:cs="Arial"/>
          <w:snapToGrid w:val="0"/>
          <w:sz w:val="20"/>
        </w:rPr>
        <w:t>.</w:t>
      </w:r>
      <w:r>
        <w:rPr>
          <w:rFonts w:ascii="Arial" w:hAnsi="Arial" w:cs="Arial"/>
          <w:snapToGrid w:val="0"/>
          <w:sz w:val="20"/>
        </w:rPr>
        <w:t xml:space="preserve"> Otacza je zabudowa jednorodzinna. </w:t>
      </w:r>
    </w:p>
    <w:p w:rsidR="003216A6" w:rsidRDefault="003216A6" w:rsidP="003216A6">
      <w:pPr>
        <w:pStyle w:val="Tekstpodstawowywcity"/>
        <w:tabs>
          <w:tab w:val="left" w:pos="2126"/>
        </w:tabs>
        <w:spacing w:line="240" w:lineRule="auto"/>
        <w:ind w:left="2127" w:right="-2"/>
        <w:rPr>
          <w:snapToGrid w:val="0"/>
          <w:sz w:val="20"/>
        </w:rPr>
      </w:pPr>
      <w:r>
        <w:rPr>
          <w:snapToGrid w:val="0"/>
          <w:sz w:val="20"/>
        </w:rPr>
        <w:t>Zespoły zabudowy produkcyjnej w przeważającej części rozlokowały się w północno – zachodniej części miasta w pobliżu szlaków kolejowych.</w:t>
      </w:r>
    </w:p>
    <w:p w:rsidR="003216A6" w:rsidRPr="0007043B" w:rsidRDefault="003216A6" w:rsidP="003216A6">
      <w:pPr>
        <w:widowControl w:val="0"/>
        <w:ind w:left="2127" w:right="-2"/>
        <w:jc w:val="both"/>
        <w:rPr>
          <w:rFonts w:ascii="Arial" w:hAnsi="Arial" w:cs="Arial"/>
          <w:snapToGrid w:val="0"/>
        </w:rPr>
      </w:pPr>
      <w:r w:rsidRPr="0007043B">
        <w:rPr>
          <w:rFonts w:ascii="Arial" w:hAnsi="Arial" w:cs="Arial"/>
          <w:snapToGrid w:val="0"/>
        </w:rPr>
        <w:t>Na terenach wiejskich zabudowa rozwinęła się w różnych systemach ruralistycznych, dominującą formą są ulicówki i wielodrożnicę. Owalnica o częściowo zatartym układzie występuje</w:t>
      </w:r>
      <w:r w:rsidR="00040FBA">
        <w:rPr>
          <w:rFonts w:ascii="Arial" w:hAnsi="Arial" w:cs="Arial"/>
          <w:snapToGrid w:val="0"/>
        </w:rPr>
        <w:t xml:space="preserve"> </w:t>
      </w:r>
      <w:r>
        <w:rPr>
          <w:rFonts w:ascii="Arial" w:hAnsi="Arial" w:cs="Arial"/>
          <w:snapToGrid w:val="0"/>
        </w:rPr>
        <w:t>w:</w:t>
      </w:r>
      <w:r w:rsidRPr="0007043B">
        <w:rPr>
          <w:rFonts w:ascii="Arial" w:hAnsi="Arial" w:cs="Arial"/>
          <w:snapToGrid w:val="0"/>
        </w:rPr>
        <w:t xml:space="preserve"> </w:t>
      </w:r>
      <w:r w:rsidRPr="0007043B">
        <w:rPr>
          <w:rFonts w:ascii="Arial" w:hAnsi="Arial" w:cs="Arial"/>
          <w:i/>
          <w:snapToGrid w:val="0"/>
        </w:rPr>
        <w:t xml:space="preserve"> </w:t>
      </w:r>
      <w:r>
        <w:rPr>
          <w:rFonts w:ascii="Arial" w:hAnsi="Arial" w:cs="Arial"/>
          <w:snapToGrid w:val="0"/>
        </w:rPr>
        <w:t>Bukowie, Klępsku, Łęgowie, Głoguszu i Mozowie.</w:t>
      </w:r>
    </w:p>
    <w:p w:rsidR="003216A6" w:rsidRDefault="003216A6" w:rsidP="003216A6">
      <w:pPr>
        <w:pStyle w:val="Tekstpodstawowywcity"/>
        <w:tabs>
          <w:tab w:val="left" w:pos="2126"/>
        </w:tabs>
        <w:spacing w:line="240" w:lineRule="auto"/>
        <w:ind w:left="0" w:right="-2"/>
        <w:rPr>
          <w:rFonts w:cs="Arial"/>
          <w:snapToGrid w:val="0"/>
          <w:sz w:val="20"/>
        </w:rPr>
      </w:pPr>
    </w:p>
    <w:p w:rsidR="003216A6" w:rsidRPr="00BE3D33" w:rsidRDefault="003216A6" w:rsidP="003216A6">
      <w:pPr>
        <w:pStyle w:val="Tekstpodstawowywcity"/>
        <w:tabs>
          <w:tab w:val="left" w:pos="2268"/>
        </w:tabs>
        <w:spacing w:line="240" w:lineRule="auto"/>
        <w:ind w:left="2127" w:right="-2" w:hanging="2127"/>
        <w:jc w:val="left"/>
        <w:rPr>
          <w:rFonts w:cs="Arial"/>
          <w:snapToGrid w:val="0"/>
          <w:sz w:val="20"/>
        </w:rPr>
      </w:pPr>
      <w:r w:rsidRPr="008A343D">
        <w:rPr>
          <w:rFonts w:cs="Arial"/>
          <w:snapToGrid w:val="0"/>
          <w:color w:val="009999"/>
          <w:sz w:val="20"/>
        </w:rPr>
        <w:t>Przestrzenie</w:t>
      </w:r>
      <w:r>
        <w:rPr>
          <w:rFonts w:cs="Arial"/>
          <w:snapToGrid w:val="0"/>
          <w:color w:val="00B050"/>
          <w:sz w:val="20"/>
        </w:rPr>
        <w:tab/>
      </w:r>
      <w:r w:rsidRPr="00BE3D33">
        <w:rPr>
          <w:rFonts w:cs="Arial"/>
          <w:snapToGrid w:val="0"/>
          <w:sz w:val="20"/>
        </w:rPr>
        <w:t>Na terenie miasta podstawowym obszarem przestrzeni publicznej jest</w:t>
      </w:r>
      <w:r>
        <w:rPr>
          <w:rFonts w:cs="Arial"/>
          <w:snapToGrid w:val="0"/>
          <w:sz w:val="20"/>
        </w:rPr>
        <w:t xml:space="preserve"> rynek</w:t>
      </w:r>
    </w:p>
    <w:p w:rsidR="003216A6" w:rsidRPr="00E11614" w:rsidRDefault="003216A6" w:rsidP="003216A6">
      <w:pPr>
        <w:ind w:left="2127" w:hanging="2127"/>
        <w:rPr>
          <w:rFonts w:ascii="Arial" w:hAnsi="Arial" w:cs="Arial"/>
          <w:snapToGrid w:val="0"/>
        </w:rPr>
      </w:pPr>
      <w:r w:rsidRPr="008A343D">
        <w:rPr>
          <w:rFonts w:ascii="Arial" w:hAnsi="Arial" w:cs="Arial"/>
          <w:snapToGrid w:val="0"/>
          <w:color w:val="009999"/>
        </w:rPr>
        <w:t xml:space="preserve">publiczne                       </w:t>
      </w:r>
      <w:r w:rsidRPr="00BE3D33">
        <w:rPr>
          <w:rFonts w:ascii="Arial" w:hAnsi="Arial" w:cs="Arial"/>
          <w:snapToGrid w:val="0"/>
        </w:rPr>
        <w:t>wydzielony pierzejami domów z ratuszem, komunikacją i zielenią.</w:t>
      </w:r>
      <w:r w:rsidRPr="00BE3D33">
        <w:rPr>
          <w:rFonts w:ascii="Arial" w:hAnsi="Arial" w:cs="Arial"/>
        </w:rPr>
        <w:t xml:space="preserve"> Uzupełnienie stanowią park</w:t>
      </w:r>
      <w:r>
        <w:rPr>
          <w:rFonts w:ascii="Arial" w:hAnsi="Arial" w:cs="Arial"/>
        </w:rPr>
        <w:t>i</w:t>
      </w:r>
      <w:r w:rsidRPr="00BE3D33">
        <w:rPr>
          <w:rFonts w:ascii="Arial" w:hAnsi="Arial" w:cs="Arial"/>
        </w:rPr>
        <w:t xml:space="preserve"> miejski</w:t>
      </w:r>
      <w:r>
        <w:rPr>
          <w:rFonts w:ascii="Arial" w:hAnsi="Arial" w:cs="Arial"/>
        </w:rPr>
        <w:t>e</w:t>
      </w:r>
      <w:r w:rsidRPr="00BE3D33">
        <w:rPr>
          <w:rFonts w:ascii="Arial" w:hAnsi="Arial" w:cs="Arial"/>
        </w:rPr>
        <w:t xml:space="preserve">, </w:t>
      </w:r>
      <w:r>
        <w:rPr>
          <w:rFonts w:ascii="Arial" w:hAnsi="Arial" w:cs="Arial"/>
        </w:rPr>
        <w:t>stadion, drogi publiczne, przystań.</w:t>
      </w:r>
    </w:p>
    <w:p w:rsidR="003216A6" w:rsidRDefault="003216A6" w:rsidP="003216A6">
      <w:pPr>
        <w:pStyle w:val="Tekstpodstawowywcity"/>
        <w:tabs>
          <w:tab w:val="left" w:pos="2126"/>
        </w:tabs>
        <w:spacing w:line="240" w:lineRule="auto"/>
        <w:ind w:left="2127" w:right="-2" w:hanging="2127"/>
        <w:rPr>
          <w:rFonts w:cs="Arial"/>
          <w:sz w:val="20"/>
        </w:rPr>
      </w:pPr>
      <w:r>
        <w:rPr>
          <w:rFonts w:cs="Arial"/>
          <w:snapToGrid w:val="0"/>
          <w:sz w:val="20"/>
        </w:rPr>
        <w:t xml:space="preserve"> </w:t>
      </w:r>
      <w:r w:rsidRPr="0007043B">
        <w:rPr>
          <w:rFonts w:cs="Arial"/>
          <w:snapToGrid w:val="0"/>
          <w:color w:val="00B050"/>
          <w:sz w:val="20"/>
        </w:rPr>
        <w:tab/>
      </w:r>
      <w:r w:rsidRPr="00E6585B">
        <w:rPr>
          <w:rFonts w:cs="Arial"/>
          <w:sz w:val="20"/>
        </w:rPr>
        <w:t xml:space="preserve">Na wsiach przestrzenie publiczne reprezentowane są przez założenia historycznych parków w </w:t>
      </w:r>
      <w:r w:rsidRPr="00E54131">
        <w:rPr>
          <w:color w:val="000000"/>
          <w:spacing w:val="-3"/>
          <w:sz w:val="20"/>
        </w:rPr>
        <w:t>Bukowie, Kalsku, Mozowie, Okuninie, Pomorsku, Kijach, Klępsku, Łęgowie</w:t>
      </w:r>
      <w:r w:rsidRPr="00E6585B">
        <w:rPr>
          <w:rFonts w:cs="Arial"/>
          <w:sz w:val="20"/>
        </w:rPr>
        <w:t xml:space="preserve"> oraz </w:t>
      </w:r>
      <w:r>
        <w:rPr>
          <w:rFonts w:cs="Arial"/>
          <w:sz w:val="20"/>
        </w:rPr>
        <w:t xml:space="preserve">ogólnie dostępne </w:t>
      </w:r>
      <w:r w:rsidRPr="00E6585B">
        <w:rPr>
          <w:rFonts w:cs="Arial"/>
          <w:sz w:val="20"/>
        </w:rPr>
        <w:t>boiska sportowe.</w:t>
      </w:r>
    </w:p>
    <w:p w:rsidR="003216A6" w:rsidRPr="00E6585B" w:rsidRDefault="003216A6" w:rsidP="003216A6">
      <w:pPr>
        <w:pStyle w:val="Tekstpodstawowywcity"/>
        <w:tabs>
          <w:tab w:val="left" w:pos="2126"/>
        </w:tabs>
        <w:spacing w:line="240" w:lineRule="auto"/>
        <w:ind w:left="2127" w:right="-2" w:hanging="2127"/>
        <w:rPr>
          <w:rFonts w:cs="Arial"/>
          <w:snapToGrid w:val="0"/>
          <w:color w:val="00B050"/>
          <w:sz w:val="20"/>
        </w:rPr>
      </w:pPr>
    </w:p>
    <w:p w:rsidR="003216A6" w:rsidRDefault="003216A6" w:rsidP="003216A6">
      <w:pPr>
        <w:pStyle w:val="Tekstpodstawowy"/>
        <w:jc w:val="both"/>
        <w:rPr>
          <w:sz w:val="20"/>
        </w:rPr>
      </w:pPr>
      <w:r>
        <w:rPr>
          <w:color w:val="008080"/>
          <w:sz w:val="20"/>
        </w:rPr>
        <w:t>Obszary</w:t>
      </w:r>
      <w:r>
        <w:rPr>
          <w:sz w:val="20"/>
        </w:rPr>
        <w:tab/>
      </w:r>
      <w:r>
        <w:rPr>
          <w:sz w:val="20"/>
        </w:rPr>
        <w:tab/>
        <w:t>Dotychczasowy stan użytkowania terenów, poprzez wyodrębnienie ich</w:t>
      </w:r>
    </w:p>
    <w:p w:rsidR="003216A6" w:rsidRDefault="003216A6" w:rsidP="003216A6">
      <w:pPr>
        <w:pStyle w:val="Tekstpodstawowy"/>
        <w:ind w:left="2126" w:hanging="2126"/>
        <w:jc w:val="both"/>
        <w:rPr>
          <w:color w:val="000000"/>
          <w:spacing w:val="-3"/>
          <w:sz w:val="20"/>
        </w:rPr>
      </w:pPr>
      <w:r>
        <w:rPr>
          <w:color w:val="008080"/>
          <w:sz w:val="20"/>
        </w:rPr>
        <w:t>funkcjonalne</w:t>
      </w:r>
      <w:r w:rsidR="00EE0028">
        <w:rPr>
          <w:sz w:val="20"/>
        </w:rPr>
        <w:tab/>
      </w:r>
      <w:r>
        <w:rPr>
          <w:sz w:val="20"/>
        </w:rPr>
        <w:t xml:space="preserve">podstawowych funkcji, powstał w wyniku historycznego rozwoju dawnych </w:t>
      </w:r>
      <w:r>
        <w:rPr>
          <w:color w:val="000000"/>
          <w:spacing w:val="-3"/>
          <w:sz w:val="20"/>
        </w:rPr>
        <w:t>założeń osadniczych.</w:t>
      </w:r>
    </w:p>
    <w:p w:rsidR="003216A6" w:rsidRDefault="003216A6" w:rsidP="003216A6">
      <w:pPr>
        <w:ind w:left="2127" w:hanging="2127"/>
        <w:jc w:val="both"/>
        <w:rPr>
          <w:rFonts w:ascii="Arial" w:hAnsi="Arial" w:cs="Arial"/>
        </w:rPr>
      </w:pPr>
      <w:r>
        <w:rPr>
          <w:color w:val="008080"/>
        </w:rPr>
        <w:tab/>
      </w:r>
      <w:r w:rsidRPr="001D360C">
        <w:rPr>
          <w:rFonts w:ascii="Arial" w:hAnsi="Arial" w:cs="Arial"/>
        </w:rPr>
        <w:t>W sieci osadniczej gminy czytelnie wyróżniają się 3 układy hierarchiczne usług:</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3F3AD6" w:rsidRPr="00F13B53">
        <w:tc>
          <w:tcPr>
            <w:tcW w:w="425" w:type="dxa"/>
          </w:tcPr>
          <w:p w:rsidR="003F3AD6" w:rsidRDefault="003F3AD6" w:rsidP="003F3AD6">
            <w:pPr>
              <w:pStyle w:val="Tekstpodstawowywcity"/>
              <w:spacing w:line="240" w:lineRule="auto"/>
              <w:ind w:left="0" w:right="-2"/>
              <w:rPr>
                <w:sz w:val="20"/>
              </w:rPr>
            </w:pPr>
            <w:r>
              <w:rPr>
                <w:sz w:val="20"/>
              </w:rPr>
              <w:t>-</w:t>
            </w:r>
          </w:p>
        </w:tc>
        <w:tc>
          <w:tcPr>
            <w:tcW w:w="6588" w:type="dxa"/>
          </w:tcPr>
          <w:p w:rsidR="003F3AD6" w:rsidRPr="00F13B53" w:rsidRDefault="003F3AD6" w:rsidP="003F3AD6">
            <w:pPr>
              <w:ind w:firstLine="2"/>
              <w:rPr>
                <w:rFonts w:ascii="Arial" w:hAnsi="Arial" w:cs="Arial"/>
              </w:rPr>
            </w:pPr>
            <w:r w:rsidRPr="001D360C">
              <w:rPr>
                <w:rFonts w:ascii="Arial" w:hAnsi="Arial" w:cs="Arial"/>
              </w:rPr>
              <w:t>miasto</w:t>
            </w:r>
            <w:r>
              <w:rPr>
                <w:rFonts w:ascii="Arial" w:hAnsi="Arial" w:cs="Arial"/>
              </w:rPr>
              <w:t xml:space="preserve"> Sulechów</w:t>
            </w:r>
            <w:r w:rsidRPr="001D360C">
              <w:rPr>
                <w:rFonts w:ascii="Arial" w:hAnsi="Arial" w:cs="Arial"/>
              </w:rPr>
              <w:t>,</w:t>
            </w:r>
          </w:p>
        </w:tc>
      </w:tr>
      <w:tr w:rsidR="003F3AD6" w:rsidRPr="00F13B53">
        <w:tc>
          <w:tcPr>
            <w:tcW w:w="425" w:type="dxa"/>
          </w:tcPr>
          <w:p w:rsidR="003F3AD6" w:rsidRDefault="003F3AD6" w:rsidP="003F3AD6">
            <w:pPr>
              <w:pStyle w:val="Tekstpodstawowywcity"/>
              <w:spacing w:line="240" w:lineRule="auto"/>
              <w:ind w:left="0" w:right="-2"/>
              <w:rPr>
                <w:sz w:val="20"/>
              </w:rPr>
            </w:pPr>
            <w:r>
              <w:rPr>
                <w:sz w:val="20"/>
              </w:rPr>
              <w:t>-</w:t>
            </w:r>
          </w:p>
        </w:tc>
        <w:tc>
          <w:tcPr>
            <w:tcW w:w="6588" w:type="dxa"/>
          </w:tcPr>
          <w:p w:rsidR="003F3AD6" w:rsidRPr="00F13B53" w:rsidRDefault="003F3AD6" w:rsidP="003F3AD6">
            <w:pPr>
              <w:ind w:firstLine="2"/>
              <w:jc w:val="both"/>
              <w:rPr>
                <w:rFonts w:ascii="Arial" w:hAnsi="Arial" w:cs="Arial"/>
              </w:rPr>
            </w:pPr>
            <w:r>
              <w:rPr>
                <w:rFonts w:ascii="Arial" w:hAnsi="Arial" w:cs="Arial"/>
              </w:rPr>
              <w:t>wsie Cigacice i Kalsk</w:t>
            </w:r>
            <w:r w:rsidRPr="001D360C">
              <w:rPr>
                <w:rFonts w:ascii="Arial" w:hAnsi="Arial" w:cs="Arial"/>
              </w:rPr>
              <w:t>, jako ośrodki uzupełniające,</w:t>
            </w:r>
          </w:p>
        </w:tc>
      </w:tr>
      <w:tr w:rsidR="003F3AD6" w:rsidRPr="00F13B53">
        <w:tc>
          <w:tcPr>
            <w:tcW w:w="425" w:type="dxa"/>
          </w:tcPr>
          <w:p w:rsidR="003F3AD6" w:rsidRDefault="003F3AD6" w:rsidP="003F3AD6">
            <w:pPr>
              <w:pStyle w:val="Tekstpodstawowywcity"/>
              <w:spacing w:line="240" w:lineRule="auto"/>
              <w:ind w:left="0" w:right="-2"/>
              <w:rPr>
                <w:sz w:val="20"/>
              </w:rPr>
            </w:pPr>
            <w:r>
              <w:rPr>
                <w:sz w:val="20"/>
              </w:rPr>
              <w:t>-</w:t>
            </w:r>
          </w:p>
        </w:tc>
        <w:tc>
          <w:tcPr>
            <w:tcW w:w="6588" w:type="dxa"/>
          </w:tcPr>
          <w:p w:rsidR="003F3AD6" w:rsidRPr="00F13B53" w:rsidRDefault="003F3AD6" w:rsidP="003F3AD6">
            <w:pPr>
              <w:ind w:firstLine="2"/>
              <w:jc w:val="both"/>
              <w:rPr>
                <w:rFonts w:ascii="Arial" w:hAnsi="Arial" w:cs="Arial"/>
              </w:rPr>
            </w:pPr>
            <w:r w:rsidRPr="001D360C">
              <w:rPr>
                <w:rFonts w:ascii="Arial" w:hAnsi="Arial" w:cs="Arial"/>
              </w:rPr>
              <w:t xml:space="preserve">pozostałe miejscowości </w:t>
            </w:r>
            <w:r>
              <w:rPr>
                <w:rFonts w:ascii="Arial" w:hAnsi="Arial" w:cs="Arial"/>
              </w:rPr>
              <w:t xml:space="preserve">w których </w:t>
            </w:r>
            <w:r w:rsidRPr="001D360C">
              <w:rPr>
                <w:rFonts w:ascii="Arial" w:hAnsi="Arial" w:cs="Arial"/>
              </w:rPr>
              <w:t>usługi słu</w:t>
            </w:r>
            <w:r>
              <w:rPr>
                <w:rFonts w:ascii="Arial" w:hAnsi="Arial" w:cs="Arial"/>
              </w:rPr>
              <w:t>żą tylko ich mieszkańcom</w:t>
            </w:r>
            <w:r w:rsidRPr="001D360C">
              <w:rPr>
                <w:rFonts w:ascii="Arial" w:hAnsi="Arial" w:cs="Arial"/>
              </w:rPr>
              <w:t>.</w:t>
            </w:r>
          </w:p>
        </w:tc>
      </w:tr>
    </w:tbl>
    <w:p w:rsidR="003216A6" w:rsidRDefault="003216A6" w:rsidP="003216A6">
      <w:pPr>
        <w:pStyle w:val="Tekstpodstawowy2"/>
        <w:tabs>
          <w:tab w:val="left" w:pos="2126"/>
          <w:tab w:val="left" w:pos="9072"/>
        </w:tabs>
        <w:ind w:left="2126" w:hanging="2126"/>
        <w:jc w:val="both"/>
        <w:rPr>
          <w:sz w:val="20"/>
        </w:rPr>
      </w:pPr>
    </w:p>
    <w:p w:rsidR="003216A6" w:rsidRDefault="003216A6" w:rsidP="003216A6">
      <w:pPr>
        <w:pStyle w:val="Tekstpodstawowy2"/>
        <w:tabs>
          <w:tab w:val="left" w:pos="2127"/>
          <w:tab w:val="left" w:pos="9072"/>
        </w:tabs>
        <w:ind w:left="2127" w:right="-2" w:hanging="2127"/>
        <w:jc w:val="both"/>
        <w:rPr>
          <w:sz w:val="20"/>
        </w:rPr>
      </w:pPr>
      <w:r>
        <w:rPr>
          <w:color w:val="008080"/>
          <w:sz w:val="20"/>
        </w:rPr>
        <w:t xml:space="preserve">Strefy                            </w:t>
      </w:r>
      <w:r w:rsidRPr="001D360C">
        <w:rPr>
          <w:sz w:val="20"/>
        </w:rPr>
        <w:t>Usługi zarówno publiczne jak i ko</w:t>
      </w:r>
      <w:r>
        <w:rPr>
          <w:sz w:val="20"/>
        </w:rPr>
        <w:t xml:space="preserve">mercyjne w większości występują </w:t>
      </w:r>
      <w:r w:rsidRPr="001D360C">
        <w:rPr>
          <w:sz w:val="20"/>
        </w:rPr>
        <w:t>w</w:t>
      </w:r>
      <w:r>
        <w:rPr>
          <w:sz w:val="20"/>
        </w:rPr>
        <w:t xml:space="preserve"> </w:t>
      </w:r>
    </w:p>
    <w:p w:rsidR="003216A6" w:rsidRPr="001D360C" w:rsidRDefault="003216A6" w:rsidP="003216A6">
      <w:pPr>
        <w:pStyle w:val="Tekstpodstawowy2"/>
        <w:tabs>
          <w:tab w:val="left" w:pos="2127"/>
          <w:tab w:val="left" w:pos="9072"/>
        </w:tabs>
        <w:ind w:left="2127" w:right="-2" w:hanging="2127"/>
        <w:jc w:val="both"/>
        <w:rPr>
          <w:sz w:val="20"/>
        </w:rPr>
      </w:pPr>
      <w:r w:rsidRPr="001D360C">
        <w:rPr>
          <w:color w:val="00B050"/>
          <w:sz w:val="20"/>
        </w:rPr>
        <w:t>usługowe</w:t>
      </w:r>
      <w:r>
        <w:rPr>
          <w:sz w:val="20"/>
        </w:rPr>
        <w:t xml:space="preserve">                     Sulechowie</w:t>
      </w:r>
      <w:r w:rsidRPr="001D360C">
        <w:rPr>
          <w:sz w:val="20"/>
        </w:rPr>
        <w:t>.</w:t>
      </w:r>
      <w:r>
        <w:rPr>
          <w:sz w:val="20"/>
        </w:rPr>
        <w:t xml:space="preserve"> </w:t>
      </w:r>
      <w:r>
        <w:rPr>
          <w:spacing w:val="-2"/>
          <w:sz w:val="20"/>
        </w:rPr>
        <w:t xml:space="preserve">W mieście wykształcił się obszar lokalizacji usług ogólnomiejskich i </w:t>
      </w:r>
      <w:r w:rsidRPr="001D360C">
        <w:rPr>
          <w:spacing w:val="-2"/>
          <w:sz w:val="20"/>
        </w:rPr>
        <w:t>podstawo</w:t>
      </w:r>
      <w:r w:rsidRPr="001D360C">
        <w:rPr>
          <w:spacing w:val="-1"/>
          <w:sz w:val="20"/>
        </w:rPr>
        <w:t>wych na stosunkowo dużym terenie śródmieścia. Obiekty tego typu rozmieszczone są wokół rynku, wzdłuż głównych ciągów komunikacji kołowej oraz w kierunku dworca kolejowego. Poza śródmieściem miasta zlokalizowane są jedynie usługi podstawowe, głównie handlowe o skromnych powierzchniach użytkowych. W mieście nie ma obiektów usługowych o powierzchni &gt;2000m2.</w:t>
      </w:r>
    </w:p>
    <w:p w:rsidR="003216A6" w:rsidRDefault="003216A6" w:rsidP="003216A6">
      <w:pPr>
        <w:pStyle w:val="Tekstpodstawowy2"/>
        <w:tabs>
          <w:tab w:val="left" w:pos="2126"/>
          <w:tab w:val="left" w:pos="9072"/>
        </w:tabs>
        <w:ind w:left="2126" w:right="-2" w:hanging="2126"/>
        <w:jc w:val="both"/>
        <w:rPr>
          <w:sz w:val="20"/>
        </w:rPr>
      </w:pPr>
      <w:r>
        <w:rPr>
          <w:spacing w:val="-2"/>
          <w:sz w:val="20"/>
        </w:rPr>
        <w:tab/>
        <w:t xml:space="preserve">Na wsiach program usługowy rozmieszczony jest dość </w:t>
      </w:r>
      <w:r>
        <w:rPr>
          <w:spacing w:val="-1"/>
          <w:sz w:val="20"/>
        </w:rPr>
        <w:t>przypadkowo w oddalonych od siebie miejscach, w większości przypadków wzdłuż głównych ciągów komunikacyjnych. Koncentracji usług można się doszukać w przypadku wsi Kalsk</w:t>
      </w:r>
      <w:r w:rsidR="00524CB0">
        <w:rPr>
          <w:spacing w:val="-1"/>
          <w:sz w:val="20"/>
        </w:rPr>
        <w:t>,</w:t>
      </w:r>
      <w:r>
        <w:rPr>
          <w:spacing w:val="-1"/>
          <w:sz w:val="20"/>
        </w:rPr>
        <w:t xml:space="preserve"> Cigacice</w:t>
      </w:r>
      <w:r w:rsidR="00524CB0">
        <w:rPr>
          <w:spacing w:val="-1"/>
          <w:sz w:val="20"/>
        </w:rPr>
        <w:t>, Brzezie k. Sulechowa, Krężoły</w:t>
      </w:r>
      <w:r>
        <w:rPr>
          <w:spacing w:val="-1"/>
          <w:sz w:val="20"/>
        </w:rPr>
        <w:t>. W mniejszym stopniu we wsiach Klępsk, Łęgowo, Buków, Kruszyna, Kije, Mozów, Pomorsko. Dla wielu mieszkańców wsi uciążliwością jest bardzo skromny program usług podstawowych, który tylko częściowo zaspokaja lokalne potrzeby. W takich miejscowościach jak Brzezie</w:t>
      </w:r>
      <w:r w:rsidR="00524CB0">
        <w:rPr>
          <w:spacing w:val="-1"/>
          <w:sz w:val="20"/>
        </w:rPr>
        <w:t xml:space="preserve"> k. Pomorska</w:t>
      </w:r>
      <w:r>
        <w:rPr>
          <w:spacing w:val="-1"/>
          <w:sz w:val="20"/>
        </w:rPr>
        <w:t>, Szabliska, Górki Małe, Przygubiel, Nowy Klępsk, Karczyn brak jest usług podstawowych.</w:t>
      </w:r>
    </w:p>
    <w:p w:rsidR="003216A6" w:rsidRPr="00001106" w:rsidRDefault="003216A6" w:rsidP="003216A6">
      <w:pPr>
        <w:ind w:left="2127" w:hanging="2127"/>
        <w:jc w:val="both"/>
        <w:rPr>
          <w:rFonts w:ascii="Arial" w:hAnsi="Arial" w:cs="Arial"/>
        </w:rPr>
      </w:pPr>
      <w:r>
        <w:tab/>
      </w:r>
    </w:p>
    <w:p w:rsidR="003216A6" w:rsidRDefault="003216A6" w:rsidP="003216A6">
      <w:pPr>
        <w:pStyle w:val="Tekstpodstawowy2"/>
        <w:tabs>
          <w:tab w:val="left" w:pos="2126"/>
          <w:tab w:val="left" w:pos="9072"/>
        </w:tabs>
        <w:ind w:left="2126" w:hanging="2126"/>
        <w:jc w:val="both"/>
        <w:rPr>
          <w:sz w:val="20"/>
        </w:rPr>
      </w:pPr>
    </w:p>
    <w:p w:rsidR="003216A6" w:rsidRDefault="003216A6" w:rsidP="003216A6">
      <w:pPr>
        <w:pStyle w:val="Tekstpodstawowy2"/>
        <w:tabs>
          <w:tab w:val="left" w:pos="2126"/>
        </w:tabs>
        <w:ind w:left="2126" w:right="-2" w:hanging="2126"/>
        <w:jc w:val="both"/>
        <w:rPr>
          <w:sz w:val="20"/>
        </w:rPr>
      </w:pPr>
      <w:r>
        <w:rPr>
          <w:color w:val="008080"/>
          <w:sz w:val="20"/>
        </w:rPr>
        <w:t>Strefa</w:t>
      </w:r>
      <w:r>
        <w:rPr>
          <w:sz w:val="20"/>
        </w:rPr>
        <w:tab/>
      </w:r>
      <w:r w:rsidRPr="00001106">
        <w:rPr>
          <w:sz w:val="20"/>
        </w:rPr>
        <w:t>Miejscem  największej  koncentracji zabudowy mieszkaniowej jest miasto</w:t>
      </w:r>
    </w:p>
    <w:p w:rsidR="003216A6" w:rsidRPr="00001106" w:rsidRDefault="00802467" w:rsidP="003216A6">
      <w:pPr>
        <w:pStyle w:val="Tekstpodstawowy2"/>
        <w:tabs>
          <w:tab w:val="left" w:pos="2126"/>
        </w:tabs>
        <w:ind w:left="2126" w:right="-2" w:hanging="2126"/>
        <w:jc w:val="both"/>
        <w:rPr>
          <w:sz w:val="20"/>
        </w:rPr>
      </w:pPr>
      <w:r w:rsidRPr="00001106">
        <w:rPr>
          <w:color w:val="008080"/>
          <w:sz w:val="20"/>
        </w:rPr>
        <w:t>M</w:t>
      </w:r>
      <w:r w:rsidR="003216A6" w:rsidRPr="00001106">
        <w:rPr>
          <w:color w:val="008080"/>
          <w:sz w:val="20"/>
        </w:rPr>
        <w:t>ieszkalnictwa</w:t>
      </w:r>
      <w:r>
        <w:rPr>
          <w:spacing w:val="-2"/>
          <w:sz w:val="20"/>
        </w:rPr>
        <w:t xml:space="preserve">              </w:t>
      </w:r>
      <w:r w:rsidR="003216A6">
        <w:rPr>
          <w:spacing w:val="-2"/>
          <w:sz w:val="20"/>
        </w:rPr>
        <w:t>Sulechów</w:t>
      </w:r>
      <w:r>
        <w:rPr>
          <w:spacing w:val="-2"/>
          <w:sz w:val="20"/>
        </w:rPr>
        <w:t xml:space="preserve"> oraz przyległe tereny wiejskie – Brzezie k. Sulechowa, Kruszyna, Krężoły</w:t>
      </w:r>
      <w:r w:rsidR="003216A6">
        <w:rPr>
          <w:spacing w:val="-2"/>
          <w:sz w:val="20"/>
        </w:rPr>
        <w:t xml:space="preserve">. Na terenie miasta, wyraźnie można wyodrębnić obszary </w:t>
      </w:r>
      <w:r w:rsidR="003216A6">
        <w:rPr>
          <w:spacing w:val="-3"/>
          <w:sz w:val="20"/>
        </w:rPr>
        <w:t xml:space="preserve">nowej skon- </w:t>
      </w:r>
      <w:r w:rsidR="003216A6" w:rsidRPr="00001106">
        <w:rPr>
          <w:spacing w:val="-3"/>
          <w:sz w:val="20"/>
        </w:rPr>
        <w:t>centrowanej</w:t>
      </w:r>
      <w:r w:rsidR="003216A6">
        <w:rPr>
          <w:spacing w:val="-3"/>
          <w:sz w:val="20"/>
        </w:rPr>
        <w:t xml:space="preserve"> zabudowy </w:t>
      </w:r>
      <w:r w:rsidR="003216A6" w:rsidRPr="00001106">
        <w:rPr>
          <w:spacing w:val="-3"/>
          <w:sz w:val="20"/>
        </w:rPr>
        <w:t xml:space="preserve"> na osiedlach budownic</w:t>
      </w:r>
      <w:r w:rsidR="003216A6" w:rsidRPr="00001106">
        <w:rPr>
          <w:spacing w:val="-3"/>
          <w:sz w:val="20"/>
        </w:rPr>
        <w:softHyphen/>
      </w:r>
      <w:r w:rsidR="003216A6" w:rsidRPr="00001106">
        <w:rPr>
          <w:spacing w:val="-1"/>
          <w:sz w:val="20"/>
        </w:rPr>
        <w:t>twa wie</w:t>
      </w:r>
      <w:r w:rsidR="003216A6">
        <w:rPr>
          <w:spacing w:val="-1"/>
          <w:sz w:val="20"/>
        </w:rPr>
        <w:t xml:space="preserve">lorodzinnego i jednoro-dzinnego, </w:t>
      </w:r>
      <w:r w:rsidR="003216A6" w:rsidRPr="00001106">
        <w:rPr>
          <w:spacing w:val="-1"/>
          <w:sz w:val="20"/>
        </w:rPr>
        <w:t>przypadkowo zlokalizo</w:t>
      </w:r>
      <w:r w:rsidR="003216A6" w:rsidRPr="00001106">
        <w:rPr>
          <w:spacing w:val="-3"/>
          <w:sz w:val="20"/>
        </w:rPr>
        <w:t xml:space="preserve">wanych oraz wzdłuż historycznych ciągów komunikacyjnych. Nowe osiedla, cechuje mało ciekawa zunifikowana architektura </w:t>
      </w:r>
      <w:r w:rsidR="003216A6" w:rsidRPr="00001106">
        <w:rPr>
          <w:spacing w:val="-1"/>
          <w:sz w:val="20"/>
        </w:rPr>
        <w:lastRenderedPageBreak/>
        <w:t>oraz znaczne braki, w wyposażeniu w odpowiedni program usług towarzyszących</w:t>
      </w:r>
      <w:r w:rsidR="003216A6">
        <w:rPr>
          <w:spacing w:val="-1"/>
          <w:sz w:val="20"/>
        </w:rPr>
        <w:t>,</w:t>
      </w:r>
      <w:r w:rsidR="003216A6" w:rsidRPr="00001106">
        <w:rPr>
          <w:spacing w:val="-1"/>
          <w:sz w:val="20"/>
        </w:rPr>
        <w:t xml:space="preserve"> miejsc postojowych oraz zieleni osiedlowej.</w:t>
      </w:r>
    </w:p>
    <w:p w:rsidR="003216A6" w:rsidRDefault="003216A6" w:rsidP="003216A6">
      <w:pPr>
        <w:pStyle w:val="Tekstpodstawowy2"/>
        <w:tabs>
          <w:tab w:val="left" w:pos="2126"/>
        </w:tabs>
        <w:ind w:left="2126" w:right="-2" w:hanging="2126"/>
        <w:jc w:val="both"/>
        <w:rPr>
          <w:spacing w:val="-3"/>
          <w:sz w:val="20"/>
        </w:rPr>
      </w:pPr>
      <w:r>
        <w:rPr>
          <w:spacing w:val="-1"/>
          <w:sz w:val="20"/>
        </w:rPr>
        <w:tab/>
        <w:t xml:space="preserve">Zabudowa o wartościach historycznych, reprezentowana </w:t>
      </w:r>
      <w:r>
        <w:rPr>
          <w:spacing w:val="-3"/>
          <w:sz w:val="20"/>
        </w:rPr>
        <w:t xml:space="preserve">przez zwartą zabudowę z dachami spadzistymi, występuje </w:t>
      </w:r>
      <w:r>
        <w:rPr>
          <w:spacing w:val="-1"/>
          <w:sz w:val="20"/>
        </w:rPr>
        <w:t>głównie na terenie śródmieścia. Na obszarze, pomiędzy centrum a dworcem PKP, wybudowano szereg budynków o reprezentacyjnym charakterze, na wydzielonych dział</w:t>
      </w:r>
      <w:r>
        <w:rPr>
          <w:spacing w:val="-3"/>
          <w:sz w:val="20"/>
        </w:rPr>
        <w:t xml:space="preserve">kach. </w:t>
      </w:r>
    </w:p>
    <w:p w:rsidR="003216A6" w:rsidRPr="0070466E" w:rsidRDefault="003216A6" w:rsidP="003216A6">
      <w:pPr>
        <w:pStyle w:val="Tekstpodstawowy2"/>
        <w:tabs>
          <w:tab w:val="left" w:pos="2126"/>
        </w:tabs>
        <w:ind w:left="2126" w:right="-2" w:hanging="2126"/>
        <w:jc w:val="both"/>
        <w:rPr>
          <w:sz w:val="20"/>
        </w:rPr>
      </w:pPr>
      <w:r>
        <w:rPr>
          <w:spacing w:val="-3"/>
          <w:sz w:val="20"/>
        </w:rPr>
        <w:tab/>
        <w:t xml:space="preserve">Na terenie gminy dominuje zabudowa jednorodzinna, </w:t>
      </w:r>
      <w:r>
        <w:rPr>
          <w:spacing w:val="-1"/>
          <w:sz w:val="20"/>
        </w:rPr>
        <w:t>która w przeszłości miała charakter budownictwa zagrodo</w:t>
      </w:r>
      <w:r>
        <w:rPr>
          <w:sz w:val="20"/>
        </w:rPr>
        <w:t xml:space="preserve">wego </w:t>
      </w:r>
      <w:r w:rsidRPr="0070466E">
        <w:rPr>
          <w:sz w:val="20"/>
        </w:rPr>
        <w:t>(siedliska z obejściami gospodarczymi</w:t>
      </w:r>
      <w:r>
        <w:rPr>
          <w:sz w:val="20"/>
        </w:rPr>
        <w:t>)</w:t>
      </w:r>
      <w:r w:rsidRPr="0070466E">
        <w:rPr>
          <w:sz w:val="20"/>
        </w:rPr>
        <w:t>.</w:t>
      </w:r>
    </w:p>
    <w:p w:rsidR="003216A6" w:rsidRDefault="003216A6" w:rsidP="003216A6">
      <w:pPr>
        <w:shd w:val="clear" w:color="auto" w:fill="FFFFFF"/>
        <w:ind w:left="2126" w:right="-2" w:firstLine="1"/>
        <w:jc w:val="both"/>
        <w:rPr>
          <w:rFonts w:ascii="Arial" w:hAnsi="Arial"/>
          <w:color w:val="000000"/>
          <w:spacing w:val="-2"/>
        </w:rPr>
      </w:pPr>
      <w:r>
        <w:rPr>
          <w:rFonts w:ascii="Arial" w:hAnsi="Arial"/>
          <w:color w:val="000000"/>
          <w:spacing w:val="1"/>
        </w:rPr>
        <w:t xml:space="preserve">W miejscowościach Kalsk, Kije, Kruszyna, Buków, </w:t>
      </w:r>
      <w:r>
        <w:rPr>
          <w:rFonts w:ascii="Arial" w:hAnsi="Arial"/>
          <w:color w:val="000000"/>
          <w:spacing w:val="-1"/>
        </w:rPr>
        <w:t xml:space="preserve">Łęgowo, Klępsk, Krężoły wybudowano zespoły budynków </w:t>
      </w:r>
      <w:r>
        <w:rPr>
          <w:rFonts w:ascii="Arial" w:hAnsi="Arial"/>
          <w:color w:val="000000"/>
          <w:spacing w:val="-2"/>
        </w:rPr>
        <w:t>wielorodzinnych, wielokondygnacyjnych, które swoją architektu</w:t>
      </w:r>
      <w:r>
        <w:rPr>
          <w:rFonts w:ascii="Arial" w:hAnsi="Arial"/>
          <w:color w:val="000000"/>
          <w:spacing w:val="-2"/>
        </w:rPr>
        <w:softHyphen/>
        <w:t>rą psują estetykę tych wsi, skalą zabudowy przerastają otoczenie.</w:t>
      </w:r>
    </w:p>
    <w:p w:rsidR="003216A6" w:rsidRDefault="003216A6" w:rsidP="003216A6">
      <w:pPr>
        <w:shd w:val="clear" w:color="auto" w:fill="FFFFFF"/>
        <w:ind w:left="2126" w:right="-2" w:firstLine="1"/>
        <w:jc w:val="both"/>
        <w:rPr>
          <w:rFonts w:ascii="Arial" w:hAnsi="Arial"/>
        </w:rPr>
      </w:pPr>
    </w:p>
    <w:p w:rsidR="003216A6" w:rsidRPr="00115A28" w:rsidRDefault="003216A6" w:rsidP="003216A6">
      <w:pPr>
        <w:ind w:left="1704" w:hanging="1704"/>
        <w:jc w:val="both"/>
        <w:rPr>
          <w:rFonts w:ascii="Arial" w:hAnsi="Arial" w:cs="Arial"/>
        </w:rPr>
      </w:pPr>
      <w:r w:rsidRPr="00115A28">
        <w:rPr>
          <w:rFonts w:ascii="Arial" w:hAnsi="Arial" w:cs="Arial"/>
          <w:color w:val="008080"/>
        </w:rPr>
        <w:t>Strefy</w:t>
      </w:r>
      <w:r w:rsidRPr="00115A28">
        <w:rPr>
          <w:rFonts w:ascii="Arial" w:hAnsi="Arial" w:cs="Arial"/>
          <w:color w:val="008080"/>
        </w:rPr>
        <w:tab/>
      </w:r>
      <w:r w:rsidRPr="00115A28">
        <w:rPr>
          <w:rFonts w:ascii="Arial" w:hAnsi="Arial" w:cs="Arial"/>
          <w:color w:val="008080"/>
        </w:rPr>
        <w:tab/>
      </w:r>
      <w:r w:rsidRPr="00115A28">
        <w:rPr>
          <w:rFonts w:ascii="Arial" w:hAnsi="Arial" w:cs="Arial"/>
        </w:rPr>
        <w:t xml:space="preserve">Przeważająca  ilość zakładów  produkcyjnych, magazynów, składów znajduje </w:t>
      </w:r>
    </w:p>
    <w:p w:rsidR="003216A6" w:rsidRPr="00115A28" w:rsidRDefault="003216A6" w:rsidP="003216A6">
      <w:pPr>
        <w:pStyle w:val="Tekstpodstawowy"/>
        <w:ind w:left="2127" w:hanging="2127"/>
        <w:jc w:val="both"/>
        <w:rPr>
          <w:rFonts w:cs="Arial"/>
          <w:sz w:val="20"/>
        </w:rPr>
      </w:pPr>
      <w:r w:rsidRPr="00B00F70">
        <w:rPr>
          <w:rFonts w:cs="Arial"/>
          <w:color w:val="009999"/>
          <w:sz w:val="20"/>
        </w:rPr>
        <w:t>wytwórczości</w:t>
      </w:r>
      <w:r w:rsidRPr="00115A28">
        <w:rPr>
          <w:rFonts w:cs="Arial"/>
          <w:color w:val="00B050"/>
          <w:sz w:val="20"/>
        </w:rPr>
        <w:t xml:space="preserve"> </w:t>
      </w:r>
      <w:r w:rsidRPr="00115A28">
        <w:rPr>
          <w:rFonts w:cs="Arial"/>
          <w:sz w:val="20"/>
        </w:rPr>
        <w:tab/>
        <w:t xml:space="preserve">się na terenie miasta. </w:t>
      </w:r>
      <w:r w:rsidRPr="00115A28">
        <w:rPr>
          <w:rFonts w:cs="Arial"/>
          <w:color w:val="000000"/>
          <w:sz w:val="20"/>
        </w:rPr>
        <w:t xml:space="preserve">W Sulechowie, zakłady produkcyjne i składy ulokowane są    </w:t>
      </w:r>
      <w:r w:rsidRPr="00115A28">
        <w:rPr>
          <w:rFonts w:cs="Arial"/>
          <w:color w:val="000000"/>
          <w:spacing w:val="-1"/>
          <w:sz w:val="20"/>
        </w:rPr>
        <w:t>głównie w rejonie</w:t>
      </w:r>
      <w:r>
        <w:rPr>
          <w:rFonts w:cs="Arial"/>
          <w:sz w:val="20"/>
        </w:rPr>
        <w:t xml:space="preserve"> </w:t>
      </w:r>
      <w:r>
        <w:rPr>
          <w:color w:val="000000"/>
          <w:spacing w:val="-1"/>
          <w:sz w:val="20"/>
        </w:rPr>
        <w:t xml:space="preserve">torów kolejowych, w północnej- zachodniej </w:t>
      </w:r>
      <w:r>
        <w:rPr>
          <w:color w:val="000000"/>
          <w:sz w:val="20"/>
        </w:rPr>
        <w:t xml:space="preserve">części miasta i kilka w śródmieściu.  Obiekty i urządzenia znajdujące się </w:t>
      </w:r>
      <w:r>
        <w:rPr>
          <w:color w:val="000000"/>
          <w:spacing w:val="-3"/>
          <w:sz w:val="20"/>
        </w:rPr>
        <w:t xml:space="preserve">częściowo, w bliskim sąsiedztwie zabudowy mieszkaniowej </w:t>
      </w:r>
      <w:r>
        <w:rPr>
          <w:color w:val="000000"/>
          <w:sz w:val="20"/>
        </w:rPr>
        <w:t>stanowią źródło uciążliwości dla mieszkańców. Stąd ko</w:t>
      </w:r>
      <w:r>
        <w:rPr>
          <w:color w:val="000000"/>
          <w:spacing w:val="-3"/>
          <w:sz w:val="20"/>
        </w:rPr>
        <w:t xml:space="preserve">nieczność określenia i zagospodarowania stref ochronnych. </w:t>
      </w:r>
    </w:p>
    <w:p w:rsidR="003216A6" w:rsidRDefault="003216A6" w:rsidP="003216A6">
      <w:pPr>
        <w:pStyle w:val="Tekstpodstawowy"/>
        <w:ind w:left="2126"/>
        <w:jc w:val="both"/>
        <w:rPr>
          <w:color w:val="000000"/>
          <w:spacing w:val="-2"/>
          <w:sz w:val="20"/>
        </w:rPr>
      </w:pPr>
      <w:r>
        <w:rPr>
          <w:color w:val="000000"/>
          <w:spacing w:val="-1"/>
          <w:sz w:val="20"/>
        </w:rPr>
        <w:t xml:space="preserve">Na terenie gminy w przeszłości w wielu miejscowościach </w:t>
      </w:r>
      <w:r>
        <w:rPr>
          <w:color w:val="000000"/>
          <w:sz w:val="20"/>
        </w:rPr>
        <w:t>takich jak Kalsk, Kije, Mozów, Klępsk, Okunin, Brzezie k.</w:t>
      </w:r>
      <w:r w:rsidR="00802467">
        <w:rPr>
          <w:color w:val="000000"/>
          <w:sz w:val="20"/>
        </w:rPr>
        <w:t xml:space="preserve"> </w:t>
      </w:r>
      <w:r>
        <w:rPr>
          <w:color w:val="000000"/>
          <w:sz w:val="20"/>
        </w:rPr>
        <w:t>Pomorska, Bukowie, Głoguszu funkcjonowały wielkotowarowe gospodarstwa specjalizujące się w produkcji rolnej i hodowlanej,</w:t>
      </w:r>
      <w:r>
        <w:rPr>
          <w:color w:val="000000"/>
          <w:spacing w:val="-1"/>
          <w:sz w:val="20"/>
        </w:rPr>
        <w:t xml:space="preserve"> które </w:t>
      </w:r>
      <w:r>
        <w:rPr>
          <w:color w:val="000000"/>
          <w:sz w:val="20"/>
        </w:rPr>
        <w:t xml:space="preserve">stanowiły główne miejsca pracy i produkcji. Aktualnie są one na etapie przekształceń i likwidacji. Gospodarstwa zajmują </w:t>
      </w:r>
      <w:r>
        <w:rPr>
          <w:color w:val="000000"/>
          <w:spacing w:val="-1"/>
          <w:sz w:val="20"/>
        </w:rPr>
        <w:t>dość duże powierzchnie, ich zainwestowanie jest w znacz</w:t>
      </w:r>
      <w:r>
        <w:rPr>
          <w:color w:val="000000"/>
          <w:spacing w:val="-1"/>
          <w:sz w:val="20"/>
        </w:rPr>
        <w:softHyphen/>
        <w:t xml:space="preserve">nej części w złym stanie technicznym, często obok historycznej zabudowy folwarcznej zlokalizowane są nowe </w:t>
      </w:r>
      <w:r>
        <w:rPr>
          <w:color w:val="000000"/>
          <w:spacing w:val="-2"/>
          <w:sz w:val="20"/>
        </w:rPr>
        <w:t>obiekty. Odbudowywane są ośrodki w Bukowie, Klępsku, Kalsku, Obłotnym, Kruszynie, Okuninie, Kijach, Mozowie,  Głoguszu. W pobliżu Kruszyny istnieje  duża ferma hodowli krów.</w:t>
      </w:r>
    </w:p>
    <w:p w:rsidR="003216A6" w:rsidRDefault="003216A6" w:rsidP="003216A6">
      <w:pPr>
        <w:autoSpaceDE w:val="0"/>
        <w:autoSpaceDN w:val="0"/>
        <w:adjustRightInd w:val="0"/>
        <w:ind w:left="2127"/>
        <w:rPr>
          <w:rFonts w:ascii="Arial" w:hAnsi="Arial" w:cs="Arial"/>
        </w:rPr>
      </w:pPr>
      <w:r>
        <w:rPr>
          <w:rFonts w:ascii="Arial" w:hAnsi="Arial" w:cs="Arial"/>
        </w:rPr>
        <w:t xml:space="preserve">Do większych </w:t>
      </w:r>
      <w:r w:rsidRPr="009D44BC">
        <w:rPr>
          <w:rFonts w:ascii="Arial" w:hAnsi="Arial" w:cs="Arial"/>
        </w:rPr>
        <w:t>przedsiębiorstw działających na terenie</w:t>
      </w:r>
      <w:r>
        <w:rPr>
          <w:rFonts w:ascii="Arial" w:hAnsi="Arial" w:cs="Arial"/>
        </w:rPr>
        <w:t xml:space="preserve"> Sulechowa należą</w:t>
      </w:r>
      <w:r w:rsidRPr="009D44BC">
        <w:rPr>
          <w:rFonts w:ascii="Arial" w:hAnsi="Arial" w:cs="Arial"/>
        </w:rPr>
        <w:t>:</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814557" w:rsidRPr="00F13B53">
        <w:tc>
          <w:tcPr>
            <w:tcW w:w="425" w:type="dxa"/>
          </w:tcPr>
          <w:p w:rsidR="00814557" w:rsidRDefault="00814557" w:rsidP="003F3AD6">
            <w:pPr>
              <w:pStyle w:val="Tekstpodstawowywcity"/>
              <w:spacing w:line="240" w:lineRule="auto"/>
              <w:ind w:left="0" w:right="-2"/>
              <w:rPr>
                <w:sz w:val="20"/>
              </w:rPr>
            </w:pPr>
            <w:r>
              <w:rPr>
                <w:sz w:val="20"/>
              </w:rPr>
              <w:t>-</w:t>
            </w:r>
          </w:p>
        </w:tc>
        <w:tc>
          <w:tcPr>
            <w:tcW w:w="6588" w:type="dxa"/>
          </w:tcPr>
          <w:p w:rsidR="00814557" w:rsidRPr="00F13B53" w:rsidRDefault="00814557" w:rsidP="003F3AD6">
            <w:pPr>
              <w:ind w:firstLine="2"/>
              <w:jc w:val="both"/>
              <w:rPr>
                <w:rFonts w:ascii="Arial" w:hAnsi="Arial" w:cs="Arial"/>
              </w:rPr>
            </w:pPr>
            <w:r w:rsidRPr="00E76F7E">
              <w:rPr>
                <w:rFonts w:ascii="Arial" w:hAnsi="Arial" w:cs="Arial"/>
              </w:rPr>
              <w:t>Zakład Usługow</w:t>
            </w:r>
            <w:r>
              <w:rPr>
                <w:rFonts w:ascii="Arial" w:hAnsi="Arial" w:cs="Arial"/>
              </w:rPr>
              <w:t>o-Handlowy FRANZ-POL Sp. z o.o.;</w:t>
            </w:r>
          </w:p>
        </w:tc>
      </w:tr>
      <w:tr w:rsidR="00814557" w:rsidRPr="00F13B53">
        <w:tc>
          <w:tcPr>
            <w:tcW w:w="425" w:type="dxa"/>
          </w:tcPr>
          <w:p w:rsidR="00814557" w:rsidRDefault="00814557" w:rsidP="003F3AD6">
            <w:pPr>
              <w:pStyle w:val="Tekstpodstawowywcity"/>
              <w:spacing w:line="240" w:lineRule="auto"/>
              <w:ind w:left="0" w:right="-2"/>
              <w:rPr>
                <w:sz w:val="20"/>
              </w:rPr>
            </w:pPr>
            <w:r>
              <w:rPr>
                <w:sz w:val="20"/>
              </w:rPr>
              <w:t>-</w:t>
            </w:r>
          </w:p>
        </w:tc>
        <w:tc>
          <w:tcPr>
            <w:tcW w:w="6588" w:type="dxa"/>
          </w:tcPr>
          <w:p w:rsidR="00814557" w:rsidRPr="00F13B53" w:rsidRDefault="00147F20" w:rsidP="00814557">
            <w:pPr>
              <w:autoSpaceDE w:val="0"/>
              <w:autoSpaceDN w:val="0"/>
              <w:adjustRightInd w:val="0"/>
              <w:ind w:firstLine="2"/>
              <w:rPr>
                <w:rFonts w:ascii="Arial" w:hAnsi="Arial" w:cs="Arial"/>
              </w:rPr>
            </w:pPr>
            <w:r>
              <w:rPr>
                <w:rFonts w:ascii="Arial" w:hAnsi="Arial" w:cs="Arial"/>
              </w:rPr>
              <w:t>P.W.Roltex Sp.z o.o.</w:t>
            </w:r>
          </w:p>
        </w:tc>
      </w:tr>
      <w:tr w:rsidR="00814557" w:rsidRPr="00F13B53">
        <w:tc>
          <w:tcPr>
            <w:tcW w:w="425" w:type="dxa"/>
          </w:tcPr>
          <w:p w:rsidR="00814557" w:rsidRDefault="00814557" w:rsidP="003F3AD6">
            <w:pPr>
              <w:pStyle w:val="Tekstpodstawowywcity"/>
              <w:spacing w:line="240" w:lineRule="auto"/>
              <w:ind w:left="0" w:right="-2"/>
              <w:rPr>
                <w:sz w:val="20"/>
              </w:rPr>
            </w:pPr>
            <w:r>
              <w:rPr>
                <w:sz w:val="20"/>
              </w:rPr>
              <w:t>-</w:t>
            </w:r>
          </w:p>
        </w:tc>
        <w:tc>
          <w:tcPr>
            <w:tcW w:w="6588" w:type="dxa"/>
          </w:tcPr>
          <w:p w:rsidR="00814557" w:rsidRPr="00F13B53" w:rsidRDefault="00147F20" w:rsidP="00814557">
            <w:pPr>
              <w:autoSpaceDE w:val="0"/>
              <w:autoSpaceDN w:val="0"/>
              <w:adjustRightInd w:val="0"/>
              <w:rPr>
                <w:rFonts w:ascii="Arial" w:hAnsi="Arial" w:cs="Arial"/>
              </w:rPr>
            </w:pPr>
            <w:r>
              <w:rPr>
                <w:rFonts w:ascii="Arial" w:hAnsi="Arial" w:cs="Arial"/>
              </w:rPr>
              <w:t>Amanda Sp. z o.o.</w:t>
            </w:r>
          </w:p>
        </w:tc>
      </w:tr>
      <w:tr w:rsidR="00814557" w:rsidRPr="00F13B53">
        <w:tc>
          <w:tcPr>
            <w:tcW w:w="425" w:type="dxa"/>
          </w:tcPr>
          <w:p w:rsidR="00814557" w:rsidRDefault="00814557" w:rsidP="003F3AD6">
            <w:pPr>
              <w:pStyle w:val="Tekstpodstawowywcity"/>
              <w:spacing w:line="240" w:lineRule="auto"/>
              <w:ind w:left="0" w:right="-2"/>
              <w:rPr>
                <w:sz w:val="20"/>
              </w:rPr>
            </w:pPr>
            <w:r>
              <w:rPr>
                <w:sz w:val="20"/>
              </w:rPr>
              <w:t>-</w:t>
            </w:r>
          </w:p>
        </w:tc>
        <w:tc>
          <w:tcPr>
            <w:tcW w:w="6588" w:type="dxa"/>
          </w:tcPr>
          <w:p w:rsidR="00814557" w:rsidRPr="00F13B53" w:rsidRDefault="00814557" w:rsidP="003F3AD6">
            <w:pPr>
              <w:jc w:val="both"/>
              <w:rPr>
                <w:rFonts w:ascii="Arial" w:hAnsi="Arial" w:cs="Arial"/>
              </w:rPr>
            </w:pPr>
            <w:r>
              <w:rPr>
                <w:rFonts w:ascii="Arial" w:hAnsi="Arial" w:cs="Arial"/>
              </w:rPr>
              <w:t>Arcobaleno Sp. z o.o.;</w:t>
            </w:r>
          </w:p>
        </w:tc>
      </w:tr>
      <w:tr w:rsidR="00814557" w:rsidRPr="00147F20">
        <w:tc>
          <w:tcPr>
            <w:tcW w:w="425" w:type="dxa"/>
          </w:tcPr>
          <w:p w:rsidR="00814557" w:rsidRDefault="00814557" w:rsidP="003F3AD6">
            <w:pPr>
              <w:pStyle w:val="Tekstpodstawowywcity"/>
              <w:spacing w:line="240" w:lineRule="auto"/>
              <w:ind w:left="0" w:right="-2"/>
              <w:rPr>
                <w:sz w:val="20"/>
              </w:rPr>
            </w:pPr>
            <w:r>
              <w:rPr>
                <w:sz w:val="20"/>
              </w:rPr>
              <w:t>-</w:t>
            </w:r>
          </w:p>
        </w:tc>
        <w:tc>
          <w:tcPr>
            <w:tcW w:w="6588" w:type="dxa"/>
          </w:tcPr>
          <w:p w:rsidR="00814557" w:rsidRPr="00147F20" w:rsidRDefault="00147F20" w:rsidP="003F3AD6">
            <w:pPr>
              <w:jc w:val="both"/>
              <w:rPr>
                <w:rFonts w:ascii="Arial" w:hAnsi="Arial" w:cs="Arial"/>
              </w:rPr>
            </w:pPr>
            <w:r>
              <w:rPr>
                <w:rFonts w:ascii="Arial" w:hAnsi="Arial" w:cs="Arial"/>
              </w:rPr>
              <w:t>PPHU KAMEX</w:t>
            </w:r>
          </w:p>
        </w:tc>
      </w:tr>
      <w:tr w:rsidR="00814557" w:rsidRPr="00814557">
        <w:tc>
          <w:tcPr>
            <w:tcW w:w="425" w:type="dxa"/>
          </w:tcPr>
          <w:p w:rsidR="00814557" w:rsidRPr="00814557" w:rsidRDefault="00814557" w:rsidP="003F3AD6">
            <w:pPr>
              <w:pStyle w:val="Tekstpodstawowywcity"/>
              <w:spacing w:line="240" w:lineRule="auto"/>
              <w:ind w:left="0" w:right="-2"/>
              <w:rPr>
                <w:sz w:val="20"/>
              </w:rPr>
            </w:pPr>
            <w:r>
              <w:rPr>
                <w:sz w:val="20"/>
              </w:rPr>
              <w:t>-</w:t>
            </w:r>
          </w:p>
        </w:tc>
        <w:tc>
          <w:tcPr>
            <w:tcW w:w="6588" w:type="dxa"/>
          </w:tcPr>
          <w:p w:rsidR="00814557" w:rsidRPr="009F34FD" w:rsidRDefault="003F3AD6" w:rsidP="009F34FD">
            <w:pPr>
              <w:jc w:val="both"/>
              <w:rPr>
                <w:rFonts w:ascii="Arial" w:hAnsi="Arial" w:cs="Arial"/>
              </w:rPr>
            </w:pPr>
            <w:r w:rsidRPr="009F34FD">
              <w:rPr>
                <w:rFonts w:ascii="Arial" w:hAnsi="Arial" w:cs="Arial"/>
              </w:rPr>
              <w:t>P</w:t>
            </w:r>
            <w:r w:rsidR="00814557" w:rsidRPr="009F34FD">
              <w:rPr>
                <w:rFonts w:ascii="Arial" w:hAnsi="Arial" w:cs="Arial"/>
              </w:rPr>
              <w:t xml:space="preserve">roducent makaronów i kasz </w:t>
            </w:r>
            <w:r w:rsidR="009F34FD">
              <w:rPr>
                <w:rFonts w:ascii="Arial" w:hAnsi="Arial" w:cs="Arial"/>
                <w:color w:val="000000"/>
              </w:rPr>
              <w:t>Raisio Spółk</w:t>
            </w:r>
            <w:r w:rsidR="009F34FD" w:rsidRPr="009F34FD">
              <w:rPr>
                <w:rFonts w:ascii="Arial" w:hAnsi="Arial" w:cs="Arial"/>
                <w:color w:val="000000"/>
              </w:rPr>
              <w:t xml:space="preserve">a z </w:t>
            </w:r>
            <w:r w:rsidR="009F34FD">
              <w:rPr>
                <w:rFonts w:ascii="Arial" w:hAnsi="Arial" w:cs="Arial"/>
                <w:color w:val="000000"/>
              </w:rPr>
              <w:t xml:space="preserve">o.o. </w:t>
            </w:r>
            <w:r w:rsidR="009F34FD" w:rsidRPr="009F34FD">
              <w:rPr>
                <w:rFonts w:ascii="Arial" w:hAnsi="Arial" w:cs="Arial"/>
                <w:color w:val="000000"/>
              </w:rPr>
              <w:t>Oddział Zakład produkcyjny Sulma W Sulechowie</w:t>
            </w:r>
          </w:p>
        </w:tc>
      </w:tr>
    </w:tbl>
    <w:p w:rsidR="003216A6" w:rsidRPr="000030FD" w:rsidRDefault="003216A6" w:rsidP="003216A6">
      <w:pPr>
        <w:autoSpaceDE w:val="0"/>
        <w:autoSpaceDN w:val="0"/>
        <w:adjustRightInd w:val="0"/>
        <w:ind w:left="2127"/>
        <w:jc w:val="both"/>
        <w:rPr>
          <w:rFonts w:ascii="Arial" w:hAnsi="Arial" w:cs="Arial"/>
        </w:rPr>
      </w:pPr>
      <w:r w:rsidRPr="000030FD">
        <w:rPr>
          <w:rFonts w:ascii="Arial" w:hAnsi="Arial" w:cs="Arial"/>
          <w:color w:val="000000"/>
          <w:spacing w:val="-2"/>
        </w:rPr>
        <w:t xml:space="preserve">W strukturze przestrzennej wsi Cigacice dużą </w:t>
      </w:r>
      <w:r w:rsidRPr="000030FD">
        <w:rPr>
          <w:rFonts w:ascii="Arial" w:hAnsi="Arial" w:cs="Arial"/>
          <w:color w:val="000000"/>
          <w:spacing w:val="-1"/>
        </w:rPr>
        <w:t>powierzchnię zajmuje zakład produkcji wełny mineralnej „</w:t>
      </w:r>
      <w:r w:rsidRPr="000030FD">
        <w:rPr>
          <w:rFonts w:ascii="Arial" w:hAnsi="Arial" w:cs="Arial"/>
          <w:color w:val="000000"/>
          <w:spacing w:val="-3"/>
        </w:rPr>
        <w:t xml:space="preserve">Rockwool”, zespół portowy i dwa zakłady produkcyjne </w:t>
      </w:r>
      <w:r w:rsidRPr="000030FD">
        <w:rPr>
          <w:rFonts w:ascii="Arial" w:hAnsi="Arial" w:cs="Arial"/>
        </w:rPr>
        <w:t>( DBW Polen Sp. z o.o.</w:t>
      </w:r>
      <w:r>
        <w:rPr>
          <w:rFonts w:ascii="Arial" w:hAnsi="Arial" w:cs="Arial"/>
        </w:rPr>
        <w:t xml:space="preserve"> </w:t>
      </w:r>
      <w:r w:rsidRPr="000030FD">
        <w:rPr>
          <w:rFonts w:ascii="Arial" w:hAnsi="Arial" w:cs="Arial"/>
        </w:rPr>
        <w:t>i Zakład Produkcji Metalowei DECMET</w:t>
      </w:r>
      <w:r w:rsidR="00802467">
        <w:rPr>
          <w:rFonts w:ascii="Arial" w:hAnsi="Arial" w:cs="Arial"/>
        </w:rPr>
        <w:t>).</w:t>
      </w:r>
    </w:p>
    <w:p w:rsidR="003216A6" w:rsidRPr="009D44BC" w:rsidRDefault="003216A6" w:rsidP="003216A6">
      <w:pPr>
        <w:autoSpaceDE w:val="0"/>
        <w:autoSpaceDN w:val="0"/>
        <w:adjustRightInd w:val="0"/>
        <w:rPr>
          <w:rFonts w:ascii="Arial" w:hAnsi="Arial" w:cs="Arial"/>
        </w:rPr>
      </w:pPr>
      <w:r>
        <w:tab/>
      </w:r>
    </w:p>
    <w:p w:rsidR="003216A6" w:rsidRDefault="003216A6" w:rsidP="003216A6">
      <w:pPr>
        <w:pStyle w:val="Tekstpodstawowywcity"/>
        <w:spacing w:line="240" w:lineRule="auto"/>
        <w:ind w:left="2126" w:right="-2" w:hanging="2126"/>
        <w:rPr>
          <w:sz w:val="20"/>
        </w:rPr>
      </w:pPr>
      <w:r>
        <w:rPr>
          <w:color w:val="008080"/>
          <w:sz w:val="20"/>
        </w:rPr>
        <w:t>Strefy</w:t>
      </w:r>
      <w:r w:rsidR="00EE0028">
        <w:rPr>
          <w:sz w:val="20"/>
        </w:rPr>
        <w:tab/>
      </w:r>
      <w:r>
        <w:rPr>
          <w:color w:val="000000"/>
          <w:spacing w:val="-3"/>
          <w:sz w:val="20"/>
        </w:rPr>
        <w:t>Tereny zieleni urządzonej w mieście zajmują niewielką powie</w:t>
      </w:r>
      <w:r>
        <w:rPr>
          <w:color w:val="000000"/>
          <w:spacing w:val="-1"/>
          <w:sz w:val="20"/>
        </w:rPr>
        <w:t>rzchnię.</w:t>
      </w:r>
    </w:p>
    <w:p w:rsidR="003216A6" w:rsidRDefault="003216A6" w:rsidP="003216A6">
      <w:pPr>
        <w:shd w:val="clear" w:color="auto" w:fill="FFFFFF"/>
        <w:ind w:left="2126" w:right="-2" w:hanging="2126"/>
        <w:jc w:val="both"/>
        <w:rPr>
          <w:rFonts w:ascii="Arial" w:hAnsi="Arial"/>
        </w:rPr>
      </w:pPr>
      <w:r>
        <w:rPr>
          <w:rFonts w:ascii="Arial" w:hAnsi="Arial"/>
          <w:color w:val="008080"/>
        </w:rPr>
        <w:t>rekreacyjne</w:t>
      </w:r>
      <w:r w:rsidR="00EE0028">
        <w:rPr>
          <w:rFonts w:ascii="Arial" w:hAnsi="Arial"/>
        </w:rPr>
        <w:t xml:space="preserve"> </w:t>
      </w:r>
      <w:r w:rsidR="00EE0028">
        <w:rPr>
          <w:rFonts w:ascii="Arial" w:hAnsi="Arial"/>
        </w:rPr>
        <w:tab/>
      </w:r>
      <w:r>
        <w:rPr>
          <w:rFonts w:ascii="Arial" w:hAnsi="Arial"/>
          <w:color w:val="000000"/>
          <w:spacing w:val="-1"/>
        </w:rPr>
        <w:t>Są swobodnie zlokalizowane i nie mają powiązań cią</w:t>
      </w:r>
      <w:r>
        <w:rPr>
          <w:rFonts w:ascii="Arial" w:hAnsi="Arial"/>
          <w:color w:val="000000"/>
          <w:spacing w:val="-3"/>
        </w:rPr>
        <w:t xml:space="preserve">gami ekologicznymi. Część ich, to pozostałość </w:t>
      </w:r>
      <w:r>
        <w:rPr>
          <w:rFonts w:ascii="Arial" w:hAnsi="Arial"/>
          <w:color w:val="000000"/>
          <w:spacing w:val="-1"/>
        </w:rPr>
        <w:t xml:space="preserve">po byłych cmentarzach. Zlokalizowane są w zachodniej części miasta. </w:t>
      </w:r>
      <w:r w:rsidRPr="00432E8B">
        <w:rPr>
          <w:rFonts w:ascii="Arial" w:hAnsi="Arial" w:cs="Arial"/>
        </w:rPr>
        <w:t>W Sulechowie istnieją 4 parki komunalne</w:t>
      </w:r>
      <w:r w:rsidRPr="00432E8B">
        <w:rPr>
          <w:rFonts w:ascii="Arial" w:hAnsi="Arial" w:cs="Arial"/>
          <w:b/>
          <w:bCs/>
        </w:rPr>
        <w:t xml:space="preserve">. </w:t>
      </w:r>
      <w:r w:rsidRPr="00432E8B">
        <w:rPr>
          <w:rFonts w:ascii="Arial" w:hAnsi="Arial" w:cs="Arial"/>
        </w:rPr>
        <w:t>Główny park im. Tadeusza Kościuszki znajduje się w pobliżu śródmieścia. Okazały drzewostan znajduje się w parku im. Powstańców Wielkopolskich obok dworca PKP, w parku przy cmentarzu komunalnym, a także wokół budynków PWSZ.</w:t>
      </w:r>
      <w:r>
        <w:rPr>
          <w:sz w:val="23"/>
          <w:szCs w:val="23"/>
        </w:rPr>
        <w:t xml:space="preserve"> </w:t>
      </w:r>
      <w:r>
        <w:rPr>
          <w:rFonts w:ascii="Arial" w:hAnsi="Arial"/>
          <w:color w:val="000000"/>
          <w:spacing w:val="-3"/>
        </w:rPr>
        <w:t xml:space="preserve">Dużą powierzchnię zajmują ogrody działkowe, usytuowane </w:t>
      </w:r>
      <w:r>
        <w:rPr>
          <w:rFonts w:ascii="Arial" w:hAnsi="Arial"/>
          <w:color w:val="000000"/>
        </w:rPr>
        <w:t xml:space="preserve">wzdłuż drogi nr 3, po jej zachodniej stronie i w południowej j </w:t>
      </w:r>
      <w:r>
        <w:rPr>
          <w:rFonts w:ascii="Arial" w:hAnsi="Arial"/>
          <w:color w:val="000000"/>
          <w:spacing w:val="-2"/>
        </w:rPr>
        <w:t>części miasta.</w:t>
      </w:r>
      <w:r>
        <w:rPr>
          <w:rFonts w:ascii="Arial" w:hAnsi="Arial"/>
        </w:rPr>
        <w:t xml:space="preserve"> </w:t>
      </w:r>
      <w:r>
        <w:rPr>
          <w:rFonts w:ascii="Arial" w:hAnsi="Arial"/>
          <w:color w:val="000000"/>
          <w:spacing w:val="-3"/>
        </w:rPr>
        <w:t xml:space="preserve">Tereny sportowe /stadion, basen, sala sportowa/ zgrupowane są w jednym miejscu, na </w:t>
      </w:r>
      <w:r>
        <w:rPr>
          <w:rFonts w:ascii="Arial" w:hAnsi="Arial"/>
          <w:color w:val="000000"/>
          <w:spacing w:val="-1"/>
        </w:rPr>
        <w:t>wschód od śródmieścia.</w:t>
      </w:r>
    </w:p>
    <w:p w:rsidR="003216A6" w:rsidRDefault="003216A6" w:rsidP="003216A6">
      <w:pPr>
        <w:shd w:val="clear" w:color="auto" w:fill="FFFFFF"/>
        <w:ind w:left="2127" w:right="-2"/>
        <w:jc w:val="both"/>
        <w:rPr>
          <w:rFonts w:ascii="Arial" w:hAnsi="Arial"/>
        </w:rPr>
      </w:pPr>
      <w:r>
        <w:rPr>
          <w:rFonts w:ascii="Arial" w:hAnsi="Arial"/>
          <w:color w:val="000000"/>
          <w:spacing w:val="-3"/>
        </w:rPr>
        <w:t>Na terenie gminy bardzo duży udział procentowy powierz</w:t>
      </w:r>
      <w:r>
        <w:rPr>
          <w:rFonts w:ascii="Arial" w:hAnsi="Arial"/>
          <w:color w:val="000000"/>
          <w:spacing w:val="-3"/>
        </w:rPr>
        <w:softHyphen/>
      </w:r>
      <w:r>
        <w:rPr>
          <w:rFonts w:ascii="Arial" w:hAnsi="Arial"/>
          <w:color w:val="000000"/>
          <w:spacing w:val="1"/>
        </w:rPr>
        <w:t xml:space="preserve">chni stanowi zieleń nieurządzona /lasy 39 %, łąki i </w:t>
      </w:r>
      <w:r>
        <w:rPr>
          <w:rFonts w:ascii="Arial" w:hAnsi="Arial"/>
          <w:color w:val="000000"/>
          <w:spacing w:val="-3"/>
        </w:rPr>
        <w:t xml:space="preserve">pastwiska 7.5 %/, co stwarza dobre warunki dla turystyki i rekreacji. </w:t>
      </w:r>
      <w:r>
        <w:rPr>
          <w:rFonts w:ascii="Arial" w:hAnsi="Arial"/>
          <w:color w:val="000000"/>
          <w:spacing w:val="-1"/>
        </w:rPr>
        <w:t xml:space="preserve">Zieleń urządzoną w gminie </w:t>
      </w:r>
      <w:r>
        <w:rPr>
          <w:rFonts w:ascii="Arial" w:hAnsi="Arial"/>
          <w:color w:val="000000"/>
        </w:rPr>
        <w:t xml:space="preserve">reprezentują istniejące parki we wsiach jako pozostałość </w:t>
      </w:r>
      <w:r>
        <w:rPr>
          <w:rFonts w:ascii="Arial" w:hAnsi="Arial"/>
          <w:color w:val="000000"/>
          <w:spacing w:val="-3"/>
        </w:rPr>
        <w:t>dawnych założeń pałacowych w Bukowie, Kalsku, Mozowie, Okuninie, Pomorsku, Kijach, Klępsku, Łęgowie. Utrzymane są w różnych sta</w:t>
      </w:r>
      <w:r>
        <w:rPr>
          <w:rFonts w:ascii="Arial" w:hAnsi="Arial"/>
          <w:color w:val="000000"/>
          <w:spacing w:val="-2"/>
        </w:rPr>
        <w:t>nach użytkowych. Przeważnie są bardzo zniszczone. W dobrym stanie są parki w Bukowie i Kalsku.</w:t>
      </w:r>
    </w:p>
    <w:p w:rsidR="003216A6" w:rsidRPr="00E54131" w:rsidRDefault="003216A6" w:rsidP="003216A6">
      <w:pPr>
        <w:pStyle w:val="Default"/>
        <w:ind w:left="2127"/>
        <w:rPr>
          <w:color w:val="auto"/>
          <w:sz w:val="20"/>
          <w:szCs w:val="20"/>
        </w:rPr>
      </w:pPr>
      <w:r w:rsidRPr="00E54131">
        <w:rPr>
          <w:rFonts w:ascii="Arial" w:hAnsi="Arial"/>
          <w:spacing w:val="-2"/>
          <w:sz w:val="20"/>
          <w:szCs w:val="20"/>
        </w:rPr>
        <w:lastRenderedPageBreak/>
        <w:t xml:space="preserve">W Kalsku, w jego północnej części, usytuowany jest zespół </w:t>
      </w:r>
      <w:r w:rsidRPr="00E54131">
        <w:rPr>
          <w:rFonts w:ascii="Arial" w:hAnsi="Arial"/>
          <w:spacing w:val="-1"/>
          <w:sz w:val="20"/>
          <w:szCs w:val="20"/>
        </w:rPr>
        <w:t>ogródków działkowych.</w:t>
      </w:r>
      <w:r w:rsidRPr="00E54131">
        <w:rPr>
          <w:sz w:val="20"/>
          <w:szCs w:val="20"/>
        </w:rPr>
        <w:t xml:space="preserve"> </w:t>
      </w:r>
    </w:p>
    <w:p w:rsidR="003216A6" w:rsidRDefault="003216A6" w:rsidP="003216A6">
      <w:pPr>
        <w:pStyle w:val="Tekstpodstawowy2"/>
        <w:tabs>
          <w:tab w:val="left" w:pos="2126"/>
        </w:tabs>
        <w:jc w:val="both"/>
        <w:rPr>
          <w:sz w:val="20"/>
        </w:rPr>
      </w:pPr>
    </w:p>
    <w:p w:rsidR="0040574A" w:rsidRDefault="003216A6" w:rsidP="0040574A">
      <w:pPr>
        <w:autoSpaceDE w:val="0"/>
        <w:autoSpaceDN w:val="0"/>
        <w:adjustRightInd w:val="0"/>
        <w:ind w:left="2127" w:hanging="2127"/>
        <w:rPr>
          <w:rFonts w:ascii="Arial" w:hAnsi="Arial" w:cs="Arial"/>
          <w:color w:val="000000"/>
          <w:spacing w:val="-1"/>
        </w:rPr>
      </w:pPr>
      <w:r w:rsidRPr="00C30921">
        <w:rPr>
          <w:rFonts w:ascii="Arial" w:hAnsi="Arial" w:cs="Arial"/>
          <w:color w:val="008080"/>
        </w:rPr>
        <w:t>Strefy</w:t>
      </w:r>
      <w:r w:rsidR="0040574A">
        <w:tab/>
      </w:r>
      <w:r w:rsidRPr="005513F0">
        <w:rPr>
          <w:rFonts w:ascii="Arial" w:hAnsi="Arial" w:cs="Arial"/>
        </w:rPr>
        <w:t xml:space="preserve">Najważniejsze dla miasta obiekty komunalne tj. oczyszczalnia </w:t>
      </w:r>
      <w:r w:rsidR="0040574A">
        <w:rPr>
          <w:rFonts w:ascii="Arial" w:hAnsi="Arial" w:cs="Arial"/>
          <w:color w:val="000000"/>
          <w:spacing w:val="-1"/>
        </w:rPr>
        <w:t>ścieków na</w:t>
      </w:r>
    </w:p>
    <w:p w:rsidR="0040574A" w:rsidRDefault="0040574A" w:rsidP="0040574A">
      <w:pPr>
        <w:autoSpaceDE w:val="0"/>
        <w:autoSpaceDN w:val="0"/>
        <w:adjustRightInd w:val="0"/>
        <w:ind w:left="2127" w:hanging="2127"/>
        <w:rPr>
          <w:rFonts w:ascii="Arial" w:hAnsi="Arial" w:cs="Arial"/>
        </w:rPr>
      </w:pPr>
      <w:r>
        <w:rPr>
          <w:rFonts w:ascii="Arial" w:hAnsi="Arial" w:cs="Arial"/>
          <w:color w:val="008080"/>
        </w:rPr>
        <w:t>usług</w:t>
      </w:r>
      <w:r w:rsidR="003216A6" w:rsidRPr="005513F0">
        <w:rPr>
          <w:rFonts w:ascii="Arial" w:hAnsi="Arial" w:cs="Arial"/>
          <w:color w:val="000000"/>
          <w:spacing w:val="-1"/>
        </w:rPr>
        <w:t xml:space="preserve"> </w:t>
      </w:r>
      <w:r>
        <w:rPr>
          <w:rFonts w:ascii="Arial" w:hAnsi="Arial" w:cs="Arial"/>
          <w:color w:val="000000"/>
          <w:spacing w:val="-1"/>
        </w:rPr>
        <w:tab/>
      </w:r>
      <w:r w:rsidRPr="005513F0">
        <w:rPr>
          <w:rFonts w:ascii="Arial" w:hAnsi="Arial" w:cs="Arial"/>
        </w:rPr>
        <w:t>Nowym Świecie, (służy ona przede ws</w:t>
      </w:r>
      <w:r>
        <w:rPr>
          <w:rFonts w:ascii="Arial" w:hAnsi="Arial" w:cs="Arial"/>
        </w:rPr>
        <w:t>zystkim do oczyszczania ścieków</w:t>
      </w:r>
    </w:p>
    <w:p w:rsidR="00A372F9" w:rsidRDefault="003216A6" w:rsidP="00070813">
      <w:pPr>
        <w:autoSpaceDE w:val="0"/>
        <w:autoSpaceDN w:val="0"/>
        <w:adjustRightInd w:val="0"/>
        <w:ind w:left="2127" w:hanging="2127"/>
        <w:jc w:val="both"/>
        <w:rPr>
          <w:rFonts w:ascii="Arial" w:hAnsi="Arial" w:cs="Arial"/>
          <w:color w:val="000000"/>
        </w:rPr>
      </w:pPr>
      <w:r w:rsidRPr="005513F0">
        <w:rPr>
          <w:rFonts w:ascii="Arial" w:hAnsi="Arial" w:cs="Arial"/>
          <w:color w:val="008080"/>
        </w:rPr>
        <w:t>komunalnych</w:t>
      </w:r>
      <w:r w:rsidRPr="005513F0">
        <w:rPr>
          <w:rFonts w:ascii="Arial" w:hAnsi="Arial" w:cs="Arial"/>
        </w:rPr>
        <w:t xml:space="preserve">            </w:t>
      </w:r>
      <w:r>
        <w:rPr>
          <w:rFonts w:ascii="Arial" w:hAnsi="Arial" w:cs="Arial"/>
        </w:rPr>
        <w:t xml:space="preserve">     </w:t>
      </w:r>
      <w:r w:rsidRPr="005513F0">
        <w:rPr>
          <w:rFonts w:ascii="Arial" w:hAnsi="Arial" w:cs="Arial"/>
        </w:rPr>
        <w:t>komunalnych dopływających k</w:t>
      </w:r>
      <w:r>
        <w:rPr>
          <w:rFonts w:ascii="Arial" w:hAnsi="Arial" w:cs="Arial"/>
        </w:rPr>
        <w:t>analizacją sani</w:t>
      </w:r>
      <w:r w:rsidR="0040574A">
        <w:rPr>
          <w:rFonts w:ascii="Arial" w:hAnsi="Arial" w:cs="Arial"/>
        </w:rPr>
        <w:t xml:space="preserve">tarną w przeważającej części </w:t>
      </w:r>
      <w:r>
        <w:rPr>
          <w:rFonts w:ascii="Arial" w:hAnsi="Arial" w:cs="Arial"/>
        </w:rPr>
        <w:t xml:space="preserve">jako </w:t>
      </w:r>
      <w:r w:rsidRPr="005513F0">
        <w:rPr>
          <w:rFonts w:ascii="Arial" w:hAnsi="Arial" w:cs="Arial"/>
        </w:rPr>
        <w:t xml:space="preserve"> kanali</w:t>
      </w:r>
      <w:r>
        <w:rPr>
          <w:rFonts w:ascii="Arial" w:hAnsi="Arial" w:cs="Arial"/>
        </w:rPr>
        <w:t>zacją ogólnospławną</w:t>
      </w:r>
      <w:r w:rsidRPr="005513F0">
        <w:rPr>
          <w:rFonts w:ascii="Arial" w:hAnsi="Arial" w:cs="Arial"/>
        </w:rPr>
        <w:t xml:space="preserve">) </w:t>
      </w:r>
      <w:r w:rsidRPr="005513F0">
        <w:rPr>
          <w:rFonts w:ascii="Arial" w:hAnsi="Arial" w:cs="Arial"/>
          <w:color w:val="000000"/>
          <w:spacing w:val="-1"/>
        </w:rPr>
        <w:t>wysypisko śmieci</w:t>
      </w:r>
      <w:r>
        <w:rPr>
          <w:rFonts w:ascii="Arial" w:hAnsi="Arial" w:cs="Arial"/>
          <w:color w:val="000000"/>
          <w:spacing w:val="-1"/>
        </w:rPr>
        <w:t xml:space="preserve"> ( komercyjne)</w:t>
      </w:r>
      <w:r w:rsidRPr="005513F0">
        <w:rPr>
          <w:rFonts w:ascii="Arial" w:hAnsi="Arial" w:cs="Arial"/>
          <w:color w:val="000000"/>
          <w:spacing w:val="-1"/>
        </w:rPr>
        <w:t xml:space="preserve"> i ujęcie wody znajduj</w:t>
      </w:r>
      <w:r>
        <w:rPr>
          <w:rFonts w:ascii="Arial" w:hAnsi="Arial" w:cs="Arial"/>
          <w:color w:val="000000"/>
          <w:spacing w:val="-1"/>
        </w:rPr>
        <w:t xml:space="preserve">ą się poza </w:t>
      </w:r>
      <w:r w:rsidRPr="005513F0">
        <w:rPr>
          <w:rFonts w:ascii="Arial" w:hAnsi="Arial" w:cs="Arial"/>
          <w:color w:val="000000"/>
          <w:spacing w:val="-1"/>
        </w:rPr>
        <w:t>tere</w:t>
      </w:r>
      <w:r w:rsidRPr="005513F0">
        <w:rPr>
          <w:rFonts w:ascii="Arial" w:hAnsi="Arial" w:cs="Arial"/>
          <w:color w:val="000000"/>
        </w:rPr>
        <w:t>nami zainwestowanymi,</w:t>
      </w:r>
      <w:r>
        <w:rPr>
          <w:rFonts w:ascii="Arial" w:hAnsi="Arial" w:cs="Arial"/>
        </w:rPr>
        <w:t xml:space="preserve"> </w:t>
      </w:r>
      <w:r w:rsidRPr="005513F0">
        <w:rPr>
          <w:rFonts w:ascii="Arial" w:hAnsi="Arial" w:cs="Arial"/>
          <w:color w:val="000000"/>
        </w:rPr>
        <w:t>nie stanowią uciążliwości dla mieszkańców,</w:t>
      </w:r>
      <w:r w:rsidRPr="005513F0">
        <w:rPr>
          <w:rFonts w:ascii="Arial" w:hAnsi="Arial" w:cs="Arial"/>
        </w:rPr>
        <w:t xml:space="preserve"> </w:t>
      </w:r>
      <w:r>
        <w:rPr>
          <w:rFonts w:ascii="Arial" w:hAnsi="Arial" w:cs="Arial"/>
        </w:rPr>
        <w:tab/>
      </w:r>
      <w:r w:rsidRPr="005513F0">
        <w:rPr>
          <w:rFonts w:ascii="Arial" w:hAnsi="Arial" w:cs="Arial"/>
          <w:color w:val="000000"/>
        </w:rPr>
        <w:t>jak również nie ograniczają możliwości roz</w:t>
      </w:r>
      <w:r w:rsidRPr="005513F0">
        <w:rPr>
          <w:rFonts w:ascii="Arial" w:hAnsi="Arial" w:cs="Arial"/>
          <w:color w:val="000000"/>
        </w:rPr>
        <w:softHyphen/>
        <w:t xml:space="preserve">wojowych Sulechowa. Na terenie </w:t>
      </w:r>
      <w:r>
        <w:rPr>
          <w:rFonts w:ascii="Arial" w:hAnsi="Arial" w:cs="Arial"/>
          <w:color w:val="000000"/>
        </w:rPr>
        <w:tab/>
      </w:r>
      <w:r w:rsidRPr="005513F0">
        <w:rPr>
          <w:rFonts w:ascii="Arial" w:hAnsi="Arial" w:cs="Arial"/>
          <w:color w:val="000000"/>
        </w:rPr>
        <w:t>gminy ujęcia wód mają znaczenie lokalne i pomimo że znajdują się w pobliżu zabudowy to maja zachowane bezpośrednie strefy ochronne i nie powodują ograniczeń w spo</w:t>
      </w:r>
      <w:r w:rsidR="00070813">
        <w:rPr>
          <w:rFonts w:ascii="Arial" w:hAnsi="Arial" w:cs="Arial"/>
          <w:color w:val="000000"/>
        </w:rPr>
        <w:t>sobie zagospodarowania terenów.</w:t>
      </w:r>
      <w:r w:rsidRPr="005513F0">
        <w:rPr>
          <w:rFonts w:ascii="Arial" w:hAnsi="Arial" w:cs="Arial"/>
          <w:color w:val="000000"/>
        </w:rPr>
        <w:t xml:space="preserve"> </w:t>
      </w:r>
      <w:r w:rsidR="00246567">
        <w:rPr>
          <w:rFonts w:ascii="Arial" w:hAnsi="Arial" w:cs="Arial"/>
          <w:color w:val="000000"/>
        </w:rPr>
        <w:t>W</w:t>
      </w:r>
      <w:r w:rsidRPr="005513F0">
        <w:rPr>
          <w:rFonts w:ascii="Arial" w:hAnsi="Arial" w:cs="Arial"/>
          <w:color w:val="000000"/>
        </w:rPr>
        <w:t>ysypisko odpadów poprodukcyjnych</w:t>
      </w:r>
      <w:r w:rsidR="00246567">
        <w:rPr>
          <w:rFonts w:ascii="Arial" w:hAnsi="Arial" w:cs="Arial"/>
          <w:color w:val="000000"/>
        </w:rPr>
        <w:t xml:space="preserve"> stanowiące wewnętrzną instalację </w:t>
      </w:r>
      <w:r w:rsidRPr="005513F0">
        <w:rPr>
          <w:rFonts w:ascii="Arial" w:hAnsi="Arial" w:cs="Arial"/>
          <w:color w:val="000000"/>
        </w:rPr>
        <w:t xml:space="preserve"> zakładu </w:t>
      </w:r>
      <w:r w:rsidR="00070813">
        <w:rPr>
          <w:rFonts w:ascii="Arial" w:hAnsi="Arial" w:cs="Arial"/>
          <w:color w:val="000000"/>
        </w:rPr>
        <w:t xml:space="preserve">wełny mineralnej w </w:t>
      </w:r>
      <w:r>
        <w:rPr>
          <w:rFonts w:ascii="Arial" w:hAnsi="Arial" w:cs="Arial"/>
          <w:color w:val="000000"/>
        </w:rPr>
        <w:t>Cigacicach</w:t>
      </w:r>
      <w:r w:rsidR="0040574A">
        <w:rPr>
          <w:rFonts w:ascii="Arial" w:hAnsi="Arial" w:cs="Arial"/>
          <w:color w:val="000000"/>
        </w:rPr>
        <w:t>,</w:t>
      </w:r>
      <w:r w:rsidR="00246567">
        <w:rPr>
          <w:rFonts w:ascii="Arial" w:hAnsi="Arial" w:cs="Arial"/>
          <w:color w:val="000000"/>
        </w:rPr>
        <w:t xml:space="preserve"> </w:t>
      </w:r>
      <w:r w:rsidR="00A372F9">
        <w:rPr>
          <w:rFonts w:ascii="Arial" w:hAnsi="Arial" w:cs="Arial"/>
          <w:color w:val="000000"/>
        </w:rPr>
        <w:t>zlokalizowane jest</w:t>
      </w:r>
      <w:r w:rsidR="0040574A">
        <w:rPr>
          <w:rFonts w:ascii="Arial" w:hAnsi="Arial" w:cs="Arial"/>
          <w:color w:val="000000"/>
        </w:rPr>
        <w:t xml:space="preserve"> w </w:t>
      </w:r>
      <w:r w:rsidRPr="005513F0">
        <w:rPr>
          <w:rFonts w:ascii="Arial" w:hAnsi="Arial" w:cs="Arial"/>
          <w:color w:val="000000"/>
        </w:rPr>
        <w:t xml:space="preserve">dużym oddaleniu od </w:t>
      </w:r>
      <w:r>
        <w:rPr>
          <w:rFonts w:ascii="Arial" w:hAnsi="Arial" w:cs="Arial"/>
          <w:color w:val="000000"/>
        </w:rPr>
        <w:t>ob</w:t>
      </w:r>
      <w:r w:rsidRPr="005513F0">
        <w:rPr>
          <w:rFonts w:ascii="Arial" w:hAnsi="Arial" w:cs="Arial"/>
          <w:color w:val="000000"/>
        </w:rPr>
        <w:t xml:space="preserve">szarów zabudowanych i </w:t>
      </w:r>
      <w:r w:rsidR="00A372F9">
        <w:rPr>
          <w:rFonts w:ascii="Arial" w:hAnsi="Arial" w:cs="Arial"/>
          <w:color w:val="000000"/>
        </w:rPr>
        <w:t>nie</w:t>
      </w:r>
      <w:r w:rsidR="00E3602F">
        <w:rPr>
          <w:rFonts w:ascii="Arial" w:hAnsi="Arial" w:cs="Arial"/>
          <w:color w:val="000000"/>
        </w:rPr>
        <w:t xml:space="preserve"> stanowi</w:t>
      </w:r>
      <w:r w:rsidRPr="005513F0">
        <w:rPr>
          <w:rFonts w:ascii="Arial" w:hAnsi="Arial" w:cs="Arial"/>
          <w:color w:val="000000"/>
        </w:rPr>
        <w:t xml:space="preserve"> uciążliwości w użytkowaniu terenów </w:t>
      </w:r>
      <w:r>
        <w:rPr>
          <w:rFonts w:ascii="Arial" w:hAnsi="Arial" w:cs="Arial"/>
          <w:color w:val="000000"/>
        </w:rPr>
        <w:t>ota</w:t>
      </w:r>
      <w:r w:rsidRPr="005513F0">
        <w:rPr>
          <w:rFonts w:ascii="Arial" w:hAnsi="Arial" w:cs="Arial"/>
          <w:color w:val="000000"/>
        </w:rPr>
        <w:t>czających.</w:t>
      </w:r>
    </w:p>
    <w:p w:rsidR="00A372F9" w:rsidRDefault="00A372F9" w:rsidP="00070813">
      <w:pPr>
        <w:autoSpaceDE w:val="0"/>
        <w:autoSpaceDN w:val="0"/>
        <w:adjustRightInd w:val="0"/>
        <w:ind w:left="2127" w:hanging="2127"/>
        <w:jc w:val="both"/>
        <w:rPr>
          <w:rFonts w:ascii="Arial" w:hAnsi="Arial" w:cs="Arial"/>
          <w:color w:val="000000"/>
        </w:rPr>
      </w:pPr>
      <w:r>
        <w:rPr>
          <w:rFonts w:ascii="Arial" w:hAnsi="Arial" w:cs="Arial"/>
          <w:color w:val="008080"/>
        </w:rPr>
        <w:tab/>
      </w:r>
      <w:r>
        <w:rPr>
          <w:rFonts w:ascii="Arial" w:hAnsi="Arial" w:cs="Arial"/>
          <w:color w:val="000000"/>
        </w:rPr>
        <w:t>W</w:t>
      </w:r>
      <w:r w:rsidRPr="005513F0">
        <w:rPr>
          <w:rFonts w:ascii="Arial" w:hAnsi="Arial" w:cs="Arial"/>
          <w:color w:val="000000"/>
        </w:rPr>
        <w:t>ysypisko w N</w:t>
      </w:r>
      <w:r>
        <w:rPr>
          <w:rFonts w:ascii="Arial" w:hAnsi="Arial" w:cs="Arial"/>
          <w:color w:val="000000"/>
        </w:rPr>
        <w:t xml:space="preserve">owym Świecie, chociaż </w:t>
      </w:r>
      <w:r w:rsidR="00E3602F">
        <w:rPr>
          <w:rFonts w:ascii="Arial" w:hAnsi="Arial" w:cs="Arial"/>
          <w:color w:val="000000"/>
        </w:rPr>
        <w:t xml:space="preserve">również </w:t>
      </w:r>
      <w:r>
        <w:rPr>
          <w:rFonts w:ascii="Arial" w:hAnsi="Arial" w:cs="Arial"/>
          <w:color w:val="000000"/>
        </w:rPr>
        <w:t>zlokalizowane w pewnym oddaleniu od zabudowy stanowi od czasu do czasu pewną uciążliwość dla otoczenia</w:t>
      </w:r>
      <w:r w:rsidR="00E3602F">
        <w:rPr>
          <w:rFonts w:ascii="Arial" w:hAnsi="Arial" w:cs="Arial"/>
          <w:color w:val="000000"/>
        </w:rPr>
        <w:t xml:space="preserve"> (smród i wywiewane </w:t>
      </w:r>
      <w:r w:rsidR="00A05BA5">
        <w:rPr>
          <w:rFonts w:ascii="Arial" w:hAnsi="Arial" w:cs="Arial"/>
          <w:color w:val="000000"/>
        </w:rPr>
        <w:t>śmieci</w:t>
      </w:r>
      <w:r w:rsidR="00E3602F">
        <w:rPr>
          <w:rFonts w:ascii="Arial" w:hAnsi="Arial" w:cs="Arial"/>
          <w:color w:val="000000"/>
        </w:rPr>
        <w:t>).</w:t>
      </w:r>
      <w:r>
        <w:rPr>
          <w:rFonts w:ascii="Arial" w:hAnsi="Arial" w:cs="Arial"/>
          <w:color w:val="000000"/>
        </w:rPr>
        <w:t xml:space="preserve">  </w:t>
      </w:r>
    </w:p>
    <w:p w:rsidR="003216A6" w:rsidRPr="00070813" w:rsidRDefault="003216A6" w:rsidP="00070813">
      <w:pPr>
        <w:autoSpaceDE w:val="0"/>
        <w:autoSpaceDN w:val="0"/>
        <w:adjustRightInd w:val="0"/>
        <w:ind w:left="2127" w:hanging="2127"/>
        <w:jc w:val="both"/>
        <w:rPr>
          <w:rFonts w:ascii="Tahoma" w:hAnsi="Tahoma" w:cs="Tahoma"/>
          <w:color w:val="000000"/>
        </w:rPr>
      </w:pPr>
      <w:r w:rsidRPr="005513F0">
        <w:rPr>
          <w:rFonts w:ascii="Arial" w:hAnsi="Arial" w:cs="Arial"/>
          <w:color w:val="000000"/>
        </w:rPr>
        <w:t xml:space="preserve"> </w:t>
      </w:r>
      <w:r w:rsidR="00A372F9">
        <w:rPr>
          <w:rFonts w:ascii="Arial" w:hAnsi="Arial" w:cs="Arial"/>
          <w:color w:val="000000"/>
        </w:rPr>
        <w:tab/>
      </w:r>
      <w:r w:rsidRPr="00070813">
        <w:rPr>
          <w:rFonts w:ascii="Tahoma" w:hAnsi="Tahoma" w:cs="Tahoma"/>
          <w:color w:val="000000"/>
        </w:rPr>
        <w:t>Czynne cmentarze w Brodach, Bukowie, Cigacicach, Kijach, Klępsku, Łęgowie, Mozowie, Pomorsku, Sulechowie znajdują się w pobliżu zabudowy mieszkaniowej ograniczając możliwości zagospodarowania terenów je otaczających. Dotyczy to głównie cmentarzy w Pomorsku i Sulechowie.</w:t>
      </w:r>
    </w:p>
    <w:p w:rsidR="00F00A45" w:rsidRPr="00EF0CEA" w:rsidRDefault="00F00A45" w:rsidP="003216A6">
      <w:pPr>
        <w:pStyle w:val="Tekstpodstawowywcity"/>
        <w:spacing w:line="240" w:lineRule="auto"/>
        <w:ind w:left="2126" w:right="-2"/>
        <w:rPr>
          <w:color w:val="000000"/>
          <w:sz w:val="20"/>
        </w:rPr>
      </w:pPr>
    </w:p>
    <w:p w:rsidR="003216A6" w:rsidRPr="008D3DC6" w:rsidRDefault="003216A6" w:rsidP="003216A6">
      <w:pPr>
        <w:pStyle w:val="Tekstpodstawowywcity"/>
        <w:spacing w:line="240" w:lineRule="auto"/>
        <w:ind w:left="2126" w:right="-2"/>
        <w:jc w:val="left"/>
        <w:rPr>
          <w:rFonts w:cs="Arial"/>
          <w:sz w:val="20"/>
        </w:rPr>
      </w:pPr>
    </w:p>
    <w:p w:rsidR="003216A6" w:rsidRDefault="003216A6" w:rsidP="003216A6">
      <w:pPr>
        <w:ind w:left="426" w:hanging="426"/>
        <w:jc w:val="both"/>
        <w:rPr>
          <w:rFonts w:ascii="Arial" w:hAnsi="Arial" w:cs="Arial"/>
          <w:b/>
          <w:color w:val="009999"/>
        </w:rPr>
      </w:pPr>
      <w:r>
        <w:rPr>
          <w:rFonts w:ascii="Arial" w:hAnsi="Arial" w:cs="Arial"/>
          <w:b/>
          <w:color w:val="009999"/>
        </w:rPr>
        <w:t xml:space="preserve">2.3 </w:t>
      </w:r>
      <w:r w:rsidR="000F03CB">
        <w:rPr>
          <w:rFonts w:ascii="Arial" w:hAnsi="Arial" w:cs="Arial"/>
          <w:b/>
          <w:color w:val="009999"/>
        </w:rPr>
        <w:t xml:space="preserve"> </w:t>
      </w:r>
      <w:r w:rsidRPr="00AD056D">
        <w:rPr>
          <w:rFonts w:ascii="Arial" w:hAnsi="Arial" w:cs="Arial"/>
          <w:b/>
          <w:color w:val="009999"/>
        </w:rPr>
        <w:t>UWARUNKOWANIA WYNIKAJĄCE ZE STANU ŁADU PRZESTRZENNEGO I WYMOGÓW JEGO OCHRONY</w:t>
      </w:r>
    </w:p>
    <w:p w:rsidR="00F00A45" w:rsidRPr="00AD056D" w:rsidRDefault="00F00A45" w:rsidP="003216A6">
      <w:pPr>
        <w:ind w:left="426" w:hanging="426"/>
        <w:jc w:val="both"/>
        <w:rPr>
          <w:rFonts w:ascii="Arial" w:hAnsi="Arial" w:cs="Arial"/>
          <w:b/>
          <w:color w:val="009999"/>
        </w:rPr>
      </w:pPr>
    </w:p>
    <w:p w:rsidR="003216A6" w:rsidRPr="00CC19F0" w:rsidRDefault="003216A6" w:rsidP="003216A6">
      <w:pPr>
        <w:ind w:left="2127" w:hanging="2127"/>
        <w:jc w:val="both"/>
        <w:rPr>
          <w:rFonts w:ascii="Arial" w:hAnsi="Arial" w:cs="Arial"/>
          <w:color w:val="00B050"/>
        </w:rPr>
      </w:pPr>
      <w:r w:rsidRPr="008A343D">
        <w:rPr>
          <w:rFonts w:ascii="Arial" w:hAnsi="Arial" w:cs="Arial"/>
          <w:color w:val="009999"/>
        </w:rPr>
        <w:t>Struktura</w:t>
      </w:r>
      <w:r w:rsidRPr="00AF5E9C">
        <w:rPr>
          <w:rFonts w:ascii="Arial" w:hAnsi="Arial" w:cs="Arial"/>
          <w:color w:val="00B050"/>
        </w:rPr>
        <w:tab/>
      </w:r>
      <w:r w:rsidRPr="00CC19F0">
        <w:rPr>
          <w:rFonts w:ascii="Arial" w:hAnsi="Arial" w:cs="Arial"/>
        </w:rPr>
        <w:t>Teren gminy charakteryzuje się interesującym polodowcowym krajobrazem.</w:t>
      </w:r>
    </w:p>
    <w:p w:rsidR="003216A6" w:rsidRPr="00CC19F0" w:rsidRDefault="003216A6" w:rsidP="003216A6">
      <w:pPr>
        <w:tabs>
          <w:tab w:val="left" w:pos="2127"/>
        </w:tabs>
        <w:ind w:left="1704" w:hanging="1704"/>
        <w:jc w:val="both"/>
        <w:rPr>
          <w:rFonts w:ascii="Arial" w:hAnsi="Arial" w:cs="Arial"/>
          <w:color w:val="00B050"/>
        </w:rPr>
      </w:pPr>
      <w:r w:rsidRPr="008A343D">
        <w:rPr>
          <w:rFonts w:ascii="Arial" w:hAnsi="Arial" w:cs="Arial"/>
          <w:color w:val="009999"/>
        </w:rPr>
        <w:t>funkcjonalno</w:t>
      </w:r>
      <w:r w:rsidRPr="00CC19F0">
        <w:rPr>
          <w:rFonts w:ascii="Arial" w:hAnsi="Arial" w:cs="Arial"/>
          <w:color w:val="00B050"/>
        </w:rPr>
        <w:t xml:space="preserve">-                 </w:t>
      </w:r>
      <w:r w:rsidRPr="00CC19F0">
        <w:rPr>
          <w:rFonts w:ascii="Arial" w:hAnsi="Arial" w:cs="Arial"/>
        </w:rPr>
        <w:t>Można tu spotkać malownicze zbocza moreny czołowej w rejonie Cigacic oraz</w:t>
      </w:r>
    </w:p>
    <w:p w:rsidR="003216A6" w:rsidRPr="00CC19F0" w:rsidRDefault="003216A6" w:rsidP="003216A6">
      <w:pPr>
        <w:ind w:left="2124" w:hanging="2124"/>
        <w:jc w:val="both"/>
        <w:rPr>
          <w:rFonts w:ascii="Arial" w:hAnsi="Arial" w:cs="Arial"/>
        </w:rPr>
      </w:pPr>
      <w:r w:rsidRPr="008A343D">
        <w:rPr>
          <w:rFonts w:ascii="Arial" w:hAnsi="Arial" w:cs="Arial"/>
          <w:color w:val="009999"/>
        </w:rPr>
        <w:t>przestrzenna</w:t>
      </w:r>
      <w:r w:rsidR="000F03CB">
        <w:rPr>
          <w:rFonts w:ascii="Arial" w:hAnsi="Arial" w:cs="Arial"/>
          <w:color w:val="00B050"/>
        </w:rPr>
        <w:tab/>
      </w:r>
      <w:r w:rsidRPr="00CC19F0">
        <w:rPr>
          <w:rFonts w:ascii="Arial" w:hAnsi="Arial" w:cs="Arial"/>
        </w:rPr>
        <w:t>interesujące tereny doliny Odry i Obrzycy. Obszary leśne zajmują 39% powierzchni gminy. Zlokalizowane są w południowo-zachodniej i wschodniej części gminy, w postaci dużych kompleksów</w:t>
      </w:r>
      <w:r>
        <w:rPr>
          <w:rFonts w:ascii="Arial" w:hAnsi="Arial" w:cs="Arial"/>
        </w:rPr>
        <w:t xml:space="preserve"> leśnych.</w:t>
      </w:r>
      <w:r w:rsidRPr="00CC19F0">
        <w:rPr>
          <w:rFonts w:ascii="Arial" w:hAnsi="Arial" w:cs="Arial"/>
        </w:rPr>
        <w:t xml:space="preserve"> </w:t>
      </w:r>
    </w:p>
    <w:p w:rsidR="003216A6" w:rsidRPr="00CE3C33" w:rsidRDefault="003216A6" w:rsidP="003216A6">
      <w:pPr>
        <w:ind w:left="2124"/>
        <w:jc w:val="both"/>
        <w:rPr>
          <w:rFonts w:ascii="Arial" w:hAnsi="Arial" w:cs="Arial"/>
        </w:rPr>
      </w:pPr>
      <w:r w:rsidRPr="00787AD7">
        <w:rPr>
          <w:rFonts w:ascii="Arial" w:hAnsi="Arial" w:cs="Arial"/>
        </w:rPr>
        <w:t xml:space="preserve">Większość zespołów osadniczych zlokalizowanych jest  na większych lub mniejszych polanach leśnych rozmieszczonych dookoła dużej polany zajętej przez miasto Sulechów. Ich sposób zabudowy jest ściśle powiązany </w:t>
      </w:r>
      <w:r>
        <w:rPr>
          <w:rFonts w:ascii="Arial" w:hAnsi="Arial" w:cs="Arial"/>
        </w:rPr>
        <w:t xml:space="preserve"> z układem ponad</w:t>
      </w:r>
      <w:r w:rsidRPr="00787AD7">
        <w:rPr>
          <w:rFonts w:ascii="Arial" w:hAnsi="Arial" w:cs="Arial"/>
        </w:rPr>
        <w:t>lokalnej i lokalne</w:t>
      </w:r>
      <w:r>
        <w:rPr>
          <w:rFonts w:ascii="Arial" w:hAnsi="Arial" w:cs="Arial"/>
        </w:rPr>
        <w:t>j</w:t>
      </w:r>
      <w:r w:rsidRPr="00787AD7">
        <w:rPr>
          <w:rFonts w:ascii="Arial" w:hAnsi="Arial" w:cs="Arial"/>
        </w:rPr>
        <w:t xml:space="preserve"> komunikacji kołowej.</w:t>
      </w:r>
      <w:r>
        <w:rPr>
          <w:rFonts w:ascii="Arial" w:hAnsi="Arial" w:cs="Arial"/>
        </w:rPr>
        <w:t xml:space="preserve"> </w:t>
      </w:r>
      <w:r w:rsidRPr="00CE3C33">
        <w:rPr>
          <w:rFonts w:ascii="Arial" w:hAnsi="Arial" w:cs="Arial"/>
        </w:rPr>
        <w:t>Tylko miejscowości: Brody, Pomorsko, Górki Małe, Cigacice  i Górzykowo, położone w dolinie Odry rozlokowały się wzdłuż rzeki, na jej południowej skarpie.</w:t>
      </w:r>
    </w:p>
    <w:p w:rsidR="003216A6" w:rsidRPr="006A62E2" w:rsidRDefault="003216A6" w:rsidP="003216A6">
      <w:pPr>
        <w:ind w:left="1704" w:firstLine="420"/>
        <w:jc w:val="both"/>
        <w:rPr>
          <w:rFonts w:ascii="Arial" w:hAnsi="Arial" w:cs="Arial"/>
        </w:rPr>
      </w:pPr>
      <w:r w:rsidRPr="006A62E2">
        <w:rPr>
          <w:rFonts w:ascii="Arial" w:hAnsi="Arial" w:cs="Arial"/>
        </w:rPr>
        <w:t>W mieście można wyróżnić różnorodne strefy:</w:t>
      </w:r>
    </w:p>
    <w:p w:rsidR="003216A6" w:rsidRDefault="003216A6" w:rsidP="003216A6">
      <w:pPr>
        <w:ind w:left="2127"/>
        <w:jc w:val="both"/>
        <w:rPr>
          <w:rFonts w:ascii="Arial" w:hAnsi="Arial" w:cs="Arial"/>
        </w:rPr>
      </w:pPr>
      <w:r w:rsidRPr="006A62E2">
        <w:rPr>
          <w:rFonts w:ascii="Arial" w:hAnsi="Arial" w:cs="Arial"/>
        </w:rPr>
        <w:t>- strefa centrum w okolicy rynku jako koncentrację funkcji centrotwórc</w:t>
      </w:r>
      <w:r>
        <w:rPr>
          <w:rFonts w:ascii="Arial" w:hAnsi="Arial" w:cs="Arial"/>
        </w:rPr>
        <w:t>zych o charakterze śródmiejskim;</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814557" w:rsidRPr="00F13B53">
        <w:tc>
          <w:tcPr>
            <w:tcW w:w="425" w:type="dxa"/>
          </w:tcPr>
          <w:p w:rsidR="00814557" w:rsidRDefault="00814557" w:rsidP="003F3AD6">
            <w:pPr>
              <w:pStyle w:val="Tekstpodstawowywcity"/>
              <w:spacing w:line="240" w:lineRule="auto"/>
              <w:ind w:left="0" w:right="-2"/>
              <w:rPr>
                <w:sz w:val="20"/>
              </w:rPr>
            </w:pPr>
            <w:r>
              <w:rPr>
                <w:sz w:val="20"/>
              </w:rPr>
              <w:t>-</w:t>
            </w:r>
          </w:p>
        </w:tc>
        <w:tc>
          <w:tcPr>
            <w:tcW w:w="6588" w:type="dxa"/>
          </w:tcPr>
          <w:p w:rsidR="00814557" w:rsidRPr="00F13B53" w:rsidRDefault="00814557" w:rsidP="003F3AD6">
            <w:pPr>
              <w:ind w:firstLine="2"/>
              <w:rPr>
                <w:rFonts w:ascii="Arial" w:hAnsi="Arial" w:cs="Arial"/>
              </w:rPr>
            </w:pPr>
            <w:r w:rsidRPr="006A62E2">
              <w:rPr>
                <w:rFonts w:ascii="Arial" w:hAnsi="Arial" w:cs="Arial"/>
              </w:rPr>
              <w:t>wzdłuż ul.: Armii Krajowej</w:t>
            </w:r>
            <w:r>
              <w:rPr>
                <w:rFonts w:ascii="Arial" w:hAnsi="Arial" w:cs="Arial"/>
              </w:rPr>
              <w:t>,</w:t>
            </w:r>
            <w:r w:rsidRPr="006A62E2">
              <w:rPr>
                <w:rFonts w:ascii="Arial" w:hAnsi="Arial" w:cs="Arial"/>
              </w:rPr>
              <w:t xml:space="preserve"> Jana Pawła II, 1 Maja, i Alei Niepodległości czytelna jest przestrzeń gdzie wzajemnie się przenikają </w:t>
            </w:r>
            <w:r>
              <w:rPr>
                <w:rFonts w:ascii="Arial" w:hAnsi="Arial" w:cs="Arial"/>
              </w:rPr>
              <w:t>funkcje usługowe i mieszkaniowe;</w:t>
            </w:r>
          </w:p>
        </w:tc>
      </w:tr>
      <w:tr w:rsidR="00814557" w:rsidRPr="00F13B53">
        <w:tc>
          <w:tcPr>
            <w:tcW w:w="425" w:type="dxa"/>
          </w:tcPr>
          <w:p w:rsidR="00814557" w:rsidRDefault="00814557" w:rsidP="003F3AD6">
            <w:pPr>
              <w:pStyle w:val="Tekstpodstawowywcity"/>
              <w:spacing w:line="240" w:lineRule="auto"/>
              <w:ind w:left="0" w:right="-2"/>
              <w:rPr>
                <w:sz w:val="20"/>
              </w:rPr>
            </w:pPr>
            <w:r>
              <w:rPr>
                <w:sz w:val="20"/>
              </w:rPr>
              <w:t>-</w:t>
            </w:r>
          </w:p>
        </w:tc>
        <w:tc>
          <w:tcPr>
            <w:tcW w:w="6588" w:type="dxa"/>
          </w:tcPr>
          <w:p w:rsidR="00814557" w:rsidRPr="00F13B53" w:rsidRDefault="00814557" w:rsidP="00814557">
            <w:pPr>
              <w:ind w:firstLine="2"/>
              <w:jc w:val="both"/>
              <w:rPr>
                <w:rFonts w:ascii="Arial" w:hAnsi="Arial" w:cs="Arial"/>
              </w:rPr>
            </w:pPr>
            <w:r w:rsidRPr="006A62E2">
              <w:rPr>
                <w:rFonts w:ascii="Arial" w:hAnsi="Arial" w:cs="Arial"/>
              </w:rPr>
              <w:t>w części miasta na północ od starego miasta wzdłuż torów</w:t>
            </w:r>
            <w:r>
              <w:rPr>
                <w:rFonts w:ascii="Arial" w:hAnsi="Arial" w:cs="Arial"/>
              </w:rPr>
              <w:t xml:space="preserve"> kolejowych</w:t>
            </w:r>
            <w:r w:rsidRPr="006A62E2">
              <w:rPr>
                <w:rFonts w:ascii="Arial" w:hAnsi="Arial" w:cs="Arial"/>
              </w:rPr>
              <w:t>, po jednej i drugiej</w:t>
            </w:r>
            <w:r>
              <w:rPr>
                <w:rFonts w:ascii="Arial" w:hAnsi="Arial" w:cs="Arial"/>
              </w:rPr>
              <w:t xml:space="preserve"> ich</w:t>
            </w:r>
            <w:r w:rsidRPr="006A62E2">
              <w:rPr>
                <w:rFonts w:ascii="Arial" w:hAnsi="Arial" w:cs="Arial"/>
              </w:rPr>
              <w:t xml:space="preserve"> stronie dominują funkcje wytwórcze </w:t>
            </w:r>
            <w:r>
              <w:rPr>
                <w:rFonts w:ascii="Arial" w:hAnsi="Arial" w:cs="Arial"/>
              </w:rPr>
              <w:t>ale przemieszane z mieszkaniową;</w:t>
            </w:r>
          </w:p>
        </w:tc>
      </w:tr>
      <w:tr w:rsidR="00814557" w:rsidRPr="00F13B53">
        <w:tc>
          <w:tcPr>
            <w:tcW w:w="425" w:type="dxa"/>
          </w:tcPr>
          <w:p w:rsidR="00814557" w:rsidRDefault="00814557" w:rsidP="003F3AD6">
            <w:pPr>
              <w:pStyle w:val="Tekstpodstawowywcity"/>
              <w:spacing w:line="240" w:lineRule="auto"/>
              <w:ind w:left="0" w:right="-2"/>
              <w:rPr>
                <w:sz w:val="20"/>
              </w:rPr>
            </w:pPr>
            <w:r>
              <w:rPr>
                <w:sz w:val="20"/>
              </w:rPr>
              <w:t>-</w:t>
            </w:r>
          </w:p>
        </w:tc>
        <w:tc>
          <w:tcPr>
            <w:tcW w:w="6588" w:type="dxa"/>
          </w:tcPr>
          <w:p w:rsidR="00814557" w:rsidRPr="00F13B53" w:rsidRDefault="00814557" w:rsidP="003F3AD6">
            <w:pPr>
              <w:jc w:val="both"/>
              <w:rPr>
                <w:rFonts w:ascii="Arial" w:hAnsi="Arial" w:cs="Arial"/>
              </w:rPr>
            </w:pPr>
            <w:r w:rsidRPr="006A62E2">
              <w:rPr>
                <w:rFonts w:ascii="Arial" w:hAnsi="Arial" w:cs="Arial"/>
              </w:rPr>
              <w:t xml:space="preserve">na peryferiach miasta </w:t>
            </w:r>
            <w:r>
              <w:rPr>
                <w:rFonts w:ascii="Arial" w:hAnsi="Arial" w:cs="Arial"/>
              </w:rPr>
              <w:t>przeważającą formę zabudowy stanowi budownictwo mieszkaniowe jednorodzinne</w:t>
            </w:r>
            <w:r w:rsidRPr="006A62E2">
              <w:rPr>
                <w:rFonts w:ascii="Arial" w:hAnsi="Arial" w:cs="Arial"/>
              </w:rPr>
              <w:t>.</w:t>
            </w:r>
          </w:p>
        </w:tc>
      </w:tr>
    </w:tbl>
    <w:p w:rsidR="003216A6" w:rsidRPr="006A62E2" w:rsidRDefault="003216A6" w:rsidP="003216A6">
      <w:pPr>
        <w:ind w:left="2127"/>
        <w:jc w:val="both"/>
        <w:rPr>
          <w:rFonts w:ascii="Arial" w:hAnsi="Arial" w:cs="Arial"/>
        </w:rPr>
      </w:pPr>
      <w:r w:rsidRPr="006A62E2">
        <w:rPr>
          <w:rFonts w:ascii="Arial" w:hAnsi="Arial" w:cs="Arial"/>
        </w:rPr>
        <w:t>W strukturze przestrzennej miasta zieleń nie tworzy żadnego systemu wpływającego na zagospodarowanie terenu.</w:t>
      </w:r>
    </w:p>
    <w:p w:rsidR="003216A6" w:rsidRDefault="003216A6" w:rsidP="003216A6">
      <w:pPr>
        <w:jc w:val="both"/>
        <w:rPr>
          <w:rFonts w:ascii="Arial" w:hAnsi="Arial" w:cs="Arial"/>
        </w:rPr>
      </w:pPr>
    </w:p>
    <w:p w:rsidR="003216A6" w:rsidRPr="001E6AAF" w:rsidRDefault="003216A6" w:rsidP="003216A6">
      <w:pPr>
        <w:tabs>
          <w:tab w:val="left" w:pos="2127"/>
        </w:tabs>
        <w:jc w:val="both"/>
        <w:rPr>
          <w:rFonts w:ascii="Arial" w:hAnsi="Arial" w:cs="Arial"/>
        </w:rPr>
      </w:pPr>
      <w:r w:rsidRPr="008A343D">
        <w:rPr>
          <w:rFonts w:ascii="Arial" w:hAnsi="Arial" w:cs="Arial"/>
          <w:color w:val="009999"/>
        </w:rPr>
        <w:t>Elementy</w:t>
      </w:r>
      <w:r>
        <w:rPr>
          <w:rFonts w:ascii="Arial" w:hAnsi="Arial" w:cs="Arial"/>
        </w:rPr>
        <w:tab/>
      </w:r>
      <w:r w:rsidRPr="001E6AAF">
        <w:rPr>
          <w:rFonts w:ascii="Arial" w:hAnsi="Arial" w:cs="Arial"/>
        </w:rPr>
        <w:t xml:space="preserve">Na odbiór wizualny zagospodarowania przestrzennego gminy mają wpływ </w:t>
      </w:r>
    </w:p>
    <w:p w:rsidR="00F13B53" w:rsidRPr="001E6AAF" w:rsidRDefault="003216A6" w:rsidP="003216A6">
      <w:pPr>
        <w:jc w:val="both"/>
        <w:rPr>
          <w:rFonts w:ascii="Arial" w:hAnsi="Arial" w:cs="Arial"/>
        </w:rPr>
      </w:pPr>
      <w:r w:rsidRPr="008A343D">
        <w:rPr>
          <w:rFonts w:ascii="Arial" w:hAnsi="Arial" w:cs="Arial"/>
          <w:color w:val="009999"/>
        </w:rPr>
        <w:t>fizjonomii</w:t>
      </w:r>
      <w:r w:rsidRPr="001E6AAF">
        <w:rPr>
          <w:rFonts w:ascii="Arial" w:hAnsi="Arial" w:cs="Arial"/>
        </w:rPr>
        <w:tab/>
      </w:r>
      <w:r w:rsidRPr="001E6AAF">
        <w:rPr>
          <w:rFonts w:ascii="Arial" w:hAnsi="Arial" w:cs="Arial"/>
        </w:rPr>
        <w:tab/>
      </w:r>
      <w:r>
        <w:rPr>
          <w:rFonts w:ascii="Arial" w:hAnsi="Arial" w:cs="Arial"/>
        </w:rPr>
        <w:t>następu</w:t>
      </w:r>
      <w:r w:rsidRPr="001E6AAF">
        <w:rPr>
          <w:rFonts w:ascii="Arial" w:hAnsi="Arial" w:cs="Arial"/>
        </w:rPr>
        <w:t>jące elementy:</w:t>
      </w:r>
    </w:p>
    <w:p w:rsidR="00F13B53" w:rsidRDefault="003216A6" w:rsidP="003216A6">
      <w:pPr>
        <w:jc w:val="both"/>
      </w:pPr>
      <w:r w:rsidRPr="008A343D">
        <w:rPr>
          <w:rFonts w:ascii="Arial" w:hAnsi="Arial" w:cs="Arial"/>
          <w:color w:val="009999"/>
        </w:rPr>
        <w:t>gminy</w:t>
      </w:r>
      <w:r w:rsidRPr="001E6AAF">
        <w:rPr>
          <w:rFonts w:ascii="Arial" w:hAnsi="Arial" w:cs="Arial"/>
        </w:rPr>
        <w:tab/>
      </w:r>
      <w:r w:rsidR="00814557">
        <w:tab/>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F13B53" w:rsidRPr="00F13B53">
        <w:tc>
          <w:tcPr>
            <w:tcW w:w="425" w:type="dxa"/>
          </w:tcPr>
          <w:p w:rsidR="00F13B53" w:rsidRDefault="00F13B53" w:rsidP="003F3AD6">
            <w:pPr>
              <w:pStyle w:val="Tekstpodstawowywcity"/>
              <w:spacing w:line="240" w:lineRule="auto"/>
              <w:ind w:left="0" w:right="-2"/>
              <w:rPr>
                <w:sz w:val="20"/>
              </w:rPr>
            </w:pPr>
            <w:r>
              <w:rPr>
                <w:sz w:val="20"/>
              </w:rPr>
              <w:t>-</w:t>
            </w:r>
          </w:p>
        </w:tc>
        <w:tc>
          <w:tcPr>
            <w:tcW w:w="6588" w:type="dxa"/>
          </w:tcPr>
          <w:p w:rsidR="00F13B53" w:rsidRPr="00F13B53" w:rsidRDefault="00F13B53" w:rsidP="003F3AD6">
            <w:pPr>
              <w:ind w:firstLine="2"/>
              <w:rPr>
                <w:rFonts w:ascii="Arial" w:hAnsi="Arial" w:cs="Arial"/>
              </w:rPr>
            </w:pPr>
            <w:r w:rsidRPr="001E6AAF">
              <w:rPr>
                <w:rFonts w:ascii="Arial" w:hAnsi="Arial" w:cs="Arial"/>
              </w:rPr>
              <w:t>pa</w:t>
            </w:r>
            <w:r>
              <w:rPr>
                <w:rFonts w:ascii="Arial" w:hAnsi="Arial" w:cs="Arial"/>
              </w:rPr>
              <w:t>noramy, ciągi i punkty widokowe;</w:t>
            </w:r>
          </w:p>
        </w:tc>
      </w:tr>
      <w:tr w:rsidR="00F13B53" w:rsidRPr="00F13B53">
        <w:tc>
          <w:tcPr>
            <w:tcW w:w="425" w:type="dxa"/>
          </w:tcPr>
          <w:p w:rsidR="00F13B53" w:rsidRDefault="00F13B53" w:rsidP="003F3AD6">
            <w:pPr>
              <w:pStyle w:val="Tekstpodstawowywcity"/>
              <w:spacing w:line="240" w:lineRule="auto"/>
              <w:ind w:left="0" w:right="-2"/>
              <w:rPr>
                <w:sz w:val="20"/>
              </w:rPr>
            </w:pPr>
            <w:r>
              <w:rPr>
                <w:sz w:val="20"/>
              </w:rPr>
              <w:t>-</w:t>
            </w:r>
          </w:p>
        </w:tc>
        <w:tc>
          <w:tcPr>
            <w:tcW w:w="6588" w:type="dxa"/>
          </w:tcPr>
          <w:p w:rsidR="00F13B53" w:rsidRPr="00F13B53" w:rsidRDefault="00F13B53" w:rsidP="003F3AD6">
            <w:pPr>
              <w:ind w:left="2" w:hanging="2"/>
              <w:jc w:val="both"/>
              <w:rPr>
                <w:rFonts w:ascii="Arial" w:hAnsi="Arial" w:cs="Arial"/>
              </w:rPr>
            </w:pPr>
            <w:r>
              <w:rPr>
                <w:rFonts w:ascii="Arial" w:hAnsi="Arial" w:cs="Arial"/>
              </w:rPr>
              <w:t>wloty do jednostek osadniczych;</w:t>
            </w:r>
          </w:p>
        </w:tc>
      </w:tr>
      <w:tr w:rsidR="00F13B53" w:rsidRPr="00F13B53">
        <w:tc>
          <w:tcPr>
            <w:tcW w:w="425" w:type="dxa"/>
          </w:tcPr>
          <w:p w:rsidR="00F13B53" w:rsidRDefault="00F13B53" w:rsidP="003F3AD6">
            <w:pPr>
              <w:pStyle w:val="Tekstpodstawowywcity"/>
              <w:spacing w:line="240" w:lineRule="auto"/>
              <w:ind w:left="0" w:right="-2"/>
              <w:rPr>
                <w:sz w:val="20"/>
              </w:rPr>
            </w:pPr>
            <w:r>
              <w:rPr>
                <w:sz w:val="20"/>
              </w:rPr>
              <w:t>-</w:t>
            </w:r>
          </w:p>
        </w:tc>
        <w:tc>
          <w:tcPr>
            <w:tcW w:w="6588" w:type="dxa"/>
          </w:tcPr>
          <w:p w:rsidR="00F13B53" w:rsidRPr="00F13B53" w:rsidRDefault="00F13B53" w:rsidP="00F13B53">
            <w:pPr>
              <w:jc w:val="both"/>
              <w:rPr>
                <w:rFonts w:ascii="Arial" w:hAnsi="Arial" w:cs="Arial"/>
              </w:rPr>
            </w:pPr>
            <w:r w:rsidRPr="001E6AAF">
              <w:rPr>
                <w:rFonts w:ascii="Arial" w:hAnsi="Arial" w:cs="Arial"/>
              </w:rPr>
              <w:t>główne ciągi wewnątrz jednoste</w:t>
            </w:r>
            <w:r>
              <w:rPr>
                <w:rFonts w:ascii="Arial" w:hAnsi="Arial" w:cs="Arial"/>
              </w:rPr>
              <w:t>k osadniczych;</w:t>
            </w:r>
          </w:p>
        </w:tc>
      </w:tr>
      <w:tr w:rsidR="00F13B53" w:rsidRPr="00F13B53">
        <w:tc>
          <w:tcPr>
            <w:tcW w:w="425" w:type="dxa"/>
          </w:tcPr>
          <w:p w:rsidR="00F13B53" w:rsidRDefault="00F13B53" w:rsidP="003F3AD6">
            <w:pPr>
              <w:pStyle w:val="Tekstpodstawowywcity"/>
              <w:spacing w:line="240" w:lineRule="auto"/>
              <w:ind w:left="0" w:right="-2"/>
              <w:rPr>
                <w:sz w:val="20"/>
              </w:rPr>
            </w:pPr>
            <w:r>
              <w:rPr>
                <w:sz w:val="20"/>
              </w:rPr>
              <w:t>-</w:t>
            </w:r>
          </w:p>
        </w:tc>
        <w:tc>
          <w:tcPr>
            <w:tcW w:w="6588" w:type="dxa"/>
          </w:tcPr>
          <w:p w:rsidR="00F13B53" w:rsidRPr="00F13B53" w:rsidRDefault="00814557" w:rsidP="00814557">
            <w:pPr>
              <w:ind w:left="1418" w:hanging="1416"/>
              <w:jc w:val="both"/>
              <w:rPr>
                <w:rFonts w:ascii="Arial" w:hAnsi="Arial" w:cs="Arial"/>
              </w:rPr>
            </w:pPr>
            <w:r w:rsidRPr="00F943FF">
              <w:rPr>
                <w:rFonts w:ascii="Arial" w:hAnsi="Arial" w:cs="Arial"/>
              </w:rPr>
              <w:t>obi</w:t>
            </w:r>
            <w:r>
              <w:rPr>
                <w:rFonts w:ascii="Arial" w:hAnsi="Arial" w:cs="Arial"/>
              </w:rPr>
              <w:t>ekty dysharmonizujące krajobraz;</w:t>
            </w:r>
          </w:p>
        </w:tc>
      </w:tr>
      <w:tr w:rsidR="00F13B53" w:rsidRPr="00F13B53">
        <w:tc>
          <w:tcPr>
            <w:tcW w:w="425" w:type="dxa"/>
          </w:tcPr>
          <w:p w:rsidR="00F13B53" w:rsidRDefault="00814557" w:rsidP="003F3AD6">
            <w:pPr>
              <w:pStyle w:val="Tekstpodstawowywcity"/>
              <w:spacing w:line="240" w:lineRule="auto"/>
              <w:ind w:left="0" w:right="-2"/>
              <w:rPr>
                <w:sz w:val="20"/>
              </w:rPr>
            </w:pPr>
            <w:r>
              <w:rPr>
                <w:sz w:val="20"/>
              </w:rPr>
              <w:lastRenderedPageBreak/>
              <w:t>-</w:t>
            </w:r>
          </w:p>
        </w:tc>
        <w:tc>
          <w:tcPr>
            <w:tcW w:w="6588" w:type="dxa"/>
          </w:tcPr>
          <w:p w:rsidR="00F13B53" w:rsidRPr="00F13B53" w:rsidRDefault="00814557" w:rsidP="003F3AD6">
            <w:pPr>
              <w:ind w:left="2" w:hanging="2"/>
              <w:rPr>
                <w:rFonts w:ascii="Arial" w:hAnsi="Arial" w:cs="Arial"/>
              </w:rPr>
            </w:pPr>
            <w:r>
              <w:rPr>
                <w:rFonts w:ascii="Arial" w:hAnsi="Arial" w:cs="Arial"/>
              </w:rPr>
              <w:t>wysokość zabudowy;</w:t>
            </w:r>
          </w:p>
        </w:tc>
      </w:tr>
      <w:tr w:rsidR="00F13B53" w:rsidRPr="00F13B53">
        <w:tc>
          <w:tcPr>
            <w:tcW w:w="425" w:type="dxa"/>
          </w:tcPr>
          <w:p w:rsidR="00F13B53" w:rsidRDefault="00814557" w:rsidP="003F3AD6">
            <w:pPr>
              <w:pStyle w:val="Tekstpodstawowywcity"/>
              <w:spacing w:line="240" w:lineRule="auto"/>
              <w:ind w:left="0" w:right="-2"/>
              <w:rPr>
                <w:sz w:val="20"/>
              </w:rPr>
            </w:pPr>
            <w:r>
              <w:rPr>
                <w:sz w:val="20"/>
              </w:rPr>
              <w:t>-</w:t>
            </w:r>
          </w:p>
        </w:tc>
        <w:tc>
          <w:tcPr>
            <w:tcW w:w="6588" w:type="dxa"/>
          </w:tcPr>
          <w:p w:rsidR="00F13B53" w:rsidRPr="00F13B53" w:rsidRDefault="00814557" w:rsidP="003F3AD6">
            <w:pPr>
              <w:ind w:left="2" w:hanging="2"/>
              <w:rPr>
                <w:rFonts w:ascii="Arial" w:hAnsi="Arial" w:cs="Arial"/>
              </w:rPr>
            </w:pPr>
            <w:r w:rsidRPr="00F943FF">
              <w:rPr>
                <w:rFonts w:ascii="Arial" w:hAnsi="Arial" w:cs="Arial"/>
              </w:rPr>
              <w:t>bariery funkcjonalno - przestrzenne.</w:t>
            </w:r>
          </w:p>
        </w:tc>
      </w:tr>
    </w:tbl>
    <w:p w:rsidR="003216A6" w:rsidRPr="00296C86" w:rsidRDefault="003216A6" w:rsidP="003216A6">
      <w:pPr>
        <w:tabs>
          <w:tab w:val="left" w:pos="2127"/>
        </w:tabs>
        <w:ind w:left="2127"/>
        <w:jc w:val="both"/>
        <w:rPr>
          <w:rFonts w:ascii="Arial" w:hAnsi="Arial" w:cs="Arial"/>
        </w:rPr>
      </w:pPr>
      <w:r w:rsidRPr="00296C86">
        <w:rPr>
          <w:rFonts w:ascii="Arial" w:hAnsi="Arial" w:cs="Arial"/>
        </w:rPr>
        <w:t>Na terenie gminy panoramy większości miejscowości można oglądać od strony terenów otwartych lub od strony rzeki Odry. Nie są to ciągi lub punkty widokowe czystego odbioru tych panoram. Na etapie redagowania ustaleń planów miejscowych wskazane jest przeprowadzenie w tym zakresie stosownych analiz.</w:t>
      </w:r>
    </w:p>
    <w:p w:rsidR="003216A6" w:rsidRPr="00296C86" w:rsidRDefault="003216A6" w:rsidP="003216A6">
      <w:pPr>
        <w:tabs>
          <w:tab w:val="left" w:pos="2127"/>
        </w:tabs>
        <w:ind w:left="2127"/>
        <w:jc w:val="both"/>
        <w:rPr>
          <w:rFonts w:ascii="Arial" w:hAnsi="Arial" w:cs="Arial"/>
        </w:rPr>
      </w:pPr>
      <w:r w:rsidRPr="00296C86">
        <w:rPr>
          <w:rFonts w:ascii="Arial" w:hAnsi="Arial" w:cs="Arial"/>
        </w:rPr>
        <w:t>W mieście i wsiach należy zachować punkty i ciągi widokowe historycznych panoram lokalnych wnętrz urbanistycznych. W przypadku tzw. nowej zabudowy wyraźnie brakuje elementów przestrzennych związanych z kompozycją takiej zabudowy.</w:t>
      </w:r>
    </w:p>
    <w:p w:rsidR="003216A6" w:rsidRPr="00296C86" w:rsidRDefault="003216A6" w:rsidP="003216A6">
      <w:pPr>
        <w:tabs>
          <w:tab w:val="left" w:pos="2127"/>
        </w:tabs>
        <w:ind w:left="2127"/>
        <w:jc w:val="both"/>
        <w:rPr>
          <w:rFonts w:ascii="Arial" w:hAnsi="Arial" w:cs="Arial"/>
        </w:rPr>
      </w:pPr>
      <w:r w:rsidRPr="00296C86">
        <w:rPr>
          <w:rFonts w:ascii="Arial" w:hAnsi="Arial" w:cs="Arial"/>
        </w:rPr>
        <w:t>Na odbiór wizualny danej miejscowości duży wpływy mają wloty głównych dróg wjazdowych. Na terenach wiejskich ich mikrownętrza są ukształtowane na zasadzie ładu przestrzennego i o zdefiniowanej strukturze przestrzennej. Wloty do wszystkich miejscowości są uporządkowane poprzez zabu</w:t>
      </w:r>
      <w:r w:rsidR="00070813">
        <w:rPr>
          <w:rFonts w:ascii="Arial" w:hAnsi="Arial" w:cs="Arial"/>
        </w:rPr>
        <w:t>dowę mieszkaniową jednorodzinną</w:t>
      </w:r>
      <w:r w:rsidRPr="00296C86">
        <w:rPr>
          <w:rFonts w:ascii="Arial" w:hAnsi="Arial" w:cs="Arial"/>
        </w:rPr>
        <w:t xml:space="preserve"> wzdłuż tych dróg. Takie same wrażenia odnosi się w przypadku tras wlotowych do miasta.</w:t>
      </w:r>
    </w:p>
    <w:p w:rsidR="003216A6" w:rsidRPr="00296C86" w:rsidRDefault="00070813" w:rsidP="003216A6">
      <w:pPr>
        <w:tabs>
          <w:tab w:val="left" w:pos="2127"/>
        </w:tabs>
        <w:ind w:left="2127"/>
        <w:jc w:val="both"/>
        <w:rPr>
          <w:rFonts w:ascii="Arial" w:hAnsi="Arial" w:cs="Arial"/>
        </w:rPr>
      </w:pPr>
      <w:r>
        <w:rPr>
          <w:rFonts w:ascii="Arial" w:hAnsi="Arial" w:cs="Arial"/>
        </w:rPr>
        <w:t>Makrownę</w:t>
      </w:r>
      <w:r w:rsidR="003216A6" w:rsidRPr="00296C86">
        <w:rPr>
          <w:rFonts w:ascii="Arial" w:hAnsi="Arial" w:cs="Arial"/>
        </w:rPr>
        <w:t>trza od strony rzeki Odry poza Cigacicami i Górzykowem są słabo wykształcone i nie zapewniają widoków w głąb jednostek osadniczych (Brody, Pomorsko) a ich struktury przestrzenne nie są powiązane z rzeką.</w:t>
      </w:r>
    </w:p>
    <w:p w:rsidR="003216A6" w:rsidRPr="00296C86" w:rsidRDefault="003216A6" w:rsidP="003216A6">
      <w:pPr>
        <w:tabs>
          <w:tab w:val="left" w:pos="2127"/>
        </w:tabs>
        <w:ind w:left="2127"/>
        <w:jc w:val="both"/>
        <w:rPr>
          <w:rFonts w:ascii="Arial" w:hAnsi="Arial" w:cs="Arial"/>
        </w:rPr>
      </w:pPr>
      <w:r w:rsidRPr="00296C86">
        <w:rPr>
          <w:rFonts w:ascii="Arial" w:hAnsi="Arial" w:cs="Arial"/>
        </w:rPr>
        <w:t>Wloty kolejowe a zwłaszcza stan terenów w najbliższym otoczeniu torów w mieście nie zawsze stanowią dobry przykład porządku przestrzennego. Na terenach wiejskich kolej omija tereny osadnicz</w:t>
      </w:r>
      <w:r w:rsidR="00274738">
        <w:rPr>
          <w:rFonts w:ascii="Arial" w:hAnsi="Arial" w:cs="Arial"/>
        </w:rPr>
        <w:t>e. Wyjątkiem jest miejscowość Łę</w:t>
      </w:r>
      <w:r w:rsidRPr="00296C86">
        <w:rPr>
          <w:rFonts w:ascii="Arial" w:hAnsi="Arial" w:cs="Arial"/>
        </w:rPr>
        <w:t>gowo.</w:t>
      </w:r>
    </w:p>
    <w:p w:rsidR="003216A6" w:rsidRDefault="003216A6" w:rsidP="003216A6">
      <w:pPr>
        <w:tabs>
          <w:tab w:val="left" w:pos="2127"/>
        </w:tabs>
        <w:ind w:left="2127"/>
        <w:jc w:val="both"/>
        <w:rPr>
          <w:rFonts w:ascii="Arial" w:hAnsi="Arial" w:cs="Arial"/>
        </w:rPr>
      </w:pPr>
      <w:r w:rsidRPr="00296C86">
        <w:rPr>
          <w:rFonts w:ascii="Arial" w:hAnsi="Arial" w:cs="Arial"/>
        </w:rPr>
        <w:t>Na terenach wiejskich trudno wyróżnić główne ciągi komunikacyjne obudowane programem usługowym.</w:t>
      </w:r>
      <w:r w:rsidR="00070813">
        <w:rPr>
          <w:rFonts w:ascii="Arial" w:hAnsi="Arial" w:cs="Arial"/>
        </w:rPr>
        <w:t xml:space="preserve"> Koncentracji</w:t>
      </w:r>
      <w:r>
        <w:rPr>
          <w:rFonts w:ascii="Arial" w:hAnsi="Arial" w:cs="Arial"/>
        </w:rPr>
        <w:t xml:space="preserve"> usług można się doszukać w przypadku wsi Kalsk</w:t>
      </w:r>
      <w:r w:rsidR="008B1459">
        <w:rPr>
          <w:rFonts w:ascii="Arial" w:hAnsi="Arial" w:cs="Arial"/>
        </w:rPr>
        <w:t>,</w:t>
      </w:r>
      <w:r>
        <w:rPr>
          <w:rFonts w:ascii="Arial" w:hAnsi="Arial" w:cs="Arial"/>
        </w:rPr>
        <w:t xml:space="preserve"> Cigacice</w:t>
      </w:r>
      <w:r w:rsidR="008B1459">
        <w:rPr>
          <w:rFonts w:ascii="Arial" w:hAnsi="Arial" w:cs="Arial"/>
        </w:rPr>
        <w:t>, Brzezie k. Sulechowa, Krężoły, Kruszyna</w:t>
      </w:r>
      <w:r>
        <w:rPr>
          <w:rFonts w:ascii="Arial" w:hAnsi="Arial" w:cs="Arial"/>
        </w:rPr>
        <w:t>. W mniejszym stopniu we wsiach Klępsk Łęgowo, Buków, Kije, Mozów, Pomorsko.</w:t>
      </w:r>
      <w:r w:rsidRPr="00296C86">
        <w:rPr>
          <w:rFonts w:ascii="Arial" w:hAnsi="Arial" w:cs="Arial"/>
        </w:rPr>
        <w:t xml:space="preserve"> Wyznaczają je pojedyncze obiekty często</w:t>
      </w:r>
      <w:r>
        <w:rPr>
          <w:rFonts w:ascii="Arial" w:hAnsi="Arial" w:cs="Arial"/>
        </w:rPr>
        <w:t xml:space="preserve"> wzdłuż głównych dróg kołowych. W takich miejscowościach jak Brzezie</w:t>
      </w:r>
      <w:r w:rsidR="008B1459">
        <w:rPr>
          <w:rFonts w:ascii="Arial" w:hAnsi="Arial" w:cs="Arial"/>
        </w:rPr>
        <w:t xml:space="preserve"> k. Pomorska</w:t>
      </w:r>
      <w:r>
        <w:rPr>
          <w:rFonts w:ascii="Arial" w:hAnsi="Arial" w:cs="Arial"/>
        </w:rPr>
        <w:t>, Szabliska, Głogusz, Górki Małe, Przegubiel, Nowy Klępsk, Karczyn brak jest usług podstawowych.</w:t>
      </w:r>
      <w:r w:rsidRPr="00296C86">
        <w:rPr>
          <w:rFonts w:ascii="Arial" w:hAnsi="Arial" w:cs="Arial"/>
        </w:rPr>
        <w:t xml:space="preserve"> </w:t>
      </w:r>
    </w:p>
    <w:p w:rsidR="003216A6" w:rsidRPr="00296C86" w:rsidRDefault="003216A6" w:rsidP="003216A6">
      <w:pPr>
        <w:tabs>
          <w:tab w:val="left" w:pos="2127"/>
        </w:tabs>
        <w:ind w:left="2127"/>
        <w:jc w:val="both"/>
        <w:rPr>
          <w:rFonts w:ascii="Arial" w:hAnsi="Arial" w:cs="Arial"/>
        </w:rPr>
      </w:pPr>
      <w:r w:rsidRPr="00296C86">
        <w:rPr>
          <w:rFonts w:ascii="Arial" w:hAnsi="Arial" w:cs="Arial"/>
        </w:rPr>
        <w:t xml:space="preserve">W strukturze przestrzennej miasta wyodrębnia się </w:t>
      </w:r>
      <w:r>
        <w:rPr>
          <w:rFonts w:ascii="Arial" w:hAnsi="Arial" w:cs="Arial"/>
        </w:rPr>
        <w:t>główne</w:t>
      </w:r>
      <w:r w:rsidRPr="00296C86">
        <w:rPr>
          <w:rFonts w:ascii="Arial" w:hAnsi="Arial" w:cs="Arial"/>
        </w:rPr>
        <w:t xml:space="preserve"> ciąg</w:t>
      </w:r>
      <w:r>
        <w:rPr>
          <w:rFonts w:ascii="Arial" w:hAnsi="Arial" w:cs="Arial"/>
        </w:rPr>
        <w:t>i</w:t>
      </w:r>
      <w:r w:rsidRPr="00296C86">
        <w:rPr>
          <w:rFonts w:ascii="Arial" w:hAnsi="Arial" w:cs="Arial"/>
        </w:rPr>
        <w:t xml:space="preserve"> handlowo – usługowy</w:t>
      </w:r>
      <w:r>
        <w:rPr>
          <w:rFonts w:ascii="Arial" w:hAnsi="Arial" w:cs="Arial"/>
        </w:rPr>
        <w:t xml:space="preserve"> przy:</w:t>
      </w:r>
      <w:r w:rsidRPr="00296C86">
        <w:rPr>
          <w:rFonts w:ascii="Arial" w:hAnsi="Arial" w:cs="Arial"/>
        </w:rPr>
        <w:t xml:space="preserve"> ul. Armii Krajowej</w:t>
      </w:r>
      <w:r>
        <w:rPr>
          <w:rFonts w:ascii="Arial" w:hAnsi="Arial" w:cs="Arial"/>
        </w:rPr>
        <w:t>,</w:t>
      </w:r>
      <w:r w:rsidRPr="00250585">
        <w:rPr>
          <w:rFonts w:ascii="Arial" w:hAnsi="Arial" w:cs="Arial"/>
        </w:rPr>
        <w:t xml:space="preserve"> </w:t>
      </w:r>
      <w:r w:rsidR="00274738">
        <w:rPr>
          <w:rFonts w:ascii="Arial" w:hAnsi="Arial" w:cs="Arial"/>
        </w:rPr>
        <w:t>Jana Pawła II, Okręż</w:t>
      </w:r>
      <w:r>
        <w:rPr>
          <w:rFonts w:ascii="Arial" w:hAnsi="Arial" w:cs="Arial"/>
        </w:rPr>
        <w:t>na  Al. Niepodległości,</w:t>
      </w:r>
      <w:r w:rsidRPr="00296C86">
        <w:rPr>
          <w:rFonts w:ascii="Arial" w:hAnsi="Arial" w:cs="Arial"/>
        </w:rPr>
        <w:t xml:space="preserve">  </w:t>
      </w:r>
      <w:r w:rsidR="00274738">
        <w:rPr>
          <w:rFonts w:ascii="Arial" w:hAnsi="Arial" w:cs="Arial"/>
        </w:rPr>
        <w:t>i na starym  mieś</w:t>
      </w:r>
      <w:r>
        <w:rPr>
          <w:rFonts w:ascii="Arial" w:hAnsi="Arial" w:cs="Arial"/>
        </w:rPr>
        <w:t>cie</w:t>
      </w:r>
      <w:r w:rsidRPr="00296C86">
        <w:rPr>
          <w:rFonts w:ascii="Arial" w:hAnsi="Arial" w:cs="Arial"/>
        </w:rPr>
        <w:t>. Oferta programowa jest zróżnicowana. Dużą barierą jest in</w:t>
      </w:r>
      <w:r>
        <w:rPr>
          <w:rFonts w:ascii="Arial" w:hAnsi="Arial" w:cs="Arial"/>
        </w:rPr>
        <w:t>tensywny ruch kołowy wzdłuż tych ciągów</w:t>
      </w:r>
      <w:r w:rsidRPr="00296C86">
        <w:rPr>
          <w:rFonts w:ascii="Arial" w:hAnsi="Arial" w:cs="Arial"/>
        </w:rPr>
        <w:t>.</w:t>
      </w:r>
    </w:p>
    <w:p w:rsidR="003216A6" w:rsidRPr="00296C86" w:rsidRDefault="003216A6" w:rsidP="003216A6">
      <w:pPr>
        <w:tabs>
          <w:tab w:val="left" w:pos="2127"/>
        </w:tabs>
        <w:ind w:left="2127"/>
        <w:jc w:val="both"/>
        <w:rPr>
          <w:rFonts w:ascii="Arial" w:hAnsi="Arial" w:cs="Arial"/>
        </w:rPr>
      </w:pPr>
      <w:r w:rsidRPr="00296C86">
        <w:rPr>
          <w:rFonts w:ascii="Arial" w:hAnsi="Arial" w:cs="Arial"/>
        </w:rPr>
        <w:t>W sylwetach wsi i miast nie występują elementy, które dysharmonizują krajobraz i negatywnie wpływają na postrzeganie miejscowości. Takie elementy jak napowietrzne linie elektroenergetyczne, maszty telefonii komórkowej, kominy nie mają większego wpływu na ocenę krajobrazu. Charakterystyczne jest, że obszary otaczające dominujące na nich wieże kościelne w poszczególnych wsiach i miastach cechują się dużymi walorami przestrzennymi. Lokalnie dekompozycję przestrzenną wprowadzają założenia folwarczne, które są w ruinie lub w formie pozostałości po dawnej zabudowie. Obiekty, które swoją architekturą odbiegają od otaczającej zabudowy w szczególności historycznej występują w małych zespołach lub pojedynczo i nie mają zasadniczego wpływu na wrażenie ładu przestrzennego miejscowości.</w:t>
      </w:r>
    </w:p>
    <w:p w:rsidR="003216A6" w:rsidRPr="00296C86" w:rsidRDefault="003216A6" w:rsidP="003216A6">
      <w:pPr>
        <w:tabs>
          <w:tab w:val="left" w:pos="2127"/>
        </w:tabs>
        <w:ind w:left="2127"/>
        <w:jc w:val="both"/>
        <w:rPr>
          <w:rFonts w:ascii="Arial" w:hAnsi="Arial" w:cs="Arial"/>
        </w:rPr>
      </w:pPr>
      <w:r w:rsidRPr="00296C86">
        <w:rPr>
          <w:rFonts w:ascii="Arial" w:hAnsi="Arial" w:cs="Arial"/>
        </w:rPr>
        <w:t>Cechą zabudowy na terenach wiejskich jest ich mała wysokość 1-2 kondygnacji zwieńczone są w większości przypadków dachami stromymi. Intensywność zabudowy na tych terenach jest bardzo zróżnicowana.</w:t>
      </w:r>
    </w:p>
    <w:p w:rsidR="003216A6" w:rsidRPr="00296C86" w:rsidRDefault="003216A6" w:rsidP="003216A6">
      <w:pPr>
        <w:tabs>
          <w:tab w:val="left" w:pos="2127"/>
        </w:tabs>
        <w:ind w:left="2127"/>
        <w:jc w:val="both"/>
        <w:rPr>
          <w:rFonts w:ascii="Arial" w:hAnsi="Arial" w:cs="Arial"/>
        </w:rPr>
      </w:pPr>
      <w:r w:rsidRPr="00296C86">
        <w:rPr>
          <w:rFonts w:ascii="Arial" w:hAnsi="Arial" w:cs="Arial"/>
        </w:rPr>
        <w:t>W Sulechowie dominują struktury rozdrobnione z przemieszanych różnorodnych form zabudowy. Wyróżniają się dzięki swojej koncentracji i wysokości zabudowy tereny osiedli zabudowy mieszkaniowej wielorodzinnej i tereny skoncentrowanej zabudowy mieszkaniowej jednorodzinnej. W pierwszym przypadku są to budynki 5 kondygnacyjne z płaskimi dachami, w drugim 1-2 kondygnacyjne zwieńczone są w większości przypadków dachami stromymi. Charakterystyczna jest również zabudowa produkcyjno - magazynowa, kolejowa i wojskowa, gdzie dominują duże powierzchnie poszczególnych obiektów. Zwiększona intensywność zabudowy ma miejsce w centrum Sulechowa.</w:t>
      </w:r>
    </w:p>
    <w:p w:rsidR="003216A6" w:rsidRPr="00296C86" w:rsidRDefault="003216A6" w:rsidP="003216A6">
      <w:pPr>
        <w:tabs>
          <w:tab w:val="left" w:pos="2127"/>
        </w:tabs>
        <w:ind w:left="2127"/>
        <w:jc w:val="both"/>
        <w:rPr>
          <w:rFonts w:ascii="Arial" w:hAnsi="Arial" w:cs="Arial"/>
        </w:rPr>
      </w:pPr>
      <w:r w:rsidRPr="00296C86">
        <w:rPr>
          <w:rFonts w:ascii="Arial" w:hAnsi="Arial" w:cs="Arial"/>
        </w:rPr>
        <w:lastRenderedPageBreak/>
        <w:t>W przypadku miasta pewną barierę stanowią tory kolejowe, które dzielą miasto na dwa obszary. W miejscowościach przez które przebiegają drogi kołowe o znaczeniu krajowym i wojewódzkim stanowią one pewną barierę w funkcjonowaniu i użytkowaniu terenów je otaczających.</w:t>
      </w:r>
    </w:p>
    <w:p w:rsidR="003216A6" w:rsidRDefault="003216A6" w:rsidP="003216A6">
      <w:pPr>
        <w:tabs>
          <w:tab w:val="left" w:pos="2127"/>
        </w:tabs>
        <w:ind w:left="2127"/>
        <w:jc w:val="both"/>
        <w:rPr>
          <w:rFonts w:ascii="Arial" w:hAnsi="Arial" w:cs="Arial"/>
        </w:rPr>
      </w:pPr>
      <w:r w:rsidRPr="00296C86">
        <w:rPr>
          <w:rFonts w:ascii="Arial" w:hAnsi="Arial" w:cs="Arial"/>
        </w:rPr>
        <w:t>Bardzo specyficzną barierę przestrzenną i funkcjonalną są również rozległe tereny leśne pomimo znaczenia przyrodniczego i rekreacyjnego, bowiem ograniczają i utrudniają wzajemne powiązania w dostępie do usług.</w:t>
      </w:r>
    </w:p>
    <w:p w:rsidR="00C75EEF" w:rsidRDefault="00C75EEF" w:rsidP="003216A6">
      <w:pPr>
        <w:tabs>
          <w:tab w:val="left" w:pos="2127"/>
        </w:tabs>
        <w:ind w:left="2127"/>
        <w:jc w:val="both"/>
        <w:rPr>
          <w:rFonts w:ascii="Arial" w:hAnsi="Arial" w:cs="Arial"/>
        </w:rPr>
      </w:pPr>
    </w:p>
    <w:p w:rsidR="003216A6" w:rsidRPr="00655676" w:rsidRDefault="003216A6" w:rsidP="003216A6">
      <w:pPr>
        <w:pStyle w:val="Tekstpodstawowywcity"/>
        <w:tabs>
          <w:tab w:val="left" w:pos="2126"/>
        </w:tabs>
        <w:spacing w:line="240" w:lineRule="auto"/>
        <w:ind w:left="0" w:right="-2"/>
        <w:rPr>
          <w:sz w:val="20"/>
        </w:rPr>
      </w:pPr>
    </w:p>
    <w:p w:rsidR="003216A6" w:rsidRDefault="003216A6" w:rsidP="003216A6">
      <w:pPr>
        <w:pStyle w:val="Nagwek1"/>
        <w:tabs>
          <w:tab w:val="left" w:pos="2126"/>
        </w:tabs>
        <w:spacing w:line="240" w:lineRule="auto"/>
        <w:ind w:left="2127" w:right="-2" w:hanging="2127"/>
        <w:jc w:val="both"/>
        <w:rPr>
          <w:color w:val="009999"/>
          <w:sz w:val="20"/>
        </w:rPr>
      </w:pPr>
      <w:r>
        <w:rPr>
          <w:color w:val="009999"/>
          <w:sz w:val="20"/>
        </w:rPr>
        <w:t xml:space="preserve">2.4 </w:t>
      </w:r>
      <w:r w:rsidRPr="008A343D">
        <w:rPr>
          <w:color w:val="009999"/>
          <w:sz w:val="20"/>
        </w:rPr>
        <w:t>UWARUNKOWANIA ŚRODOWISKA PRZYRODNICZEGO</w:t>
      </w:r>
    </w:p>
    <w:p w:rsidR="003216A6" w:rsidRDefault="003216A6" w:rsidP="003216A6"/>
    <w:p w:rsidR="003216A6" w:rsidRDefault="003216A6" w:rsidP="003216A6">
      <w:pPr>
        <w:ind w:left="1701" w:hanging="1701"/>
        <w:jc w:val="both"/>
        <w:rPr>
          <w:rFonts w:ascii="Arial" w:hAnsi="Arial" w:cs="Arial"/>
        </w:rPr>
      </w:pPr>
      <w:r w:rsidRPr="008A343D">
        <w:rPr>
          <w:rFonts w:ascii="Arial" w:hAnsi="Arial" w:cs="Arial"/>
          <w:color w:val="009999"/>
        </w:rPr>
        <w:t>Geomorfologia</w:t>
      </w:r>
      <w:r w:rsidRPr="00A32387">
        <w:rPr>
          <w:rFonts w:ascii="Arial" w:hAnsi="Arial" w:cs="Arial"/>
        </w:rPr>
        <w:tab/>
      </w:r>
      <w:r w:rsidRPr="00A32387">
        <w:rPr>
          <w:rFonts w:ascii="Arial" w:hAnsi="Arial" w:cs="Arial"/>
        </w:rPr>
        <w:tab/>
        <w:t xml:space="preserve">Na obszarze gminy można wyróżnić następujące formy morfologiczne: </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F13B53" w:rsidRPr="00F13B53">
        <w:tc>
          <w:tcPr>
            <w:tcW w:w="425" w:type="dxa"/>
          </w:tcPr>
          <w:p w:rsidR="00F13B53" w:rsidRDefault="00F13B53" w:rsidP="003F3AD6">
            <w:pPr>
              <w:pStyle w:val="Tekstpodstawowywcity"/>
              <w:spacing w:line="240" w:lineRule="auto"/>
              <w:ind w:left="0" w:right="-2"/>
              <w:rPr>
                <w:sz w:val="20"/>
              </w:rPr>
            </w:pPr>
            <w:r>
              <w:rPr>
                <w:sz w:val="20"/>
              </w:rPr>
              <w:t>-</w:t>
            </w:r>
          </w:p>
        </w:tc>
        <w:tc>
          <w:tcPr>
            <w:tcW w:w="6588" w:type="dxa"/>
          </w:tcPr>
          <w:p w:rsidR="00F13B53" w:rsidRPr="00F13B53" w:rsidRDefault="00F13B53" w:rsidP="003F3AD6">
            <w:pPr>
              <w:ind w:firstLine="2"/>
              <w:rPr>
                <w:rFonts w:ascii="Arial" w:hAnsi="Arial" w:cs="Arial"/>
              </w:rPr>
            </w:pPr>
            <w:r w:rsidRPr="00A32387">
              <w:rPr>
                <w:rFonts w:ascii="Arial" w:hAnsi="Arial" w:cs="Arial"/>
              </w:rPr>
              <w:t>Pojezierza Lubuskiego</w:t>
            </w:r>
            <w:r>
              <w:rPr>
                <w:rFonts w:ascii="Arial" w:hAnsi="Arial" w:cs="Arial"/>
              </w:rPr>
              <w:t>;</w:t>
            </w:r>
          </w:p>
        </w:tc>
      </w:tr>
      <w:tr w:rsidR="00F13B53" w:rsidRPr="00F13B53">
        <w:tc>
          <w:tcPr>
            <w:tcW w:w="425" w:type="dxa"/>
          </w:tcPr>
          <w:p w:rsidR="00F13B53" w:rsidRDefault="00F13B53" w:rsidP="003F3AD6">
            <w:pPr>
              <w:pStyle w:val="Tekstpodstawowywcity"/>
              <w:spacing w:line="240" w:lineRule="auto"/>
              <w:ind w:left="0" w:right="-2"/>
              <w:rPr>
                <w:sz w:val="20"/>
              </w:rPr>
            </w:pPr>
            <w:r>
              <w:rPr>
                <w:sz w:val="20"/>
              </w:rPr>
              <w:t>-</w:t>
            </w:r>
          </w:p>
        </w:tc>
        <w:tc>
          <w:tcPr>
            <w:tcW w:w="6588" w:type="dxa"/>
          </w:tcPr>
          <w:p w:rsidR="00F13B53" w:rsidRPr="00F13B53" w:rsidRDefault="00F13B53" w:rsidP="00F13B53">
            <w:pPr>
              <w:ind w:left="2" w:hanging="2"/>
              <w:jc w:val="both"/>
              <w:rPr>
                <w:rFonts w:ascii="Arial" w:hAnsi="Arial" w:cs="Arial"/>
              </w:rPr>
            </w:pPr>
            <w:r w:rsidRPr="00A32387">
              <w:rPr>
                <w:rFonts w:ascii="Arial" w:hAnsi="Arial" w:cs="Arial"/>
              </w:rPr>
              <w:t>Pradoliny Warciańsko – Odrzańskiej (wcześniej nazywanej Warszawsko – Berlińską)</w:t>
            </w:r>
            <w:r>
              <w:rPr>
                <w:rFonts w:ascii="Arial" w:hAnsi="Arial" w:cs="Arial"/>
              </w:rPr>
              <w:t>;</w:t>
            </w:r>
            <w:r w:rsidRPr="00A32387">
              <w:rPr>
                <w:rFonts w:ascii="Arial" w:hAnsi="Arial" w:cs="Arial"/>
              </w:rPr>
              <w:t xml:space="preserve"> </w:t>
            </w:r>
          </w:p>
        </w:tc>
      </w:tr>
      <w:tr w:rsidR="00F13B53" w:rsidRPr="00F13B53">
        <w:tc>
          <w:tcPr>
            <w:tcW w:w="425" w:type="dxa"/>
          </w:tcPr>
          <w:p w:rsidR="00F13B53" w:rsidRDefault="00F13B53" w:rsidP="003F3AD6">
            <w:pPr>
              <w:pStyle w:val="Tekstpodstawowywcity"/>
              <w:spacing w:line="240" w:lineRule="auto"/>
              <w:ind w:left="0" w:right="-2"/>
              <w:rPr>
                <w:sz w:val="20"/>
              </w:rPr>
            </w:pPr>
            <w:r>
              <w:rPr>
                <w:sz w:val="20"/>
              </w:rPr>
              <w:t>-</w:t>
            </w:r>
          </w:p>
        </w:tc>
        <w:tc>
          <w:tcPr>
            <w:tcW w:w="6588" w:type="dxa"/>
          </w:tcPr>
          <w:p w:rsidR="00F13B53" w:rsidRPr="00F13B53" w:rsidRDefault="00F13B53" w:rsidP="00F13B53">
            <w:pPr>
              <w:ind w:left="2" w:hanging="2"/>
              <w:rPr>
                <w:rFonts w:ascii="Arial" w:hAnsi="Arial" w:cs="Arial"/>
              </w:rPr>
            </w:pPr>
            <w:r w:rsidRPr="00A32387">
              <w:rPr>
                <w:rFonts w:ascii="Arial" w:hAnsi="Arial" w:cs="Arial"/>
              </w:rPr>
              <w:t>Wzniesień Zielonogórskich</w:t>
            </w:r>
            <w:r>
              <w:rPr>
                <w:rFonts w:ascii="Arial" w:hAnsi="Arial" w:cs="Arial"/>
              </w:rPr>
              <w:t>.</w:t>
            </w:r>
          </w:p>
        </w:tc>
      </w:tr>
    </w:tbl>
    <w:p w:rsidR="003216A6" w:rsidRDefault="003216A6" w:rsidP="003216A6">
      <w:pPr>
        <w:autoSpaceDE w:val="0"/>
        <w:autoSpaceDN w:val="0"/>
        <w:adjustRightInd w:val="0"/>
        <w:ind w:left="2127"/>
        <w:jc w:val="both"/>
        <w:rPr>
          <w:rFonts w:ascii="Arial" w:hAnsi="Arial" w:cs="Arial"/>
        </w:rPr>
      </w:pPr>
      <w:r w:rsidRPr="00D02387">
        <w:rPr>
          <w:rFonts w:ascii="Arial" w:hAnsi="Arial" w:cs="Arial"/>
        </w:rPr>
        <w:t>obszar Pojezierza Lubuskiego dzieli się</w:t>
      </w:r>
      <w:r>
        <w:rPr>
          <w:rFonts w:ascii="Arial" w:hAnsi="Arial" w:cs="Arial"/>
        </w:rPr>
        <w:t xml:space="preserve"> </w:t>
      </w:r>
      <w:r w:rsidRPr="00D02387">
        <w:rPr>
          <w:rFonts w:ascii="Arial" w:hAnsi="Arial" w:cs="Arial"/>
        </w:rPr>
        <w:t>na: Wzgórza Osieńsko</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F13B53" w:rsidRPr="00F13B53">
        <w:tc>
          <w:tcPr>
            <w:tcW w:w="425" w:type="dxa"/>
          </w:tcPr>
          <w:p w:rsidR="00F13B53" w:rsidRDefault="00F13B53" w:rsidP="003F3AD6">
            <w:pPr>
              <w:pStyle w:val="Tekstpodstawowywcity"/>
              <w:spacing w:line="240" w:lineRule="auto"/>
              <w:ind w:left="0" w:right="-2"/>
              <w:rPr>
                <w:sz w:val="20"/>
              </w:rPr>
            </w:pPr>
            <w:r>
              <w:rPr>
                <w:sz w:val="20"/>
              </w:rPr>
              <w:t>-</w:t>
            </w:r>
          </w:p>
        </w:tc>
        <w:tc>
          <w:tcPr>
            <w:tcW w:w="6588" w:type="dxa"/>
          </w:tcPr>
          <w:p w:rsidR="00F13B53" w:rsidRPr="00F13B53" w:rsidRDefault="00F13B53" w:rsidP="003F3AD6">
            <w:pPr>
              <w:ind w:firstLine="2"/>
              <w:rPr>
                <w:rFonts w:ascii="Arial" w:hAnsi="Arial" w:cs="Arial"/>
              </w:rPr>
            </w:pPr>
            <w:r w:rsidRPr="00D02387">
              <w:rPr>
                <w:rFonts w:ascii="Arial" w:hAnsi="Arial" w:cs="Arial"/>
              </w:rPr>
              <w:t>Sulechowskie, Dolinę Środkowej Odry, Kotlinę Kargowską i Pagórki Gubińsko</w:t>
            </w:r>
          </w:p>
        </w:tc>
      </w:tr>
      <w:tr w:rsidR="00F13B53" w:rsidRPr="00F13B53">
        <w:tc>
          <w:tcPr>
            <w:tcW w:w="425" w:type="dxa"/>
          </w:tcPr>
          <w:p w:rsidR="00F13B53" w:rsidRDefault="00F13B53" w:rsidP="003F3AD6">
            <w:pPr>
              <w:pStyle w:val="Tekstpodstawowywcity"/>
              <w:spacing w:line="240" w:lineRule="auto"/>
              <w:ind w:left="0" w:right="-2"/>
              <w:rPr>
                <w:sz w:val="20"/>
              </w:rPr>
            </w:pPr>
            <w:r>
              <w:rPr>
                <w:sz w:val="20"/>
              </w:rPr>
              <w:t>-</w:t>
            </w:r>
          </w:p>
        </w:tc>
        <w:tc>
          <w:tcPr>
            <w:tcW w:w="6588" w:type="dxa"/>
          </w:tcPr>
          <w:p w:rsidR="00F13B53" w:rsidRPr="00F13B53" w:rsidRDefault="00F13B53" w:rsidP="003F3AD6">
            <w:pPr>
              <w:ind w:left="2" w:hanging="2"/>
              <w:jc w:val="both"/>
              <w:rPr>
                <w:rFonts w:ascii="Arial" w:hAnsi="Arial" w:cs="Arial"/>
              </w:rPr>
            </w:pPr>
            <w:r w:rsidRPr="00D02387">
              <w:rPr>
                <w:rFonts w:ascii="Arial" w:hAnsi="Arial" w:cs="Arial"/>
              </w:rPr>
              <w:t>Zielonogórskie</w:t>
            </w:r>
            <w:r>
              <w:rPr>
                <w:rFonts w:ascii="Arial" w:hAnsi="Arial" w:cs="Arial"/>
              </w:rPr>
              <w:t>.</w:t>
            </w:r>
          </w:p>
        </w:tc>
      </w:tr>
    </w:tbl>
    <w:p w:rsidR="003216A6" w:rsidRDefault="003216A6" w:rsidP="003216A6">
      <w:pPr>
        <w:autoSpaceDE w:val="0"/>
        <w:autoSpaceDN w:val="0"/>
        <w:adjustRightInd w:val="0"/>
        <w:ind w:left="2127"/>
        <w:jc w:val="both"/>
        <w:rPr>
          <w:rFonts w:ascii="Arial" w:hAnsi="Arial" w:cs="Arial"/>
        </w:rPr>
      </w:pPr>
      <w:r w:rsidRPr="00D02387">
        <w:rPr>
          <w:rFonts w:ascii="Arial" w:hAnsi="Arial" w:cs="Arial"/>
        </w:rPr>
        <w:t>Południe obszaru zajmuje bardzo rozległa, (do 6 km) płaska,</w:t>
      </w:r>
      <w:r>
        <w:rPr>
          <w:rFonts w:ascii="Arial" w:hAnsi="Arial" w:cs="Arial"/>
        </w:rPr>
        <w:t xml:space="preserve"> </w:t>
      </w:r>
      <w:r w:rsidRPr="00D02387">
        <w:rPr>
          <w:rFonts w:ascii="Arial" w:hAnsi="Arial" w:cs="Arial"/>
        </w:rPr>
        <w:t>asymetryczna dolina zalewowa Odry, która jest zarazem fragmentem pradoliny</w:t>
      </w:r>
      <w:r>
        <w:rPr>
          <w:rFonts w:ascii="Arial" w:hAnsi="Arial" w:cs="Arial"/>
        </w:rPr>
        <w:t xml:space="preserve"> </w:t>
      </w:r>
      <w:r w:rsidRPr="00D02387">
        <w:rPr>
          <w:rFonts w:ascii="Arial" w:hAnsi="Arial" w:cs="Arial"/>
        </w:rPr>
        <w:t>Warciańsko – Odrzańskiej. Od północy jest ograniczona wysoczyzną, a na południu</w:t>
      </w:r>
      <w:r>
        <w:rPr>
          <w:rFonts w:ascii="Arial" w:hAnsi="Arial" w:cs="Arial"/>
        </w:rPr>
        <w:t xml:space="preserve"> </w:t>
      </w:r>
      <w:r w:rsidRPr="00D02387">
        <w:rPr>
          <w:rFonts w:ascii="Arial" w:hAnsi="Arial" w:cs="Arial"/>
        </w:rPr>
        <w:t>rozciąga się poza granicę opracowywanego obszaru. Charakterystycznym zjawiskiem w dolinie Odry są różnice</w:t>
      </w:r>
      <w:r>
        <w:rPr>
          <w:rFonts w:ascii="Arial" w:hAnsi="Arial" w:cs="Arial"/>
        </w:rPr>
        <w:t xml:space="preserve"> </w:t>
      </w:r>
      <w:r w:rsidRPr="00D02387">
        <w:rPr>
          <w:rFonts w:ascii="Arial" w:hAnsi="Arial" w:cs="Arial"/>
        </w:rPr>
        <w:t>w wysokości położenia holoceńskiego tarasu zalewowego na wyższym (prawy)i niższym (lewy) brzegu rzeki dochodzące do 2 m. Na wschodzie w Kanale Obry</w:t>
      </w:r>
      <w:r>
        <w:rPr>
          <w:rFonts w:ascii="Arial" w:hAnsi="Arial" w:cs="Arial"/>
        </w:rPr>
        <w:t xml:space="preserve"> </w:t>
      </w:r>
      <w:r w:rsidRPr="00D02387">
        <w:rPr>
          <w:rFonts w:ascii="Arial" w:hAnsi="Arial" w:cs="Arial"/>
        </w:rPr>
        <w:t>najwyższy poziom w dolinie (pradolinie) osiąga 50,7 m n. p. m.</w:t>
      </w:r>
    </w:p>
    <w:p w:rsidR="003216A6" w:rsidRDefault="003216A6" w:rsidP="003216A6">
      <w:pPr>
        <w:autoSpaceDE w:val="0"/>
        <w:autoSpaceDN w:val="0"/>
        <w:adjustRightInd w:val="0"/>
        <w:ind w:left="2127"/>
        <w:jc w:val="both"/>
        <w:rPr>
          <w:rFonts w:ascii="Arial" w:hAnsi="Arial" w:cs="Arial"/>
        </w:rPr>
      </w:pPr>
      <w:r w:rsidRPr="004C2345">
        <w:rPr>
          <w:rFonts w:ascii="Arial" w:hAnsi="Arial" w:cs="Arial"/>
        </w:rPr>
        <w:t>Na północ od Doliny Środkowej Odry (Pradoliny Warciańsko – Odrzańskiej)</w:t>
      </w:r>
      <w:r>
        <w:rPr>
          <w:rFonts w:ascii="Arial" w:hAnsi="Arial" w:cs="Arial"/>
        </w:rPr>
        <w:t xml:space="preserve"> </w:t>
      </w:r>
      <w:r w:rsidRPr="004C2345">
        <w:rPr>
          <w:rFonts w:ascii="Arial" w:hAnsi="Arial" w:cs="Arial"/>
        </w:rPr>
        <w:t>rozciąga się rozległa wysoczyzna oddzielona od obszaru dolinnego wysoką</w:t>
      </w:r>
      <w:r>
        <w:rPr>
          <w:rFonts w:ascii="Arial" w:hAnsi="Arial" w:cs="Arial"/>
        </w:rPr>
        <w:t xml:space="preserve"> </w:t>
      </w:r>
      <w:r w:rsidRPr="004C2345">
        <w:rPr>
          <w:rFonts w:ascii="Arial" w:hAnsi="Arial" w:cs="Arial"/>
        </w:rPr>
        <w:t>krawędzią. Jest to teren falisty o genezie morenowej i wodnolodowcowej. W jego</w:t>
      </w:r>
      <w:r>
        <w:rPr>
          <w:rFonts w:ascii="Arial" w:hAnsi="Arial" w:cs="Arial"/>
        </w:rPr>
        <w:t xml:space="preserve"> </w:t>
      </w:r>
      <w:r w:rsidRPr="004C2345">
        <w:rPr>
          <w:rFonts w:ascii="Arial" w:hAnsi="Arial" w:cs="Arial"/>
        </w:rPr>
        <w:t>morfologii bardzo wyraźnie zaznaczają się trzy rynny subglacjalne: Darnawska,</w:t>
      </w:r>
      <w:r>
        <w:rPr>
          <w:rFonts w:ascii="Arial" w:hAnsi="Arial" w:cs="Arial"/>
        </w:rPr>
        <w:t xml:space="preserve"> </w:t>
      </w:r>
      <w:r w:rsidRPr="004C2345">
        <w:rPr>
          <w:rFonts w:ascii="Arial" w:hAnsi="Arial" w:cs="Arial"/>
        </w:rPr>
        <w:t>Niekarzyńska i Kijewska oraz liczne zagłębienia wytopiskowe. Również spotyka się</w:t>
      </w:r>
      <w:r>
        <w:rPr>
          <w:rFonts w:ascii="Arial" w:hAnsi="Arial" w:cs="Arial"/>
        </w:rPr>
        <w:t xml:space="preserve"> </w:t>
      </w:r>
      <w:r w:rsidRPr="004C2345">
        <w:rPr>
          <w:rFonts w:ascii="Arial" w:hAnsi="Arial" w:cs="Arial"/>
        </w:rPr>
        <w:t>mniejsze dolinki denudacyjne o płaskim dnie i nie zaznaczającej się w nich asymetrii</w:t>
      </w:r>
      <w:r>
        <w:rPr>
          <w:rFonts w:ascii="Arial" w:hAnsi="Arial" w:cs="Arial"/>
        </w:rPr>
        <w:t xml:space="preserve"> </w:t>
      </w:r>
      <w:r w:rsidRPr="004C2345">
        <w:rPr>
          <w:rFonts w:ascii="Arial" w:hAnsi="Arial" w:cs="Arial"/>
        </w:rPr>
        <w:t>klimatycznej zboczy.</w:t>
      </w:r>
      <w:r>
        <w:rPr>
          <w:rFonts w:ascii="Arial" w:hAnsi="Arial" w:cs="Arial"/>
        </w:rPr>
        <w:t xml:space="preserve"> </w:t>
      </w:r>
      <w:r w:rsidRPr="004C2345">
        <w:rPr>
          <w:rFonts w:ascii="Arial" w:hAnsi="Arial" w:cs="Arial"/>
        </w:rPr>
        <w:t>Wysoczyzna morenowa leży na wysokościach od około 70 m npm. w rejonie na</w:t>
      </w:r>
      <w:r>
        <w:rPr>
          <w:rFonts w:ascii="Arial" w:hAnsi="Arial" w:cs="Arial"/>
        </w:rPr>
        <w:t xml:space="preserve"> </w:t>
      </w:r>
      <w:r w:rsidRPr="004C2345">
        <w:rPr>
          <w:rFonts w:ascii="Arial" w:hAnsi="Arial" w:cs="Arial"/>
        </w:rPr>
        <w:t>północny zachód od Cigacic do ok. 90 m n. p. m. na północ od Sulechowa. Na</w:t>
      </w:r>
      <w:r>
        <w:rPr>
          <w:rFonts w:ascii="Arial" w:hAnsi="Arial" w:cs="Arial"/>
        </w:rPr>
        <w:t xml:space="preserve"> </w:t>
      </w:r>
      <w:r w:rsidRPr="004C2345">
        <w:rPr>
          <w:rFonts w:ascii="Arial" w:hAnsi="Arial" w:cs="Arial"/>
        </w:rPr>
        <w:t>zachodzie i w wielu miejscach koło Cigacic powierzchnia wysoczyzny jest</w:t>
      </w:r>
      <w:r>
        <w:rPr>
          <w:rFonts w:ascii="Arial" w:hAnsi="Arial" w:cs="Arial"/>
        </w:rPr>
        <w:t xml:space="preserve"> </w:t>
      </w:r>
      <w:r w:rsidRPr="004C2345">
        <w:rPr>
          <w:rFonts w:ascii="Arial" w:hAnsi="Arial" w:cs="Arial"/>
        </w:rPr>
        <w:t>nadbudowana wałami wydmowymi. Najwyżej położony teren znajduje się na</w:t>
      </w:r>
      <w:r>
        <w:rPr>
          <w:rFonts w:ascii="Arial" w:hAnsi="Arial" w:cs="Arial"/>
        </w:rPr>
        <w:t xml:space="preserve"> </w:t>
      </w:r>
      <w:r w:rsidRPr="004C2345">
        <w:rPr>
          <w:rFonts w:ascii="Arial" w:hAnsi="Arial" w:cs="Arial"/>
        </w:rPr>
        <w:t>wschodzie omawianego obszaru, gdzie wierzchołek jednej z form leży na rzędnej</w:t>
      </w:r>
      <w:r>
        <w:rPr>
          <w:rFonts w:ascii="Arial" w:hAnsi="Arial" w:cs="Arial"/>
        </w:rPr>
        <w:t xml:space="preserve"> </w:t>
      </w:r>
      <w:r w:rsidRPr="004C2345">
        <w:rPr>
          <w:rFonts w:ascii="Arial" w:hAnsi="Arial" w:cs="Arial"/>
        </w:rPr>
        <w:t>148,4 m n. p. m. Jest to niewielki fragment strefy czołowo morenowej określanej</w:t>
      </w:r>
      <w:r>
        <w:rPr>
          <w:rFonts w:ascii="Arial" w:hAnsi="Arial" w:cs="Arial"/>
        </w:rPr>
        <w:t xml:space="preserve"> </w:t>
      </w:r>
      <w:r w:rsidRPr="004C2345">
        <w:rPr>
          <w:rFonts w:ascii="Arial" w:hAnsi="Arial" w:cs="Arial"/>
        </w:rPr>
        <w:t>w literaturze mianem Wzgórz Osieńsko – Sulechowskich. Jest to ciąg kopulastych</w:t>
      </w:r>
      <w:r>
        <w:rPr>
          <w:rFonts w:ascii="Arial" w:hAnsi="Arial" w:cs="Arial"/>
        </w:rPr>
        <w:t xml:space="preserve"> </w:t>
      </w:r>
      <w:r w:rsidRPr="004C2345">
        <w:rPr>
          <w:rFonts w:ascii="Arial" w:hAnsi="Arial" w:cs="Arial"/>
        </w:rPr>
        <w:t>wzniesień piaszczysto-żwirowych ułożonych południkowo, o wysokości względnej</w:t>
      </w:r>
      <w:r>
        <w:rPr>
          <w:rFonts w:ascii="Arial" w:hAnsi="Arial" w:cs="Arial"/>
        </w:rPr>
        <w:t xml:space="preserve"> </w:t>
      </w:r>
      <w:r w:rsidRPr="004C2345">
        <w:rPr>
          <w:rFonts w:ascii="Arial" w:hAnsi="Arial" w:cs="Arial"/>
        </w:rPr>
        <w:t>dochodzącej do 40 m, na których dość często spotyka się nagromadzenia dużych</w:t>
      </w:r>
      <w:r>
        <w:rPr>
          <w:rFonts w:ascii="Arial" w:hAnsi="Arial" w:cs="Arial"/>
        </w:rPr>
        <w:t xml:space="preserve"> </w:t>
      </w:r>
      <w:r w:rsidRPr="004C2345">
        <w:rPr>
          <w:rFonts w:ascii="Arial" w:hAnsi="Arial" w:cs="Arial"/>
        </w:rPr>
        <w:t>głazów narzutowych</w:t>
      </w:r>
      <w:r>
        <w:rPr>
          <w:rFonts w:ascii="Arial" w:hAnsi="Arial" w:cs="Arial"/>
        </w:rPr>
        <w:t>.</w:t>
      </w:r>
    </w:p>
    <w:p w:rsidR="003216A6" w:rsidRPr="00AD056D" w:rsidRDefault="003216A6" w:rsidP="003216A6">
      <w:pPr>
        <w:autoSpaceDE w:val="0"/>
        <w:autoSpaceDN w:val="0"/>
        <w:adjustRightInd w:val="0"/>
        <w:ind w:left="2127"/>
        <w:jc w:val="both"/>
        <w:rPr>
          <w:rFonts w:ascii="Arial" w:hAnsi="Arial" w:cs="Arial"/>
        </w:rPr>
      </w:pPr>
    </w:p>
    <w:p w:rsidR="003216A6" w:rsidRPr="00E87EBE" w:rsidRDefault="003216A6" w:rsidP="003216A6">
      <w:pPr>
        <w:ind w:right="-2"/>
        <w:jc w:val="both"/>
        <w:rPr>
          <w:rFonts w:ascii="Arial" w:hAnsi="Arial"/>
          <w:color w:val="538135"/>
        </w:rPr>
      </w:pPr>
      <w:r w:rsidRPr="00B00F70">
        <w:rPr>
          <w:rFonts w:ascii="Arial" w:hAnsi="Arial"/>
          <w:color w:val="009999"/>
        </w:rPr>
        <w:t>Rzeźba</w:t>
      </w:r>
      <w:r w:rsidRPr="00B00F70">
        <w:rPr>
          <w:rFonts w:ascii="Arial" w:hAnsi="Arial"/>
          <w:color w:val="009999"/>
        </w:rPr>
        <w:tab/>
      </w:r>
      <w:r w:rsidRPr="00E87EBE">
        <w:rPr>
          <w:rFonts w:ascii="Arial" w:hAnsi="Arial"/>
          <w:color w:val="538135"/>
        </w:rPr>
        <w:tab/>
      </w:r>
      <w:r w:rsidRPr="00E87EBE">
        <w:rPr>
          <w:rFonts w:ascii="Arial" w:hAnsi="Arial"/>
          <w:color w:val="538135"/>
        </w:rPr>
        <w:tab/>
      </w:r>
      <w:r w:rsidRPr="006A2016">
        <w:rPr>
          <w:rFonts w:ascii="Arial" w:hAnsi="Arial"/>
          <w:snapToGrid w:val="0"/>
        </w:rPr>
        <w:t>Obszar gminy cechuje duże zróżnicowanie wysokościowe.</w:t>
      </w:r>
    </w:p>
    <w:p w:rsidR="003216A6" w:rsidRDefault="003216A6" w:rsidP="003216A6">
      <w:pPr>
        <w:ind w:right="-2"/>
        <w:jc w:val="both"/>
        <w:rPr>
          <w:rFonts w:ascii="Arial" w:hAnsi="Arial"/>
          <w:snapToGrid w:val="0"/>
        </w:rPr>
      </w:pPr>
      <w:r w:rsidRPr="00B00F70">
        <w:rPr>
          <w:rFonts w:ascii="Arial" w:hAnsi="Arial"/>
          <w:color w:val="009999"/>
        </w:rPr>
        <w:t>terenu</w:t>
      </w:r>
      <w:r w:rsidRPr="00E87EBE">
        <w:rPr>
          <w:rFonts w:ascii="Arial" w:hAnsi="Arial"/>
          <w:color w:val="538135"/>
        </w:rPr>
        <w:tab/>
      </w:r>
      <w:r>
        <w:rPr>
          <w:rFonts w:ascii="Arial" w:hAnsi="Arial"/>
          <w:color w:val="008080"/>
        </w:rPr>
        <w:tab/>
      </w:r>
      <w:r>
        <w:rPr>
          <w:rFonts w:ascii="Arial" w:hAnsi="Arial"/>
          <w:color w:val="008080"/>
        </w:rPr>
        <w:tab/>
      </w:r>
      <w:r>
        <w:rPr>
          <w:rFonts w:ascii="Arial" w:hAnsi="Arial"/>
          <w:snapToGrid w:val="0"/>
        </w:rPr>
        <w:t>Deniwelacja wynosi 92,1 m. Najwyższe wyniesienie wystę</w:t>
      </w:r>
      <w:r>
        <w:rPr>
          <w:rFonts w:ascii="Arial" w:hAnsi="Arial"/>
          <w:snapToGrid w:val="0"/>
        </w:rPr>
        <w:softHyphen/>
        <w:t>puje w rejonie</w:t>
      </w:r>
    </w:p>
    <w:p w:rsidR="003216A6" w:rsidRDefault="003216A6" w:rsidP="003216A6">
      <w:pPr>
        <w:pStyle w:val="Tekstpodstawowy3"/>
        <w:spacing w:line="240" w:lineRule="auto"/>
        <w:ind w:left="2127" w:right="-2" w:hanging="2127"/>
        <w:rPr>
          <w:snapToGrid w:val="0"/>
          <w:sz w:val="20"/>
        </w:rPr>
      </w:pPr>
      <w:r>
        <w:rPr>
          <w:snapToGrid w:val="0"/>
          <w:sz w:val="20"/>
        </w:rPr>
        <w:tab/>
        <w:t>wsi Przygubiel i wynosi 138.60 m.n.p.m.</w:t>
      </w:r>
      <w:r>
        <w:rPr>
          <w:color w:val="008080"/>
          <w:sz w:val="20"/>
        </w:rPr>
        <w:t xml:space="preserve"> </w:t>
      </w:r>
      <w:r>
        <w:rPr>
          <w:snapToGrid w:val="0"/>
          <w:sz w:val="20"/>
        </w:rPr>
        <w:t>Najniżej położone tereny występują w rejonie wsi Brody gdzie rzędna wynosi 46,50 m.n.p.m.</w:t>
      </w:r>
    </w:p>
    <w:p w:rsidR="003216A6" w:rsidRDefault="003216A6" w:rsidP="003216A6">
      <w:pPr>
        <w:pStyle w:val="Tekstpodstawowy3"/>
        <w:spacing w:line="240" w:lineRule="auto"/>
        <w:ind w:left="2127" w:right="-2" w:firstLine="3"/>
        <w:rPr>
          <w:snapToGrid w:val="0"/>
          <w:sz w:val="20"/>
        </w:rPr>
      </w:pPr>
      <w:r>
        <w:rPr>
          <w:snapToGrid w:val="0"/>
          <w:sz w:val="20"/>
        </w:rPr>
        <w:t>Czytelne jest rozgraniczenie analizowanego obszaru na dwie zlewnie których granica przebiega na osi północ - po</w:t>
      </w:r>
      <w:r>
        <w:rPr>
          <w:snapToGrid w:val="0"/>
          <w:sz w:val="20"/>
        </w:rPr>
        <w:softHyphen/>
        <w:t xml:space="preserve">łudnie w rejonie wsi Przygubiel, Buków, Podlegórz. Prawie 80% terenu, to skłon opadający na kierunku południowo - zachodnim ku rzece Odrze. Natomiast pozostały teren opada na kierunku północno </w:t>
      </w:r>
      <w:r>
        <w:rPr>
          <w:snapToGrid w:val="0"/>
          <w:sz w:val="20"/>
        </w:rPr>
        <w:softHyphen/>
        <w:t>wschodnim ku rzece Obrzycy. Granica zlewni przebiega po wzgórzach wznoszących się na wysokość 100,0 -138.6 m. n.p.m. górując 40.0 - 50.0 m nad otaczającymi terenami.</w:t>
      </w:r>
    </w:p>
    <w:p w:rsidR="003216A6" w:rsidRDefault="003216A6" w:rsidP="003216A6">
      <w:pPr>
        <w:ind w:left="2126" w:right="-2" w:firstLine="1"/>
        <w:jc w:val="both"/>
        <w:rPr>
          <w:rFonts w:ascii="Arial" w:hAnsi="Arial"/>
          <w:snapToGrid w:val="0"/>
        </w:rPr>
      </w:pPr>
      <w:r>
        <w:rPr>
          <w:rFonts w:ascii="Arial" w:hAnsi="Arial"/>
          <w:snapToGrid w:val="0"/>
        </w:rPr>
        <w:t>Partie wierzchowinowe tworzą rozległe, płaskie powierzch</w:t>
      </w:r>
      <w:r>
        <w:rPr>
          <w:rFonts w:ascii="Arial" w:hAnsi="Arial"/>
          <w:snapToGrid w:val="0"/>
        </w:rPr>
        <w:softHyphen/>
        <w:t xml:space="preserve">nie opadające łagodnymi stokami o spadkach na ogół do 10 %, choć występują fragmenty o </w:t>
      </w:r>
      <w:r>
        <w:rPr>
          <w:rFonts w:ascii="Arial" w:hAnsi="Arial"/>
          <w:snapToGrid w:val="0"/>
        </w:rPr>
        <w:lastRenderedPageBreak/>
        <w:t>nachyleniu do 20 %. Są one, porozcinane licznymi dolinkami nieckowatymi o znacz</w:t>
      </w:r>
      <w:r>
        <w:rPr>
          <w:rFonts w:ascii="Arial" w:hAnsi="Arial"/>
          <w:snapToGrid w:val="0"/>
        </w:rPr>
        <w:softHyphen/>
        <w:t>nej głębokości.</w:t>
      </w:r>
    </w:p>
    <w:p w:rsidR="003216A6" w:rsidRDefault="003216A6" w:rsidP="003216A6">
      <w:pPr>
        <w:ind w:left="2126" w:right="-2" w:firstLine="1"/>
        <w:jc w:val="both"/>
        <w:rPr>
          <w:rFonts w:ascii="Arial" w:hAnsi="Arial"/>
          <w:snapToGrid w:val="0"/>
        </w:rPr>
      </w:pPr>
      <w:r>
        <w:rPr>
          <w:rFonts w:ascii="Arial" w:hAnsi="Arial"/>
          <w:snapToGrid w:val="0"/>
        </w:rPr>
        <w:t>Wzdłuż wzgórz rozciąga się szeroki pas wysoczyzny falistej na wysokości 90.0 - 100.0 m.n.p.m., gdzie wysokości względne nie przekraczają 5.0 m a spadki 5%. Powierzchnia, tego fragmentu gminy, porozcinana jest płytkimi dolinkami nieckowatymi. Wysoczyzna, od południa w rejonie wsi Cigacice, opada stromą krawędzią erozyjną o wysokości 25.0 m ku dolinie rzeki Odry, a od południowego zachodu łagodnym skłonem o spadkach 2 - 5 % ku Odrze. Znaczną część obszaru gminy stanowi równina położona na wysokości 70.0 m - 80.0 m.n.p.m., która łagodnym skło</w:t>
      </w:r>
      <w:r>
        <w:rPr>
          <w:rFonts w:ascii="Arial" w:hAnsi="Arial"/>
          <w:snapToGrid w:val="0"/>
        </w:rPr>
        <w:softHyphen/>
        <w:t>nem opada w kierunku południowo - zachodnim ku dolinie rzeki Odry, zarazem wchodząc głęboką zatoką w obszary wysoczyznowe. Na tej równinie położone jest miasto Sule</w:t>
      </w:r>
      <w:r>
        <w:rPr>
          <w:rFonts w:ascii="Arial" w:hAnsi="Arial"/>
          <w:snapToGrid w:val="0"/>
        </w:rPr>
        <w:softHyphen/>
        <w:t>chów. W jej zachodniej części, w pobliżu wsi Głogusz występuje rynna rzeki Jabłonny wcinająca się w teren na głębokość od 5 do 8 m i szerokość od 200 do 250 m.</w:t>
      </w:r>
    </w:p>
    <w:p w:rsidR="003216A6" w:rsidRDefault="003216A6" w:rsidP="003216A6">
      <w:pPr>
        <w:ind w:left="2126" w:right="-2" w:firstLine="1"/>
        <w:jc w:val="both"/>
        <w:rPr>
          <w:rFonts w:ascii="Arial" w:hAnsi="Arial"/>
          <w:snapToGrid w:val="0"/>
        </w:rPr>
      </w:pPr>
      <w:r>
        <w:rPr>
          <w:rFonts w:ascii="Arial" w:hAnsi="Arial"/>
          <w:snapToGrid w:val="0"/>
        </w:rPr>
        <w:t>Wzdłuż rzeki Odry występuje terasa nadzalewowa położo</w:t>
      </w:r>
      <w:r>
        <w:rPr>
          <w:rFonts w:ascii="Arial" w:hAnsi="Arial"/>
          <w:snapToGrid w:val="0"/>
        </w:rPr>
        <w:softHyphen/>
        <w:t>na na wysokości 50.0 - 60.0 m.n.p.m. szeroka na kilka kilo</w:t>
      </w:r>
      <w:r>
        <w:rPr>
          <w:rFonts w:ascii="Arial" w:hAnsi="Arial"/>
          <w:snapToGrid w:val="0"/>
        </w:rPr>
        <w:softHyphen/>
        <w:t>metrów, płaska poprzedzielana licznymi o niskiej wysokości wałami, na kierunku wschód - zachód. Na wąskim pasie terenu wzdłuż rzeki Odry na poziomie zbliżonym do rzędnej 50.0 m.n.p.m. występuje terasa zalewowa.</w:t>
      </w:r>
    </w:p>
    <w:p w:rsidR="003216A6" w:rsidRDefault="003216A6" w:rsidP="003216A6">
      <w:pPr>
        <w:ind w:left="2126"/>
        <w:jc w:val="both"/>
        <w:rPr>
          <w:rFonts w:ascii="Arial" w:hAnsi="Arial"/>
          <w:snapToGrid w:val="0"/>
        </w:rPr>
      </w:pPr>
    </w:p>
    <w:p w:rsidR="003216A6" w:rsidRDefault="003216A6" w:rsidP="003216A6">
      <w:pPr>
        <w:autoSpaceDE w:val="0"/>
        <w:autoSpaceDN w:val="0"/>
        <w:adjustRightInd w:val="0"/>
        <w:jc w:val="both"/>
        <w:rPr>
          <w:rFonts w:ascii="Arial" w:eastAsia="TimesNewRoman" w:hAnsi="Arial" w:cs="Arial"/>
        </w:rPr>
      </w:pPr>
      <w:r w:rsidRPr="002A2423">
        <w:rPr>
          <w:rFonts w:ascii="Arial" w:hAnsi="Arial" w:cs="Arial"/>
          <w:color w:val="008080"/>
        </w:rPr>
        <w:t>Budowa</w:t>
      </w:r>
      <w:r w:rsidRPr="00A71FB8">
        <w:rPr>
          <w:rFonts w:ascii="Arial" w:hAnsi="Arial" w:cs="Arial"/>
          <w:b/>
        </w:rPr>
        <w:tab/>
      </w:r>
      <w:r w:rsidRPr="00A71FB8">
        <w:rPr>
          <w:rFonts w:ascii="Arial" w:hAnsi="Arial" w:cs="Arial"/>
          <w:b/>
        </w:rPr>
        <w:tab/>
      </w:r>
      <w:r w:rsidRPr="00A71FB8">
        <w:rPr>
          <w:rFonts w:ascii="Arial" w:hAnsi="Arial" w:cs="Arial"/>
        </w:rPr>
        <w:t>Utwory geologiczne wyst</w:t>
      </w:r>
      <w:r w:rsidRPr="00A71FB8">
        <w:rPr>
          <w:rFonts w:ascii="Arial" w:eastAsia="TimesNewRoman" w:hAnsi="Arial" w:cs="Arial"/>
        </w:rPr>
        <w:t>ę</w:t>
      </w:r>
      <w:r w:rsidRPr="00A71FB8">
        <w:rPr>
          <w:rFonts w:ascii="Arial" w:hAnsi="Arial" w:cs="Arial"/>
        </w:rPr>
        <w:t>puj</w:t>
      </w:r>
      <w:r w:rsidRPr="00A71FB8">
        <w:rPr>
          <w:rFonts w:ascii="Arial" w:eastAsia="TimesNewRoman" w:hAnsi="Arial" w:cs="Arial"/>
        </w:rPr>
        <w:t>ą</w:t>
      </w:r>
      <w:r w:rsidRPr="00A71FB8">
        <w:rPr>
          <w:rFonts w:ascii="Arial" w:hAnsi="Arial" w:cs="Arial"/>
        </w:rPr>
        <w:t>ce na tym terenie gminy pochodz</w:t>
      </w:r>
      <w:r w:rsidRPr="00A71FB8">
        <w:rPr>
          <w:rFonts w:ascii="Arial" w:eastAsia="TimesNewRoman" w:hAnsi="Arial" w:cs="Arial"/>
        </w:rPr>
        <w:t xml:space="preserve">ą </w:t>
      </w:r>
    </w:p>
    <w:p w:rsidR="003216A6" w:rsidRPr="00A71FB8" w:rsidRDefault="003216A6" w:rsidP="003216A6">
      <w:pPr>
        <w:autoSpaceDE w:val="0"/>
        <w:autoSpaceDN w:val="0"/>
        <w:adjustRightInd w:val="0"/>
        <w:jc w:val="both"/>
        <w:rPr>
          <w:rFonts w:ascii="Arial" w:hAnsi="Arial" w:cs="Arial"/>
        </w:rPr>
      </w:pPr>
      <w:r w:rsidRPr="002A2423">
        <w:rPr>
          <w:rFonts w:ascii="Arial" w:hAnsi="Arial" w:cs="Arial"/>
          <w:color w:val="008080"/>
        </w:rPr>
        <w:t>geologiczna</w:t>
      </w:r>
      <w:r w:rsidRPr="002A2423">
        <w:rPr>
          <w:rFonts w:ascii="Arial" w:hAnsi="Arial" w:cs="Arial"/>
        </w:rPr>
        <w:t xml:space="preserve"> </w:t>
      </w:r>
      <w:r>
        <w:rPr>
          <w:rFonts w:ascii="Arial" w:hAnsi="Arial" w:cs="Arial"/>
        </w:rPr>
        <w:t xml:space="preserve">            </w:t>
      </w:r>
      <w:r w:rsidR="00A44FE2">
        <w:rPr>
          <w:rFonts w:ascii="Arial" w:hAnsi="Arial" w:cs="Arial"/>
        </w:rPr>
        <w:tab/>
      </w:r>
      <w:r w:rsidRPr="00A71FB8">
        <w:rPr>
          <w:rFonts w:ascii="Arial" w:hAnsi="Arial" w:cs="Arial"/>
        </w:rPr>
        <w:t>głównie z okresu Czwartorz</w:t>
      </w:r>
      <w:r w:rsidRPr="00A71FB8">
        <w:rPr>
          <w:rFonts w:ascii="Arial" w:eastAsia="TimesNewRoman" w:hAnsi="Arial" w:cs="Arial"/>
        </w:rPr>
        <w:t>ę</w:t>
      </w:r>
      <w:r w:rsidRPr="00A71FB8">
        <w:rPr>
          <w:rFonts w:ascii="Arial" w:hAnsi="Arial" w:cs="Arial"/>
        </w:rPr>
        <w:t>du. Wi</w:t>
      </w:r>
      <w:r w:rsidRPr="00A71FB8">
        <w:rPr>
          <w:rFonts w:ascii="Arial" w:eastAsia="TimesNewRoman" w:hAnsi="Arial" w:cs="Arial"/>
        </w:rPr>
        <w:t>ę</w:t>
      </w:r>
      <w:r w:rsidRPr="00A71FB8">
        <w:rPr>
          <w:rFonts w:ascii="Arial" w:hAnsi="Arial" w:cs="Arial"/>
        </w:rPr>
        <w:t>kszo</w:t>
      </w:r>
      <w:r w:rsidRPr="00A71FB8">
        <w:rPr>
          <w:rFonts w:ascii="Arial" w:eastAsia="TimesNewRoman" w:hAnsi="Arial" w:cs="Arial"/>
        </w:rPr>
        <w:t xml:space="preserve">ść </w:t>
      </w:r>
      <w:r w:rsidRPr="00A71FB8">
        <w:rPr>
          <w:rFonts w:ascii="Arial" w:hAnsi="Arial" w:cs="Arial"/>
        </w:rPr>
        <w:t>z nich zwi</w:t>
      </w:r>
      <w:r w:rsidRPr="00A71FB8">
        <w:rPr>
          <w:rFonts w:ascii="Arial" w:eastAsia="TimesNewRoman" w:hAnsi="Arial" w:cs="Arial"/>
        </w:rPr>
        <w:t>ą</w:t>
      </w:r>
      <w:r>
        <w:rPr>
          <w:rFonts w:ascii="Arial" w:hAnsi="Arial" w:cs="Arial"/>
        </w:rPr>
        <w:t>zana jest z p</w:t>
      </w:r>
      <w:r w:rsidRPr="00A71FB8">
        <w:rPr>
          <w:rFonts w:ascii="Arial" w:hAnsi="Arial" w:cs="Arial"/>
        </w:rPr>
        <w:t>lejstoce</w:t>
      </w:r>
      <w:r>
        <w:rPr>
          <w:rFonts w:ascii="Arial" w:hAnsi="Arial" w:cs="Arial"/>
        </w:rPr>
        <w:t>-</w:t>
      </w:r>
      <w:r>
        <w:rPr>
          <w:rFonts w:ascii="Arial" w:hAnsi="Arial" w:cs="Arial"/>
        </w:rPr>
        <w:tab/>
      </w:r>
      <w:r>
        <w:rPr>
          <w:rFonts w:ascii="Arial" w:hAnsi="Arial" w:cs="Arial"/>
        </w:rPr>
        <w:tab/>
      </w:r>
      <w:r>
        <w:rPr>
          <w:rFonts w:ascii="Arial" w:hAnsi="Arial" w:cs="Arial"/>
        </w:rPr>
        <w:tab/>
      </w:r>
      <w:r w:rsidRPr="00A71FB8">
        <w:rPr>
          <w:rFonts w:ascii="Arial" w:hAnsi="Arial" w:cs="Arial"/>
        </w:rPr>
        <w:t xml:space="preserve">nem, którego </w:t>
      </w:r>
      <w:r w:rsidRPr="00A71FB8">
        <w:rPr>
          <w:rFonts w:ascii="Arial" w:hAnsi="Arial" w:cs="Arial"/>
          <w:snapToGrid w:val="0"/>
        </w:rPr>
        <w:t>reprezentują utwory rzeczne, moreno</w:t>
      </w:r>
      <w:r>
        <w:rPr>
          <w:rFonts w:ascii="Arial" w:hAnsi="Arial" w:cs="Arial"/>
          <w:snapToGrid w:val="0"/>
        </w:rPr>
        <w:t>we i wod</w:t>
      </w:r>
      <w:r w:rsidRPr="00A71FB8">
        <w:rPr>
          <w:rFonts w:ascii="Arial" w:hAnsi="Arial" w:cs="Arial"/>
          <w:snapToGrid w:val="0"/>
        </w:rPr>
        <w:t>nolodowco</w:t>
      </w:r>
      <w:r>
        <w:rPr>
          <w:rFonts w:ascii="Arial" w:hAnsi="Arial" w:cs="Arial"/>
          <w:snapToGrid w:val="0"/>
        </w:rPr>
        <w:t xml:space="preserve">we. </w:t>
      </w:r>
      <w:r>
        <w:rPr>
          <w:rFonts w:ascii="Arial" w:hAnsi="Arial" w:cs="Arial"/>
          <w:snapToGrid w:val="0"/>
        </w:rPr>
        <w:tab/>
      </w:r>
      <w:r>
        <w:rPr>
          <w:rFonts w:ascii="Arial" w:hAnsi="Arial" w:cs="Arial"/>
          <w:snapToGrid w:val="0"/>
        </w:rPr>
        <w:tab/>
      </w:r>
      <w:r>
        <w:rPr>
          <w:rFonts w:ascii="Arial" w:hAnsi="Arial" w:cs="Arial"/>
          <w:snapToGrid w:val="0"/>
        </w:rPr>
        <w:tab/>
      </w:r>
      <w:r w:rsidRPr="00A71FB8">
        <w:rPr>
          <w:rFonts w:ascii="Arial" w:hAnsi="Arial" w:cs="Arial"/>
          <w:snapToGrid w:val="0"/>
        </w:rPr>
        <w:t>Utwory rzeczne, w postaci piasków średnich i drobnych o miąższości do</w:t>
      </w:r>
    </w:p>
    <w:p w:rsidR="003216A6" w:rsidRDefault="003216A6" w:rsidP="003216A6">
      <w:pPr>
        <w:ind w:left="2126" w:right="-2" w:firstLine="4"/>
        <w:jc w:val="both"/>
        <w:rPr>
          <w:rFonts w:ascii="Arial" w:hAnsi="Arial"/>
          <w:snapToGrid w:val="0"/>
        </w:rPr>
      </w:pPr>
      <w:r>
        <w:rPr>
          <w:rFonts w:ascii="Arial" w:hAnsi="Arial"/>
          <w:snapToGrid w:val="0"/>
        </w:rPr>
        <w:t>kilkunastu metrów, budują terasę nadzalewową rzeki Odry. Utwory wodnolodowcowe, różnej granulacji piaski o miąższości sięgającej kilkunastu metrów, występu</w:t>
      </w:r>
      <w:r>
        <w:rPr>
          <w:rFonts w:ascii="Arial" w:hAnsi="Arial"/>
          <w:snapToGrid w:val="0"/>
        </w:rPr>
        <w:softHyphen/>
        <w:t>ją na obszarze wysoczyzny. Wzgórza zbudowane są z glin zwałowych morenowych, na ogół twardoplastycznych, miej</w:t>
      </w:r>
      <w:r>
        <w:rPr>
          <w:rFonts w:ascii="Arial" w:hAnsi="Arial"/>
          <w:snapToGrid w:val="0"/>
        </w:rPr>
        <w:softHyphen/>
        <w:t>scami plastycznych. Holocen reprezentowany jest przez utwory organogeniczne, mady oraz piaski rzeczne. Te pier</w:t>
      </w:r>
      <w:r>
        <w:rPr>
          <w:rFonts w:ascii="Arial" w:hAnsi="Arial"/>
          <w:snapToGrid w:val="0"/>
        </w:rPr>
        <w:softHyphen/>
        <w:t xml:space="preserve">wsze, reprezentowane są przez torfy, gytie i kredę jeziorną. Ich miąższość maksymalnie dochodzi do 4.8 m. Utwory rzeczne, występują w postaci mad na terasie zalewowej rzeki Odry. Miąższość ich, jest niewielka i wynosi 1 - 2 m. </w:t>
      </w:r>
    </w:p>
    <w:p w:rsidR="003216A6" w:rsidRDefault="003216A6" w:rsidP="003216A6">
      <w:pPr>
        <w:ind w:left="2126" w:right="-2" w:firstLine="4"/>
        <w:jc w:val="both"/>
        <w:rPr>
          <w:rFonts w:ascii="Arial" w:hAnsi="Arial"/>
          <w:snapToGrid w:val="0"/>
        </w:rPr>
      </w:pPr>
      <w:r>
        <w:rPr>
          <w:rFonts w:ascii="Arial" w:hAnsi="Arial"/>
          <w:snapToGrid w:val="0"/>
        </w:rPr>
        <w:t>Pod warstwą mad występują piaski rzeczne.</w:t>
      </w:r>
    </w:p>
    <w:p w:rsidR="003216A6" w:rsidRDefault="003216A6" w:rsidP="003216A6">
      <w:pPr>
        <w:ind w:left="2126" w:firstLine="6"/>
        <w:rPr>
          <w:rFonts w:ascii="Arial" w:hAnsi="Arial"/>
          <w:snapToGrid w:val="0"/>
        </w:rPr>
      </w:pPr>
    </w:p>
    <w:p w:rsidR="003216A6" w:rsidRDefault="003216A6" w:rsidP="003216A6">
      <w:pPr>
        <w:ind w:right="-2"/>
        <w:jc w:val="both"/>
        <w:rPr>
          <w:rFonts w:ascii="Arial" w:hAnsi="Arial"/>
          <w:snapToGrid w:val="0"/>
          <w:color w:val="008080"/>
        </w:rPr>
      </w:pPr>
      <w:r>
        <w:rPr>
          <w:rFonts w:ascii="Arial" w:hAnsi="Arial"/>
          <w:snapToGrid w:val="0"/>
          <w:color w:val="008080"/>
        </w:rPr>
        <w:t>Surowce</w:t>
      </w:r>
      <w:r>
        <w:rPr>
          <w:rFonts w:ascii="Arial" w:hAnsi="Arial"/>
          <w:snapToGrid w:val="0"/>
          <w:color w:val="008080"/>
        </w:rPr>
        <w:tab/>
      </w:r>
      <w:r>
        <w:rPr>
          <w:rFonts w:ascii="Arial" w:hAnsi="Arial"/>
          <w:snapToGrid w:val="0"/>
          <w:color w:val="008080"/>
        </w:rPr>
        <w:tab/>
      </w:r>
      <w:r>
        <w:rPr>
          <w:rFonts w:ascii="Arial" w:hAnsi="Arial"/>
          <w:snapToGrid w:val="0"/>
        </w:rPr>
        <w:t>Baza surowcowa na terenie gminy jest stosunkowo uboga.</w:t>
      </w:r>
    </w:p>
    <w:p w:rsidR="003216A6" w:rsidRDefault="003216A6" w:rsidP="003216A6">
      <w:pPr>
        <w:ind w:left="2126" w:right="-2" w:hanging="2126"/>
        <w:jc w:val="both"/>
        <w:rPr>
          <w:rFonts w:ascii="Arial" w:hAnsi="Arial"/>
          <w:snapToGrid w:val="0"/>
        </w:rPr>
      </w:pPr>
      <w:r>
        <w:rPr>
          <w:rFonts w:ascii="Arial" w:hAnsi="Arial"/>
          <w:snapToGrid w:val="0"/>
          <w:color w:val="008080"/>
        </w:rPr>
        <w:t>mineralne</w:t>
      </w:r>
      <w:r w:rsidR="00A44FE2">
        <w:rPr>
          <w:rFonts w:ascii="Arial" w:hAnsi="Arial"/>
          <w:snapToGrid w:val="0"/>
        </w:rPr>
        <w:tab/>
      </w:r>
      <w:r>
        <w:rPr>
          <w:rFonts w:ascii="Arial" w:hAnsi="Arial"/>
          <w:snapToGrid w:val="0"/>
        </w:rPr>
        <w:t>Obecnie eksploatowane są jedynie złoża ropy naftowej w rejonie wsi Mozów, Kije, Brzezie k/Sulechowa oraz lokalnie na małą skalę, złoża piasku i żwiru. Zaniechano eksploatację złoża glin w rejonie Sulechowa, z uwagi na słabą</w:t>
      </w:r>
      <w:r w:rsidR="00EA2930">
        <w:rPr>
          <w:rFonts w:ascii="Arial" w:hAnsi="Arial"/>
          <w:snapToGrid w:val="0"/>
        </w:rPr>
        <w:t xml:space="preserve"> jakość surowca oraz kredy jezio</w:t>
      </w:r>
      <w:r w:rsidR="00701CEE">
        <w:rPr>
          <w:rFonts w:ascii="Arial" w:hAnsi="Arial"/>
          <w:snapToGrid w:val="0"/>
        </w:rPr>
        <w:t>rnej w pobliżu Brzezia k.</w:t>
      </w:r>
      <w:r>
        <w:rPr>
          <w:rFonts w:ascii="Arial" w:hAnsi="Arial"/>
          <w:snapToGrid w:val="0"/>
        </w:rPr>
        <w:t>Pomorska.</w:t>
      </w:r>
    </w:p>
    <w:p w:rsidR="003216A6" w:rsidRDefault="003216A6" w:rsidP="003216A6">
      <w:pPr>
        <w:ind w:left="2126" w:right="-2" w:firstLine="4"/>
        <w:jc w:val="both"/>
        <w:rPr>
          <w:rFonts w:ascii="Arial" w:hAnsi="Arial"/>
          <w:snapToGrid w:val="0"/>
        </w:rPr>
      </w:pPr>
      <w:r>
        <w:rPr>
          <w:rFonts w:ascii="Arial" w:hAnsi="Arial"/>
          <w:snapToGrid w:val="0"/>
        </w:rPr>
        <w:t>Udokumentowane są, jako obszar</w:t>
      </w:r>
      <w:r w:rsidR="00274738">
        <w:rPr>
          <w:rFonts w:ascii="Arial" w:hAnsi="Arial"/>
          <w:snapToGrid w:val="0"/>
        </w:rPr>
        <w:t>y górnicze</w:t>
      </w:r>
      <w:r>
        <w:rPr>
          <w:rFonts w:ascii="Arial" w:hAnsi="Arial"/>
          <w:snapToGrid w:val="0"/>
        </w:rPr>
        <w:t xml:space="preserve">: </w:t>
      </w:r>
    </w:p>
    <w:p w:rsidR="003216A6" w:rsidRPr="000A3F34" w:rsidRDefault="003216A6" w:rsidP="003216A6">
      <w:pPr>
        <w:autoSpaceDE w:val="0"/>
        <w:autoSpaceDN w:val="0"/>
        <w:adjustRightInd w:val="0"/>
        <w:ind w:firstLine="2127"/>
        <w:rPr>
          <w:rFonts w:ascii="Arial" w:hAnsi="Arial" w:cs="Arial"/>
        </w:rPr>
      </w:pPr>
      <w:r>
        <w:rPr>
          <w:rFonts w:ascii="Arial" w:hAnsi="Arial" w:cs="Arial"/>
        </w:rPr>
        <w:t>z</w:t>
      </w:r>
      <w:r w:rsidRPr="000A3F34">
        <w:rPr>
          <w:rFonts w:ascii="Arial" w:hAnsi="Arial" w:cs="Arial"/>
        </w:rPr>
        <w:t>łoże ropy naftowej „Kije”</w:t>
      </w:r>
      <w:r>
        <w:rPr>
          <w:rFonts w:ascii="Arial" w:hAnsi="Arial" w:cs="Arial"/>
        </w:rPr>
        <w:t>;</w:t>
      </w:r>
    </w:p>
    <w:p w:rsidR="003216A6" w:rsidRDefault="003216A6" w:rsidP="003216A6">
      <w:pPr>
        <w:autoSpaceDE w:val="0"/>
        <w:autoSpaceDN w:val="0"/>
        <w:adjustRightInd w:val="0"/>
        <w:ind w:firstLine="2127"/>
        <w:rPr>
          <w:rFonts w:ascii="Arial" w:hAnsi="Arial" w:cs="Arial"/>
        </w:rPr>
      </w:pPr>
      <w:r>
        <w:rPr>
          <w:rFonts w:ascii="Arial" w:hAnsi="Arial" w:cs="Arial"/>
        </w:rPr>
        <w:t>z</w:t>
      </w:r>
      <w:r w:rsidRPr="000A3F34">
        <w:rPr>
          <w:rFonts w:ascii="Arial" w:hAnsi="Arial" w:cs="Arial"/>
        </w:rPr>
        <w:t>łoże ropy naftowej</w:t>
      </w:r>
      <w:r w:rsidR="00EA2930">
        <w:rPr>
          <w:rFonts w:ascii="Arial" w:hAnsi="Arial" w:cs="Arial"/>
        </w:rPr>
        <w:t xml:space="preserve"> </w:t>
      </w:r>
      <w:r w:rsidRPr="000A3F34">
        <w:rPr>
          <w:rFonts w:ascii="Arial" w:hAnsi="Arial" w:cs="Arial"/>
        </w:rPr>
        <w:t>„Mozów S”</w:t>
      </w:r>
      <w:r>
        <w:rPr>
          <w:rFonts w:ascii="Arial" w:hAnsi="Arial" w:cs="Arial"/>
        </w:rPr>
        <w:t>;</w:t>
      </w:r>
    </w:p>
    <w:p w:rsidR="00EA2930" w:rsidRPr="000A3F34" w:rsidRDefault="00EA2930" w:rsidP="00EA2930">
      <w:pPr>
        <w:autoSpaceDE w:val="0"/>
        <w:autoSpaceDN w:val="0"/>
        <w:adjustRightInd w:val="0"/>
        <w:ind w:firstLine="2127"/>
        <w:rPr>
          <w:rFonts w:ascii="Arial" w:hAnsi="Arial" w:cs="Arial"/>
        </w:rPr>
      </w:pPr>
      <w:r>
        <w:rPr>
          <w:rFonts w:ascii="Arial" w:hAnsi="Arial" w:cs="Arial"/>
        </w:rPr>
        <w:t>z</w:t>
      </w:r>
      <w:r w:rsidRPr="000A3F34">
        <w:rPr>
          <w:rFonts w:ascii="Arial" w:hAnsi="Arial" w:cs="Arial"/>
        </w:rPr>
        <w:t>łoże kruszywa naturalnego „Górki Małe</w:t>
      </w:r>
      <w:r w:rsidR="002D0A5F">
        <w:rPr>
          <w:rFonts w:ascii="Arial" w:hAnsi="Arial" w:cs="Arial"/>
        </w:rPr>
        <w:t xml:space="preserve"> - Pole A</w:t>
      </w:r>
      <w:r w:rsidRPr="000A3F34">
        <w:rPr>
          <w:rFonts w:ascii="Arial" w:hAnsi="Arial" w:cs="Arial"/>
        </w:rPr>
        <w:t>”</w:t>
      </w:r>
      <w:r w:rsidR="002D0A5F">
        <w:rPr>
          <w:rFonts w:ascii="Arial" w:hAnsi="Arial" w:cs="Arial"/>
        </w:rPr>
        <w:t xml:space="preserve"> i „Górki Małe – Pole B” </w:t>
      </w:r>
    </w:p>
    <w:p w:rsidR="002D0A5F" w:rsidRPr="000A3F34" w:rsidRDefault="002D0A5F" w:rsidP="002D0A5F">
      <w:pPr>
        <w:autoSpaceDE w:val="0"/>
        <w:autoSpaceDN w:val="0"/>
        <w:adjustRightInd w:val="0"/>
        <w:ind w:firstLine="2127"/>
        <w:rPr>
          <w:rFonts w:ascii="Arial" w:hAnsi="Arial" w:cs="Arial"/>
        </w:rPr>
      </w:pPr>
      <w:r>
        <w:rPr>
          <w:rFonts w:ascii="Arial" w:hAnsi="Arial" w:cs="Arial"/>
        </w:rPr>
        <w:t>z</w:t>
      </w:r>
      <w:r w:rsidRPr="000A3F34">
        <w:rPr>
          <w:rFonts w:ascii="Arial" w:hAnsi="Arial" w:cs="Arial"/>
        </w:rPr>
        <w:t>łoże kruszywa naturalnego „Kalsk 1</w:t>
      </w:r>
      <w:r>
        <w:rPr>
          <w:rFonts w:ascii="Arial" w:hAnsi="Arial" w:cs="Arial"/>
        </w:rPr>
        <w:t xml:space="preserve"> W</w:t>
      </w:r>
      <w:r w:rsidRPr="000A3F34">
        <w:rPr>
          <w:rFonts w:ascii="Arial" w:hAnsi="Arial" w:cs="Arial"/>
        </w:rPr>
        <w:t>”</w:t>
      </w:r>
      <w:r>
        <w:rPr>
          <w:rFonts w:ascii="Arial" w:hAnsi="Arial" w:cs="Arial"/>
        </w:rPr>
        <w:t xml:space="preserve"> i „Kalsk 1 E”</w:t>
      </w:r>
    </w:p>
    <w:p w:rsidR="00EA2930" w:rsidRPr="000A3F34" w:rsidRDefault="00274738" w:rsidP="003216A6">
      <w:pPr>
        <w:autoSpaceDE w:val="0"/>
        <w:autoSpaceDN w:val="0"/>
        <w:adjustRightInd w:val="0"/>
        <w:ind w:firstLine="2127"/>
        <w:rPr>
          <w:rFonts w:ascii="Arial" w:hAnsi="Arial" w:cs="Arial"/>
        </w:rPr>
      </w:pPr>
      <w:r>
        <w:rPr>
          <w:rFonts w:ascii="Arial" w:hAnsi="Arial" w:cs="Arial"/>
        </w:rPr>
        <w:t>jako złoża:</w:t>
      </w:r>
    </w:p>
    <w:p w:rsidR="003216A6" w:rsidRPr="000A3F34" w:rsidRDefault="003216A6" w:rsidP="003216A6">
      <w:pPr>
        <w:autoSpaceDE w:val="0"/>
        <w:autoSpaceDN w:val="0"/>
        <w:adjustRightInd w:val="0"/>
        <w:ind w:firstLine="2127"/>
        <w:rPr>
          <w:rFonts w:ascii="Arial" w:hAnsi="Arial" w:cs="Arial"/>
        </w:rPr>
      </w:pPr>
      <w:r>
        <w:rPr>
          <w:rFonts w:ascii="Arial" w:hAnsi="Arial" w:cs="Arial"/>
        </w:rPr>
        <w:t>z</w:t>
      </w:r>
      <w:r w:rsidRPr="000A3F34">
        <w:rPr>
          <w:rFonts w:ascii="Arial" w:hAnsi="Arial" w:cs="Arial"/>
        </w:rPr>
        <w:t xml:space="preserve">łoże ropy naftowej i </w:t>
      </w:r>
      <w:r w:rsidR="002D0A5F">
        <w:rPr>
          <w:rFonts w:ascii="Arial" w:hAnsi="Arial" w:cs="Arial"/>
        </w:rPr>
        <w:t>współwystę</w:t>
      </w:r>
      <w:r w:rsidR="00274738">
        <w:rPr>
          <w:rFonts w:ascii="Arial" w:hAnsi="Arial" w:cs="Arial"/>
        </w:rPr>
        <w:t xml:space="preserve">pującego </w:t>
      </w:r>
      <w:r w:rsidRPr="000A3F34">
        <w:rPr>
          <w:rFonts w:ascii="Arial" w:hAnsi="Arial" w:cs="Arial"/>
        </w:rPr>
        <w:t>gazu ziemnego „Kije NE”</w:t>
      </w:r>
      <w:r>
        <w:rPr>
          <w:rFonts w:ascii="Arial" w:hAnsi="Arial" w:cs="Arial"/>
        </w:rPr>
        <w:t>;</w:t>
      </w:r>
    </w:p>
    <w:p w:rsidR="003216A6" w:rsidRPr="000A3F34" w:rsidRDefault="003216A6" w:rsidP="003216A6">
      <w:pPr>
        <w:autoSpaceDE w:val="0"/>
        <w:autoSpaceDN w:val="0"/>
        <w:adjustRightInd w:val="0"/>
        <w:ind w:firstLine="2127"/>
        <w:rPr>
          <w:rFonts w:ascii="Arial" w:hAnsi="Arial" w:cs="Arial"/>
        </w:rPr>
      </w:pPr>
      <w:r>
        <w:rPr>
          <w:rFonts w:ascii="Arial" w:hAnsi="Arial" w:cs="Arial"/>
        </w:rPr>
        <w:t>z</w:t>
      </w:r>
      <w:r w:rsidRPr="000A3F34">
        <w:rPr>
          <w:rFonts w:ascii="Arial" w:hAnsi="Arial" w:cs="Arial"/>
        </w:rPr>
        <w:t>łoże kredy jeziornej „Pomorsko”</w:t>
      </w:r>
      <w:r>
        <w:rPr>
          <w:rFonts w:ascii="Arial" w:hAnsi="Arial" w:cs="Arial"/>
        </w:rPr>
        <w:t>;</w:t>
      </w:r>
    </w:p>
    <w:p w:rsidR="003216A6" w:rsidRPr="000A3F34" w:rsidRDefault="003216A6" w:rsidP="003216A6">
      <w:pPr>
        <w:autoSpaceDE w:val="0"/>
        <w:autoSpaceDN w:val="0"/>
        <w:adjustRightInd w:val="0"/>
        <w:ind w:firstLine="2127"/>
        <w:rPr>
          <w:rFonts w:ascii="Arial" w:hAnsi="Arial" w:cs="Arial"/>
        </w:rPr>
      </w:pPr>
      <w:r>
        <w:rPr>
          <w:rFonts w:ascii="Arial" w:hAnsi="Arial" w:cs="Arial"/>
        </w:rPr>
        <w:t>z</w:t>
      </w:r>
      <w:r w:rsidRPr="000A3F34">
        <w:rPr>
          <w:rFonts w:ascii="Arial" w:hAnsi="Arial" w:cs="Arial"/>
        </w:rPr>
        <w:t>łoże kredy jeziornej „Pomorsko II”</w:t>
      </w:r>
      <w:r>
        <w:rPr>
          <w:rFonts w:ascii="Arial" w:hAnsi="Arial" w:cs="Arial"/>
        </w:rPr>
        <w:t>;</w:t>
      </w:r>
    </w:p>
    <w:p w:rsidR="003216A6" w:rsidRPr="000A3F34" w:rsidRDefault="003216A6" w:rsidP="003216A6">
      <w:pPr>
        <w:autoSpaceDE w:val="0"/>
        <w:autoSpaceDN w:val="0"/>
        <w:adjustRightInd w:val="0"/>
        <w:ind w:firstLine="2127"/>
        <w:rPr>
          <w:rFonts w:ascii="Arial" w:hAnsi="Arial" w:cs="Arial"/>
        </w:rPr>
      </w:pPr>
      <w:r>
        <w:rPr>
          <w:rFonts w:ascii="Arial" w:hAnsi="Arial" w:cs="Arial"/>
        </w:rPr>
        <w:t>z</w:t>
      </w:r>
      <w:r w:rsidRPr="000A3F34">
        <w:rPr>
          <w:rFonts w:ascii="Arial" w:hAnsi="Arial" w:cs="Arial"/>
        </w:rPr>
        <w:t>łoże ceramiki budowlanej „Sulechów”</w:t>
      </w:r>
      <w:r>
        <w:rPr>
          <w:rFonts w:ascii="Arial" w:hAnsi="Arial" w:cs="Arial"/>
        </w:rPr>
        <w:t>;</w:t>
      </w:r>
    </w:p>
    <w:p w:rsidR="003216A6" w:rsidRPr="000A3F34" w:rsidRDefault="003216A6" w:rsidP="003216A6">
      <w:pPr>
        <w:autoSpaceDE w:val="0"/>
        <w:autoSpaceDN w:val="0"/>
        <w:adjustRightInd w:val="0"/>
        <w:ind w:firstLine="2127"/>
        <w:rPr>
          <w:rFonts w:ascii="Arial" w:hAnsi="Arial" w:cs="Arial"/>
        </w:rPr>
      </w:pPr>
      <w:r>
        <w:rPr>
          <w:rFonts w:ascii="Arial" w:hAnsi="Arial" w:cs="Arial"/>
        </w:rPr>
        <w:t>z</w:t>
      </w:r>
      <w:r w:rsidRPr="000A3F34">
        <w:rPr>
          <w:rFonts w:ascii="Arial" w:hAnsi="Arial" w:cs="Arial"/>
        </w:rPr>
        <w:t>łoże kruszywa naturalnego „Górzykowo III”</w:t>
      </w:r>
      <w:r>
        <w:rPr>
          <w:rFonts w:ascii="Arial" w:hAnsi="Arial" w:cs="Arial"/>
        </w:rPr>
        <w:t>;</w:t>
      </w:r>
    </w:p>
    <w:p w:rsidR="003216A6" w:rsidRPr="000A3F34" w:rsidRDefault="003216A6" w:rsidP="003216A6">
      <w:pPr>
        <w:autoSpaceDE w:val="0"/>
        <w:autoSpaceDN w:val="0"/>
        <w:adjustRightInd w:val="0"/>
        <w:ind w:firstLine="2127"/>
        <w:rPr>
          <w:rFonts w:ascii="Arial" w:hAnsi="Arial" w:cs="Arial"/>
        </w:rPr>
      </w:pPr>
      <w:r>
        <w:rPr>
          <w:rFonts w:ascii="Arial" w:hAnsi="Arial" w:cs="Arial"/>
        </w:rPr>
        <w:t>z</w:t>
      </w:r>
      <w:r w:rsidRPr="000A3F34">
        <w:rPr>
          <w:rFonts w:ascii="Arial" w:hAnsi="Arial" w:cs="Arial"/>
        </w:rPr>
        <w:t>łoże kruszywa naturalnego „Górzykowo IV”</w:t>
      </w:r>
      <w:r>
        <w:rPr>
          <w:rFonts w:ascii="Arial" w:hAnsi="Arial" w:cs="Arial"/>
        </w:rPr>
        <w:t>;</w:t>
      </w:r>
    </w:p>
    <w:p w:rsidR="003216A6" w:rsidRPr="000A3F34" w:rsidRDefault="003216A6" w:rsidP="003216A6">
      <w:pPr>
        <w:autoSpaceDE w:val="0"/>
        <w:autoSpaceDN w:val="0"/>
        <w:adjustRightInd w:val="0"/>
        <w:ind w:firstLine="2127"/>
        <w:rPr>
          <w:rFonts w:ascii="Arial" w:hAnsi="Arial" w:cs="Arial"/>
        </w:rPr>
      </w:pPr>
      <w:r>
        <w:rPr>
          <w:rFonts w:ascii="Arial" w:hAnsi="Arial" w:cs="Arial"/>
        </w:rPr>
        <w:t>z</w:t>
      </w:r>
      <w:r w:rsidRPr="000A3F34">
        <w:rPr>
          <w:rFonts w:ascii="Arial" w:hAnsi="Arial" w:cs="Arial"/>
        </w:rPr>
        <w:t>łoże kruszywa naturalnego „Kalsk”</w:t>
      </w:r>
      <w:r>
        <w:rPr>
          <w:rFonts w:ascii="Arial" w:hAnsi="Arial" w:cs="Arial"/>
        </w:rPr>
        <w:t>;</w:t>
      </w:r>
    </w:p>
    <w:p w:rsidR="003216A6" w:rsidRPr="000A3F34" w:rsidRDefault="003216A6" w:rsidP="003216A6">
      <w:pPr>
        <w:autoSpaceDE w:val="0"/>
        <w:autoSpaceDN w:val="0"/>
        <w:adjustRightInd w:val="0"/>
        <w:ind w:firstLine="2127"/>
        <w:rPr>
          <w:rFonts w:ascii="Arial" w:hAnsi="Arial" w:cs="Arial"/>
        </w:rPr>
      </w:pPr>
      <w:r>
        <w:rPr>
          <w:rFonts w:ascii="Arial" w:hAnsi="Arial" w:cs="Arial"/>
        </w:rPr>
        <w:t>z</w:t>
      </w:r>
      <w:r w:rsidRPr="000A3F34">
        <w:rPr>
          <w:rFonts w:ascii="Arial" w:hAnsi="Arial" w:cs="Arial"/>
        </w:rPr>
        <w:t>łoże kruszywa naturalnego „Głogusz”</w:t>
      </w:r>
      <w:r>
        <w:rPr>
          <w:rFonts w:ascii="Arial" w:hAnsi="Arial" w:cs="Arial"/>
        </w:rPr>
        <w:t>;</w:t>
      </w:r>
    </w:p>
    <w:p w:rsidR="003216A6" w:rsidRDefault="003216A6" w:rsidP="003216A6">
      <w:pPr>
        <w:ind w:left="2126" w:right="-2" w:firstLine="4"/>
        <w:jc w:val="both"/>
        <w:rPr>
          <w:rFonts w:ascii="Arial" w:hAnsi="Arial" w:cs="Arial"/>
        </w:rPr>
      </w:pPr>
      <w:r>
        <w:rPr>
          <w:rFonts w:ascii="Arial" w:hAnsi="Arial" w:cs="Arial"/>
        </w:rPr>
        <w:t>z</w:t>
      </w:r>
      <w:r w:rsidRPr="00E971F6">
        <w:rPr>
          <w:rFonts w:ascii="Arial" w:hAnsi="Arial" w:cs="Arial"/>
        </w:rPr>
        <w:t>łoże kruszywa naturalnego „Okunin”</w:t>
      </w:r>
      <w:r>
        <w:rPr>
          <w:rFonts w:ascii="Arial" w:hAnsi="Arial" w:cs="Arial"/>
        </w:rPr>
        <w:t>;</w:t>
      </w:r>
    </w:p>
    <w:p w:rsidR="00274738" w:rsidRDefault="00274738" w:rsidP="00274738">
      <w:pPr>
        <w:ind w:left="2126" w:right="-2" w:firstLine="4"/>
        <w:jc w:val="both"/>
        <w:rPr>
          <w:rFonts w:ascii="Arial" w:hAnsi="Arial" w:cs="Arial"/>
        </w:rPr>
      </w:pPr>
      <w:r>
        <w:rPr>
          <w:rFonts w:ascii="Arial" w:hAnsi="Arial" w:cs="Arial"/>
        </w:rPr>
        <w:t>z</w:t>
      </w:r>
      <w:r w:rsidRPr="00E971F6">
        <w:rPr>
          <w:rFonts w:ascii="Arial" w:hAnsi="Arial" w:cs="Arial"/>
        </w:rPr>
        <w:t>łoże kruszywa naturalnego „</w:t>
      </w:r>
      <w:r>
        <w:rPr>
          <w:rFonts w:ascii="Arial" w:hAnsi="Arial" w:cs="Arial"/>
        </w:rPr>
        <w:t>Cigacice</w:t>
      </w:r>
      <w:r w:rsidRPr="00E971F6">
        <w:rPr>
          <w:rFonts w:ascii="Arial" w:hAnsi="Arial" w:cs="Arial"/>
        </w:rPr>
        <w:t>”</w:t>
      </w:r>
      <w:r>
        <w:rPr>
          <w:rFonts w:ascii="Arial" w:hAnsi="Arial" w:cs="Arial"/>
        </w:rPr>
        <w:t>.</w:t>
      </w:r>
    </w:p>
    <w:p w:rsidR="003216A6" w:rsidRDefault="003216A6" w:rsidP="003216A6">
      <w:pPr>
        <w:pStyle w:val="Tekstpodstawowy3"/>
        <w:spacing w:line="240" w:lineRule="auto"/>
        <w:ind w:left="2126" w:hanging="2126"/>
        <w:rPr>
          <w:color w:val="008080"/>
          <w:sz w:val="20"/>
        </w:rPr>
      </w:pPr>
    </w:p>
    <w:p w:rsidR="00DD0FDD" w:rsidRDefault="00DD0FDD" w:rsidP="003216A6">
      <w:pPr>
        <w:pStyle w:val="Tekstpodstawowy3"/>
        <w:spacing w:line="240" w:lineRule="auto"/>
        <w:ind w:left="2126" w:hanging="2126"/>
        <w:rPr>
          <w:color w:val="008080"/>
          <w:sz w:val="20"/>
        </w:rPr>
      </w:pPr>
    </w:p>
    <w:p w:rsidR="00DD0FDD" w:rsidRDefault="00DD0FDD" w:rsidP="003216A6">
      <w:pPr>
        <w:pStyle w:val="Tekstpodstawowy3"/>
        <w:spacing w:line="240" w:lineRule="auto"/>
        <w:ind w:left="2126" w:hanging="2126"/>
        <w:rPr>
          <w:color w:val="008080"/>
          <w:sz w:val="20"/>
        </w:rPr>
      </w:pPr>
    </w:p>
    <w:p w:rsidR="003216A6" w:rsidRDefault="003216A6" w:rsidP="003216A6">
      <w:pPr>
        <w:pStyle w:val="Tekstpodstawowy3"/>
        <w:spacing w:line="240" w:lineRule="auto"/>
        <w:ind w:left="2126" w:right="-2" w:hanging="2126"/>
        <w:rPr>
          <w:snapToGrid w:val="0"/>
          <w:sz w:val="20"/>
        </w:rPr>
      </w:pPr>
      <w:r>
        <w:rPr>
          <w:color w:val="008080"/>
          <w:sz w:val="20"/>
        </w:rPr>
        <w:lastRenderedPageBreak/>
        <w:t>Gleby</w:t>
      </w:r>
      <w:r w:rsidR="00A44FE2">
        <w:rPr>
          <w:sz w:val="20"/>
        </w:rPr>
        <w:tab/>
      </w:r>
      <w:r>
        <w:rPr>
          <w:snapToGrid w:val="0"/>
          <w:sz w:val="20"/>
        </w:rPr>
        <w:t>Na terenie gminy, pomiędzy północną i południową częścią, występuje wyraźne zróżnicowanie warunków glebowych. Kompleksy gleb o przewadze II - III klasy bonitacyjnej cha</w:t>
      </w:r>
      <w:r>
        <w:rPr>
          <w:snapToGrid w:val="0"/>
          <w:sz w:val="20"/>
        </w:rPr>
        <w:softHyphen/>
        <w:t>rakteryzując się dużą żyznością, stanowią -  3474 ha i położone są w północnej, wschodniej i środkowej części gminy.</w:t>
      </w:r>
    </w:p>
    <w:p w:rsidR="003216A6" w:rsidRDefault="003216A6" w:rsidP="003216A6">
      <w:pPr>
        <w:pStyle w:val="Tekstpodstawowy3"/>
        <w:spacing w:line="240" w:lineRule="auto"/>
        <w:ind w:left="2127" w:right="-2"/>
        <w:rPr>
          <w:snapToGrid w:val="0"/>
          <w:sz w:val="20"/>
        </w:rPr>
      </w:pPr>
      <w:r>
        <w:rPr>
          <w:snapToGrid w:val="0"/>
          <w:sz w:val="20"/>
        </w:rPr>
        <w:t>Są to przeważnie gleby brunatne i bielicowe, wykształcone z piasków gliniastych, mocnych na glinach lekkich.</w:t>
      </w:r>
      <w:r w:rsidRPr="00545075">
        <w:rPr>
          <w:snapToGrid w:val="0"/>
          <w:sz w:val="20"/>
        </w:rPr>
        <w:t xml:space="preserve"> </w:t>
      </w:r>
      <w:r>
        <w:rPr>
          <w:snapToGrid w:val="0"/>
          <w:sz w:val="20"/>
        </w:rPr>
        <w:t>Stanowią rejony upraw polowych.</w:t>
      </w:r>
    </w:p>
    <w:p w:rsidR="003216A6" w:rsidRDefault="003216A6" w:rsidP="003216A6">
      <w:pPr>
        <w:pStyle w:val="Tekstpodstawowy3"/>
        <w:spacing w:line="240" w:lineRule="auto"/>
        <w:ind w:left="2127" w:right="-2"/>
        <w:rPr>
          <w:snapToGrid w:val="0"/>
          <w:sz w:val="20"/>
        </w:rPr>
      </w:pPr>
      <w:r>
        <w:rPr>
          <w:snapToGrid w:val="0"/>
          <w:sz w:val="20"/>
        </w:rPr>
        <w:t>Część, południową i zachodnią gminy, zajmują gleby o przewadze klas bonitacyjnych V - VI.</w:t>
      </w:r>
    </w:p>
    <w:p w:rsidR="003216A6" w:rsidRDefault="003216A6" w:rsidP="003216A6">
      <w:pPr>
        <w:pStyle w:val="Tekstpodstawowy3"/>
        <w:spacing w:line="240" w:lineRule="auto"/>
        <w:ind w:left="2127" w:right="-2"/>
        <w:rPr>
          <w:snapToGrid w:val="0"/>
          <w:sz w:val="20"/>
        </w:rPr>
      </w:pPr>
      <w:r>
        <w:rPr>
          <w:snapToGrid w:val="0"/>
          <w:sz w:val="20"/>
        </w:rPr>
        <w:t>Na równinie i terasie nadzalewowej występują gleby, wytworzone z piasków słabogliniastych i luźnych, mało żyzne, zbyt suche, o ograniczonych możliwościach prowadzenia upraw polowych. W tej części znaczne powierzchnie zajmują czarne ziemie zdegradowane oraz gleby murszowo mineralne. Użytkowane są one, jako grunty orne lub użytki zielone w strefach nadmiernie wilgotnych. Dna dolin i zagłębień zajmują gleby mułowo - torfowe trwałe, nadmiernie uwilgocone, stanowiące trwałe użytki zielone. Gleby, klas bonitacyjnych II-IV objęte są szczególną ochroną i stanowią, istotne ograniczenie w rozwoju przestrzennym gminy.</w:t>
      </w:r>
    </w:p>
    <w:p w:rsidR="003216A6" w:rsidRDefault="003216A6" w:rsidP="003216A6">
      <w:pPr>
        <w:pStyle w:val="Tekstpodstawowy3"/>
        <w:spacing w:line="240" w:lineRule="auto"/>
        <w:ind w:left="2127" w:right="-2"/>
        <w:rPr>
          <w:snapToGrid w:val="0"/>
          <w:sz w:val="20"/>
        </w:rPr>
      </w:pPr>
      <w:r>
        <w:rPr>
          <w:snapToGrid w:val="0"/>
          <w:sz w:val="20"/>
        </w:rPr>
        <w:t>Między innymi, dotyczy to pasa terenu wzdłuż przebiegu drogi ekspresowej, na odcinku od Sulechowa do Kal</w:t>
      </w:r>
      <w:r>
        <w:rPr>
          <w:snapToGrid w:val="0"/>
          <w:sz w:val="20"/>
        </w:rPr>
        <w:softHyphen/>
        <w:t>ska. Grunty te stanowią barierę prawną i kosztową dla potencjalnych inwestorów.</w:t>
      </w:r>
    </w:p>
    <w:p w:rsidR="003216A6" w:rsidRDefault="003216A6" w:rsidP="003216A6">
      <w:pPr>
        <w:pStyle w:val="Tekstpodstawowy3"/>
        <w:spacing w:line="240" w:lineRule="auto"/>
        <w:ind w:left="2127" w:right="-2"/>
        <w:rPr>
          <w:snapToGrid w:val="0"/>
          <w:sz w:val="20"/>
        </w:rPr>
      </w:pPr>
      <w:r>
        <w:rPr>
          <w:snapToGrid w:val="0"/>
          <w:sz w:val="20"/>
        </w:rPr>
        <w:t>Gleby, pochodzenia organicznego, torfowisk i oczek wod</w:t>
      </w:r>
      <w:r>
        <w:rPr>
          <w:snapToGrid w:val="0"/>
          <w:sz w:val="20"/>
        </w:rPr>
        <w:softHyphen/>
        <w:t>nych podlegają również ochronie. Miejsca, ich występowa</w:t>
      </w:r>
      <w:r>
        <w:rPr>
          <w:snapToGrid w:val="0"/>
          <w:sz w:val="20"/>
        </w:rPr>
        <w:softHyphen/>
        <w:t>nia nie spowodują większych ograniczeń, w rozwoju przes</w:t>
      </w:r>
      <w:r>
        <w:rPr>
          <w:snapToGrid w:val="0"/>
          <w:sz w:val="20"/>
        </w:rPr>
        <w:softHyphen/>
        <w:t>trzennym gminy. Rekultywacji wymagają dotychczasowe miejsca składowania odpadów komunalnych i poprodukcyj</w:t>
      </w:r>
      <w:r>
        <w:rPr>
          <w:snapToGrid w:val="0"/>
          <w:sz w:val="20"/>
        </w:rPr>
        <w:softHyphen/>
        <w:t>nych oraz wyrobiska po kopalinach.</w:t>
      </w:r>
    </w:p>
    <w:p w:rsidR="003216A6" w:rsidRDefault="003216A6" w:rsidP="003216A6">
      <w:pPr>
        <w:pStyle w:val="Tekstpodstawowy3"/>
        <w:spacing w:line="240" w:lineRule="auto"/>
        <w:ind w:left="2127" w:right="-2"/>
        <w:rPr>
          <w:snapToGrid w:val="0"/>
          <w:sz w:val="20"/>
        </w:rPr>
      </w:pPr>
    </w:p>
    <w:p w:rsidR="003216A6" w:rsidRDefault="003216A6" w:rsidP="003216A6">
      <w:pPr>
        <w:pStyle w:val="Tekstpodstawowy3"/>
        <w:spacing w:line="240" w:lineRule="auto"/>
        <w:ind w:left="2127" w:right="-2" w:hanging="2127"/>
        <w:rPr>
          <w:sz w:val="20"/>
        </w:rPr>
      </w:pPr>
      <w:r>
        <w:rPr>
          <w:color w:val="008080"/>
          <w:sz w:val="20"/>
        </w:rPr>
        <w:t>Wody</w:t>
      </w:r>
      <w:r>
        <w:rPr>
          <w:sz w:val="20"/>
        </w:rPr>
        <w:tab/>
      </w:r>
      <w:r>
        <w:rPr>
          <w:snapToGrid w:val="0"/>
          <w:sz w:val="20"/>
        </w:rPr>
        <w:t>Głównym elementem w hydrografii jest rzeka Odra przepły</w:t>
      </w:r>
      <w:r>
        <w:rPr>
          <w:snapToGrid w:val="0"/>
          <w:sz w:val="20"/>
        </w:rPr>
        <w:softHyphen/>
        <w:t>wająca wzdłuż</w:t>
      </w:r>
    </w:p>
    <w:p w:rsidR="003216A6" w:rsidRDefault="003216A6" w:rsidP="003216A6">
      <w:pPr>
        <w:pStyle w:val="Tekstpodstawowy3"/>
        <w:spacing w:line="240" w:lineRule="auto"/>
        <w:ind w:left="2127" w:right="-2" w:hanging="2127"/>
        <w:rPr>
          <w:snapToGrid w:val="0"/>
          <w:sz w:val="20"/>
        </w:rPr>
      </w:pPr>
      <w:r>
        <w:rPr>
          <w:color w:val="008080"/>
          <w:sz w:val="20"/>
        </w:rPr>
        <w:t xml:space="preserve">powierzchniowe </w:t>
      </w:r>
      <w:r>
        <w:rPr>
          <w:sz w:val="20"/>
        </w:rPr>
        <w:tab/>
      </w:r>
      <w:r>
        <w:rPr>
          <w:snapToGrid w:val="0"/>
          <w:sz w:val="20"/>
        </w:rPr>
        <w:t>południowej granicy gminy</w:t>
      </w:r>
      <w:r w:rsidR="00244698">
        <w:rPr>
          <w:snapToGrid w:val="0"/>
          <w:sz w:val="20"/>
        </w:rPr>
        <w:t>.</w:t>
      </w:r>
      <w:r>
        <w:rPr>
          <w:snapToGrid w:val="0"/>
          <w:sz w:val="20"/>
        </w:rPr>
        <w:t xml:space="preserve"> Zdecydowana</w:t>
      </w:r>
      <w:r>
        <w:rPr>
          <w:sz w:val="20"/>
        </w:rPr>
        <w:t xml:space="preserve"> </w:t>
      </w:r>
      <w:r>
        <w:rPr>
          <w:snapToGrid w:val="0"/>
          <w:sz w:val="20"/>
        </w:rPr>
        <w:t>większość obszaru gminy położona jest w zlewni tej rzeki i odwadniana, w kierunku zachodnim i południowo - zachod</w:t>
      </w:r>
      <w:r>
        <w:rPr>
          <w:snapToGrid w:val="0"/>
          <w:sz w:val="20"/>
        </w:rPr>
        <w:softHyphen/>
        <w:t xml:space="preserve">nim ciekami z, których największymi są rzeki </w:t>
      </w:r>
      <w:r w:rsidRPr="00760688">
        <w:rPr>
          <w:snapToGrid w:val="0"/>
          <w:sz w:val="20"/>
        </w:rPr>
        <w:t>Sulechówka (</w:t>
      </w:r>
      <w:r w:rsidRPr="00760688">
        <w:rPr>
          <w:sz w:val="20"/>
        </w:rPr>
        <w:t>ciek, którego zlewnia o rolniczym charakterze w całości znajduje się na terenie gminy Sulechów. W jej zlewni duży udział mają tereny zabudowane m.in. Sulechowa, Cigacic, Kalska i Mozowa. Stanowi ona odbiornik ścieków oczyszczonych z oczyszczalni w Nowym Świecie, która wpływa na czystość wody w tej rzece</w:t>
      </w:r>
      <w:r>
        <w:rPr>
          <w:sz w:val="20"/>
        </w:rPr>
        <w:t>)</w:t>
      </w:r>
      <w:r>
        <w:rPr>
          <w:sz w:val="23"/>
          <w:szCs w:val="23"/>
        </w:rPr>
        <w:t>,</w:t>
      </w:r>
      <w:r>
        <w:rPr>
          <w:snapToGrid w:val="0"/>
          <w:sz w:val="20"/>
        </w:rPr>
        <w:t xml:space="preserve"> Jabłonna (</w:t>
      </w:r>
      <w:r w:rsidRPr="00760688">
        <w:rPr>
          <w:sz w:val="20"/>
        </w:rPr>
        <w:t>ciek cenny z uwagi na liczne ekosystemy wodne. Poniżej miejscowości Kije uchodzi do niej Kanał Łochowska Struga</w:t>
      </w:r>
      <w:r>
        <w:rPr>
          <w:sz w:val="20"/>
        </w:rPr>
        <w:t>)</w:t>
      </w:r>
      <w:r>
        <w:rPr>
          <w:sz w:val="23"/>
          <w:szCs w:val="23"/>
        </w:rPr>
        <w:t xml:space="preserve"> </w:t>
      </w:r>
      <w:r>
        <w:rPr>
          <w:snapToGrid w:val="0"/>
          <w:sz w:val="20"/>
        </w:rPr>
        <w:t>i kanały Pomorski</w:t>
      </w:r>
      <w:r w:rsidRPr="00760688">
        <w:rPr>
          <w:sz w:val="23"/>
          <w:szCs w:val="23"/>
        </w:rPr>
        <w:t xml:space="preserve"> </w:t>
      </w:r>
      <w:r>
        <w:rPr>
          <w:sz w:val="23"/>
          <w:szCs w:val="23"/>
        </w:rPr>
        <w:t>(</w:t>
      </w:r>
      <w:r w:rsidRPr="00760688">
        <w:rPr>
          <w:sz w:val="20"/>
        </w:rPr>
        <w:t>to kanał o znaczeniu retencyjnym i melioracyjnym, bifurkujący w rejonie miejscowości Brody</w:t>
      </w:r>
      <w:r>
        <w:rPr>
          <w:sz w:val="23"/>
          <w:szCs w:val="23"/>
        </w:rPr>
        <w:t>)</w:t>
      </w:r>
      <w:r>
        <w:rPr>
          <w:snapToGrid w:val="0"/>
          <w:sz w:val="20"/>
        </w:rPr>
        <w:t>, Łochowska Struga, kanał melioracyjny  „D” (zlewnia Obrzycy) i kanał „H”. Wschodni fragment gminy położony jest w zlewni rzeki Obrzycy i odwodniony w kierunku południowym. Naj</w:t>
      </w:r>
      <w:r>
        <w:rPr>
          <w:snapToGrid w:val="0"/>
          <w:sz w:val="20"/>
        </w:rPr>
        <w:softHyphen/>
        <w:t>większym ciekiem jest bezimienny potok przepływający, przez wsie Okunin i Klępsk. W obrębie zagłębia występują liczne niewielkie ob</w:t>
      </w:r>
      <w:r>
        <w:rPr>
          <w:snapToGrid w:val="0"/>
          <w:sz w:val="20"/>
        </w:rPr>
        <w:softHyphen/>
        <w:t>szary bezodpływowe. Największym zbiornikiem jest byłe wyrobisko kopalni kredy jeziernej usytuowan</w:t>
      </w:r>
      <w:r w:rsidR="00701CEE">
        <w:rPr>
          <w:snapToGrid w:val="0"/>
          <w:sz w:val="20"/>
        </w:rPr>
        <w:t xml:space="preserve">e w pobliżu wsi Brzezie k. </w:t>
      </w:r>
      <w:r>
        <w:rPr>
          <w:snapToGrid w:val="0"/>
          <w:sz w:val="20"/>
        </w:rPr>
        <w:t>Pomorska. Na terasie nadzalewowej i zale</w:t>
      </w:r>
      <w:r>
        <w:rPr>
          <w:snapToGrid w:val="0"/>
          <w:sz w:val="20"/>
        </w:rPr>
        <w:softHyphen/>
        <w:t>wowej licznie występują obszary okresowo lub stale podmokłe. Szczególną ochroną objęta jest zlewnia rzeki Obrzycy ponieważ stanowi źródło wody pitnej dla Zielonej Góry. Zlewnia objęta jest strefą ochronną co powoduje ograniczenia w sposobie użytkowania tych terenów.</w:t>
      </w:r>
    </w:p>
    <w:p w:rsidR="003216A6" w:rsidRDefault="003216A6" w:rsidP="003216A6">
      <w:pPr>
        <w:pStyle w:val="Tekstpodstawowy3"/>
        <w:spacing w:line="240" w:lineRule="auto"/>
        <w:ind w:left="2127" w:right="-2" w:hanging="2127"/>
        <w:rPr>
          <w:color w:val="008080"/>
          <w:sz w:val="20"/>
        </w:rPr>
      </w:pPr>
      <w:r>
        <w:rPr>
          <w:color w:val="008080"/>
          <w:sz w:val="20"/>
        </w:rPr>
        <w:tab/>
      </w:r>
      <w:r>
        <w:rPr>
          <w:snapToGrid w:val="0"/>
          <w:sz w:val="20"/>
        </w:rPr>
        <w:t>Zagrożeniami dla prawidłowego użytkowania gruntów są wylewy rzeki Obry na obszarze wezbrań powodziowych i zagrożonych powodzią. Istniejące zabezpieczenia w pełni nie gwarantują pełnego bezpieczeństwa w rejonie wsi Pomorsko, Brody i Leśna Góra. Zasadne jest podjęcie działań związanych z melioracją terenów nadmiernie podmokłych. Oddana do użytkowania oczyszczalnia ścieków w SuIecho</w:t>
      </w:r>
      <w:r>
        <w:rPr>
          <w:snapToGrid w:val="0"/>
          <w:sz w:val="20"/>
        </w:rPr>
        <w:softHyphen/>
        <w:t>wie w zasadniczym stopniu wpłynęła na czystość wody w rzece Sulechówka.</w:t>
      </w:r>
    </w:p>
    <w:p w:rsidR="003216A6" w:rsidRDefault="003216A6" w:rsidP="003216A6">
      <w:pPr>
        <w:tabs>
          <w:tab w:val="num" w:pos="2835"/>
        </w:tabs>
        <w:jc w:val="both"/>
        <w:rPr>
          <w:rFonts w:ascii="Arial" w:hAnsi="Arial"/>
          <w:color w:val="008080"/>
        </w:rPr>
      </w:pPr>
    </w:p>
    <w:p w:rsidR="003216A6" w:rsidRDefault="003216A6" w:rsidP="003216A6">
      <w:pPr>
        <w:pStyle w:val="Tekstpodstawowy3"/>
        <w:spacing w:line="240" w:lineRule="auto"/>
        <w:ind w:left="2127" w:right="-2" w:hanging="2127"/>
        <w:rPr>
          <w:color w:val="008080"/>
          <w:sz w:val="20"/>
        </w:rPr>
      </w:pPr>
      <w:r>
        <w:rPr>
          <w:color w:val="008080"/>
          <w:sz w:val="20"/>
        </w:rPr>
        <w:t xml:space="preserve">Wody </w:t>
      </w:r>
      <w:r>
        <w:rPr>
          <w:color w:val="008080"/>
          <w:sz w:val="20"/>
        </w:rPr>
        <w:tab/>
      </w:r>
      <w:r>
        <w:rPr>
          <w:snapToGrid w:val="0"/>
          <w:sz w:val="20"/>
        </w:rPr>
        <w:t>Pierwszy poziom wodonośny występuje w trzech rejonach.</w:t>
      </w:r>
    </w:p>
    <w:p w:rsidR="003216A6" w:rsidRDefault="003216A6" w:rsidP="003216A6">
      <w:pPr>
        <w:pStyle w:val="Tekstpodstawowy3"/>
        <w:spacing w:line="240" w:lineRule="auto"/>
        <w:ind w:left="2127" w:right="-2" w:hanging="2127"/>
        <w:rPr>
          <w:snapToGrid w:val="0"/>
          <w:sz w:val="20"/>
        </w:rPr>
      </w:pPr>
      <w:r>
        <w:rPr>
          <w:color w:val="008080"/>
          <w:sz w:val="20"/>
        </w:rPr>
        <w:t>gruntowe</w:t>
      </w:r>
      <w:r>
        <w:rPr>
          <w:sz w:val="20"/>
        </w:rPr>
        <w:tab/>
      </w:r>
      <w:r>
        <w:rPr>
          <w:snapToGrid w:val="0"/>
          <w:sz w:val="20"/>
        </w:rPr>
        <w:t>W dolinie rzeki Odry, woda gruntowa posiada zwierciadło swobodne a jego głębokość uzależniona jest od stanu wody w Odrze. Na obszarze, terasy zalewowej woda stabilizuje się na głębokości 0.5 - 1.0 m.p.p.t., a na</w:t>
      </w:r>
      <w:r w:rsidR="003B18EE">
        <w:rPr>
          <w:snapToGrid w:val="0"/>
          <w:sz w:val="20"/>
        </w:rPr>
        <w:t xml:space="preserve"> </w:t>
      </w:r>
      <w:r>
        <w:rPr>
          <w:snapToGrid w:val="0"/>
          <w:sz w:val="20"/>
        </w:rPr>
        <w:t xml:space="preserve">obszarze, </w:t>
      </w:r>
      <w:r>
        <w:rPr>
          <w:snapToGrid w:val="0"/>
          <w:sz w:val="20"/>
        </w:rPr>
        <w:lastRenderedPageBreak/>
        <w:t>terasy nad</w:t>
      </w:r>
      <w:r>
        <w:rPr>
          <w:snapToGrid w:val="0"/>
          <w:sz w:val="20"/>
        </w:rPr>
        <w:softHyphen/>
        <w:t>zalewowej woda stabilizuje się na głębokości 0.5 - 2.0 m.p.p.t. i jest w mniejszym stopniu uzależniona od stanu wody w rzece.</w:t>
      </w:r>
    </w:p>
    <w:p w:rsidR="003216A6" w:rsidRDefault="003216A6" w:rsidP="003216A6">
      <w:pPr>
        <w:pStyle w:val="Tekstpodstawowy3"/>
        <w:spacing w:line="240" w:lineRule="auto"/>
        <w:ind w:left="2127" w:right="-2" w:hanging="2127"/>
        <w:rPr>
          <w:snapToGrid w:val="0"/>
          <w:sz w:val="20"/>
        </w:rPr>
      </w:pPr>
      <w:r>
        <w:rPr>
          <w:color w:val="008080"/>
          <w:sz w:val="20"/>
        </w:rPr>
        <w:tab/>
      </w:r>
      <w:r>
        <w:rPr>
          <w:snapToGrid w:val="0"/>
          <w:sz w:val="20"/>
        </w:rPr>
        <w:t>Na obszarze równiny, woda tworzy ciągły poziom wodonoś</w:t>
      </w:r>
      <w:r>
        <w:rPr>
          <w:snapToGrid w:val="0"/>
          <w:sz w:val="20"/>
        </w:rPr>
        <w:softHyphen/>
        <w:t>ny na głębokości kilku - kilkunastu metrów. Poziom wodonośny alimentowany jest opadem atmosferycznym.</w:t>
      </w:r>
    </w:p>
    <w:p w:rsidR="003216A6" w:rsidRDefault="003216A6" w:rsidP="003216A6">
      <w:pPr>
        <w:pStyle w:val="Tekstpodstawowy3"/>
        <w:spacing w:line="240" w:lineRule="auto"/>
        <w:ind w:left="2127" w:right="-2" w:hanging="2127"/>
        <w:rPr>
          <w:snapToGrid w:val="0"/>
          <w:sz w:val="20"/>
        </w:rPr>
      </w:pPr>
      <w:r>
        <w:rPr>
          <w:snapToGrid w:val="0"/>
          <w:sz w:val="20"/>
        </w:rPr>
        <w:tab/>
        <w:t>Na obszarze wysoczyzny, wody gruntowe nie tworzą jednolitego poziomu wodonośnego, tworząc zwierciadło swo</w:t>
      </w:r>
      <w:r>
        <w:rPr>
          <w:snapToGrid w:val="0"/>
          <w:sz w:val="20"/>
        </w:rPr>
        <w:softHyphen/>
        <w:t>bodne i występują w charakterze okresowych sączeń wód zawieszonych, infiltrujących w głąb podłoża.</w:t>
      </w:r>
    </w:p>
    <w:p w:rsidR="003216A6" w:rsidRDefault="003216A6" w:rsidP="003216A6">
      <w:pPr>
        <w:ind w:left="2127" w:right="-2"/>
        <w:jc w:val="both"/>
        <w:rPr>
          <w:rFonts w:ascii="Arial" w:hAnsi="Arial"/>
        </w:rPr>
      </w:pPr>
      <w:r>
        <w:rPr>
          <w:rFonts w:ascii="Arial" w:hAnsi="Arial"/>
          <w:snapToGrid w:val="0"/>
        </w:rPr>
        <w:t>Drugi, poziom wodonośny występuje w czwartorzędzie. Tutaj również, można wyróżnić dwa obszary o odmiennych warunkach hydrogeologicznych. Pierwszy, to obszary doliny Odry i równiny, gdzie woda występuje często w kontekście z wodami powierzchniowymi, na zróżnicowanej głębokości.</w:t>
      </w:r>
    </w:p>
    <w:p w:rsidR="003216A6" w:rsidRDefault="003216A6" w:rsidP="003216A6">
      <w:pPr>
        <w:ind w:left="2127" w:right="-2"/>
        <w:jc w:val="both"/>
        <w:rPr>
          <w:rFonts w:ascii="Arial" w:hAnsi="Arial"/>
          <w:snapToGrid w:val="0"/>
        </w:rPr>
      </w:pPr>
      <w:r>
        <w:rPr>
          <w:rFonts w:ascii="Arial" w:hAnsi="Arial"/>
          <w:snapToGrid w:val="0"/>
        </w:rPr>
        <w:t>Drugi, na pozostałym terenie gdzie występuje na głębokości 30 - 40 m, w różnych miejscach jest na innych pozio</w:t>
      </w:r>
      <w:r>
        <w:rPr>
          <w:rFonts w:ascii="Arial" w:hAnsi="Arial"/>
          <w:snapToGrid w:val="0"/>
        </w:rPr>
        <w:softHyphen/>
        <w:t>mach. Ujmowane są wody z przewarstwień piaszczystych w podłożu śródglinnym.</w:t>
      </w:r>
      <w:r>
        <w:rPr>
          <w:rFonts w:ascii="Arial" w:hAnsi="Arial"/>
          <w:snapToGrid w:val="0"/>
        </w:rPr>
        <w:softHyphen/>
      </w:r>
    </w:p>
    <w:p w:rsidR="003216A6" w:rsidRDefault="003216A6" w:rsidP="003216A6">
      <w:pPr>
        <w:ind w:left="2127" w:right="-2"/>
        <w:jc w:val="both"/>
        <w:rPr>
          <w:rFonts w:ascii="Arial" w:hAnsi="Arial"/>
        </w:rPr>
      </w:pPr>
      <w:r>
        <w:rPr>
          <w:rFonts w:ascii="Arial" w:hAnsi="Arial"/>
          <w:snapToGrid w:val="0"/>
        </w:rPr>
        <w:t>W południowo - zachodniej części gminy występuje duży</w:t>
      </w:r>
      <w:r>
        <w:rPr>
          <w:rFonts w:ascii="Arial" w:hAnsi="Arial"/>
        </w:rPr>
        <w:t xml:space="preserve"> </w:t>
      </w:r>
      <w:r>
        <w:rPr>
          <w:rFonts w:ascii="Arial" w:hAnsi="Arial"/>
          <w:snapToGrid w:val="0"/>
        </w:rPr>
        <w:t>zbiornik wód podziemnych, wymagający szczegółowego rozpoznania.</w:t>
      </w:r>
    </w:p>
    <w:p w:rsidR="003216A6" w:rsidRDefault="003216A6" w:rsidP="003216A6">
      <w:pPr>
        <w:pStyle w:val="Tekstpodstawowy3"/>
        <w:spacing w:line="240" w:lineRule="auto"/>
        <w:ind w:right="-2"/>
        <w:rPr>
          <w:snapToGrid w:val="0"/>
          <w:sz w:val="20"/>
        </w:rPr>
      </w:pPr>
    </w:p>
    <w:p w:rsidR="003216A6" w:rsidRPr="00070C80" w:rsidRDefault="003216A6" w:rsidP="003216A6">
      <w:pPr>
        <w:autoSpaceDE w:val="0"/>
        <w:autoSpaceDN w:val="0"/>
        <w:adjustRightInd w:val="0"/>
        <w:ind w:left="2124" w:hanging="2124"/>
        <w:rPr>
          <w:rFonts w:ascii="Arial" w:hAnsi="Arial" w:cs="Arial"/>
        </w:rPr>
      </w:pPr>
      <w:r w:rsidRPr="00B00F70">
        <w:rPr>
          <w:rFonts w:ascii="Arial" w:hAnsi="Arial" w:cs="Arial"/>
          <w:snapToGrid w:val="0"/>
          <w:color w:val="009999"/>
        </w:rPr>
        <w:t>Wody podziemne</w:t>
      </w:r>
      <w:r w:rsidRPr="00070C80">
        <w:rPr>
          <w:rFonts w:ascii="Arial" w:hAnsi="Arial" w:cs="Arial"/>
          <w:snapToGrid w:val="0"/>
          <w:color w:val="00B050"/>
        </w:rPr>
        <w:tab/>
      </w:r>
      <w:r w:rsidRPr="00070C80">
        <w:rPr>
          <w:rFonts w:ascii="Arial" w:hAnsi="Arial" w:cs="Arial"/>
        </w:rPr>
        <w:t>w obrębie gminy</w:t>
      </w:r>
      <w:r>
        <w:rPr>
          <w:rFonts w:ascii="Arial" w:hAnsi="Arial" w:cs="Arial"/>
        </w:rPr>
        <w:t xml:space="preserve"> </w:t>
      </w:r>
      <w:r w:rsidRPr="00070C80">
        <w:rPr>
          <w:rFonts w:ascii="Arial" w:hAnsi="Arial" w:cs="Arial"/>
        </w:rPr>
        <w:t>występują dwa pozio</w:t>
      </w:r>
      <w:r>
        <w:rPr>
          <w:rFonts w:ascii="Arial" w:hAnsi="Arial" w:cs="Arial"/>
        </w:rPr>
        <w:t xml:space="preserve">my wodonośne – trzeciorzędowy i  </w:t>
      </w:r>
      <w:r w:rsidRPr="00070C80">
        <w:rPr>
          <w:rFonts w:ascii="Arial" w:hAnsi="Arial" w:cs="Arial"/>
        </w:rPr>
        <w:t>czwartorzędowy.</w:t>
      </w:r>
    </w:p>
    <w:p w:rsidR="003216A6" w:rsidRPr="00070C80" w:rsidRDefault="003216A6" w:rsidP="003216A6">
      <w:pPr>
        <w:autoSpaceDE w:val="0"/>
        <w:autoSpaceDN w:val="0"/>
        <w:adjustRightInd w:val="0"/>
        <w:ind w:left="2127"/>
        <w:jc w:val="both"/>
        <w:rPr>
          <w:rFonts w:ascii="Arial" w:hAnsi="Arial" w:cs="Arial"/>
        </w:rPr>
      </w:pPr>
      <w:r w:rsidRPr="00070C80">
        <w:rPr>
          <w:rFonts w:ascii="Arial" w:hAnsi="Arial" w:cs="Arial"/>
        </w:rPr>
        <w:t>Poziom trzeciorzędowy wodonośny charakteryzuje się jeszcze niewielkim</w:t>
      </w:r>
      <w:r>
        <w:rPr>
          <w:rFonts w:ascii="Arial" w:hAnsi="Arial" w:cs="Arial"/>
        </w:rPr>
        <w:t xml:space="preserve"> </w:t>
      </w:r>
      <w:r w:rsidRPr="00070C80">
        <w:rPr>
          <w:rFonts w:ascii="Arial" w:hAnsi="Arial" w:cs="Arial"/>
        </w:rPr>
        <w:t>rozpoznaniem hydrogeologicznym. Kolektorem tego poziomu są piaszczyste</w:t>
      </w:r>
      <w:r>
        <w:rPr>
          <w:rFonts w:ascii="Arial" w:hAnsi="Arial" w:cs="Arial"/>
        </w:rPr>
        <w:t xml:space="preserve"> </w:t>
      </w:r>
      <w:r w:rsidRPr="00070C80">
        <w:rPr>
          <w:rFonts w:ascii="Arial" w:hAnsi="Arial" w:cs="Arial"/>
        </w:rPr>
        <w:t>przewarstwienia w iłach. Miąższość tych warstw jest rzędu kilku metrów Wydajność</w:t>
      </w:r>
      <w:r>
        <w:rPr>
          <w:rFonts w:ascii="Arial" w:hAnsi="Arial" w:cs="Arial"/>
        </w:rPr>
        <w:t xml:space="preserve"> </w:t>
      </w:r>
      <w:r w:rsidRPr="00070C80">
        <w:rPr>
          <w:rFonts w:ascii="Arial" w:hAnsi="Arial" w:cs="Arial"/>
        </w:rPr>
        <w:t>tego poziomu jest jeszcze nie do końca rozpoznana.</w:t>
      </w:r>
    </w:p>
    <w:p w:rsidR="003216A6" w:rsidRDefault="003216A6" w:rsidP="003216A6">
      <w:pPr>
        <w:autoSpaceDE w:val="0"/>
        <w:autoSpaceDN w:val="0"/>
        <w:adjustRightInd w:val="0"/>
        <w:ind w:left="2127"/>
        <w:jc w:val="both"/>
        <w:rPr>
          <w:rFonts w:ascii="Arial" w:hAnsi="Arial" w:cs="Arial"/>
        </w:rPr>
      </w:pPr>
      <w:r w:rsidRPr="00070C80">
        <w:rPr>
          <w:rFonts w:ascii="Arial" w:hAnsi="Arial" w:cs="Arial"/>
        </w:rPr>
        <w:t>Poziom czwartorzędowy wodonośny związany jest z pradolinami, dolinami</w:t>
      </w:r>
      <w:r>
        <w:rPr>
          <w:rFonts w:ascii="Arial" w:hAnsi="Arial" w:cs="Arial"/>
        </w:rPr>
        <w:t xml:space="preserve"> rzecznymi, rynnami jezio</w:t>
      </w:r>
      <w:r w:rsidRPr="00070C80">
        <w:rPr>
          <w:rFonts w:ascii="Arial" w:hAnsi="Arial" w:cs="Arial"/>
        </w:rPr>
        <w:t>rnymi oraz rozległymi obszarami zbudowanymi</w:t>
      </w:r>
      <w:r>
        <w:rPr>
          <w:rFonts w:ascii="Arial" w:hAnsi="Arial" w:cs="Arial"/>
        </w:rPr>
        <w:t xml:space="preserve"> </w:t>
      </w:r>
      <w:r w:rsidRPr="00070C80">
        <w:rPr>
          <w:rFonts w:ascii="Arial" w:hAnsi="Arial" w:cs="Arial"/>
        </w:rPr>
        <w:t>z przepuszczalnych osadów plejstoceńskich. Miąższość warstwy wodonośnej jest</w:t>
      </w:r>
      <w:r>
        <w:rPr>
          <w:rFonts w:ascii="Arial" w:hAnsi="Arial" w:cs="Arial"/>
        </w:rPr>
        <w:t xml:space="preserve"> </w:t>
      </w:r>
      <w:r w:rsidRPr="00070C80">
        <w:rPr>
          <w:rFonts w:ascii="Arial" w:hAnsi="Arial" w:cs="Arial"/>
        </w:rPr>
        <w:t>zróżnicowana i waha się od kilku do kilkunastu metrów. Średnia wydajność z jednego</w:t>
      </w:r>
      <w:r>
        <w:rPr>
          <w:rFonts w:ascii="Arial" w:hAnsi="Arial" w:cs="Arial"/>
        </w:rPr>
        <w:t xml:space="preserve"> </w:t>
      </w:r>
      <w:r w:rsidRPr="00070C80">
        <w:rPr>
          <w:rFonts w:ascii="Arial" w:hAnsi="Arial" w:cs="Arial"/>
        </w:rPr>
        <w:t>otworu tego poziomu waha się od 5 do 70 m³/h. poziom czwartorzędowy wodonośny</w:t>
      </w:r>
      <w:r>
        <w:rPr>
          <w:rFonts w:ascii="Arial" w:hAnsi="Arial" w:cs="Arial"/>
        </w:rPr>
        <w:t xml:space="preserve"> </w:t>
      </w:r>
      <w:r w:rsidRPr="00070C80">
        <w:rPr>
          <w:rFonts w:ascii="Arial" w:hAnsi="Arial" w:cs="Arial"/>
        </w:rPr>
        <w:t>jest podstawowym rezerwuarem zaopatrzenia ludności w wodę pitną i do celów</w:t>
      </w:r>
      <w:r>
        <w:rPr>
          <w:rFonts w:ascii="Arial" w:hAnsi="Arial" w:cs="Arial"/>
        </w:rPr>
        <w:t xml:space="preserve"> </w:t>
      </w:r>
      <w:r w:rsidRPr="00070C80">
        <w:rPr>
          <w:rFonts w:ascii="Arial" w:hAnsi="Arial" w:cs="Arial"/>
        </w:rPr>
        <w:t>gospodarczych.</w:t>
      </w:r>
    </w:p>
    <w:p w:rsidR="003216A6" w:rsidRPr="00070C80" w:rsidRDefault="003216A6" w:rsidP="003216A6">
      <w:pPr>
        <w:autoSpaceDE w:val="0"/>
        <w:autoSpaceDN w:val="0"/>
        <w:adjustRightInd w:val="0"/>
        <w:ind w:left="2127"/>
        <w:jc w:val="both"/>
        <w:rPr>
          <w:rFonts w:ascii="Arial" w:hAnsi="Arial" w:cs="Arial"/>
        </w:rPr>
      </w:pPr>
      <w:r w:rsidRPr="00070C80">
        <w:rPr>
          <w:rFonts w:ascii="Arial" w:hAnsi="Arial" w:cs="Arial"/>
        </w:rPr>
        <w:t>Pierwszy poziom wodonośny występuje w trzech rejonach. W dolinie rzeki Odry</w:t>
      </w:r>
      <w:r>
        <w:rPr>
          <w:rFonts w:ascii="Arial" w:hAnsi="Arial" w:cs="Arial"/>
        </w:rPr>
        <w:t xml:space="preserve"> </w:t>
      </w:r>
      <w:r w:rsidRPr="00070C80">
        <w:rPr>
          <w:rFonts w:ascii="Arial" w:hAnsi="Arial" w:cs="Arial"/>
        </w:rPr>
        <w:t>woda gruntowa posiada zwierciadło swobodne, a jego głębokość uzależniona jest od</w:t>
      </w:r>
      <w:r>
        <w:rPr>
          <w:rFonts w:ascii="Arial" w:hAnsi="Arial" w:cs="Arial"/>
        </w:rPr>
        <w:t xml:space="preserve"> </w:t>
      </w:r>
      <w:r w:rsidRPr="00070C80">
        <w:rPr>
          <w:rFonts w:ascii="Arial" w:hAnsi="Arial" w:cs="Arial"/>
        </w:rPr>
        <w:t>stanu wody w Odrze. Na obszarze terasy zalewowej woda stabilizuje się na</w:t>
      </w:r>
      <w:r>
        <w:rPr>
          <w:rFonts w:ascii="Arial" w:hAnsi="Arial" w:cs="Arial"/>
        </w:rPr>
        <w:t xml:space="preserve"> </w:t>
      </w:r>
      <w:r w:rsidRPr="00070C80">
        <w:rPr>
          <w:rFonts w:ascii="Arial" w:hAnsi="Arial" w:cs="Arial"/>
        </w:rPr>
        <w:t>głębokości 0,5 – 1,0 m p.p.t, a w obszarze terasy nad</w:t>
      </w:r>
      <w:r>
        <w:rPr>
          <w:rFonts w:ascii="Arial" w:hAnsi="Arial" w:cs="Arial"/>
        </w:rPr>
        <w:t xml:space="preserve"> </w:t>
      </w:r>
      <w:r w:rsidRPr="00070C80">
        <w:rPr>
          <w:rFonts w:ascii="Arial" w:hAnsi="Arial" w:cs="Arial"/>
        </w:rPr>
        <w:t>zalewowej na głębokości 0,5 -</w:t>
      </w:r>
      <w:r>
        <w:rPr>
          <w:rFonts w:ascii="Arial" w:hAnsi="Arial" w:cs="Arial"/>
        </w:rPr>
        <w:t xml:space="preserve"> </w:t>
      </w:r>
      <w:r w:rsidRPr="00070C80">
        <w:rPr>
          <w:rFonts w:ascii="Arial" w:hAnsi="Arial" w:cs="Arial"/>
        </w:rPr>
        <w:t>2.0 m p. p.t. i jest w mniejszym stopniu uzależniona od stanu wody w rzece.</w:t>
      </w:r>
    </w:p>
    <w:p w:rsidR="003216A6" w:rsidRDefault="003216A6" w:rsidP="003216A6">
      <w:pPr>
        <w:autoSpaceDE w:val="0"/>
        <w:autoSpaceDN w:val="0"/>
        <w:adjustRightInd w:val="0"/>
        <w:ind w:left="2127"/>
        <w:jc w:val="both"/>
        <w:rPr>
          <w:rFonts w:ascii="Arial" w:hAnsi="Arial" w:cs="Arial"/>
        </w:rPr>
      </w:pPr>
      <w:r w:rsidRPr="00070C80">
        <w:rPr>
          <w:rFonts w:ascii="Arial" w:hAnsi="Arial" w:cs="Arial"/>
        </w:rPr>
        <w:t>Na obszarze równiny, woda tworzy ciągły poziom wodonośny na głębokości kilku -kilkunastu metrów. Poziom wodonośny alimentowany jest opadem atmosferycznym.</w:t>
      </w:r>
      <w:r>
        <w:rPr>
          <w:rFonts w:ascii="Arial" w:hAnsi="Arial" w:cs="Arial"/>
        </w:rPr>
        <w:t xml:space="preserve"> </w:t>
      </w:r>
      <w:r w:rsidRPr="008A5C0A">
        <w:rPr>
          <w:rFonts w:ascii="Arial" w:hAnsi="Arial" w:cs="Arial"/>
        </w:rPr>
        <w:t>Zasoby wodne, stanowiące źródło wody pitnej na obszarze gminy, pochodzą</w:t>
      </w:r>
      <w:r>
        <w:rPr>
          <w:rFonts w:ascii="Arial" w:hAnsi="Arial" w:cs="Arial"/>
        </w:rPr>
        <w:t xml:space="preserve"> </w:t>
      </w:r>
      <w:r w:rsidRPr="008A5C0A">
        <w:rPr>
          <w:rFonts w:ascii="Arial" w:hAnsi="Arial" w:cs="Arial"/>
        </w:rPr>
        <w:t>z poziomu czwartorzędowego</w:t>
      </w:r>
      <w:r>
        <w:rPr>
          <w:rFonts w:ascii="Arial" w:hAnsi="Arial" w:cs="Arial"/>
        </w:rPr>
        <w:t>.</w:t>
      </w:r>
    </w:p>
    <w:p w:rsidR="003216A6" w:rsidRPr="008A5C0A" w:rsidRDefault="003216A6" w:rsidP="003216A6">
      <w:pPr>
        <w:autoSpaceDE w:val="0"/>
        <w:autoSpaceDN w:val="0"/>
        <w:adjustRightInd w:val="0"/>
        <w:ind w:left="2127"/>
        <w:jc w:val="both"/>
        <w:rPr>
          <w:rFonts w:ascii="Arial" w:hAnsi="Arial" w:cs="Arial"/>
        </w:rPr>
      </w:pPr>
      <w:r w:rsidRPr="008A5C0A">
        <w:rPr>
          <w:rFonts w:ascii="Arial" w:hAnsi="Arial" w:cs="Arial"/>
        </w:rPr>
        <w:t>Eksploatowane ujęcia wody w poszczególnych</w:t>
      </w:r>
      <w:r>
        <w:rPr>
          <w:rFonts w:ascii="Arial" w:hAnsi="Arial" w:cs="Arial"/>
        </w:rPr>
        <w:t xml:space="preserve"> </w:t>
      </w:r>
      <w:r w:rsidRPr="008A5C0A">
        <w:rPr>
          <w:rFonts w:ascii="Arial" w:hAnsi="Arial" w:cs="Arial"/>
        </w:rPr>
        <w:t>miejscowościach w pełni pokrywają zapotrzebowanie na wodę dla mieszkańców,</w:t>
      </w:r>
      <w:r>
        <w:rPr>
          <w:rFonts w:ascii="Arial" w:hAnsi="Arial" w:cs="Arial"/>
        </w:rPr>
        <w:t xml:space="preserve"> </w:t>
      </w:r>
      <w:r w:rsidRPr="008A5C0A">
        <w:rPr>
          <w:rFonts w:ascii="Arial" w:hAnsi="Arial" w:cs="Arial"/>
        </w:rPr>
        <w:t>każda ze stacji posiada również studnie awaryjne.</w:t>
      </w:r>
    </w:p>
    <w:p w:rsidR="003216A6" w:rsidRDefault="003216A6" w:rsidP="003216A6">
      <w:pPr>
        <w:autoSpaceDE w:val="0"/>
        <w:autoSpaceDN w:val="0"/>
        <w:adjustRightInd w:val="0"/>
        <w:ind w:left="2127"/>
        <w:jc w:val="both"/>
        <w:rPr>
          <w:rFonts w:ascii="Arial" w:hAnsi="Arial" w:cs="Arial"/>
        </w:rPr>
      </w:pPr>
      <w:r w:rsidRPr="008A5C0A">
        <w:rPr>
          <w:rFonts w:ascii="Arial" w:hAnsi="Arial" w:cs="Arial"/>
        </w:rPr>
        <w:t>Wody ujmowane są z przewarstwień piaszczystych w położeniu śródglinnym.</w:t>
      </w:r>
      <w:r>
        <w:rPr>
          <w:rFonts w:ascii="Arial" w:hAnsi="Arial" w:cs="Arial"/>
        </w:rPr>
        <w:t xml:space="preserve"> </w:t>
      </w:r>
      <w:r w:rsidRPr="008A5C0A">
        <w:rPr>
          <w:rFonts w:ascii="Arial" w:hAnsi="Arial" w:cs="Arial"/>
        </w:rPr>
        <w:t>Obszary wokół ujęć wodnych objęte są strefą ochronną zapobiegającą przed</w:t>
      </w:r>
      <w:r>
        <w:rPr>
          <w:rFonts w:ascii="Arial" w:hAnsi="Arial" w:cs="Arial"/>
        </w:rPr>
        <w:t xml:space="preserve"> </w:t>
      </w:r>
      <w:r w:rsidRPr="008A5C0A">
        <w:rPr>
          <w:rFonts w:ascii="Arial" w:hAnsi="Arial" w:cs="Arial"/>
        </w:rPr>
        <w:t>skażeniem tych wód, a strefą ochronny sanitarnej objęte jest ujęcie wody</w:t>
      </w:r>
      <w:r>
        <w:rPr>
          <w:rFonts w:ascii="Arial" w:hAnsi="Arial" w:cs="Arial"/>
        </w:rPr>
        <w:t xml:space="preserve"> </w:t>
      </w:r>
      <w:r w:rsidRPr="008A5C0A">
        <w:rPr>
          <w:rFonts w:ascii="Arial" w:hAnsi="Arial" w:cs="Arial"/>
        </w:rPr>
        <w:t>w Sulechowie.</w:t>
      </w:r>
    </w:p>
    <w:p w:rsidR="003216A6" w:rsidRPr="00EB7AAC" w:rsidRDefault="003216A6" w:rsidP="003216A6">
      <w:pPr>
        <w:autoSpaceDE w:val="0"/>
        <w:autoSpaceDN w:val="0"/>
        <w:adjustRightInd w:val="0"/>
        <w:ind w:left="2127"/>
        <w:rPr>
          <w:rFonts w:ascii="Arial" w:hAnsi="Arial" w:cs="Arial"/>
        </w:rPr>
      </w:pPr>
      <w:r w:rsidRPr="00213C03">
        <w:rPr>
          <w:rFonts w:ascii="Arial" w:hAnsi="Arial" w:cs="Arial"/>
        </w:rPr>
        <w:t>W obszarze gminy Sulechów znajduje się fragment jednego Głó</w:t>
      </w:r>
      <w:r>
        <w:rPr>
          <w:rFonts w:ascii="Arial" w:hAnsi="Arial" w:cs="Arial"/>
        </w:rPr>
        <w:t xml:space="preserve">wnego </w:t>
      </w:r>
      <w:r w:rsidRPr="00213C03">
        <w:rPr>
          <w:rFonts w:ascii="Arial" w:hAnsi="Arial" w:cs="Arial"/>
        </w:rPr>
        <w:t>Zbior</w:t>
      </w:r>
      <w:r>
        <w:rPr>
          <w:rFonts w:ascii="Arial" w:hAnsi="Arial" w:cs="Arial"/>
        </w:rPr>
        <w:t>-</w:t>
      </w:r>
      <w:r w:rsidRPr="00213C03">
        <w:rPr>
          <w:rFonts w:ascii="Arial" w:hAnsi="Arial" w:cs="Arial"/>
        </w:rPr>
        <w:t>nika</w:t>
      </w:r>
      <w:r>
        <w:rPr>
          <w:rFonts w:ascii="Arial" w:hAnsi="Arial" w:cs="Arial"/>
        </w:rPr>
        <w:t xml:space="preserve"> </w:t>
      </w:r>
      <w:r w:rsidRPr="00213C03">
        <w:rPr>
          <w:rFonts w:ascii="Arial" w:hAnsi="Arial" w:cs="Arial"/>
        </w:rPr>
        <w:t>Wód Podziemnych: 150 „Pradolina Warszawa - Berlin”.</w:t>
      </w:r>
      <w:r w:rsidRPr="00EB7AAC">
        <w:rPr>
          <w:rFonts w:ascii="Arial" w:hAnsi="Arial" w:cs="Arial"/>
          <w:sz w:val="24"/>
          <w:szCs w:val="24"/>
        </w:rPr>
        <w:t xml:space="preserve"> </w:t>
      </w:r>
      <w:r w:rsidRPr="00EB7AAC">
        <w:rPr>
          <w:rFonts w:ascii="Arial" w:hAnsi="Arial" w:cs="Arial"/>
        </w:rPr>
        <w:t>Z uwagi na brak warstwy</w:t>
      </w:r>
      <w:r>
        <w:rPr>
          <w:rFonts w:ascii="Arial" w:hAnsi="Arial" w:cs="Arial"/>
        </w:rPr>
        <w:t xml:space="preserve"> </w:t>
      </w:r>
      <w:r w:rsidRPr="00EB7AAC">
        <w:rPr>
          <w:rFonts w:ascii="Arial" w:hAnsi="Arial" w:cs="Arial"/>
        </w:rPr>
        <w:t>izolacyjnej chroniącej przed wpływem zanieczyszczeń pochodzących z powierzchni</w:t>
      </w:r>
      <w:r>
        <w:rPr>
          <w:rFonts w:ascii="Arial" w:hAnsi="Arial" w:cs="Arial"/>
        </w:rPr>
        <w:t xml:space="preserve"> </w:t>
      </w:r>
      <w:r w:rsidRPr="00EB7AAC">
        <w:rPr>
          <w:rFonts w:ascii="Arial" w:hAnsi="Arial" w:cs="Arial"/>
        </w:rPr>
        <w:t>terenu jest to zbiornik o najwyższej ochronie wód podziemnych – ONO.</w:t>
      </w:r>
    </w:p>
    <w:p w:rsidR="003216A6" w:rsidRPr="003568D5" w:rsidRDefault="003216A6" w:rsidP="003216A6">
      <w:pPr>
        <w:autoSpaceDE w:val="0"/>
        <w:autoSpaceDN w:val="0"/>
        <w:adjustRightInd w:val="0"/>
        <w:rPr>
          <w:rFonts w:ascii="Arial" w:hAnsi="Arial" w:cs="Arial"/>
          <w:color w:val="00B050"/>
        </w:rPr>
      </w:pPr>
    </w:p>
    <w:p w:rsidR="003216A6" w:rsidRDefault="003216A6" w:rsidP="006E0D79">
      <w:pPr>
        <w:autoSpaceDE w:val="0"/>
        <w:autoSpaceDN w:val="0"/>
        <w:adjustRightInd w:val="0"/>
        <w:ind w:left="2127" w:hanging="2127"/>
        <w:jc w:val="both"/>
        <w:rPr>
          <w:rFonts w:ascii="Arial" w:hAnsi="Arial" w:cs="Arial"/>
        </w:rPr>
      </w:pPr>
      <w:r w:rsidRPr="008A343D">
        <w:rPr>
          <w:rFonts w:ascii="Arial" w:hAnsi="Arial" w:cs="Arial"/>
          <w:color w:val="009999"/>
        </w:rPr>
        <w:t xml:space="preserve">Melioracja </w:t>
      </w:r>
      <w:r>
        <w:rPr>
          <w:rFonts w:ascii="Arial" w:hAnsi="Arial" w:cs="Arial"/>
        </w:rPr>
        <w:tab/>
      </w:r>
      <w:r w:rsidRPr="00DB6340">
        <w:rPr>
          <w:rFonts w:ascii="Arial" w:hAnsi="Arial" w:cs="Arial"/>
          <w:color w:val="000000"/>
        </w:rPr>
        <w:t>Infrastruktura melioracyjna w gminie jest w złym stanie</w:t>
      </w:r>
      <w:r w:rsidRPr="00736E2B">
        <w:rPr>
          <w:rFonts w:ascii="Calibri" w:hAnsi="Calibri" w:cs="Calibri"/>
          <w:color w:val="000000"/>
        </w:rPr>
        <w:t xml:space="preserve"> </w:t>
      </w:r>
      <w:r w:rsidRPr="0087600A">
        <w:rPr>
          <w:rFonts w:ascii="Arial" w:hAnsi="Arial" w:cs="Arial"/>
          <w:color w:val="000000"/>
        </w:rPr>
        <w:t>a obecny system odwadniający nie radzi sobie z dużą ilością wody pośniegowej.</w:t>
      </w:r>
      <w:r>
        <w:rPr>
          <w:rFonts w:ascii="Arial" w:hAnsi="Arial" w:cs="Arial"/>
        </w:rPr>
        <w:t xml:space="preserve"> </w:t>
      </w:r>
      <w:r w:rsidRPr="003568D5">
        <w:rPr>
          <w:rFonts w:ascii="Arial" w:hAnsi="Arial" w:cs="Arial"/>
        </w:rPr>
        <w:t>Gleby gminy Sulechów</w:t>
      </w:r>
      <w:r>
        <w:rPr>
          <w:rFonts w:ascii="Arial" w:hAnsi="Arial" w:cs="Arial"/>
        </w:rPr>
        <w:t xml:space="preserve"> </w:t>
      </w:r>
      <w:r w:rsidRPr="003568D5">
        <w:rPr>
          <w:rFonts w:ascii="Arial" w:hAnsi="Arial" w:cs="Arial"/>
        </w:rPr>
        <w:t>charakteryzują się niewielką zdolnością retencji wody.</w:t>
      </w:r>
      <w:r>
        <w:rPr>
          <w:rFonts w:ascii="Arial" w:hAnsi="Arial" w:cs="Arial"/>
        </w:rPr>
        <w:t xml:space="preserve"> </w:t>
      </w:r>
      <w:r w:rsidRPr="003568D5">
        <w:rPr>
          <w:rFonts w:ascii="Arial" w:hAnsi="Arial" w:cs="Arial"/>
        </w:rPr>
        <w:t>Utrzymanie dobrego stanu retencji wiąże się z koniecznością budowy</w:t>
      </w:r>
      <w:r>
        <w:rPr>
          <w:rFonts w:ascii="Arial" w:hAnsi="Arial" w:cs="Arial"/>
        </w:rPr>
        <w:t xml:space="preserve"> </w:t>
      </w:r>
      <w:r w:rsidRPr="003568D5">
        <w:rPr>
          <w:rFonts w:ascii="Arial" w:hAnsi="Arial" w:cs="Arial"/>
        </w:rPr>
        <w:t>i odbudowy urządzeń melioracyjnych, a także z budową niewielkich urządzeń</w:t>
      </w:r>
      <w:r>
        <w:rPr>
          <w:rFonts w:ascii="Arial" w:hAnsi="Arial" w:cs="Arial"/>
        </w:rPr>
        <w:t xml:space="preserve"> </w:t>
      </w:r>
      <w:r w:rsidRPr="003568D5">
        <w:rPr>
          <w:rFonts w:ascii="Arial" w:hAnsi="Arial" w:cs="Arial"/>
        </w:rPr>
        <w:t>piętrzących oraz utrzymanie rowów i drenażu w dobrym stanie. Ważnym będzie</w:t>
      </w:r>
      <w:r>
        <w:rPr>
          <w:rFonts w:ascii="Arial" w:hAnsi="Arial" w:cs="Arial"/>
        </w:rPr>
        <w:t xml:space="preserve"> </w:t>
      </w:r>
      <w:r w:rsidRPr="003568D5">
        <w:rPr>
          <w:rFonts w:ascii="Arial" w:hAnsi="Arial" w:cs="Arial"/>
        </w:rPr>
        <w:t xml:space="preserve">budowa </w:t>
      </w:r>
      <w:r w:rsidRPr="003568D5">
        <w:rPr>
          <w:rFonts w:ascii="Arial" w:hAnsi="Arial" w:cs="Arial"/>
        </w:rPr>
        <w:lastRenderedPageBreak/>
        <w:t>zbiorników retencyjnych. W celu poprawy stanu gleb należy sporządzić</w:t>
      </w:r>
      <w:r>
        <w:rPr>
          <w:rFonts w:ascii="Arial" w:hAnsi="Arial" w:cs="Arial"/>
        </w:rPr>
        <w:t xml:space="preserve"> </w:t>
      </w:r>
      <w:r w:rsidRPr="003568D5">
        <w:rPr>
          <w:rFonts w:ascii="Arial" w:hAnsi="Arial" w:cs="Arial"/>
        </w:rPr>
        <w:t>inwentaryzację sieci melioracyjnej i odbudować uszkodzone, niedrożne fragmenty</w:t>
      </w:r>
      <w:r>
        <w:rPr>
          <w:rFonts w:ascii="Arial" w:hAnsi="Arial" w:cs="Arial"/>
        </w:rPr>
        <w:t xml:space="preserve"> </w:t>
      </w:r>
      <w:r w:rsidRPr="003568D5">
        <w:rPr>
          <w:rFonts w:ascii="Arial" w:hAnsi="Arial" w:cs="Arial"/>
        </w:rPr>
        <w:t>rowów melioracyjnych.</w:t>
      </w:r>
    </w:p>
    <w:p w:rsidR="006E0D79" w:rsidRPr="00213C03" w:rsidRDefault="006E0D79" w:rsidP="006E0D79">
      <w:pPr>
        <w:autoSpaceDE w:val="0"/>
        <w:autoSpaceDN w:val="0"/>
        <w:adjustRightInd w:val="0"/>
        <w:ind w:left="2127" w:hanging="2127"/>
        <w:jc w:val="both"/>
        <w:rPr>
          <w:rFonts w:ascii="Arial" w:hAnsi="Arial" w:cs="Arial"/>
        </w:rPr>
      </w:pPr>
    </w:p>
    <w:p w:rsidR="003216A6" w:rsidRDefault="003216A6" w:rsidP="003216A6">
      <w:pPr>
        <w:pStyle w:val="Tekstpodstawowy3"/>
        <w:spacing w:line="240" w:lineRule="auto"/>
        <w:ind w:right="-2"/>
        <w:rPr>
          <w:sz w:val="20"/>
        </w:rPr>
      </w:pPr>
      <w:r w:rsidRPr="008A343D">
        <w:rPr>
          <w:color w:val="009999"/>
          <w:sz w:val="20"/>
        </w:rPr>
        <w:t>Warunki</w:t>
      </w:r>
      <w:r>
        <w:rPr>
          <w:sz w:val="20"/>
        </w:rPr>
        <w:tab/>
      </w:r>
      <w:r>
        <w:rPr>
          <w:sz w:val="20"/>
        </w:rPr>
        <w:tab/>
      </w:r>
      <w:r>
        <w:rPr>
          <w:snapToGrid w:val="0"/>
          <w:sz w:val="20"/>
        </w:rPr>
        <w:t xml:space="preserve">Gmina jest pod wpływem klimatu oceanicznego. Przeważają wiatry </w:t>
      </w:r>
    </w:p>
    <w:p w:rsidR="003216A6" w:rsidRDefault="003216A6" w:rsidP="003216A6">
      <w:pPr>
        <w:pStyle w:val="Tekstpodstawowy3"/>
        <w:spacing w:line="240" w:lineRule="auto"/>
        <w:ind w:left="2127" w:right="-2" w:hanging="2127"/>
        <w:rPr>
          <w:snapToGrid w:val="0"/>
          <w:sz w:val="20"/>
        </w:rPr>
      </w:pPr>
      <w:r>
        <w:rPr>
          <w:color w:val="008080"/>
          <w:sz w:val="20"/>
        </w:rPr>
        <w:t>klimatyczne</w:t>
      </w:r>
      <w:r>
        <w:rPr>
          <w:sz w:val="20"/>
        </w:rPr>
        <w:tab/>
      </w:r>
      <w:r>
        <w:rPr>
          <w:snapToGrid w:val="0"/>
          <w:sz w:val="20"/>
        </w:rPr>
        <w:t>zachodnie, średnia temperatura roczna wynosi 9ºC suma opadów rocznych wynosi ~600 mm, wiosna i lato są wczesne, zima krótka, z nietrwałą pokrywą śnieżną. Okres wegetacji trwa średnio 222 dni. Występuje duże zróżnicowanie w klimacie lokalnym, w za</w:t>
      </w:r>
      <w:r>
        <w:rPr>
          <w:snapToGrid w:val="0"/>
          <w:sz w:val="20"/>
        </w:rPr>
        <w:softHyphen/>
        <w:t>leżności od stosunków morfologicznych, podłoża gruntowe</w:t>
      </w:r>
      <w:r>
        <w:rPr>
          <w:snapToGrid w:val="0"/>
          <w:sz w:val="20"/>
        </w:rPr>
        <w:softHyphen/>
        <w:t>go, zalesienia.</w:t>
      </w:r>
    </w:p>
    <w:p w:rsidR="003216A6" w:rsidRDefault="003216A6" w:rsidP="003216A6">
      <w:pPr>
        <w:pStyle w:val="Tekstpodstawowy3"/>
        <w:spacing w:line="240" w:lineRule="auto"/>
        <w:ind w:left="2127" w:right="-2" w:hanging="2127"/>
        <w:rPr>
          <w:snapToGrid w:val="0"/>
          <w:sz w:val="20"/>
        </w:rPr>
      </w:pPr>
      <w:r>
        <w:rPr>
          <w:color w:val="008080"/>
          <w:sz w:val="20"/>
        </w:rPr>
        <w:tab/>
      </w:r>
      <w:r>
        <w:rPr>
          <w:snapToGrid w:val="0"/>
          <w:sz w:val="20"/>
        </w:rPr>
        <w:t>Doliny i obniżenia charakteryzują się duża inwersyjnością, gdzie gromadzą się masy wychłodzonego powietrza, spływającego z obszarów wysoczyzny. W efekcie występuje duża wilgotność powietrza, zamglenia, rosa ,szron.</w:t>
      </w:r>
    </w:p>
    <w:p w:rsidR="003216A6" w:rsidRDefault="003216A6" w:rsidP="003216A6">
      <w:pPr>
        <w:pStyle w:val="Tekstpodstawowy3"/>
        <w:spacing w:line="240" w:lineRule="auto"/>
        <w:ind w:left="2127" w:right="-2" w:hanging="2127"/>
        <w:rPr>
          <w:snapToGrid w:val="0"/>
          <w:sz w:val="20"/>
        </w:rPr>
      </w:pPr>
      <w:r>
        <w:rPr>
          <w:snapToGrid w:val="0"/>
          <w:sz w:val="20"/>
        </w:rPr>
        <w:tab/>
        <w:t>Na obszarze równiny, mikroklimat jest względnie korzystny. Charakteryzuje się, dobrym przewietrzaniem, w dzień nas</w:t>
      </w:r>
      <w:r>
        <w:rPr>
          <w:snapToGrid w:val="0"/>
          <w:sz w:val="20"/>
        </w:rPr>
        <w:softHyphen/>
        <w:t>tępuje silne nagrzanie powietrza, w nocy jego wychłodzenie. W lokalnych obniżeniach terenu występują mgły i zam</w:t>
      </w:r>
      <w:r>
        <w:rPr>
          <w:snapToGrid w:val="0"/>
          <w:sz w:val="20"/>
        </w:rPr>
        <w:softHyphen/>
        <w:t>glenia.</w:t>
      </w:r>
    </w:p>
    <w:p w:rsidR="003216A6" w:rsidRDefault="003216A6" w:rsidP="003216A6">
      <w:pPr>
        <w:pStyle w:val="Tekstpodstawowy3"/>
        <w:spacing w:line="240" w:lineRule="auto"/>
        <w:ind w:left="2127" w:right="-2" w:hanging="2127"/>
        <w:rPr>
          <w:snapToGrid w:val="0"/>
          <w:sz w:val="20"/>
        </w:rPr>
      </w:pPr>
      <w:r>
        <w:rPr>
          <w:snapToGrid w:val="0"/>
          <w:sz w:val="20"/>
        </w:rPr>
        <w:tab/>
        <w:t>Obszar wysoczyzny, charakteryzuje się korzystnym mikro</w:t>
      </w:r>
      <w:r>
        <w:rPr>
          <w:snapToGrid w:val="0"/>
          <w:sz w:val="20"/>
        </w:rPr>
        <w:softHyphen/>
        <w:t>klimatem, gdzie nie występują inwersje powietrza, dobre przewietrzanie, mniejsza amplituda powietrza. Specyficzny mikroklimat, występuje na obszarach leśnych, gdzie amplitudy dobowe są mniejsze, większe zacienienie i większa wilgotność powietrza.</w:t>
      </w:r>
    </w:p>
    <w:p w:rsidR="003216A6" w:rsidRDefault="003216A6" w:rsidP="003216A6">
      <w:pPr>
        <w:pStyle w:val="Tekstpodstawowy3"/>
        <w:spacing w:line="240" w:lineRule="auto"/>
        <w:ind w:left="2127" w:right="-2" w:hanging="2127"/>
        <w:rPr>
          <w:snapToGrid w:val="0"/>
          <w:sz w:val="20"/>
        </w:rPr>
      </w:pPr>
      <w:r>
        <w:rPr>
          <w:snapToGrid w:val="0"/>
          <w:sz w:val="20"/>
        </w:rPr>
        <w:tab/>
        <w:t xml:space="preserve">Zanieczyszczenia atmosfery, spowodowane są głównie po </w:t>
      </w:r>
      <w:r>
        <w:rPr>
          <w:snapToGrid w:val="0"/>
          <w:sz w:val="20"/>
        </w:rPr>
        <w:softHyphen/>
        <w:t xml:space="preserve">przez źródła lokalne </w:t>
      </w:r>
      <w:r w:rsidRPr="00C37245">
        <w:rPr>
          <w:snapToGrid w:val="0"/>
          <w:sz w:val="20"/>
        </w:rPr>
        <w:t>(kotłownie),</w:t>
      </w:r>
      <w:r>
        <w:rPr>
          <w:i/>
          <w:snapToGrid w:val="0"/>
          <w:sz w:val="20"/>
        </w:rPr>
        <w:t xml:space="preserve"> </w:t>
      </w:r>
      <w:r>
        <w:rPr>
          <w:snapToGrid w:val="0"/>
          <w:sz w:val="20"/>
        </w:rPr>
        <w:t>pośród których największe zagrożenia występują w przypadku Zakładu Wełny Mi</w:t>
      </w:r>
      <w:r>
        <w:rPr>
          <w:snapToGrid w:val="0"/>
          <w:sz w:val="20"/>
        </w:rPr>
        <w:softHyphen/>
        <w:t>neralnej "Rockwool" w Cigacicach .</w:t>
      </w:r>
    </w:p>
    <w:p w:rsidR="003216A6" w:rsidRDefault="003216A6" w:rsidP="003216A6">
      <w:pPr>
        <w:pStyle w:val="Tekstpodstawowy3"/>
        <w:spacing w:line="240" w:lineRule="auto"/>
        <w:ind w:left="2127" w:right="-2" w:hanging="2127"/>
        <w:rPr>
          <w:snapToGrid w:val="0"/>
          <w:sz w:val="20"/>
        </w:rPr>
      </w:pPr>
      <w:r>
        <w:rPr>
          <w:snapToGrid w:val="0"/>
          <w:sz w:val="20"/>
        </w:rPr>
        <w:tab/>
        <w:t xml:space="preserve">W przypadku eksploatacji, na większą skalę wydobycia ropy w okolicy Mozowa, może wystąpić lokalne pogorszenie warunków klimatycznych. </w:t>
      </w:r>
    </w:p>
    <w:p w:rsidR="003216A6" w:rsidRDefault="003216A6" w:rsidP="003216A6">
      <w:pPr>
        <w:pStyle w:val="Tekstpodstawowy3"/>
        <w:spacing w:line="240" w:lineRule="auto"/>
        <w:ind w:left="2127" w:right="-2" w:hanging="2127"/>
        <w:rPr>
          <w:snapToGrid w:val="0"/>
          <w:sz w:val="20"/>
        </w:rPr>
      </w:pPr>
      <w:r>
        <w:rPr>
          <w:snapToGrid w:val="0"/>
          <w:sz w:val="20"/>
        </w:rPr>
        <w:tab/>
        <w:t>Gmina Sulechów jest, pod stosunkowo małym wpływem zanieczyszczeń powietrza przez źródła, zlokalizowane poza jej granicami.</w:t>
      </w:r>
    </w:p>
    <w:p w:rsidR="003216A6" w:rsidRDefault="003216A6" w:rsidP="003216A6">
      <w:pPr>
        <w:pStyle w:val="Tekstpodstawowy3"/>
        <w:spacing w:line="240" w:lineRule="auto"/>
        <w:ind w:left="2126" w:hanging="2126"/>
        <w:rPr>
          <w:snapToGrid w:val="0"/>
          <w:sz w:val="20"/>
        </w:rPr>
      </w:pPr>
    </w:p>
    <w:p w:rsidR="003216A6" w:rsidRDefault="003216A6" w:rsidP="003216A6">
      <w:pPr>
        <w:pStyle w:val="Tekstpodstawowy3"/>
        <w:spacing w:line="240" w:lineRule="auto"/>
        <w:ind w:left="2127" w:right="-2" w:hanging="2127"/>
        <w:rPr>
          <w:color w:val="008080"/>
          <w:sz w:val="20"/>
        </w:rPr>
      </w:pPr>
      <w:r>
        <w:rPr>
          <w:color w:val="008080"/>
          <w:sz w:val="20"/>
        </w:rPr>
        <w:t>Szata</w:t>
      </w:r>
      <w:r>
        <w:rPr>
          <w:color w:val="008080"/>
          <w:sz w:val="20"/>
        </w:rPr>
        <w:tab/>
      </w:r>
      <w:r>
        <w:rPr>
          <w:color w:val="auto"/>
          <w:sz w:val="20"/>
        </w:rPr>
        <w:t>Lasy w gminie Sulechów pod względem przyrodniczo-leśnym należą do</w:t>
      </w:r>
    </w:p>
    <w:p w:rsidR="003216A6" w:rsidRDefault="003216A6" w:rsidP="003216A6">
      <w:pPr>
        <w:pStyle w:val="Tekstpodstawowy3"/>
        <w:spacing w:line="240" w:lineRule="auto"/>
        <w:ind w:left="2127" w:right="-2" w:hanging="2127"/>
        <w:rPr>
          <w:sz w:val="20"/>
        </w:rPr>
      </w:pPr>
      <w:r>
        <w:rPr>
          <w:color w:val="008080"/>
          <w:sz w:val="20"/>
        </w:rPr>
        <w:t>roślinna</w:t>
      </w:r>
      <w:r>
        <w:rPr>
          <w:color w:val="008080"/>
          <w:sz w:val="20"/>
        </w:rPr>
        <w:tab/>
      </w:r>
      <w:r>
        <w:rPr>
          <w:color w:val="auto"/>
          <w:sz w:val="20"/>
        </w:rPr>
        <w:t>III Krainy Wielkopolsko – Pomorskiej w południowej Dzielnicy Lubuskiej.</w:t>
      </w:r>
    </w:p>
    <w:p w:rsidR="003216A6" w:rsidRDefault="003216A6" w:rsidP="003216A6">
      <w:pPr>
        <w:pStyle w:val="Tekstpodstawowy3"/>
        <w:spacing w:line="240" w:lineRule="auto"/>
        <w:ind w:left="2127" w:right="-2" w:firstLine="3"/>
        <w:rPr>
          <w:snapToGrid w:val="0"/>
          <w:sz w:val="20"/>
        </w:rPr>
      </w:pPr>
      <w:r>
        <w:rPr>
          <w:snapToGrid w:val="0"/>
          <w:sz w:val="20"/>
        </w:rPr>
        <w:t>Obszary leśne zajmują 38.58% powierzchni gminy tj. 9103 ha i występują w południowo - zachodniej i wschodniej jej części, w pos</w:t>
      </w:r>
      <w:r>
        <w:rPr>
          <w:snapToGrid w:val="0"/>
          <w:sz w:val="20"/>
        </w:rPr>
        <w:softHyphen/>
        <w:t>taci</w:t>
      </w:r>
      <w:r>
        <w:rPr>
          <w:color w:val="008080"/>
          <w:sz w:val="20"/>
        </w:rPr>
        <w:t xml:space="preserve"> </w:t>
      </w:r>
      <w:r>
        <w:rPr>
          <w:snapToGrid w:val="0"/>
          <w:sz w:val="20"/>
        </w:rPr>
        <w:t>dużych kompleksów. Charakteryzują się mało zróżnico</w:t>
      </w:r>
      <w:r>
        <w:rPr>
          <w:snapToGrid w:val="0"/>
          <w:sz w:val="20"/>
        </w:rPr>
        <w:softHyphen/>
        <w:t xml:space="preserve">wanymi warunkami siedliskowymi. Aż. 94 % zajmuje siedlisko borowe, w tym 22% boru suchego, gdzie dominuje </w:t>
      </w:r>
      <w:r>
        <w:rPr>
          <w:snapToGrid w:val="0"/>
          <w:sz w:val="20"/>
        </w:rPr>
        <w:softHyphen/>
        <w:t xml:space="preserve"> drzewostan sosnowy </w:t>
      </w:r>
      <w:r>
        <w:rPr>
          <w:i/>
          <w:snapToGrid w:val="0"/>
          <w:sz w:val="20"/>
        </w:rPr>
        <w:t xml:space="preserve">I </w:t>
      </w:r>
      <w:r>
        <w:rPr>
          <w:snapToGrid w:val="0"/>
          <w:sz w:val="20"/>
        </w:rPr>
        <w:t>zachodnia część gminy /,~70 % boru świeżego i mieszanego, gdzie dominuje sosna z niewiel</w:t>
      </w:r>
      <w:r>
        <w:rPr>
          <w:snapToGrid w:val="0"/>
          <w:sz w:val="20"/>
        </w:rPr>
        <w:softHyphen/>
        <w:t>kim udziałem brzozy, akacji i dębu.</w:t>
      </w:r>
    </w:p>
    <w:p w:rsidR="003216A6" w:rsidRDefault="003216A6" w:rsidP="003216A6">
      <w:pPr>
        <w:pStyle w:val="Tekstpodstawowy3"/>
        <w:spacing w:line="240" w:lineRule="auto"/>
        <w:ind w:left="2127" w:right="-2"/>
        <w:rPr>
          <w:snapToGrid w:val="0"/>
          <w:sz w:val="20"/>
        </w:rPr>
      </w:pPr>
      <w:r>
        <w:rPr>
          <w:snapToGrid w:val="0"/>
          <w:sz w:val="20"/>
        </w:rPr>
        <w:t>Niewielką powierzchnię zajmują siedliska lasu mieszanego i siedliska wilgotne, położone w strefie zalewów powodzio</w:t>
      </w:r>
      <w:r>
        <w:rPr>
          <w:snapToGrid w:val="0"/>
          <w:sz w:val="20"/>
        </w:rPr>
        <w:softHyphen/>
        <w:t>wych rzeki Odry /bór mieszany wilgotny, las łęgowy, ols/.</w:t>
      </w:r>
    </w:p>
    <w:p w:rsidR="003216A6" w:rsidRDefault="003216A6" w:rsidP="003216A6">
      <w:pPr>
        <w:pStyle w:val="Tekstpodstawowy3"/>
        <w:spacing w:line="240" w:lineRule="auto"/>
        <w:ind w:left="2127" w:right="-2"/>
        <w:rPr>
          <w:snapToGrid w:val="0"/>
          <w:sz w:val="20"/>
        </w:rPr>
      </w:pPr>
      <w:r>
        <w:rPr>
          <w:snapToGrid w:val="0"/>
          <w:sz w:val="20"/>
        </w:rPr>
        <w:t>Dominuje drzewostan w wieku 40-100 lat, w dalszej kolej</w:t>
      </w:r>
      <w:r>
        <w:rPr>
          <w:snapToGrid w:val="0"/>
          <w:sz w:val="20"/>
        </w:rPr>
        <w:softHyphen/>
        <w:t>ności drzewostan do 40 lat. Drzewostan w wieku rębności powyżej 100 lat, jest najmniej liczny i występuje w sposób rozproszony na niewielkich obszarach. Głównym gatunkiem lasotwórczym jest sosna ~ 84%. Domieszkę tworzą dąb, brzoza, akacja, buk, olsza. Podszyt na terenie siedliska boru suchego i boru świeżego jest skąpy. Runo budują mchy, borówka czernica i brusznica, wrzos, śmiałek i turzyca. Na terenie tych siedlisk występuje duże zagrożenie pożarowe. Na obszarze siedliska boru mieszanego i lasu mieszanego runo i podszyt są bogate i dobrze rozwinięte. Drzewostany sosnowe szczególnie narażone są na szkody wyrządzone przez szkodniki owadzie i grzyby. Zaliczane są do grupy wysokiego zagrożenia pożarowego.</w:t>
      </w:r>
    </w:p>
    <w:p w:rsidR="003216A6" w:rsidRDefault="003216A6" w:rsidP="003216A6">
      <w:pPr>
        <w:pStyle w:val="Tekstpodstawowy3"/>
        <w:spacing w:line="240" w:lineRule="auto"/>
        <w:ind w:left="2127" w:right="-2"/>
        <w:rPr>
          <w:snapToGrid w:val="0"/>
          <w:sz w:val="20"/>
        </w:rPr>
      </w:pPr>
      <w:r>
        <w:rPr>
          <w:snapToGrid w:val="0"/>
          <w:sz w:val="20"/>
        </w:rPr>
        <w:t xml:space="preserve">Oprócz lasów gospodarczych na terenie gminy występują lasy ochronne wodochronne które łącznie zajmują powierzchnie   </w:t>
      </w:r>
      <w:r w:rsidR="00D07F55">
        <w:rPr>
          <w:snapToGrid w:val="0"/>
          <w:sz w:val="20"/>
        </w:rPr>
        <w:t xml:space="preserve">~ 663 </w:t>
      </w:r>
      <w:r>
        <w:rPr>
          <w:snapToGrid w:val="0"/>
          <w:sz w:val="20"/>
        </w:rPr>
        <w:t>ha.</w:t>
      </w:r>
    </w:p>
    <w:p w:rsidR="003216A6" w:rsidRPr="0087600A" w:rsidRDefault="003216A6" w:rsidP="003216A6">
      <w:pPr>
        <w:autoSpaceDE w:val="0"/>
        <w:autoSpaceDN w:val="0"/>
        <w:adjustRightInd w:val="0"/>
        <w:ind w:left="2127"/>
        <w:jc w:val="both"/>
        <w:rPr>
          <w:rFonts w:ascii="Arial" w:hAnsi="Arial" w:cs="Arial"/>
        </w:rPr>
      </w:pPr>
      <w:r w:rsidRPr="003C1961">
        <w:rPr>
          <w:rFonts w:ascii="Arial" w:hAnsi="Arial" w:cs="Arial"/>
        </w:rPr>
        <w:t>Najczęściej spotykanymi gatunkami obcymi występującymi w drzewostanach</w:t>
      </w:r>
      <w:r>
        <w:rPr>
          <w:rFonts w:ascii="Arial" w:hAnsi="Arial" w:cs="Arial"/>
        </w:rPr>
        <w:t xml:space="preserve"> na terenie gminy </w:t>
      </w:r>
      <w:r w:rsidRPr="003C1961">
        <w:rPr>
          <w:rFonts w:ascii="Arial" w:hAnsi="Arial" w:cs="Arial"/>
        </w:rPr>
        <w:t>są: robinia akacjowa, dąb czerwony oraz daglezja. Ponadto występują</w:t>
      </w:r>
      <w:r>
        <w:rPr>
          <w:rFonts w:ascii="Arial" w:hAnsi="Arial" w:cs="Arial"/>
        </w:rPr>
        <w:t xml:space="preserve"> </w:t>
      </w:r>
      <w:r w:rsidRPr="003C1961">
        <w:rPr>
          <w:rFonts w:ascii="Arial" w:hAnsi="Arial" w:cs="Arial"/>
        </w:rPr>
        <w:t>m.in.: kasztanowiec, sosna czarna, sosna banksa, sosna smołowa,</w:t>
      </w:r>
      <w:r>
        <w:rPr>
          <w:rFonts w:ascii="Arial" w:hAnsi="Arial" w:cs="Arial"/>
        </w:rPr>
        <w:t xml:space="preserve"> </w:t>
      </w:r>
      <w:r w:rsidRPr="003C1961">
        <w:rPr>
          <w:rFonts w:ascii="Arial" w:hAnsi="Arial" w:cs="Arial"/>
        </w:rPr>
        <w:t>sosna wejmutka, orzech czarny i żywotnik zachodni. Najczęstszymi gatunkami</w:t>
      </w:r>
      <w:r>
        <w:rPr>
          <w:rFonts w:ascii="Arial" w:hAnsi="Arial" w:cs="Arial"/>
        </w:rPr>
        <w:t xml:space="preserve"> </w:t>
      </w:r>
      <w:r w:rsidRPr="003C1961">
        <w:rPr>
          <w:rFonts w:ascii="Arial" w:hAnsi="Arial" w:cs="Arial"/>
        </w:rPr>
        <w:t>obcego pochodzenia występującymi w podszytach na terenie nadleśnictwa są</w:t>
      </w:r>
      <w:r>
        <w:rPr>
          <w:rFonts w:ascii="Arial" w:hAnsi="Arial" w:cs="Arial"/>
        </w:rPr>
        <w:t xml:space="preserve"> </w:t>
      </w:r>
      <w:r w:rsidRPr="003C1961">
        <w:rPr>
          <w:rFonts w:ascii="Arial" w:hAnsi="Arial" w:cs="Arial"/>
        </w:rPr>
        <w:t xml:space="preserve">robinia akacjowa oraz czeremcha amerykańska. </w:t>
      </w:r>
      <w:r>
        <w:rPr>
          <w:rFonts w:ascii="Arial" w:hAnsi="Arial" w:cs="Arial"/>
        </w:rPr>
        <w:t>W</w:t>
      </w:r>
      <w:r w:rsidRPr="003C1961">
        <w:rPr>
          <w:rFonts w:ascii="Arial" w:hAnsi="Arial" w:cs="Arial"/>
        </w:rPr>
        <w:t xml:space="preserve"> ostatnim 10 – leciu</w:t>
      </w:r>
      <w:r>
        <w:rPr>
          <w:rFonts w:ascii="Arial" w:hAnsi="Arial" w:cs="Arial"/>
        </w:rPr>
        <w:t xml:space="preserve"> </w:t>
      </w:r>
      <w:r>
        <w:rPr>
          <w:rFonts w:ascii="Arial" w:hAnsi="Arial" w:cs="Arial"/>
        </w:rPr>
        <w:lastRenderedPageBreak/>
        <w:t>wprowadzono</w:t>
      </w:r>
      <w:r w:rsidRPr="003C1961">
        <w:rPr>
          <w:rFonts w:ascii="Arial" w:hAnsi="Arial" w:cs="Arial"/>
        </w:rPr>
        <w:t xml:space="preserve"> na uprawy dużą ilość dębu czerwonego w formie domieszki</w:t>
      </w:r>
      <w:r>
        <w:rPr>
          <w:rFonts w:ascii="Arial" w:hAnsi="Arial" w:cs="Arial"/>
        </w:rPr>
        <w:t xml:space="preserve"> </w:t>
      </w:r>
      <w:r w:rsidRPr="003B18EE">
        <w:rPr>
          <w:rFonts w:ascii="Arial" w:hAnsi="Arial" w:cs="Arial"/>
        </w:rPr>
        <w:t>biocenotycznej.</w:t>
      </w:r>
    </w:p>
    <w:p w:rsidR="003216A6" w:rsidRDefault="003216A6" w:rsidP="003216A6">
      <w:pPr>
        <w:pStyle w:val="Tekstpodstawowy3"/>
        <w:spacing w:line="240" w:lineRule="auto"/>
        <w:ind w:left="2127" w:right="-2"/>
        <w:rPr>
          <w:snapToGrid w:val="0"/>
          <w:sz w:val="20"/>
        </w:rPr>
      </w:pPr>
      <w:r>
        <w:rPr>
          <w:snapToGrid w:val="0"/>
          <w:sz w:val="20"/>
        </w:rPr>
        <w:t>Ekosystem roślinny uzupełniają parki podworskie w miejscowości Kalsk, Okunin, Buków, Mozów, Kije, Pomorsko, Łęgowo, Klępsk oraz parki miejskie w Sulechowie. W krajobrazie, spore znaczenie odgrywają przydrożne ciągi zieleni liściastej w formie alei.</w:t>
      </w:r>
    </w:p>
    <w:p w:rsidR="003216A6" w:rsidRDefault="003216A6" w:rsidP="003216A6">
      <w:pPr>
        <w:pStyle w:val="Tekstpodstawowy3"/>
        <w:spacing w:line="240" w:lineRule="auto"/>
        <w:ind w:left="2127" w:right="-2"/>
        <w:rPr>
          <w:snapToGrid w:val="0"/>
          <w:sz w:val="20"/>
        </w:rPr>
      </w:pPr>
      <w:r>
        <w:rPr>
          <w:snapToGrid w:val="0"/>
          <w:sz w:val="20"/>
        </w:rPr>
        <w:t>Dla prawidłowego, funkcjonowania systemu ekologicznego, ważną rolę odgrywają tereny zieleni łęgowej oraz łąki i past</w:t>
      </w:r>
      <w:r>
        <w:rPr>
          <w:snapToGrid w:val="0"/>
          <w:sz w:val="20"/>
        </w:rPr>
        <w:softHyphen/>
        <w:t>wiska.</w:t>
      </w:r>
    </w:p>
    <w:p w:rsidR="003216A6" w:rsidRDefault="003216A6" w:rsidP="003216A6">
      <w:pPr>
        <w:pStyle w:val="Tekstpodstawowy3"/>
        <w:spacing w:line="240" w:lineRule="auto"/>
        <w:ind w:left="2127" w:right="-2"/>
        <w:rPr>
          <w:snapToGrid w:val="0"/>
          <w:sz w:val="20"/>
        </w:rPr>
      </w:pPr>
      <w:r>
        <w:rPr>
          <w:snapToGrid w:val="0"/>
          <w:sz w:val="20"/>
        </w:rPr>
        <w:t>Na terenie gminy znajduje się bardzo dużo  pomników przyrody w tym 67 drzew.</w:t>
      </w:r>
    </w:p>
    <w:p w:rsidR="003216A6" w:rsidRDefault="003216A6" w:rsidP="003216A6">
      <w:pPr>
        <w:pStyle w:val="NormalnyWeb"/>
        <w:spacing w:after="0"/>
        <w:ind w:firstLine="2127"/>
        <w:rPr>
          <w:rFonts w:ascii="Arial" w:hAnsi="Arial" w:cs="Arial"/>
          <w:sz w:val="20"/>
          <w:szCs w:val="20"/>
        </w:rPr>
      </w:pPr>
      <w:r w:rsidRPr="00C163CA">
        <w:rPr>
          <w:rFonts w:ascii="Arial" w:hAnsi="Arial" w:cs="Arial"/>
          <w:sz w:val="20"/>
          <w:szCs w:val="20"/>
        </w:rPr>
        <w:t>Do ciekawszych należą:</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F13B53">
        <w:tc>
          <w:tcPr>
            <w:tcW w:w="425" w:type="dxa"/>
          </w:tcPr>
          <w:p w:rsidR="00F13B53" w:rsidRDefault="00F13B53" w:rsidP="003F3AD6">
            <w:pPr>
              <w:pStyle w:val="Tekstpodstawowywcity"/>
              <w:spacing w:line="240" w:lineRule="auto"/>
              <w:ind w:left="0" w:right="-2"/>
              <w:rPr>
                <w:sz w:val="20"/>
              </w:rPr>
            </w:pPr>
            <w:r>
              <w:rPr>
                <w:sz w:val="20"/>
              </w:rPr>
              <w:t>-</w:t>
            </w:r>
          </w:p>
        </w:tc>
        <w:tc>
          <w:tcPr>
            <w:tcW w:w="6588" w:type="dxa"/>
          </w:tcPr>
          <w:p w:rsidR="00F13B53" w:rsidRPr="00F13B53" w:rsidRDefault="0042609E" w:rsidP="00F13B53">
            <w:pPr>
              <w:ind w:firstLine="2"/>
              <w:rPr>
                <w:rFonts w:ascii="Arial" w:hAnsi="Arial" w:cs="Arial"/>
              </w:rPr>
            </w:pPr>
            <w:hyperlink r:id="rId9" w:tooltip="Głaz narzutowy przy ulicy Wojska Polskiego w Sulechowie" w:history="1">
              <w:r w:rsidR="00F13B53" w:rsidRPr="00A44FE2">
                <w:rPr>
                  <w:rStyle w:val="Hipercze"/>
                  <w:rFonts w:ascii="Arial" w:hAnsi="Arial" w:cs="Arial"/>
                  <w:color w:val="auto"/>
                </w:rPr>
                <w:t>Głaz narzutowy na skwerze przy ul. Wojska Polskiego i Zielonej w Sulechowie</w:t>
              </w:r>
            </w:hyperlink>
            <w:r w:rsidR="00F13B53" w:rsidRPr="00A44FE2">
              <w:rPr>
                <w:rFonts w:ascii="Arial" w:hAnsi="Arial" w:cs="Arial"/>
              </w:rPr>
              <w:t>. Granit różowy średnioziarnisty, masywny.</w:t>
            </w:r>
          </w:p>
        </w:tc>
      </w:tr>
      <w:tr w:rsidR="00F13B53">
        <w:tc>
          <w:tcPr>
            <w:tcW w:w="425" w:type="dxa"/>
          </w:tcPr>
          <w:p w:rsidR="00F13B53" w:rsidRDefault="00F13B53" w:rsidP="003F3AD6">
            <w:pPr>
              <w:pStyle w:val="Tekstpodstawowywcity"/>
              <w:spacing w:line="240" w:lineRule="auto"/>
              <w:ind w:left="0" w:right="-2"/>
              <w:rPr>
                <w:sz w:val="20"/>
              </w:rPr>
            </w:pPr>
            <w:r>
              <w:rPr>
                <w:sz w:val="20"/>
              </w:rPr>
              <w:t>-</w:t>
            </w:r>
          </w:p>
        </w:tc>
        <w:tc>
          <w:tcPr>
            <w:tcW w:w="6588" w:type="dxa"/>
          </w:tcPr>
          <w:p w:rsidR="00F13B53" w:rsidRPr="00F13B53" w:rsidRDefault="00F13B53" w:rsidP="00F13B53">
            <w:pPr>
              <w:tabs>
                <w:tab w:val="left" w:pos="143"/>
              </w:tabs>
              <w:ind w:firstLine="2"/>
              <w:rPr>
                <w:rFonts w:ascii="Arial" w:hAnsi="Arial" w:cs="Arial"/>
              </w:rPr>
            </w:pPr>
            <w:r w:rsidRPr="00A44FE2">
              <w:rPr>
                <w:rFonts w:ascii="Arial" w:hAnsi="Arial" w:cs="Arial"/>
              </w:rPr>
              <w:t xml:space="preserve">Eratyk Łęgowski - </w:t>
            </w:r>
            <w:hyperlink r:id="rId10" w:tooltip="Gnejs" w:history="1">
              <w:r w:rsidRPr="00A44FE2">
                <w:rPr>
                  <w:rStyle w:val="Hipercze"/>
                  <w:rFonts w:ascii="Arial" w:hAnsi="Arial" w:cs="Arial"/>
                  <w:color w:val="auto"/>
                </w:rPr>
                <w:t>gnejs</w:t>
              </w:r>
            </w:hyperlink>
            <w:r w:rsidRPr="00A44FE2">
              <w:rPr>
                <w:rFonts w:ascii="Arial" w:hAnsi="Arial" w:cs="Arial"/>
              </w:rPr>
              <w:t xml:space="preserve"> gruboziarnisty szary z różowymi plamami. Znajduje się w lesie niedaleko wsi </w:t>
            </w:r>
            <w:hyperlink r:id="rId11" w:tooltip="Łęgowo (powiat zielonogórski)" w:history="1">
              <w:r w:rsidRPr="00A44FE2">
                <w:rPr>
                  <w:rStyle w:val="Hipercze"/>
                  <w:rFonts w:ascii="Arial" w:hAnsi="Arial" w:cs="Arial"/>
                  <w:color w:val="auto"/>
                </w:rPr>
                <w:t>Łęgowo</w:t>
              </w:r>
            </w:hyperlink>
            <w:r w:rsidRPr="00A44FE2">
              <w:rPr>
                <w:rFonts w:ascii="Arial" w:hAnsi="Arial" w:cs="Arial"/>
              </w:rPr>
              <w:t>.</w:t>
            </w:r>
          </w:p>
        </w:tc>
      </w:tr>
      <w:tr w:rsidR="00F13B53">
        <w:tc>
          <w:tcPr>
            <w:tcW w:w="425" w:type="dxa"/>
          </w:tcPr>
          <w:p w:rsidR="00F13B53" w:rsidRDefault="00F13B53" w:rsidP="003F3AD6">
            <w:pPr>
              <w:pStyle w:val="Tekstpodstawowywcity"/>
              <w:spacing w:line="240" w:lineRule="auto"/>
              <w:ind w:left="0" w:right="-2"/>
              <w:rPr>
                <w:sz w:val="20"/>
              </w:rPr>
            </w:pPr>
            <w:r>
              <w:rPr>
                <w:sz w:val="20"/>
              </w:rPr>
              <w:t>-</w:t>
            </w:r>
          </w:p>
        </w:tc>
        <w:tc>
          <w:tcPr>
            <w:tcW w:w="6588" w:type="dxa"/>
          </w:tcPr>
          <w:p w:rsidR="00F13B53" w:rsidRPr="00F13B53" w:rsidRDefault="00F13B53" w:rsidP="00F13B53">
            <w:pPr>
              <w:tabs>
                <w:tab w:val="left" w:pos="143"/>
              </w:tabs>
              <w:ind w:left="2"/>
              <w:rPr>
                <w:rFonts w:ascii="Arial" w:hAnsi="Arial" w:cs="Arial"/>
              </w:rPr>
            </w:pPr>
            <w:r w:rsidRPr="00A44FE2">
              <w:rPr>
                <w:rFonts w:ascii="Arial" w:hAnsi="Arial" w:cs="Arial"/>
              </w:rPr>
              <w:t>"</w:t>
            </w:r>
            <w:hyperlink r:id="rId12" w:tooltip="Sosna Waligóra" w:history="1">
              <w:r w:rsidRPr="00A44FE2">
                <w:rPr>
                  <w:rStyle w:val="Hipercze"/>
                  <w:rFonts w:ascii="Arial" w:hAnsi="Arial" w:cs="Arial"/>
                  <w:color w:val="auto"/>
                </w:rPr>
                <w:t>Sosna Waligóra</w:t>
              </w:r>
            </w:hyperlink>
            <w:r w:rsidRPr="00A44FE2">
              <w:rPr>
                <w:rFonts w:ascii="Arial" w:hAnsi="Arial" w:cs="Arial"/>
              </w:rPr>
              <w:t xml:space="preserve">" - </w:t>
            </w:r>
            <w:hyperlink r:id="rId13" w:tooltip="Sosna zwyczajna" w:history="1">
              <w:r w:rsidRPr="00A44FE2">
                <w:rPr>
                  <w:rStyle w:val="Hipercze"/>
                  <w:rFonts w:ascii="Arial" w:hAnsi="Arial" w:cs="Arial"/>
                  <w:color w:val="auto"/>
                </w:rPr>
                <w:t>sosna zwyczajna</w:t>
              </w:r>
            </w:hyperlink>
            <w:r w:rsidRPr="00A44FE2">
              <w:rPr>
                <w:rFonts w:ascii="Arial" w:hAnsi="Arial" w:cs="Arial"/>
              </w:rPr>
              <w:t xml:space="preserve"> o obwodzie 620 </w:t>
            </w:r>
            <w:hyperlink r:id="rId14" w:tooltip="Centymetr" w:history="1">
              <w:r w:rsidRPr="00A44FE2">
                <w:rPr>
                  <w:rStyle w:val="Hipercze"/>
                  <w:rFonts w:ascii="Arial" w:hAnsi="Arial" w:cs="Arial"/>
                  <w:color w:val="auto"/>
                </w:rPr>
                <w:t>cm</w:t>
              </w:r>
            </w:hyperlink>
            <w:r w:rsidRPr="00A44FE2">
              <w:rPr>
                <w:rFonts w:ascii="Arial" w:hAnsi="Arial" w:cs="Arial"/>
              </w:rPr>
              <w:t xml:space="preserve">, wysokości 17 </w:t>
            </w:r>
            <w:hyperlink r:id="rId15" w:tooltip="Metr" w:history="1">
              <w:r w:rsidRPr="00A44FE2">
                <w:rPr>
                  <w:rStyle w:val="Hipercze"/>
                  <w:rFonts w:ascii="Arial" w:hAnsi="Arial" w:cs="Arial"/>
                  <w:color w:val="auto"/>
                </w:rPr>
                <w:t>m</w:t>
              </w:r>
            </w:hyperlink>
            <w:r w:rsidRPr="00A44FE2">
              <w:rPr>
                <w:rFonts w:ascii="Arial" w:hAnsi="Arial" w:cs="Arial"/>
              </w:rPr>
              <w:t xml:space="preserve"> i wieku ok. 120 lat. Rośnie przy drodze krajowej nr 32 Sulechów - </w:t>
            </w:r>
            <w:hyperlink r:id="rId16" w:tooltip="Wolsztyn" w:history="1">
              <w:r w:rsidRPr="00A44FE2">
                <w:rPr>
                  <w:rStyle w:val="Hipercze"/>
                  <w:rFonts w:ascii="Arial" w:hAnsi="Arial" w:cs="Arial"/>
                  <w:color w:val="auto"/>
                </w:rPr>
                <w:t>Wolsztyn</w:t>
              </w:r>
            </w:hyperlink>
            <w:r w:rsidRPr="00A44FE2">
              <w:rPr>
                <w:rFonts w:ascii="Arial" w:hAnsi="Arial" w:cs="Arial"/>
              </w:rPr>
              <w:t>.</w:t>
            </w:r>
          </w:p>
        </w:tc>
      </w:tr>
      <w:tr w:rsidR="00F13B53">
        <w:tc>
          <w:tcPr>
            <w:tcW w:w="425" w:type="dxa"/>
          </w:tcPr>
          <w:p w:rsidR="00F13B53" w:rsidRDefault="00F13B53" w:rsidP="003F3AD6">
            <w:pPr>
              <w:pStyle w:val="Tekstpodstawowywcity"/>
              <w:spacing w:line="240" w:lineRule="auto"/>
              <w:ind w:left="0" w:right="-2"/>
              <w:rPr>
                <w:sz w:val="20"/>
              </w:rPr>
            </w:pPr>
            <w:r>
              <w:rPr>
                <w:sz w:val="20"/>
              </w:rPr>
              <w:t>-</w:t>
            </w:r>
          </w:p>
        </w:tc>
        <w:tc>
          <w:tcPr>
            <w:tcW w:w="6588" w:type="dxa"/>
          </w:tcPr>
          <w:p w:rsidR="00F13B53" w:rsidRPr="00F13B53" w:rsidRDefault="0042609E" w:rsidP="00F13B53">
            <w:pPr>
              <w:tabs>
                <w:tab w:val="left" w:pos="2410"/>
              </w:tabs>
              <w:rPr>
                <w:rFonts w:ascii="Arial" w:hAnsi="Arial" w:cs="Arial"/>
              </w:rPr>
            </w:pPr>
            <w:hyperlink r:id="rId17" w:tooltip="Dąb szypułkowy" w:history="1">
              <w:r w:rsidR="00F13B53" w:rsidRPr="00A44FE2">
                <w:rPr>
                  <w:rStyle w:val="Hipercze"/>
                  <w:rFonts w:ascii="Arial" w:hAnsi="Arial" w:cs="Arial"/>
                  <w:color w:val="auto"/>
                </w:rPr>
                <w:t>Dąb szypułkowy</w:t>
              </w:r>
            </w:hyperlink>
            <w:r w:rsidR="00F13B53" w:rsidRPr="00A44FE2">
              <w:rPr>
                <w:rFonts w:ascii="Arial" w:hAnsi="Arial" w:cs="Arial"/>
              </w:rPr>
              <w:t xml:space="preserve"> w Leśnej Górze - obwód 690 cm, wysokość 22 m.</w:t>
            </w:r>
          </w:p>
        </w:tc>
      </w:tr>
      <w:tr w:rsidR="00F13B53">
        <w:tc>
          <w:tcPr>
            <w:tcW w:w="425" w:type="dxa"/>
          </w:tcPr>
          <w:p w:rsidR="00F13B53" w:rsidRDefault="00F13B53" w:rsidP="003F3AD6">
            <w:pPr>
              <w:pStyle w:val="Tekstpodstawowywcity"/>
              <w:spacing w:line="240" w:lineRule="auto"/>
              <w:ind w:left="0" w:right="-2"/>
              <w:rPr>
                <w:sz w:val="20"/>
              </w:rPr>
            </w:pPr>
            <w:r>
              <w:rPr>
                <w:sz w:val="20"/>
              </w:rPr>
              <w:t>-</w:t>
            </w:r>
          </w:p>
        </w:tc>
        <w:tc>
          <w:tcPr>
            <w:tcW w:w="6588" w:type="dxa"/>
          </w:tcPr>
          <w:p w:rsidR="00F13B53" w:rsidRPr="00F13B53" w:rsidRDefault="00F13B53" w:rsidP="00F13B53">
            <w:pPr>
              <w:tabs>
                <w:tab w:val="left" w:pos="2"/>
              </w:tabs>
              <w:ind w:left="2"/>
              <w:rPr>
                <w:rFonts w:ascii="Arial" w:hAnsi="Arial" w:cs="Arial"/>
              </w:rPr>
            </w:pPr>
            <w:r>
              <w:rPr>
                <w:rFonts w:ascii="Arial" w:hAnsi="Arial" w:cs="Arial"/>
              </w:rPr>
              <w:t>Dąb szypułkowy "Łę</w:t>
            </w:r>
            <w:r w:rsidRPr="00A44FE2">
              <w:rPr>
                <w:rFonts w:ascii="Arial" w:hAnsi="Arial" w:cs="Arial"/>
              </w:rPr>
              <w:t>gowiak" - obwód 720 cm, wysokość 20 m. Rośnie w Łęgowie.</w:t>
            </w:r>
          </w:p>
        </w:tc>
      </w:tr>
      <w:tr w:rsidR="00F13B53">
        <w:tc>
          <w:tcPr>
            <w:tcW w:w="425" w:type="dxa"/>
          </w:tcPr>
          <w:p w:rsidR="00F13B53" w:rsidRDefault="00F13B53" w:rsidP="003F3AD6">
            <w:pPr>
              <w:pStyle w:val="Tekstpodstawowywcity"/>
              <w:spacing w:line="240" w:lineRule="auto"/>
              <w:ind w:left="0" w:right="-2"/>
              <w:rPr>
                <w:sz w:val="20"/>
              </w:rPr>
            </w:pPr>
            <w:r>
              <w:rPr>
                <w:sz w:val="20"/>
              </w:rPr>
              <w:t>-</w:t>
            </w:r>
          </w:p>
        </w:tc>
        <w:tc>
          <w:tcPr>
            <w:tcW w:w="6588" w:type="dxa"/>
          </w:tcPr>
          <w:p w:rsidR="00F13B53" w:rsidRDefault="0042609E" w:rsidP="00F13B53">
            <w:pPr>
              <w:tabs>
                <w:tab w:val="left" w:pos="2"/>
              </w:tabs>
              <w:ind w:left="2"/>
            </w:pPr>
            <w:hyperlink r:id="rId18" w:tooltip="Topola czarna" w:history="1">
              <w:r w:rsidR="00F13B53" w:rsidRPr="00A44FE2">
                <w:rPr>
                  <w:rStyle w:val="Hipercze"/>
                  <w:rFonts w:ascii="Arial" w:hAnsi="Arial" w:cs="Arial"/>
                  <w:color w:val="auto"/>
                </w:rPr>
                <w:t>Topola czarna</w:t>
              </w:r>
            </w:hyperlink>
            <w:r w:rsidR="00F13B53" w:rsidRPr="00A44FE2">
              <w:rPr>
                <w:rFonts w:ascii="Arial" w:hAnsi="Arial" w:cs="Arial"/>
              </w:rPr>
              <w:t xml:space="preserve"> w Brodach - obwód 515 cm, wysokość ok. 30 m, wiek ok. 150 lat</w:t>
            </w:r>
            <w:r w:rsidR="00F13B53" w:rsidRPr="00A44FE2">
              <w:t>.</w:t>
            </w:r>
          </w:p>
        </w:tc>
      </w:tr>
    </w:tbl>
    <w:p w:rsidR="003216A6" w:rsidRDefault="00F13B53" w:rsidP="002405F6">
      <w:pPr>
        <w:pStyle w:val="Listapunktowana2"/>
      </w:pPr>
      <w:r>
        <w:rPr>
          <w:rFonts w:cs="Arial"/>
          <w:snapToGrid/>
        </w:rPr>
        <w:tab/>
      </w:r>
      <w:r w:rsidR="003216A6" w:rsidRPr="00C22177">
        <w:t xml:space="preserve">Pełny wykaz </w:t>
      </w:r>
      <w:r w:rsidR="003216A6">
        <w:t xml:space="preserve">pomników przyrody ( drzew) </w:t>
      </w:r>
      <w:r w:rsidR="003216A6" w:rsidRPr="00C22177">
        <w:t xml:space="preserve">zawiera aneks dołączony do </w:t>
      </w:r>
      <w:r>
        <w:tab/>
      </w:r>
      <w:r w:rsidR="003216A6" w:rsidRPr="00C22177">
        <w:t>studium na końcu części opisowej</w:t>
      </w:r>
      <w:r w:rsidR="003216A6">
        <w:t>.</w:t>
      </w:r>
    </w:p>
    <w:p w:rsidR="003216A6" w:rsidRDefault="003216A6" w:rsidP="003216A6">
      <w:pPr>
        <w:pStyle w:val="Tekstpodstawowy3"/>
        <w:spacing w:line="240" w:lineRule="auto"/>
        <w:rPr>
          <w:snapToGrid w:val="0"/>
          <w:sz w:val="20"/>
        </w:rPr>
      </w:pPr>
    </w:p>
    <w:p w:rsidR="003216A6" w:rsidRDefault="003216A6" w:rsidP="003216A6">
      <w:pPr>
        <w:pStyle w:val="Tekstpodstawowy3"/>
        <w:spacing w:line="240" w:lineRule="auto"/>
        <w:ind w:left="2127" w:right="-2" w:hanging="2127"/>
        <w:rPr>
          <w:sz w:val="20"/>
        </w:rPr>
      </w:pPr>
      <w:r>
        <w:rPr>
          <w:snapToGrid w:val="0"/>
          <w:color w:val="008080"/>
          <w:sz w:val="20"/>
        </w:rPr>
        <w:t>Fauna</w:t>
      </w:r>
      <w:r>
        <w:rPr>
          <w:snapToGrid w:val="0"/>
          <w:color w:val="008080"/>
          <w:sz w:val="20"/>
        </w:rPr>
        <w:tab/>
      </w:r>
      <w:r>
        <w:rPr>
          <w:sz w:val="20"/>
        </w:rPr>
        <w:t>Do specyficznych elementów przyrody gminy odróżniających ją od innych gmin należą:</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AA1990">
        <w:tc>
          <w:tcPr>
            <w:tcW w:w="425" w:type="dxa"/>
          </w:tcPr>
          <w:p w:rsidR="00AA1990" w:rsidRDefault="00AA1990" w:rsidP="003F3AD6">
            <w:pPr>
              <w:pStyle w:val="Tekstpodstawowywcity"/>
              <w:spacing w:line="240" w:lineRule="auto"/>
              <w:ind w:left="0" w:right="-2"/>
              <w:rPr>
                <w:sz w:val="20"/>
              </w:rPr>
            </w:pPr>
            <w:r>
              <w:rPr>
                <w:sz w:val="20"/>
              </w:rPr>
              <w:t>-</w:t>
            </w:r>
          </w:p>
        </w:tc>
        <w:tc>
          <w:tcPr>
            <w:tcW w:w="6588" w:type="dxa"/>
          </w:tcPr>
          <w:p w:rsidR="00AA1990" w:rsidRDefault="00AA1990" w:rsidP="00AA1990">
            <w:pPr>
              <w:pStyle w:val="Tekstpodstawowy3"/>
              <w:spacing w:line="240" w:lineRule="auto"/>
              <w:ind w:right="-2"/>
              <w:rPr>
                <w:sz w:val="20"/>
              </w:rPr>
            </w:pPr>
            <w:r>
              <w:rPr>
                <w:sz w:val="20"/>
              </w:rPr>
              <w:t>różnorodność środowiska przyrodniczego od dużych siedlisk podmokłych, po wielkie siedliska suche, co powoduje występowanie różnych gatunków zwierząt, ptaków, owadów itd.;</w:t>
            </w:r>
          </w:p>
        </w:tc>
      </w:tr>
      <w:tr w:rsidR="00AA1990">
        <w:tc>
          <w:tcPr>
            <w:tcW w:w="425" w:type="dxa"/>
          </w:tcPr>
          <w:p w:rsidR="00AA1990" w:rsidRDefault="00AA1990" w:rsidP="003F3AD6">
            <w:pPr>
              <w:pStyle w:val="Tekstpodstawowywcity"/>
              <w:spacing w:line="240" w:lineRule="auto"/>
              <w:ind w:left="0" w:right="-2"/>
              <w:rPr>
                <w:sz w:val="20"/>
              </w:rPr>
            </w:pPr>
            <w:r>
              <w:rPr>
                <w:sz w:val="20"/>
              </w:rPr>
              <w:t>-</w:t>
            </w:r>
          </w:p>
        </w:tc>
        <w:tc>
          <w:tcPr>
            <w:tcW w:w="6588" w:type="dxa"/>
          </w:tcPr>
          <w:p w:rsidR="00AA1990" w:rsidRDefault="00AA1990" w:rsidP="00AA1990">
            <w:pPr>
              <w:pStyle w:val="Tekstpodstawowy3"/>
              <w:spacing w:line="240" w:lineRule="auto"/>
              <w:ind w:right="-2" w:firstLine="2"/>
              <w:rPr>
                <w:sz w:val="20"/>
              </w:rPr>
            </w:pPr>
            <w:r>
              <w:rPr>
                <w:sz w:val="20"/>
              </w:rPr>
              <w:t>dolina Odry stanowi obszar użytków z bardzo indywidualną fauną.</w:t>
            </w:r>
          </w:p>
        </w:tc>
      </w:tr>
    </w:tbl>
    <w:p w:rsidR="003216A6" w:rsidRDefault="003216A6" w:rsidP="003216A6">
      <w:pPr>
        <w:pStyle w:val="Tekstpodstawowy3"/>
        <w:spacing w:line="240" w:lineRule="auto"/>
        <w:ind w:left="2130" w:right="-2"/>
        <w:rPr>
          <w:sz w:val="20"/>
        </w:rPr>
      </w:pPr>
      <w:r>
        <w:rPr>
          <w:sz w:val="20"/>
        </w:rPr>
        <w:t>Na skraju doliny Odry gniazduje wiele interesujących ptaków drapieżnych. Należą do nich przede wszystkim  myszołowy, jastrzębie, kanie czarne i rude. Dolina to obszar występowania wielu rzadkich gatunków  zwierząt. Spotkać tu można wydrę, żmiję zygzakowatą, żółwia błotnego, coraz częściej bobra. To środowisko licznej ilości owadów. W wodach rzeki Odry i  stawów występuje leszcz, płoć, kleń, ukleja, szczupak, boleń, miętus.</w:t>
      </w:r>
    </w:p>
    <w:p w:rsidR="003216A6" w:rsidRDefault="003216A6" w:rsidP="003216A6">
      <w:pPr>
        <w:pStyle w:val="Tekstpodstawowy3"/>
        <w:spacing w:line="240" w:lineRule="auto"/>
        <w:ind w:left="2130" w:right="-2"/>
        <w:rPr>
          <w:sz w:val="20"/>
        </w:rPr>
      </w:pPr>
      <w:r>
        <w:rPr>
          <w:sz w:val="20"/>
        </w:rPr>
        <w:t>Ssaki na terenie gminy reprezentowane są między innymi przez sarny, jelenie, daniele, zające, borsuki, jenoty, dziki, jeże, krety, ryjówki, lisy, kuny, wiewiórki, myszy i norniki.</w:t>
      </w:r>
    </w:p>
    <w:p w:rsidR="003216A6" w:rsidRDefault="003216A6" w:rsidP="003216A6">
      <w:pPr>
        <w:pStyle w:val="Tekstpodstawowy3"/>
        <w:spacing w:line="240" w:lineRule="auto"/>
        <w:ind w:left="2130" w:right="-2"/>
        <w:rPr>
          <w:sz w:val="20"/>
        </w:rPr>
      </w:pPr>
      <w:r>
        <w:rPr>
          <w:sz w:val="20"/>
        </w:rPr>
        <w:t>Płazy i gady to głównie jaszczurki, zaskrońce, ropuchy, grzebiuszki i traszki.</w:t>
      </w:r>
    </w:p>
    <w:p w:rsidR="003216A6" w:rsidRDefault="003216A6" w:rsidP="003216A6">
      <w:pPr>
        <w:pStyle w:val="Tekstpodstawowy3"/>
        <w:spacing w:line="240" w:lineRule="auto"/>
        <w:ind w:left="2127" w:right="-2"/>
        <w:rPr>
          <w:snapToGrid w:val="0"/>
          <w:color w:val="008080"/>
          <w:sz w:val="20"/>
        </w:rPr>
      </w:pPr>
      <w:r>
        <w:rPr>
          <w:sz w:val="20"/>
        </w:rPr>
        <w:t>Ptaki to dzięcioły, dzikie kaczki, nurogęsi, czajki, ptaki drapieżne</w:t>
      </w:r>
      <w:r w:rsidR="003B18EE">
        <w:rPr>
          <w:sz w:val="20"/>
        </w:rPr>
        <w:t>,</w:t>
      </w:r>
      <w:r>
        <w:rPr>
          <w:sz w:val="20"/>
        </w:rPr>
        <w:t xml:space="preserve"> bociany, kruki, słowiki, żurawie, bąki, jastrzębie, puszczyki, pliszki, sójki.</w:t>
      </w:r>
    </w:p>
    <w:p w:rsidR="003216A6" w:rsidRDefault="003216A6" w:rsidP="003216A6">
      <w:pPr>
        <w:pStyle w:val="Tekstpodstawowy3"/>
        <w:spacing w:line="240" w:lineRule="auto"/>
        <w:rPr>
          <w:color w:val="008080"/>
          <w:sz w:val="20"/>
        </w:rPr>
      </w:pPr>
      <w:r>
        <w:rPr>
          <w:snapToGrid w:val="0"/>
          <w:sz w:val="20"/>
        </w:rPr>
        <w:tab/>
      </w:r>
      <w:r>
        <w:rPr>
          <w:snapToGrid w:val="0"/>
          <w:sz w:val="20"/>
        </w:rPr>
        <w:tab/>
      </w:r>
      <w:r>
        <w:rPr>
          <w:snapToGrid w:val="0"/>
          <w:sz w:val="20"/>
        </w:rPr>
        <w:tab/>
      </w:r>
    </w:p>
    <w:p w:rsidR="003216A6" w:rsidRDefault="003216A6" w:rsidP="003216A6">
      <w:pPr>
        <w:pStyle w:val="Tekstpodstawowy3"/>
        <w:spacing w:line="240" w:lineRule="auto"/>
        <w:ind w:right="-2"/>
        <w:rPr>
          <w:sz w:val="20"/>
        </w:rPr>
      </w:pPr>
      <w:r>
        <w:rPr>
          <w:color w:val="008080"/>
          <w:sz w:val="20"/>
        </w:rPr>
        <w:t>Warunki</w:t>
      </w:r>
      <w:r>
        <w:rPr>
          <w:sz w:val="20"/>
        </w:rPr>
        <w:tab/>
      </w:r>
      <w:r>
        <w:rPr>
          <w:sz w:val="20"/>
        </w:rPr>
        <w:tab/>
      </w:r>
      <w:r>
        <w:rPr>
          <w:snapToGrid w:val="0"/>
          <w:sz w:val="20"/>
        </w:rPr>
        <w:t>Na obszarze gminy, występuje duże zróżnicowanie warun</w:t>
      </w:r>
      <w:r>
        <w:rPr>
          <w:snapToGrid w:val="0"/>
          <w:sz w:val="20"/>
        </w:rPr>
        <w:softHyphen/>
        <w:t>ków budowlanych.</w:t>
      </w:r>
    </w:p>
    <w:p w:rsidR="003216A6" w:rsidRDefault="003216A6" w:rsidP="003216A6">
      <w:pPr>
        <w:pStyle w:val="Tekstpodstawowy3"/>
        <w:spacing w:line="240" w:lineRule="auto"/>
        <w:ind w:left="2127" w:right="-2" w:hanging="2127"/>
        <w:rPr>
          <w:snapToGrid w:val="0"/>
          <w:sz w:val="20"/>
        </w:rPr>
      </w:pPr>
      <w:r>
        <w:rPr>
          <w:color w:val="008080"/>
          <w:sz w:val="20"/>
        </w:rPr>
        <w:t xml:space="preserve">budowlane             </w:t>
      </w:r>
      <w:r>
        <w:rPr>
          <w:color w:val="008080"/>
          <w:sz w:val="20"/>
        </w:rPr>
        <w:tab/>
      </w:r>
      <w:r>
        <w:rPr>
          <w:snapToGrid w:val="0"/>
          <w:sz w:val="20"/>
        </w:rPr>
        <w:t xml:space="preserve">Zdecydowanie niekorzystne warunki budowlane dla posadowienia obiektów kubaturowych występują na terenie zalewowym rzeki </w:t>
      </w:r>
      <w:r>
        <w:rPr>
          <w:snapToGrid w:val="0"/>
          <w:sz w:val="20"/>
        </w:rPr>
        <w:softHyphen/>
        <w:t xml:space="preserve"> Odry, z uwagi na płytko występującą wodę gruntową, oraz specyficzne gleby. Ograniczone warunki do zabudowy mają obszary na terasie naddennej rzeki, gdzie można wy</w:t>
      </w:r>
      <w:r>
        <w:rPr>
          <w:snapToGrid w:val="0"/>
          <w:sz w:val="20"/>
        </w:rPr>
        <w:softHyphen/>
        <w:t>odrębnić lokalne obszary, nadające się do zabudowy, oraz w sąsiedztwie cieków wodnych w rejonie wsi Brody, Pomorsko, Leśna Góra. Na terenach równiny i wysoczyzny są dobre i bardzo dobre warunki dla lokalizacji zabudowy, za wyjątkiem obszarów w pobliżu cieków wodnych i miejsc bezodpływowych w rejonie wsi Głogusz, Szabliska, Klępsk, Okunin i miasto Sulechów.</w:t>
      </w:r>
    </w:p>
    <w:p w:rsidR="00F00A45" w:rsidRDefault="00F00A45" w:rsidP="003216A6">
      <w:pPr>
        <w:pStyle w:val="Tekstpodstawowy3"/>
        <w:spacing w:line="240" w:lineRule="auto"/>
        <w:ind w:left="2127" w:right="-2" w:hanging="2127"/>
        <w:rPr>
          <w:snapToGrid w:val="0"/>
          <w:sz w:val="20"/>
        </w:rPr>
      </w:pPr>
    </w:p>
    <w:p w:rsidR="00DD0FDD" w:rsidRDefault="00DD0FDD" w:rsidP="003216A6">
      <w:pPr>
        <w:pStyle w:val="Tekstpodstawowy3"/>
        <w:spacing w:line="240" w:lineRule="auto"/>
        <w:ind w:left="2127" w:right="-2" w:hanging="2127"/>
        <w:rPr>
          <w:snapToGrid w:val="0"/>
          <w:sz w:val="20"/>
        </w:rPr>
      </w:pPr>
    </w:p>
    <w:p w:rsidR="00DD0FDD" w:rsidRDefault="00DD0FDD" w:rsidP="003216A6">
      <w:pPr>
        <w:pStyle w:val="Tekstpodstawowy3"/>
        <w:spacing w:line="240" w:lineRule="auto"/>
        <w:ind w:left="2127" w:right="-2" w:hanging="2127"/>
        <w:rPr>
          <w:snapToGrid w:val="0"/>
          <w:sz w:val="20"/>
        </w:rPr>
      </w:pPr>
    </w:p>
    <w:p w:rsidR="00DD0FDD" w:rsidRDefault="00DD0FDD" w:rsidP="003216A6">
      <w:pPr>
        <w:pStyle w:val="Tekstpodstawowy3"/>
        <w:spacing w:line="240" w:lineRule="auto"/>
        <w:ind w:left="2127" w:right="-2" w:hanging="2127"/>
        <w:rPr>
          <w:snapToGrid w:val="0"/>
          <w:sz w:val="20"/>
        </w:rPr>
      </w:pPr>
    </w:p>
    <w:p w:rsidR="003216A6" w:rsidRDefault="003216A6" w:rsidP="003216A6">
      <w:pPr>
        <w:pStyle w:val="Tekstpodstawowy3"/>
        <w:spacing w:line="240" w:lineRule="auto"/>
        <w:ind w:left="2127" w:right="-2" w:hanging="2127"/>
        <w:rPr>
          <w:sz w:val="20"/>
        </w:rPr>
      </w:pPr>
    </w:p>
    <w:p w:rsidR="003216A6" w:rsidRDefault="003216A6" w:rsidP="003216A6">
      <w:pPr>
        <w:pStyle w:val="Nagwek1"/>
        <w:spacing w:line="240" w:lineRule="auto"/>
        <w:ind w:right="-2"/>
        <w:jc w:val="both"/>
        <w:rPr>
          <w:color w:val="008080"/>
          <w:sz w:val="20"/>
        </w:rPr>
      </w:pPr>
      <w:r>
        <w:rPr>
          <w:color w:val="008080"/>
          <w:sz w:val="20"/>
        </w:rPr>
        <w:lastRenderedPageBreak/>
        <w:t>2.5   UWARUNKOWANIA ZWIĄZANE Z INFRASTRUKTURĄ TECHNICZNĄ I KOMUNIKACJĄ</w:t>
      </w:r>
    </w:p>
    <w:p w:rsidR="00F00A45" w:rsidRDefault="00F00A45" w:rsidP="003216A6">
      <w:pPr>
        <w:pStyle w:val="Nagwek"/>
        <w:tabs>
          <w:tab w:val="clear" w:pos="4536"/>
          <w:tab w:val="clear" w:pos="9072"/>
        </w:tabs>
        <w:jc w:val="both"/>
        <w:rPr>
          <w:rFonts w:ascii="Arial" w:hAnsi="Arial"/>
        </w:rPr>
      </w:pPr>
    </w:p>
    <w:p w:rsidR="003216A6" w:rsidRDefault="003216A6" w:rsidP="003216A6">
      <w:pPr>
        <w:pStyle w:val="Nagwek2"/>
        <w:ind w:right="-2"/>
        <w:jc w:val="both"/>
        <w:rPr>
          <w:sz w:val="20"/>
        </w:rPr>
      </w:pPr>
      <w:r w:rsidRPr="00A44FE2">
        <w:rPr>
          <w:rFonts w:ascii="Arial" w:hAnsi="Arial" w:cs="Arial"/>
          <w:color w:val="008080"/>
          <w:sz w:val="20"/>
        </w:rPr>
        <w:t>Infrastruktura</w:t>
      </w:r>
      <w:r>
        <w:rPr>
          <w:sz w:val="20"/>
        </w:rPr>
        <w:tab/>
        <w:t xml:space="preserve">        </w:t>
      </w:r>
      <w:r>
        <w:rPr>
          <w:sz w:val="20"/>
        </w:rPr>
        <w:tab/>
      </w:r>
      <w:r w:rsidRPr="00A44FE2">
        <w:rPr>
          <w:rFonts w:ascii="Arial" w:hAnsi="Arial" w:cs="Arial"/>
          <w:color w:val="auto"/>
          <w:sz w:val="20"/>
        </w:rPr>
        <w:t>Cechą warunkującą rozwój gminy i miasta w dużej mierze jest „kondycja”</w:t>
      </w:r>
    </w:p>
    <w:p w:rsidR="003216A6" w:rsidRDefault="003216A6" w:rsidP="003216A6">
      <w:pPr>
        <w:tabs>
          <w:tab w:val="left" w:pos="2127"/>
        </w:tabs>
        <w:ind w:right="-2"/>
        <w:jc w:val="both"/>
        <w:rPr>
          <w:rFonts w:ascii="Arial" w:hAnsi="Arial"/>
        </w:rPr>
      </w:pPr>
      <w:r>
        <w:rPr>
          <w:rFonts w:ascii="Arial" w:hAnsi="Arial"/>
          <w:color w:val="008080"/>
        </w:rPr>
        <w:t xml:space="preserve">techniczna             </w:t>
      </w:r>
      <w:r>
        <w:rPr>
          <w:rFonts w:ascii="Arial" w:hAnsi="Arial"/>
          <w:color w:val="008080"/>
        </w:rPr>
        <w:tab/>
      </w:r>
      <w:r>
        <w:rPr>
          <w:rFonts w:ascii="Arial" w:hAnsi="Arial"/>
        </w:rPr>
        <w:t>poszczególnych systemów inżynieryjnych.</w:t>
      </w:r>
    </w:p>
    <w:p w:rsidR="003216A6" w:rsidRDefault="003216A6" w:rsidP="003216A6">
      <w:pPr>
        <w:jc w:val="both"/>
        <w:rPr>
          <w:rFonts w:ascii="Arial" w:hAnsi="Arial"/>
        </w:rPr>
      </w:pPr>
    </w:p>
    <w:p w:rsidR="003216A6" w:rsidRDefault="003216A6" w:rsidP="003216A6">
      <w:pPr>
        <w:pStyle w:val="Nagwek4"/>
        <w:ind w:left="2124" w:right="-2" w:hanging="2124"/>
        <w:jc w:val="both"/>
        <w:rPr>
          <w:rFonts w:ascii="Arial" w:hAnsi="Arial"/>
          <w:b/>
        </w:rPr>
      </w:pPr>
      <w:r w:rsidRPr="00A44FE2">
        <w:rPr>
          <w:rFonts w:ascii="Arial" w:hAnsi="Arial"/>
          <w:i w:val="0"/>
          <w:color w:val="008080"/>
        </w:rPr>
        <w:t>Zaopatrzenie</w:t>
      </w:r>
      <w:r w:rsidRPr="00A44FE2">
        <w:rPr>
          <w:rFonts w:ascii="Arial" w:hAnsi="Arial"/>
          <w:i w:val="0"/>
        </w:rPr>
        <w:t xml:space="preserve">  </w:t>
      </w:r>
      <w:r>
        <w:rPr>
          <w:rFonts w:ascii="Arial" w:hAnsi="Arial"/>
          <w:b/>
        </w:rPr>
        <w:t xml:space="preserve">       </w:t>
      </w:r>
      <w:r>
        <w:rPr>
          <w:rFonts w:ascii="Arial" w:hAnsi="Arial"/>
          <w:b/>
        </w:rPr>
        <w:tab/>
      </w:r>
      <w:r w:rsidRPr="00A44FE2">
        <w:rPr>
          <w:rFonts w:ascii="Arial" w:hAnsi="Arial"/>
          <w:i w:val="0"/>
          <w:color w:val="auto"/>
        </w:rPr>
        <w:t>Miasto Sulechów zaopatrywane jest w wodę z wodociągu komunalnego,</w:t>
      </w:r>
    </w:p>
    <w:p w:rsidR="003216A6" w:rsidRDefault="003216A6" w:rsidP="003216A6">
      <w:pPr>
        <w:pStyle w:val="Tekstpodstawowywcity"/>
        <w:spacing w:line="240" w:lineRule="auto"/>
        <w:ind w:left="2124" w:right="-2" w:hanging="2124"/>
        <w:rPr>
          <w:sz w:val="20"/>
        </w:rPr>
      </w:pPr>
      <w:r>
        <w:rPr>
          <w:color w:val="008080"/>
          <w:sz w:val="20"/>
        </w:rPr>
        <w:t>w  wodę</w:t>
      </w:r>
      <w:r w:rsidR="00A44FE2">
        <w:rPr>
          <w:sz w:val="20"/>
        </w:rPr>
        <w:tab/>
      </w:r>
      <w:r>
        <w:rPr>
          <w:sz w:val="20"/>
        </w:rPr>
        <w:t>który swym zasięgiem obejmuje całą zabudowę miasta a ponadto wsi Krężoły,</w:t>
      </w:r>
      <w:r w:rsidR="00701CEE">
        <w:rPr>
          <w:sz w:val="20"/>
        </w:rPr>
        <w:t xml:space="preserve"> Obłotne, Kruszynę, Nowy Świat, Brzezie k. Sulechowa. </w:t>
      </w:r>
      <w:r>
        <w:rPr>
          <w:sz w:val="20"/>
        </w:rPr>
        <w:t>Wodociąg wykonany jest w systemie pierścieniowo-rozgałęźnym, sieci magistralne tworzą rurociągi o średnicy 200,0-350,0mm. Ujęcie wody wraz ze stacją uzdatniania zlokalizowane jest w północno-wschodniej części miasta.</w:t>
      </w:r>
    </w:p>
    <w:p w:rsidR="003216A6" w:rsidRDefault="003216A6" w:rsidP="003216A6">
      <w:pPr>
        <w:pStyle w:val="Tekstpodstawowywcity"/>
        <w:spacing w:line="240" w:lineRule="auto"/>
        <w:ind w:left="2124" w:right="-2" w:firstLine="6"/>
        <w:rPr>
          <w:sz w:val="20"/>
        </w:rPr>
      </w:pPr>
      <w:r>
        <w:rPr>
          <w:sz w:val="20"/>
        </w:rPr>
        <w:t>Na terenie gminy istnieje sześć ujęć wiejskich a sieć wodociągową wiejską posiada większość miejscowości w postaci sześciu systemów wodociągowych obejmujących zespoły jednostek osadniczych:</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3216A6">
        <w:tc>
          <w:tcPr>
            <w:tcW w:w="425" w:type="dxa"/>
          </w:tcPr>
          <w:p w:rsidR="003216A6" w:rsidRDefault="003216A6" w:rsidP="00A44FE2">
            <w:pPr>
              <w:pStyle w:val="Tekstpodstawowywcity"/>
              <w:spacing w:line="240" w:lineRule="auto"/>
              <w:ind w:left="0" w:right="-2"/>
              <w:rPr>
                <w:sz w:val="20"/>
              </w:rPr>
            </w:pPr>
            <w:r>
              <w:rPr>
                <w:sz w:val="20"/>
              </w:rPr>
              <w:t>-</w:t>
            </w:r>
          </w:p>
        </w:tc>
        <w:tc>
          <w:tcPr>
            <w:tcW w:w="6588" w:type="dxa"/>
          </w:tcPr>
          <w:p w:rsidR="003216A6" w:rsidRDefault="003216A6" w:rsidP="00A44FE2">
            <w:pPr>
              <w:pStyle w:val="Tekstpodstawowywcity"/>
              <w:spacing w:line="240" w:lineRule="auto"/>
              <w:ind w:left="0" w:right="-2"/>
              <w:rPr>
                <w:sz w:val="20"/>
              </w:rPr>
            </w:pPr>
            <w:r>
              <w:rPr>
                <w:sz w:val="20"/>
              </w:rPr>
              <w:t>Okunin, Klępsk, Łęgowo z ujęciem wody na terenie Klępska. Ujęcie wraz ze stacją uzdatniania wody znajduje się w centralnej części wsi,</w:t>
            </w:r>
          </w:p>
        </w:tc>
      </w:tr>
      <w:tr w:rsidR="003216A6">
        <w:tc>
          <w:tcPr>
            <w:tcW w:w="425" w:type="dxa"/>
          </w:tcPr>
          <w:p w:rsidR="003216A6" w:rsidRDefault="003216A6" w:rsidP="00A44FE2">
            <w:pPr>
              <w:pStyle w:val="Tekstpodstawowywcity"/>
              <w:spacing w:line="240" w:lineRule="auto"/>
              <w:ind w:left="0" w:right="-2"/>
              <w:rPr>
                <w:sz w:val="20"/>
              </w:rPr>
            </w:pPr>
            <w:r>
              <w:rPr>
                <w:sz w:val="20"/>
              </w:rPr>
              <w:t>-</w:t>
            </w:r>
          </w:p>
        </w:tc>
        <w:tc>
          <w:tcPr>
            <w:tcW w:w="6588" w:type="dxa"/>
          </w:tcPr>
          <w:p w:rsidR="003216A6" w:rsidRDefault="003216A6" w:rsidP="00A44FE2">
            <w:pPr>
              <w:pStyle w:val="Tekstpodstawowywcity"/>
              <w:spacing w:line="240" w:lineRule="auto"/>
              <w:ind w:left="0" w:right="-2"/>
              <w:rPr>
                <w:sz w:val="20"/>
              </w:rPr>
            </w:pPr>
            <w:r>
              <w:rPr>
                <w:sz w:val="20"/>
              </w:rPr>
              <w:t>Buków, Karczyn z ujęciem wody na terenie wsi Karczyn. Stacja wodociągowa wraz z ujęciem wody zlokalizowana jest w północno-zachodniej części wsi,</w:t>
            </w:r>
          </w:p>
        </w:tc>
      </w:tr>
      <w:tr w:rsidR="003216A6">
        <w:tc>
          <w:tcPr>
            <w:tcW w:w="425" w:type="dxa"/>
          </w:tcPr>
          <w:p w:rsidR="003216A6" w:rsidRDefault="003216A6" w:rsidP="00A44FE2">
            <w:pPr>
              <w:pStyle w:val="Tekstpodstawowywcity"/>
              <w:spacing w:line="240" w:lineRule="auto"/>
              <w:ind w:left="0" w:right="-2"/>
              <w:rPr>
                <w:sz w:val="20"/>
              </w:rPr>
            </w:pPr>
            <w:r>
              <w:rPr>
                <w:sz w:val="20"/>
              </w:rPr>
              <w:t>-</w:t>
            </w:r>
          </w:p>
        </w:tc>
        <w:tc>
          <w:tcPr>
            <w:tcW w:w="6588" w:type="dxa"/>
          </w:tcPr>
          <w:p w:rsidR="003216A6" w:rsidRDefault="003216A6" w:rsidP="00A44FE2">
            <w:pPr>
              <w:pStyle w:val="Tekstpodstawowywcity"/>
              <w:spacing w:line="240" w:lineRule="auto"/>
              <w:ind w:left="0" w:right="-2"/>
              <w:rPr>
                <w:sz w:val="20"/>
              </w:rPr>
            </w:pPr>
            <w:r>
              <w:rPr>
                <w:sz w:val="20"/>
              </w:rPr>
              <w:t>Kalsk z ujęciem wody na terenie wsi w jej północnej części. Woda poddawana jest procesowi uzdatniania,</w:t>
            </w:r>
          </w:p>
        </w:tc>
      </w:tr>
      <w:tr w:rsidR="003216A6">
        <w:tc>
          <w:tcPr>
            <w:tcW w:w="425" w:type="dxa"/>
          </w:tcPr>
          <w:p w:rsidR="003216A6" w:rsidRDefault="003216A6" w:rsidP="00A44FE2">
            <w:pPr>
              <w:pStyle w:val="Tekstpodstawowywcity"/>
              <w:spacing w:line="240" w:lineRule="auto"/>
              <w:ind w:left="0" w:right="-2"/>
              <w:rPr>
                <w:sz w:val="20"/>
              </w:rPr>
            </w:pPr>
            <w:r>
              <w:rPr>
                <w:sz w:val="20"/>
              </w:rPr>
              <w:t>-</w:t>
            </w:r>
          </w:p>
        </w:tc>
        <w:tc>
          <w:tcPr>
            <w:tcW w:w="6588" w:type="dxa"/>
          </w:tcPr>
          <w:p w:rsidR="003216A6" w:rsidRDefault="00701CEE" w:rsidP="00A44FE2">
            <w:pPr>
              <w:pStyle w:val="Tekstpodstawowywcity"/>
              <w:spacing w:line="240" w:lineRule="auto"/>
              <w:ind w:left="0" w:right="-2"/>
              <w:rPr>
                <w:sz w:val="20"/>
              </w:rPr>
            </w:pPr>
            <w:r>
              <w:rPr>
                <w:sz w:val="20"/>
              </w:rPr>
              <w:t xml:space="preserve">Brzezie k. </w:t>
            </w:r>
            <w:r w:rsidR="003216A6">
              <w:rPr>
                <w:sz w:val="20"/>
              </w:rPr>
              <w:t>Pomorska, Brody, Pomorsko z ujęciem wody na terenie wsi Brzezie</w:t>
            </w:r>
            <w:r>
              <w:rPr>
                <w:sz w:val="20"/>
              </w:rPr>
              <w:t xml:space="preserve"> k. Pomorska</w:t>
            </w:r>
            <w:r w:rsidR="003216A6">
              <w:rPr>
                <w:sz w:val="20"/>
              </w:rPr>
              <w:t>. Ujęcie znajduje się w północno zachodniej części wsi, woda poddawana jest procesowi uzdatniania i gromadzona w zbiorniku wieżowym,</w:t>
            </w:r>
          </w:p>
        </w:tc>
      </w:tr>
      <w:tr w:rsidR="003216A6">
        <w:tc>
          <w:tcPr>
            <w:tcW w:w="425" w:type="dxa"/>
          </w:tcPr>
          <w:p w:rsidR="003216A6" w:rsidRDefault="003216A6" w:rsidP="00A44FE2">
            <w:pPr>
              <w:pStyle w:val="Tekstpodstawowywcity"/>
              <w:spacing w:line="240" w:lineRule="auto"/>
              <w:ind w:left="0" w:right="-2"/>
              <w:rPr>
                <w:sz w:val="20"/>
              </w:rPr>
            </w:pPr>
            <w:r>
              <w:rPr>
                <w:sz w:val="20"/>
              </w:rPr>
              <w:t>-</w:t>
            </w:r>
          </w:p>
        </w:tc>
        <w:tc>
          <w:tcPr>
            <w:tcW w:w="6588" w:type="dxa"/>
          </w:tcPr>
          <w:p w:rsidR="003216A6" w:rsidRDefault="003216A6" w:rsidP="00A44FE2">
            <w:pPr>
              <w:pStyle w:val="Tekstpodstawowywcity"/>
              <w:spacing w:line="240" w:lineRule="auto"/>
              <w:ind w:left="0" w:right="-2"/>
              <w:rPr>
                <w:sz w:val="20"/>
              </w:rPr>
            </w:pPr>
            <w:r>
              <w:rPr>
                <w:sz w:val="20"/>
              </w:rPr>
              <w:t>Górki Małe, Leśna Góra, Cigacice i Górzykowo z ujęciem wody wraz ze stacją uzdatniania na terenie wsi Górki Małe,</w:t>
            </w:r>
          </w:p>
        </w:tc>
      </w:tr>
      <w:tr w:rsidR="003216A6">
        <w:tc>
          <w:tcPr>
            <w:tcW w:w="425" w:type="dxa"/>
          </w:tcPr>
          <w:p w:rsidR="003216A6" w:rsidRDefault="003216A6" w:rsidP="00A44FE2">
            <w:pPr>
              <w:pStyle w:val="Tekstpodstawowywcity"/>
              <w:spacing w:line="240" w:lineRule="auto"/>
              <w:ind w:left="0" w:right="-2"/>
              <w:rPr>
                <w:sz w:val="20"/>
              </w:rPr>
            </w:pPr>
            <w:r>
              <w:rPr>
                <w:sz w:val="20"/>
              </w:rPr>
              <w:t>-</w:t>
            </w:r>
          </w:p>
        </w:tc>
        <w:tc>
          <w:tcPr>
            <w:tcW w:w="6588" w:type="dxa"/>
          </w:tcPr>
          <w:p w:rsidR="003216A6" w:rsidRDefault="003216A6" w:rsidP="007B7FA5">
            <w:pPr>
              <w:pStyle w:val="Tekstpodstawowywcity"/>
              <w:spacing w:line="240" w:lineRule="auto"/>
              <w:ind w:left="0" w:right="-2"/>
              <w:rPr>
                <w:sz w:val="20"/>
              </w:rPr>
            </w:pPr>
            <w:r>
              <w:rPr>
                <w:sz w:val="20"/>
              </w:rPr>
              <w:t>Głogusz, Kije,</w:t>
            </w:r>
            <w:r w:rsidR="007B7FA5">
              <w:rPr>
                <w:sz w:val="20"/>
              </w:rPr>
              <w:t xml:space="preserve"> </w:t>
            </w:r>
            <w:r>
              <w:rPr>
                <w:sz w:val="20"/>
              </w:rPr>
              <w:t>Mozów, Brzezie k</w:t>
            </w:r>
            <w:r w:rsidR="007B7FA5">
              <w:rPr>
                <w:sz w:val="20"/>
              </w:rPr>
              <w:t xml:space="preserve">. </w:t>
            </w:r>
            <w:r>
              <w:rPr>
                <w:sz w:val="20"/>
              </w:rPr>
              <w:t>Sulechowa, Dębinki z ujęci</w:t>
            </w:r>
            <w:r w:rsidR="007B7FA5">
              <w:rPr>
                <w:sz w:val="20"/>
              </w:rPr>
              <w:t xml:space="preserve">em wody na terenie osady </w:t>
            </w:r>
            <w:r>
              <w:rPr>
                <w:sz w:val="20"/>
              </w:rPr>
              <w:t>Folwark-Góry B zlokalizowanym w sąsiedztwie drogi Sulechów-Skąpe. Woda poddawana jest procesowi uzdatniania. Ten system wodociągowy jest powiązany z wodociągiem miasta Sulechów tworząc jeden duży system w oparciu o dwa ujęcia wody.</w:t>
            </w:r>
          </w:p>
        </w:tc>
      </w:tr>
    </w:tbl>
    <w:p w:rsidR="007B7FA5" w:rsidRDefault="001E7384" w:rsidP="003216A6">
      <w:pPr>
        <w:pStyle w:val="Tekstpodstawowy"/>
        <w:ind w:left="2127" w:right="-2"/>
        <w:jc w:val="both"/>
        <w:rPr>
          <w:sz w:val="20"/>
        </w:rPr>
      </w:pPr>
      <w:r>
        <w:rPr>
          <w:sz w:val="20"/>
        </w:rPr>
        <w:t>W miejscowości Przygubiel jest wodociąg należący do nadleśnictwa</w:t>
      </w:r>
      <w:r w:rsidR="007B7FA5">
        <w:rPr>
          <w:sz w:val="20"/>
        </w:rPr>
        <w:t>.</w:t>
      </w:r>
    </w:p>
    <w:p w:rsidR="003216A6" w:rsidRDefault="003216A6" w:rsidP="003216A6">
      <w:pPr>
        <w:pStyle w:val="Tekstpodstawowy"/>
        <w:ind w:left="2127" w:right="-2"/>
        <w:jc w:val="both"/>
        <w:rPr>
          <w:sz w:val="20"/>
        </w:rPr>
      </w:pPr>
      <w:r>
        <w:rPr>
          <w:sz w:val="20"/>
        </w:rPr>
        <w:t xml:space="preserve">Pozostałe miejscowości </w:t>
      </w:r>
      <w:r w:rsidR="007B7FA5">
        <w:rPr>
          <w:sz w:val="20"/>
        </w:rPr>
        <w:t>(</w:t>
      </w:r>
      <w:r>
        <w:rPr>
          <w:sz w:val="20"/>
        </w:rPr>
        <w:t>Nowy Klępsk, Laskowo, Boryń, Szabliska</w:t>
      </w:r>
      <w:r w:rsidR="007B7FA5">
        <w:rPr>
          <w:sz w:val="20"/>
        </w:rPr>
        <w:t>)</w:t>
      </w:r>
      <w:r>
        <w:rPr>
          <w:sz w:val="20"/>
        </w:rPr>
        <w:t xml:space="preserve"> nie posiadają własnych wodociągów, mieszkańcy zaopatrują się w wodę z własnych studni kopanych.</w:t>
      </w:r>
    </w:p>
    <w:p w:rsidR="003216A6" w:rsidRDefault="003216A6" w:rsidP="003216A6">
      <w:pPr>
        <w:pStyle w:val="Tekstpodstawowywcity"/>
        <w:tabs>
          <w:tab w:val="num" w:pos="2835"/>
        </w:tabs>
        <w:spacing w:line="240" w:lineRule="auto"/>
        <w:ind w:left="2127" w:right="-2" w:hanging="705"/>
        <w:rPr>
          <w:sz w:val="20"/>
        </w:rPr>
      </w:pPr>
      <w:r>
        <w:rPr>
          <w:sz w:val="20"/>
        </w:rPr>
        <w:tab/>
        <w:t>Oprócz wyżej wymienionych ujęć, na terenie gminy znajduje się szereg studni nie powiązanych ze zorganizowanym systemem ujmowania i dostarczania wody. Studnie te mogą służyć jako ujęcia rezerwowe, w razie awarii wodociągów.</w:t>
      </w:r>
    </w:p>
    <w:p w:rsidR="003216A6" w:rsidRDefault="003216A6" w:rsidP="003216A6">
      <w:pPr>
        <w:pStyle w:val="Tekstpodstawowywcity"/>
        <w:spacing w:line="240" w:lineRule="auto"/>
        <w:ind w:left="2132" w:right="-2"/>
        <w:rPr>
          <w:sz w:val="20"/>
        </w:rPr>
      </w:pPr>
      <w:r w:rsidRPr="00D54055">
        <w:rPr>
          <w:sz w:val="20"/>
        </w:rPr>
        <w:t>Na terenie gminy Sulechów istnieje ogółem 99 ujęć wód podziemnych. W ramach modernizacji systemów zaopatrzenia w wodę planuje się łączenie systemów wodociągowych i stopnio</w:t>
      </w:r>
      <w:r>
        <w:rPr>
          <w:sz w:val="20"/>
        </w:rPr>
        <w:t xml:space="preserve">we przekształcanie sieci rozgałęźnych </w:t>
      </w:r>
      <w:r w:rsidRPr="00D54055">
        <w:rPr>
          <w:sz w:val="20"/>
        </w:rPr>
        <w:t>w pierścieniowe lub mieszane.</w:t>
      </w:r>
    </w:p>
    <w:p w:rsidR="003216A6" w:rsidRPr="00D54055" w:rsidRDefault="003216A6" w:rsidP="003216A6">
      <w:pPr>
        <w:pStyle w:val="Tekstpodstawowywcity"/>
        <w:spacing w:line="240" w:lineRule="auto"/>
        <w:ind w:left="2132" w:right="-284"/>
        <w:rPr>
          <w:sz w:val="20"/>
        </w:rPr>
      </w:pPr>
    </w:p>
    <w:p w:rsidR="003216A6" w:rsidRDefault="003216A6" w:rsidP="003216A6">
      <w:pPr>
        <w:pStyle w:val="Tekstpodstawowywcity"/>
        <w:spacing w:line="240" w:lineRule="auto"/>
        <w:ind w:left="0" w:right="-284"/>
        <w:rPr>
          <w:sz w:val="20"/>
        </w:rPr>
      </w:pPr>
      <w:r>
        <w:rPr>
          <w:color w:val="008080"/>
          <w:sz w:val="20"/>
        </w:rPr>
        <w:t>Gospodarka</w:t>
      </w:r>
      <w:r>
        <w:rPr>
          <w:sz w:val="20"/>
        </w:rPr>
        <w:tab/>
        <w:t xml:space="preserve"> </w:t>
      </w:r>
      <w:r>
        <w:rPr>
          <w:sz w:val="20"/>
        </w:rPr>
        <w:tab/>
        <w:t>Na terenie miasta gospodarka ściekami jest w dużym stopniu uporządkowana.</w:t>
      </w:r>
    </w:p>
    <w:p w:rsidR="003216A6" w:rsidRDefault="003216A6" w:rsidP="003216A6">
      <w:pPr>
        <w:pStyle w:val="Tekstpodstawowywcity"/>
        <w:tabs>
          <w:tab w:val="left" w:pos="2127"/>
        </w:tabs>
        <w:spacing w:line="240" w:lineRule="auto"/>
        <w:ind w:left="2127" w:right="-2" w:hanging="2127"/>
        <w:rPr>
          <w:sz w:val="20"/>
        </w:rPr>
      </w:pPr>
      <w:r>
        <w:rPr>
          <w:color w:val="008080"/>
          <w:sz w:val="20"/>
        </w:rPr>
        <w:t>ściekami</w:t>
      </w:r>
      <w:r>
        <w:rPr>
          <w:color w:val="008080"/>
          <w:sz w:val="20"/>
        </w:rPr>
        <w:tab/>
      </w:r>
      <w:r>
        <w:rPr>
          <w:sz w:val="20"/>
        </w:rPr>
        <w:t>Cały teren miasta obejmuje grawitacyjno-tłoczny system odprowadzania ścieków poprzez szereg przepompowni ścieków do oczyszczalni zlokalizowanej na południowy- zachód od miasta</w:t>
      </w:r>
      <w:r w:rsidRPr="00B6353C">
        <w:rPr>
          <w:sz w:val="23"/>
          <w:szCs w:val="23"/>
        </w:rPr>
        <w:t xml:space="preserve"> </w:t>
      </w:r>
      <w:r w:rsidRPr="00B6353C">
        <w:rPr>
          <w:sz w:val="20"/>
        </w:rPr>
        <w:t>w obrębie wsi Nowy Ś</w:t>
      </w:r>
      <w:r>
        <w:rPr>
          <w:sz w:val="20"/>
        </w:rPr>
        <w:t>wiat. Jest to oczyszczalnia mechaniczno – biologiczna, posiadająca duże rezerwy jeżeli chodzi o przyjęcie i oczyszczanie ścieków. Odbiornikiem ścieków oczyszczonych,</w:t>
      </w:r>
      <w:r w:rsidRPr="00B6353C">
        <w:rPr>
          <w:sz w:val="23"/>
          <w:szCs w:val="23"/>
        </w:rPr>
        <w:t xml:space="preserve"> </w:t>
      </w:r>
      <w:r w:rsidRPr="00B6353C">
        <w:rPr>
          <w:sz w:val="20"/>
        </w:rPr>
        <w:t>poprzez rów melioracyjny, a następnie ciek Sulechówka,  jest rzeka Odra</w:t>
      </w:r>
      <w:r>
        <w:rPr>
          <w:sz w:val="20"/>
        </w:rPr>
        <w:t>.</w:t>
      </w:r>
    </w:p>
    <w:p w:rsidR="003216A6" w:rsidRDefault="003216A6" w:rsidP="003216A6">
      <w:pPr>
        <w:pStyle w:val="Tekstpodstawowywcity"/>
        <w:spacing w:line="240" w:lineRule="auto"/>
        <w:ind w:left="2127" w:right="-2" w:hanging="2127"/>
        <w:rPr>
          <w:sz w:val="20"/>
        </w:rPr>
      </w:pPr>
      <w:r>
        <w:rPr>
          <w:color w:val="008080"/>
          <w:sz w:val="20"/>
        </w:rPr>
        <w:tab/>
      </w:r>
      <w:r>
        <w:rPr>
          <w:sz w:val="20"/>
        </w:rPr>
        <w:t>Sieć kanalizacyjna na terenie miasta jest mocno zróżnicowana, dominuje system ogólnospławny uzupełniony o sieć sanitarną i deszczową.</w:t>
      </w:r>
    </w:p>
    <w:p w:rsidR="003216A6" w:rsidRPr="00CC73C5" w:rsidRDefault="003216A6" w:rsidP="003216A6">
      <w:pPr>
        <w:pStyle w:val="Default"/>
        <w:ind w:left="2127"/>
        <w:jc w:val="both"/>
        <w:rPr>
          <w:rFonts w:ascii="Arial" w:hAnsi="Arial" w:cs="Arial"/>
          <w:sz w:val="20"/>
          <w:szCs w:val="20"/>
        </w:rPr>
      </w:pPr>
      <w:r w:rsidRPr="00CC73C5">
        <w:rPr>
          <w:rFonts w:ascii="Arial" w:hAnsi="Arial" w:cs="Arial"/>
          <w:sz w:val="20"/>
          <w:szCs w:val="20"/>
        </w:rPr>
        <w:t>Na terenie gminy Sulechów została wybudowana i przekazana do użytkowania kanalizacja bytowo-gospodarcza w miejscowościach: Kruszyna, Krężoły, Buków, Kalsk</w:t>
      </w:r>
      <w:r w:rsidR="007B7FA5">
        <w:rPr>
          <w:rFonts w:ascii="Arial" w:hAnsi="Arial" w:cs="Arial"/>
          <w:sz w:val="20"/>
          <w:szCs w:val="20"/>
        </w:rPr>
        <w:t>, Brzezie k. Sulechowa, Obłotne</w:t>
      </w:r>
      <w:r w:rsidRPr="00CC73C5">
        <w:rPr>
          <w:rFonts w:ascii="Arial" w:hAnsi="Arial" w:cs="Arial"/>
          <w:sz w:val="20"/>
          <w:szCs w:val="20"/>
        </w:rPr>
        <w:t xml:space="preserve"> W części została zrealizowana sieć kanalizacji bytowo-gospodarczej obejmująca miejscowości: Cigacice, </w:t>
      </w:r>
      <w:r w:rsidRPr="00CC73C5">
        <w:rPr>
          <w:rFonts w:ascii="Arial" w:hAnsi="Arial" w:cs="Arial"/>
          <w:sz w:val="20"/>
          <w:szCs w:val="20"/>
        </w:rPr>
        <w:lastRenderedPageBreak/>
        <w:t>Górki Małe</w:t>
      </w:r>
      <w:r w:rsidR="007B7FA5">
        <w:rPr>
          <w:rFonts w:ascii="Arial" w:hAnsi="Arial" w:cs="Arial"/>
          <w:sz w:val="20"/>
          <w:szCs w:val="20"/>
        </w:rPr>
        <w:t>, Górzykowo,</w:t>
      </w:r>
      <w:r w:rsidRPr="00CC73C5">
        <w:rPr>
          <w:rFonts w:ascii="Arial" w:hAnsi="Arial" w:cs="Arial"/>
          <w:sz w:val="20"/>
          <w:szCs w:val="20"/>
        </w:rPr>
        <w:t xml:space="preserve"> Nowy Świat</w:t>
      </w:r>
      <w:r w:rsidR="007B7FA5">
        <w:rPr>
          <w:rFonts w:ascii="Arial" w:hAnsi="Arial" w:cs="Arial"/>
          <w:sz w:val="20"/>
          <w:szCs w:val="20"/>
        </w:rPr>
        <w:t xml:space="preserve"> oraz Klępsk</w:t>
      </w:r>
      <w:r w:rsidRPr="00CC73C5">
        <w:rPr>
          <w:rFonts w:ascii="Arial" w:hAnsi="Arial" w:cs="Arial"/>
          <w:sz w:val="20"/>
          <w:szCs w:val="20"/>
        </w:rPr>
        <w:t xml:space="preserve">. Do wykonania pozostało tylko kilka odgałęzień sieci, gdzie wskaźnik skanalizowania był zbyt mały. </w:t>
      </w:r>
    </w:p>
    <w:p w:rsidR="003216A6" w:rsidRPr="00CC73C5" w:rsidRDefault="003216A6" w:rsidP="003216A6">
      <w:pPr>
        <w:pStyle w:val="Default"/>
        <w:ind w:left="2127"/>
        <w:jc w:val="both"/>
        <w:rPr>
          <w:rFonts w:ascii="Arial" w:hAnsi="Arial" w:cs="Arial"/>
          <w:sz w:val="20"/>
          <w:szCs w:val="20"/>
        </w:rPr>
      </w:pPr>
      <w:r w:rsidRPr="00CC73C5">
        <w:rPr>
          <w:rFonts w:ascii="Arial" w:hAnsi="Arial" w:cs="Arial"/>
          <w:sz w:val="20"/>
          <w:szCs w:val="20"/>
        </w:rPr>
        <w:t xml:space="preserve">Stopień skanalizowania poszczególnych miejscowości gminy jest następujący: </w:t>
      </w:r>
    </w:p>
    <w:p w:rsidR="003216A6" w:rsidRPr="00CC73C5" w:rsidRDefault="003216A6" w:rsidP="003216A6">
      <w:pPr>
        <w:pStyle w:val="Default"/>
        <w:ind w:left="2127"/>
        <w:jc w:val="both"/>
        <w:rPr>
          <w:rFonts w:ascii="Arial" w:hAnsi="Arial" w:cs="Arial"/>
          <w:color w:val="auto"/>
          <w:sz w:val="20"/>
          <w:szCs w:val="20"/>
        </w:rPr>
      </w:pPr>
      <w:r w:rsidRPr="00CC73C5">
        <w:rPr>
          <w:rFonts w:ascii="Arial" w:hAnsi="Arial" w:cs="Arial"/>
          <w:sz w:val="20"/>
          <w:szCs w:val="20"/>
        </w:rPr>
        <w:t xml:space="preserve">Cigacice, Górki Małe, Kruszyna, Obłotne, Krężoły, Kalsk, Sulechów - 81-100%, </w:t>
      </w:r>
      <w:r w:rsidRPr="00CC73C5">
        <w:rPr>
          <w:rFonts w:ascii="Arial" w:hAnsi="Arial" w:cs="Arial"/>
          <w:color w:val="auto"/>
          <w:sz w:val="20"/>
          <w:szCs w:val="20"/>
        </w:rPr>
        <w:t xml:space="preserve"> Górzykowo, Brzezie k. Sulechowa - 51-80%. </w:t>
      </w:r>
    </w:p>
    <w:p w:rsidR="003216A6" w:rsidRDefault="003216A6" w:rsidP="003216A6">
      <w:pPr>
        <w:pStyle w:val="Tekstpodstawowywcity"/>
        <w:spacing w:line="240" w:lineRule="auto"/>
        <w:ind w:left="2127" w:right="-2"/>
        <w:rPr>
          <w:sz w:val="20"/>
        </w:rPr>
      </w:pPr>
      <w:r w:rsidRPr="00CC73C5">
        <w:rPr>
          <w:sz w:val="20"/>
        </w:rPr>
        <w:t>Nie są skanalizowane, bądź są skanalizowane tylko w minimalnym stopniu następujące miejscowości gminy Sulechów: Brody, Pomorsko, Kije, Mozów, Brzezie k. Pomorska, Leśna Góra, Łęgowo, Karczyn i Okunin.</w:t>
      </w:r>
    </w:p>
    <w:p w:rsidR="003216A6" w:rsidRDefault="003216A6" w:rsidP="00583984">
      <w:pPr>
        <w:pStyle w:val="Tekstpodstawowy"/>
        <w:ind w:left="2130"/>
        <w:jc w:val="both"/>
        <w:rPr>
          <w:sz w:val="20"/>
        </w:rPr>
      </w:pPr>
      <w:r>
        <w:rPr>
          <w:sz w:val="20"/>
        </w:rPr>
        <w:t xml:space="preserve">We wszystkich nieskanalizowanych miejscowościach gminy ścieki gromadzone </w:t>
      </w:r>
      <w:r w:rsidR="006E241A">
        <w:rPr>
          <w:sz w:val="20"/>
        </w:rPr>
        <w:t xml:space="preserve">są </w:t>
      </w:r>
      <w:r>
        <w:rPr>
          <w:sz w:val="20"/>
        </w:rPr>
        <w:t>w bezodpływowych zbiornikach, a następnie wywożone na oczyszczalnie miejską</w:t>
      </w:r>
      <w:r w:rsidR="00876BDB">
        <w:rPr>
          <w:sz w:val="20"/>
        </w:rPr>
        <w:t>.</w:t>
      </w:r>
      <w:r>
        <w:rPr>
          <w:sz w:val="20"/>
        </w:rPr>
        <w:t xml:space="preserve"> </w:t>
      </w:r>
    </w:p>
    <w:p w:rsidR="00583984" w:rsidRDefault="00246567" w:rsidP="00583984">
      <w:pPr>
        <w:pStyle w:val="Tekstpodstawowy"/>
        <w:ind w:left="2130"/>
        <w:jc w:val="both"/>
        <w:rPr>
          <w:sz w:val="20"/>
        </w:rPr>
      </w:pPr>
      <w:r>
        <w:rPr>
          <w:sz w:val="20"/>
        </w:rPr>
        <w:t xml:space="preserve">W części gminy </w:t>
      </w:r>
      <w:r w:rsidR="001E7384">
        <w:rPr>
          <w:sz w:val="20"/>
        </w:rPr>
        <w:t xml:space="preserve">nie </w:t>
      </w:r>
      <w:r w:rsidR="00F07162">
        <w:rPr>
          <w:sz w:val="20"/>
        </w:rPr>
        <w:t>zakłada się całkowi</w:t>
      </w:r>
      <w:r w:rsidR="001E7384">
        <w:rPr>
          <w:sz w:val="20"/>
        </w:rPr>
        <w:t>tego skanalizowania</w:t>
      </w:r>
      <w:r w:rsidR="00083FF7">
        <w:rPr>
          <w:sz w:val="20"/>
        </w:rPr>
        <w:t xml:space="preserve"> wsi </w:t>
      </w:r>
      <w:r w:rsidR="001E7384">
        <w:rPr>
          <w:sz w:val="20"/>
        </w:rPr>
        <w:t>tylko dofinansowywanie budowy</w:t>
      </w:r>
      <w:r w:rsidR="00583984">
        <w:rPr>
          <w:sz w:val="20"/>
        </w:rPr>
        <w:t xml:space="preserve"> przydomowych oczyszczalni ścieków z odprowadzeniem wód oczyszczonych:</w:t>
      </w:r>
    </w:p>
    <w:tbl>
      <w:tblPr>
        <w:tblW w:w="7013" w:type="dxa"/>
        <w:tblInd w:w="2197" w:type="dxa"/>
        <w:tblLayout w:type="fixed"/>
        <w:tblCellMar>
          <w:left w:w="70" w:type="dxa"/>
          <w:right w:w="70" w:type="dxa"/>
        </w:tblCellMar>
        <w:tblLook w:val="0000" w:firstRow="0" w:lastRow="0" w:firstColumn="0" w:lastColumn="0" w:noHBand="0" w:noVBand="0"/>
      </w:tblPr>
      <w:tblGrid>
        <w:gridCol w:w="497"/>
        <w:gridCol w:w="6516"/>
      </w:tblGrid>
      <w:tr w:rsidR="00583984">
        <w:tc>
          <w:tcPr>
            <w:tcW w:w="497" w:type="dxa"/>
          </w:tcPr>
          <w:p w:rsidR="00583984" w:rsidRDefault="00583984" w:rsidP="00783D92">
            <w:pPr>
              <w:pStyle w:val="Tekstpodstawowy"/>
              <w:jc w:val="both"/>
              <w:rPr>
                <w:sz w:val="20"/>
              </w:rPr>
            </w:pPr>
            <w:r>
              <w:rPr>
                <w:sz w:val="20"/>
              </w:rPr>
              <w:t>-</w:t>
            </w:r>
          </w:p>
        </w:tc>
        <w:tc>
          <w:tcPr>
            <w:tcW w:w="6516" w:type="dxa"/>
          </w:tcPr>
          <w:p w:rsidR="00583984" w:rsidRDefault="00583984" w:rsidP="00783D92">
            <w:pPr>
              <w:pStyle w:val="Tekstpodstawowy"/>
              <w:jc w:val="both"/>
              <w:rPr>
                <w:sz w:val="20"/>
              </w:rPr>
            </w:pPr>
            <w:r>
              <w:rPr>
                <w:sz w:val="20"/>
              </w:rPr>
              <w:t>do cieków i kanałów po uzyskaniu pozwolenia wodno-prawnego na odprowadzenie wód oczyszczonych,</w:t>
            </w:r>
          </w:p>
        </w:tc>
      </w:tr>
      <w:tr w:rsidR="00583984">
        <w:tc>
          <w:tcPr>
            <w:tcW w:w="497" w:type="dxa"/>
          </w:tcPr>
          <w:p w:rsidR="00583984" w:rsidRDefault="00583984" w:rsidP="00783D92">
            <w:pPr>
              <w:pStyle w:val="Tekstpodstawowy"/>
              <w:jc w:val="both"/>
              <w:rPr>
                <w:sz w:val="20"/>
              </w:rPr>
            </w:pPr>
            <w:r>
              <w:rPr>
                <w:sz w:val="20"/>
              </w:rPr>
              <w:t>-</w:t>
            </w:r>
          </w:p>
        </w:tc>
        <w:tc>
          <w:tcPr>
            <w:tcW w:w="6516" w:type="dxa"/>
          </w:tcPr>
          <w:p w:rsidR="00583984" w:rsidRDefault="00583984" w:rsidP="00783D92">
            <w:pPr>
              <w:pStyle w:val="Tekstpodstawowy"/>
              <w:jc w:val="both"/>
              <w:rPr>
                <w:sz w:val="20"/>
              </w:rPr>
            </w:pPr>
            <w:r>
              <w:rPr>
                <w:sz w:val="20"/>
              </w:rPr>
              <w:t>do gruntu poprzez drenaż rozsączający, studnie chłonne, złoża biologiczne lub filtry piaskowe itd.</w:t>
            </w:r>
          </w:p>
        </w:tc>
      </w:tr>
    </w:tbl>
    <w:p w:rsidR="003216A6" w:rsidRDefault="003216A6" w:rsidP="003216A6">
      <w:pPr>
        <w:pStyle w:val="Tekstpodstawowywcity"/>
        <w:spacing w:line="240" w:lineRule="auto"/>
        <w:ind w:left="2127" w:right="-2"/>
        <w:rPr>
          <w:sz w:val="20"/>
        </w:rPr>
      </w:pPr>
      <w:r>
        <w:rPr>
          <w:sz w:val="20"/>
        </w:rPr>
        <w:t>Na terenie miejscowości Cigacice</w:t>
      </w:r>
      <w:r w:rsidR="003B18EE">
        <w:rPr>
          <w:sz w:val="20"/>
        </w:rPr>
        <w:t xml:space="preserve"> znajdują</w:t>
      </w:r>
      <w:r w:rsidR="006E6322">
        <w:rPr>
          <w:sz w:val="20"/>
        </w:rPr>
        <w:t xml:space="preserve"> się zakładowe oczyszczalnie</w:t>
      </w:r>
      <w:r>
        <w:rPr>
          <w:sz w:val="20"/>
        </w:rPr>
        <w:t xml:space="preserve"> ścieków wraz z lokalnymi sieciami ogólnospławnymi ale ich stan techniczny nie pozwala na dalsza eksploatacje.</w:t>
      </w:r>
    </w:p>
    <w:p w:rsidR="003216A6" w:rsidRDefault="003216A6" w:rsidP="003216A6">
      <w:pPr>
        <w:ind w:right="-284"/>
        <w:jc w:val="both"/>
        <w:rPr>
          <w:rFonts w:ascii="Arial" w:hAnsi="Arial"/>
        </w:rPr>
      </w:pPr>
    </w:p>
    <w:p w:rsidR="003216A6" w:rsidRDefault="003216A6" w:rsidP="003216A6">
      <w:pPr>
        <w:pStyle w:val="Nagwek8"/>
        <w:tabs>
          <w:tab w:val="left" w:pos="2126"/>
        </w:tabs>
        <w:spacing w:line="240" w:lineRule="auto"/>
        <w:ind w:left="2127" w:right="-2" w:hanging="2127"/>
        <w:rPr>
          <w:sz w:val="20"/>
        </w:rPr>
      </w:pPr>
      <w:r>
        <w:rPr>
          <w:color w:val="008080"/>
          <w:sz w:val="20"/>
        </w:rPr>
        <w:t>Zaopatrzenie</w:t>
      </w:r>
      <w:r>
        <w:rPr>
          <w:sz w:val="20"/>
        </w:rPr>
        <w:tab/>
        <w:t xml:space="preserve">Miasto Sulechów posiada sieć gazową zasilaną gazem ziemnym. </w:t>
      </w:r>
    </w:p>
    <w:p w:rsidR="003216A6" w:rsidRDefault="003216A6" w:rsidP="003216A6">
      <w:pPr>
        <w:pStyle w:val="Default"/>
        <w:ind w:left="2127" w:hanging="2127"/>
        <w:rPr>
          <w:rFonts w:ascii="Arial" w:hAnsi="Arial" w:cs="Arial"/>
          <w:sz w:val="20"/>
          <w:szCs w:val="20"/>
        </w:rPr>
      </w:pPr>
      <w:r w:rsidRPr="00994D17">
        <w:rPr>
          <w:rFonts w:ascii="Arial" w:hAnsi="Arial"/>
          <w:color w:val="008080"/>
          <w:sz w:val="20"/>
          <w:szCs w:val="20"/>
        </w:rPr>
        <w:t>w gaz</w:t>
      </w:r>
      <w:r>
        <w:rPr>
          <w:rFonts w:ascii="Arial" w:hAnsi="Arial"/>
        </w:rPr>
        <w:tab/>
      </w:r>
      <w:r w:rsidRPr="00994D17">
        <w:rPr>
          <w:rFonts w:ascii="Arial" w:hAnsi="Arial" w:cs="Arial"/>
          <w:sz w:val="20"/>
          <w:szCs w:val="20"/>
        </w:rPr>
        <w:t xml:space="preserve">Na terenie gminy Sulechów funkcjonują dwa systemy zaopatrzenia odbior-   ców w gaz ziemny: </w:t>
      </w:r>
    </w:p>
    <w:tbl>
      <w:tblPr>
        <w:tblW w:w="7011" w:type="dxa"/>
        <w:tblInd w:w="2197" w:type="dxa"/>
        <w:tblLayout w:type="fixed"/>
        <w:tblCellMar>
          <w:left w:w="70" w:type="dxa"/>
          <w:right w:w="70" w:type="dxa"/>
        </w:tblCellMar>
        <w:tblLook w:val="0000" w:firstRow="0" w:lastRow="0" w:firstColumn="0" w:lastColumn="0" w:noHBand="0" w:noVBand="0"/>
      </w:tblPr>
      <w:tblGrid>
        <w:gridCol w:w="425"/>
        <w:gridCol w:w="6586"/>
      </w:tblGrid>
      <w:tr w:rsidR="00AA1990" w:rsidRPr="00AA1990">
        <w:tc>
          <w:tcPr>
            <w:tcW w:w="425" w:type="dxa"/>
          </w:tcPr>
          <w:p w:rsidR="00AA1990" w:rsidRDefault="00AA1990" w:rsidP="003F3AD6">
            <w:pPr>
              <w:pStyle w:val="Tekstpodstawowywcity3"/>
              <w:spacing w:line="240" w:lineRule="auto"/>
              <w:ind w:left="0" w:firstLine="0"/>
              <w:jc w:val="both"/>
              <w:rPr>
                <w:sz w:val="20"/>
              </w:rPr>
            </w:pPr>
            <w:r>
              <w:rPr>
                <w:sz w:val="20"/>
              </w:rPr>
              <w:t>-</w:t>
            </w:r>
          </w:p>
        </w:tc>
        <w:tc>
          <w:tcPr>
            <w:tcW w:w="6586" w:type="dxa"/>
          </w:tcPr>
          <w:p w:rsidR="00AA1990" w:rsidRPr="00AA1990" w:rsidRDefault="00AA1990" w:rsidP="003F3AD6">
            <w:pPr>
              <w:pStyle w:val="Default"/>
              <w:ind w:left="2" w:hanging="2"/>
              <w:rPr>
                <w:rFonts w:ascii="Arial" w:hAnsi="Arial" w:cs="Arial"/>
                <w:sz w:val="20"/>
                <w:szCs w:val="20"/>
              </w:rPr>
            </w:pPr>
            <w:r w:rsidRPr="00994D17">
              <w:rPr>
                <w:rFonts w:ascii="Arial" w:hAnsi="Arial" w:cs="Arial"/>
                <w:sz w:val="20"/>
                <w:szCs w:val="20"/>
              </w:rPr>
              <w:t>system gazu ziemnego zaazotowanego, eksploatowany przez PSG sp. z o.o. Oddział we Wrocławiu, który zaopatruje w gaz 5 miejscowości: miasto Sulechów oraz Brzezie k. Sulechowa, Krężoły, Kruszyna i Obłotne.</w:t>
            </w:r>
          </w:p>
        </w:tc>
      </w:tr>
      <w:tr w:rsidR="00AA1990" w:rsidRPr="00E1766B">
        <w:tc>
          <w:tcPr>
            <w:tcW w:w="425" w:type="dxa"/>
          </w:tcPr>
          <w:p w:rsidR="00AA1990" w:rsidRDefault="00AA1990" w:rsidP="003F3AD6">
            <w:pPr>
              <w:pStyle w:val="Tekstpodstawowywcity3"/>
              <w:spacing w:line="240" w:lineRule="auto"/>
              <w:ind w:left="0" w:firstLine="0"/>
              <w:jc w:val="both"/>
              <w:rPr>
                <w:sz w:val="20"/>
              </w:rPr>
            </w:pPr>
            <w:r>
              <w:rPr>
                <w:sz w:val="20"/>
              </w:rPr>
              <w:t>-</w:t>
            </w:r>
          </w:p>
        </w:tc>
        <w:tc>
          <w:tcPr>
            <w:tcW w:w="6586" w:type="dxa"/>
          </w:tcPr>
          <w:p w:rsidR="00AA1990" w:rsidRPr="00E1766B" w:rsidRDefault="00AA1990" w:rsidP="003F3AD6">
            <w:pPr>
              <w:pStyle w:val="Default"/>
              <w:ind w:left="2" w:hanging="2"/>
              <w:jc w:val="both"/>
              <w:rPr>
                <w:rFonts w:ascii="Arial" w:hAnsi="Arial" w:cs="Arial"/>
                <w:sz w:val="20"/>
                <w:szCs w:val="20"/>
              </w:rPr>
            </w:pPr>
            <w:r w:rsidRPr="00994D17">
              <w:rPr>
                <w:rFonts w:ascii="Arial" w:hAnsi="Arial" w:cs="Arial"/>
                <w:sz w:val="20"/>
                <w:szCs w:val="20"/>
              </w:rPr>
              <w:t>system gazu ziemnego wysokometanowego, eksploatowany przez EWE energia sp. z o.o., który rozprowadza gaz na terenie 6 miejscowości: Górki Małe, Cigacice, Nowy Świat, Brzezie, k. Sulechowa i Kalsk oraz miasto Sulechów.</w:t>
            </w:r>
          </w:p>
        </w:tc>
      </w:tr>
    </w:tbl>
    <w:p w:rsidR="008D19A1" w:rsidRDefault="003216A6" w:rsidP="008D19A1">
      <w:pPr>
        <w:pStyle w:val="Default"/>
        <w:ind w:left="2127"/>
        <w:rPr>
          <w:rFonts w:ascii="Arial" w:hAnsi="Arial" w:cs="Arial"/>
          <w:sz w:val="20"/>
          <w:szCs w:val="20"/>
        </w:rPr>
      </w:pPr>
      <w:r w:rsidRPr="00994D17">
        <w:rPr>
          <w:rFonts w:ascii="Arial" w:hAnsi="Arial" w:cs="Arial"/>
          <w:sz w:val="20"/>
          <w:szCs w:val="20"/>
        </w:rPr>
        <w:t xml:space="preserve">Przez teren gminy Sulechów przebiegają </w:t>
      </w:r>
      <w:r>
        <w:rPr>
          <w:rFonts w:ascii="Arial" w:hAnsi="Arial" w:cs="Arial"/>
          <w:sz w:val="20"/>
          <w:szCs w:val="20"/>
        </w:rPr>
        <w:t xml:space="preserve">następujące gazociągi </w:t>
      </w:r>
      <w:r w:rsidRPr="00994D17">
        <w:rPr>
          <w:rFonts w:ascii="Arial" w:hAnsi="Arial" w:cs="Arial"/>
          <w:sz w:val="20"/>
          <w:szCs w:val="20"/>
        </w:rPr>
        <w:t>wysokiego ciśnienia eksp</w:t>
      </w:r>
      <w:r>
        <w:rPr>
          <w:rFonts w:ascii="Arial" w:hAnsi="Arial" w:cs="Arial"/>
          <w:sz w:val="20"/>
          <w:szCs w:val="20"/>
        </w:rPr>
        <w:t>loatowane przez ww. operatorów</w:t>
      </w:r>
      <w:r w:rsidRPr="00994D17">
        <w:rPr>
          <w:rFonts w:ascii="Arial" w:hAnsi="Arial" w:cs="Arial"/>
          <w:sz w:val="20"/>
          <w:szCs w:val="20"/>
        </w:rPr>
        <w:t xml:space="preserve">: </w:t>
      </w:r>
    </w:p>
    <w:tbl>
      <w:tblPr>
        <w:tblW w:w="7011" w:type="dxa"/>
        <w:tblInd w:w="2197" w:type="dxa"/>
        <w:tblLayout w:type="fixed"/>
        <w:tblCellMar>
          <w:left w:w="70" w:type="dxa"/>
          <w:right w:w="70" w:type="dxa"/>
        </w:tblCellMar>
        <w:tblLook w:val="0000" w:firstRow="0" w:lastRow="0" w:firstColumn="0" w:lastColumn="0" w:noHBand="0" w:noVBand="0"/>
      </w:tblPr>
      <w:tblGrid>
        <w:gridCol w:w="425"/>
        <w:gridCol w:w="6586"/>
      </w:tblGrid>
      <w:tr w:rsidR="00AA1990">
        <w:tc>
          <w:tcPr>
            <w:tcW w:w="425" w:type="dxa"/>
          </w:tcPr>
          <w:p w:rsidR="00AA1990" w:rsidRDefault="00AA1990" w:rsidP="003F3AD6">
            <w:pPr>
              <w:pStyle w:val="Tekstpodstawowywcity3"/>
              <w:spacing w:line="240" w:lineRule="auto"/>
              <w:ind w:left="0" w:firstLine="0"/>
              <w:jc w:val="both"/>
              <w:rPr>
                <w:sz w:val="20"/>
              </w:rPr>
            </w:pPr>
            <w:r>
              <w:rPr>
                <w:sz w:val="20"/>
              </w:rPr>
              <w:t>-</w:t>
            </w:r>
          </w:p>
        </w:tc>
        <w:tc>
          <w:tcPr>
            <w:tcW w:w="6586" w:type="dxa"/>
          </w:tcPr>
          <w:p w:rsidR="00AA1990" w:rsidRPr="00AA1990" w:rsidRDefault="00AA1990" w:rsidP="00AA1990">
            <w:pPr>
              <w:pStyle w:val="Default"/>
              <w:ind w:left="2" w:hanging="2"/>
              <w:rPr>
                <w:rFonts w:ascii="Arial" w:hAnsi="Arial" w:cs="Arial"/>
                <w:sz w:val="20"/>
                <w:szCs w:val="20"/>
              </w:rPr>
            </w:pPr>
            <w:r>
              <w:rPr>
                <w:rFonts w:ascii="Arial" w:hAnsi="Arial" w:cs="Arial"/>
                <w:sz w:val="20"/>
                <w:szCs w:val="20"/>
              </w:rPr>
              <w:t>gazociąg przesyłowy w/c relacji Nowe Tłoki</w:t>
            </w:r>
            <w:r w:rsidRPr="00994D17">
              <w:rPr>
                <w:rFonts w:ascii="Arial" w:hAnsi="Arial" w:cs="Arial"/>
                <w:sz w:val="20"/>
                <w:szCs w:val="20"/>
              </w:rPr>
              <w:t>- Sulechów</w:t>
            </w:r>
            <w:r>
              <w:rPr>
                <w:rFonts w:ascii="Arial" w:hAnsi="Arial" w:cs="Arial"/>
                <w:sz w:val="20"/>
                <w:szCs w:val="20"/>
              </w:rPr>
              <w:t xml:space="preserve"> (zm. średnicy –      Sulechów)</w:t>
            </w:r>
            <w:r w:rsidRPr="00994D17">
              <w:rPr>
                <w:rFonts w:ascii="Arial" w:hAnsi="Arial" w:cs="Arial"/>
                <w:sz w:val="20"/>
                <w:szCs w:val="20"/>
              </w:rPr>
              <w:t xml:space="preserve"> o średnicy </w:t>
            </w:r>
            <w:r>
              <w:rPr>
                <w:rFonts w:ascii="Arial" w:hAnsi="Arial" w:cs="Arial"/>
                <w:sz w:val="20"/>
                <w:szCs w:val="20"/>
              </w:rPr>
              <w:t xml:space="preserve">nominalnej </w:t>
            </w:r>
            <w:r w:rsidRPr="00994D17">
              <w:rPr>
                <w:rFonts w:ascii="Arial" w:hAnsi="Arial" w:cs="Arial"/>
                <w:sz w:val="20"/>
                <w:szCs w:val="20"/>
              </w:rPr>
              <w:t xml:space="preserve">DN </w:t>
            </w:r>
            <w:r>
              <w:rPr>
                <w:rFonts w:ascii="Arial" w:hAnsi="Arial" w:cs="Arial"/>
                <w:sz w:val="20"/>
                <w:szCs w:val="20"/>
              </w:rPr>
              <w:t xml:space="preserve">80 </w:t>
            </w:r>
            <w:r w:rsidRPr="00994D17">
              <w:rPr>
                <w:rFonts w:ascii="Arial" w:hAnsi="Arial" w:cs="Arial"/>
                <w:sz w:val="20"/>
                <w:szCs w:val="20"/>
              </w:rPr>
              <w:t>i ciśnieniu</w:t>
            </w:r>
            <w:r>
              <w:rPr>
                <w:rFonts w:ascii="Arial" w:hAnsi="Arial" w:cs="Arial"/>
                <w:sz w:val="20"/>
                <w:szCs w:val="20"/>
              </w:rPr>
              <w:t xml:space="preserve"> nominalnym</w:t>
            </w:r>
            <w:r w:rsidRPr="00994D17">
              <w:rPr>
                <w:rFonts w:ascii="Arial" w:hAnsi="Arial" w:cs="Arial"/>
                <w:sz w:val="20"/>
                <w:szCs w:val="20"/>
              </w:rPr>
              <w:t xml:space="preserve"> </w:t>
            </w:r>
            <w:r>
              <w:rPr>
                <w:rFonts w:ascii="Arial" w:hAnsi="Arial" w:cs="Arial"/>
                <w:sz w:val="20"/>
                <w:szCs w:val="20"/>
              </w:rPr>
              <w:t xml:space="preserve">PN </w:t>
            </w:r>
            <w:r w:rsidRPr="00994D17">
              <w:rPr>
                <w:rFonts w:ascii="Arial" w:hAnsi="Arial" w:cs="Arial"/>
                <w:sz w:val="20"/>
                <w:szCs w:val="20"/>
              </w:rPr>
              <w:t xml:space="preserve">6,3 MPa, </w:t>
            </w:r>
          </w:p>
        </w:tc>
      </w:tr>
      <w:tr w:rsidR="00AA1990" w:rsidRPr="00E1766B">
        <w:tc>
          <w:tcPr>
            <w:tcW w:w="425" w:type="dxa"/>
          </w:tcPr>
          <w:p w:rsidR="00AA1990" w:rsidRDefault="00AA1990" w:rsidP="003F3AD6">
            <w:pPr>
              <w:pStyle w:val="Tekstpodstawowywcity3"/>
              <w:spacing w:line="240" w:lineRule="auto"/>
              <w:ind w:left="0" w:firstLine="0"/>
              <w:jc w:val="both"/>
              <w:rPr>
                <w:sz w:val="20"/>
              </w:rPr>
            </w:pPr>
            <w:r>
              <w:rPr>
                <w:sz w:val="20"/>
              </w:rPr>
              <w:t>-</w:t>
            </w:r>
          </w:p>
        </w:tc>
        <w:tc>
          <w:tcPr>
            <w:tcW w:w="6586" w:type="dxa"/>
          </w:tcPr>
          <w:p w:rsidR="00AA1990" w:rsidRPr="00E1766B" w:rsidRDefault="00AA1990" w:rsidP="003F3AD6">
            <w:pPr>
              <w:pStyle w:val="Default"/>
              <w:ind w:left="2" w:hanging="2"/>
              <w:jc w:val="both"/>
              <w:rPr>
                <w:rFonts w:ascii="Arial" w:hAnsi="Arial" w:cs="Arial"/>
                <w:sz w:val="20"/>
                <w:szCs w:val="20"/>
              </w:rPr>
            </w:pPr>
            <w:r>
              <w:rPr>
                <w:rFonts w:ascii="Arial" w:hAnsi="Arial" w:cs="Arial"/>
                <w:sz w:val="20"/>
                <w:szCs w:val="20"/>
              </w:rPr>
              <w:t>gazociąg przesyłowy w/c relacji Nowe Tłoki</w:t>
            </w:r>
            <w:r w:rsidRPr="00994D17">
              <w:rPr>
                <w:rFonts w:ascii="Arial" w:hAnsi="Arial" w:cs="Arial"/>
                <w:sz w:val="20"/>
                <w:szCs w:val="20"/>
              </w:rPr>
              <w:t>- Sulechów</w:t>
            </w:r>
            <w:r>
              <w:rPr>
                <w:rFonts w:ascii="Arial" w:hAnsi="Arial" w:cs="Arial"/>
                <w:sz w:val="20"/>
                <w:szCs w:val="20"/>
              </w:rPr>
              <w:t xml:space="preserve"> ( odg. Świebodzin-zm. średnicy)</w:t>
            </w:r>
            <w:r w:rsidRPr="00994D17">
              <w:rPr>
                <w:rFonts w:ascii="Arial" w:hAnsi="Arial" w:cs="Arial"/>
                <w:sz w:val="20"/>
                <w:szCs w:val="20"/>
              </w:rPr>
              <w:t xml:space="preserve"> o średnicy </w:t>
            </w:r>
            <w:r>
              <w:rPr>
                <w:rFonts w:ascii="Arial" w:hAnsi="Arial" w:cs="Arial"/>
                <w:sz w:val="20"/>
                <w:szCs w:val="20"/>
              </w:rPr>
              <w:t xml:space="preserve">nominalnej </w:t>
            </w:r>
            <w:r w:rsidRPr="00994D17">
              <w:rPr>
                <w:rFonts w:ascii="Arial" w:hAnsi="Arial" w:cs="Arial"/>
                <w:sz w:val="20"/>
                <w:szCs w:val="20"/>
              </w:rPr>
              <w:t xml:space="preserve">DN </w:t>
            </w:r>
            <w:r>
              <w:rPr>
                <w:rFonts w:ascii="Arial" w:hAnsi="Arial" w:cs="Arial"/>
                <w:sz w:val="20"/>
                <w:szCs w:val="20"/>
              </w:rPr>
              <w:t xml:space="preserve">150 </w:t>
            </w:r>
            <w:r w:rsidRPr="00994D17">
              <w:rPr>
                <w:rFonts w:ascii="Arial" w:hAnsi="Arial" w:cs="Arial"/>
                <w:sz w:val="20"/>
                <w:szCs w:val="20"/>
              </w:rPr>
              <w:t>i ciśnieniu</w:t>
            </w:r>
            <w:r>
              <w:rPr>
                <w:rFonts w:ascii="Arial" w:hAnsi="Arial" w:cs="Arial"/>
                <w:sz w:val="20"/>
                <w:szCs w:val="20"/>
              </w:rPr>
              <w:t xml:space="preserve"> nominalnym</w:t>
            </w:r>
            <w:r w:rsidRPr="00994D17">
              <w:rPr>
                <w:rFonts w:ascii="Arial" w:hAnsi="Arial" w:cs="Arial"/>
                <w:sz w:val="20"/>
                <w:szCs w:val="20"/>
              </w:rPr>
              <w:t xml:space="preserve"> </w:t>
            </w:r>
            <w:r>
              <w:rPr>
                <w:rFonts w:ascii="Arial" w:hAnsi="Arial" w:cs="Arial"/>
                <w:sz w:val="20"/>
                <w:szCs w:val="20"/>
              </w:rPr>
              <w:t xml:space="preserve">PN </w:t>
            </w:r>
            <w:r w:rsidRPr="00994D17">
              <w:rPr>
                <w:rFonts w:ascii="Arial" w:hAnsi="Arial" w:cs="Arial"/>
                <w:sz w:val="20"/>
                <w:szCs w:val="20"/>
              </w:rPr>
              <w:t>6,3 MPa,</w:t>
            </w:r>
          </w:p>
        </w:tc>
      </w:tr>
      <w:tr w:rsidR="00AA1990" w:rsidRPr="00E1766B">
        <w:tc>
          <w:tcPr>
            <w:tcW w:w="425" w:type="dxa"/>
          </w:tcPr>
          <w:p w:rsidR="00AA1990" w:rsidRDefault="00AA1990" w:rsidP="003F3AD6">
            <w:pPr>
              <w:pStyle w:val="Tekstpodstawowywcity3"/>
              <w:spacing w:line="240" w:lineRule="auto"/>
              <w:ind w:left="0" w:firstLine="0"/>
              <w:jc w:val="both"/>
              <w:rPr>
                <w:sz w:val="20"/>
              </w:rPr>
            </w:pPr>
            <w:r>
              <w:rPr>
                <w:sz w:val="20"/>
              </w:rPr>
              <w:t>-</w:t>
            </w:r>
          </w:p>
        </w:tc>
        <w:tc>
          <w:tcPr>
            <w:tcW w:w="6586" w:type="dxa"/>
          </w:tcPr>
          <w:p w:rsidR="00AA1990" w:rsidRPr="00E1766B" w:rsidRDefault="00AA1990" w:rsidP="00AA1990">
            <w:pPr>
              <w:pStyle w:val="Default"/>
              <w:rPr>
                <w:rFonts w:ascii="Arial" w:hAnsi="Arial" w:cs="Arial"/>
                <w:sz w:val="20"/>
                <w:szCs w:val="20"/>
              </w:rPr>
            </w:pPr>
            <w:r>
              <w:rPr>
                <w:rFonts w:ascii="Arial" w:hAnsi="Arial" w:cs="Arial"/>
                <w:sz w:val="20"/>
                <w:szCs w:val="20"/>
              </w:rPr>
              <w:t>gazociąg przesyłowy w/c relacji Nowe Tłoki</w:t>
            </w:r>
            <w:r w:rsidRPr="00994D17">
              <w:rPr>
                <w:rFonts w:ascii="Arial" w:hAnsi="Arial" w:cs="Arial"/>
                <w:sz w:val="20"/>
                <w:szCs w:val="20"/>
              </w:rPr>
              <w:t>- Sulechów</w:t>
            </w:r>
            <w:r>
              <w:rPr>
                <w:rFonts w:ascii="Arial" w:hAnsi="Arial" w:cs="Arial"/>
                <w:sz w:val="20"/>
                <w:szCs w:val="20"/>
              </w:rPr>
              <w:t xml:space="preserve"> ( odg. Świebodzin-odg. Skape)</w:t>
            </w:r>
            <w:r w:rsidRPr="00994D17">
              <w:rPr>
                <w:rFonts w:ascii="Arial" w:hAnsi="Arial" w:cs="Arial"/>
                <w:sz w:val="20"/>
                <w:szCs w:val="20"/>
              </w:rPr>
              <w:t xml:space="preserve"> o średnicy </w:t>
            </w:r>
            <w:r>
              <w:rPr>
                <w:rFonts w:ascii="Arial" w:hAnsi="Arial" w:cs="Arial"/>
                <w:sz w:val="20"/>
                <w:szCs w:val="20"/>
              </w:rPr>
              <w:t xml:space="preserve">nominalnej </w:t>
            </w:r>
            <w:r w:rsidRPr="00994D17">
              <w:rPr>
                <w:rFonts w:ascii="Arial" w:hAnsi="Arial" w:cs="Arial"/>
                <w:sz w:val="20"/>
                <w:szCs w:val="20"/>
              </w:rPr>
              <w:t xml:space="preserve">DN </w:t>
            </w:r>
            <w:r>
              <w:rPr>
                <w:rFonts w:ascii="Arial" w:hAnsi="Arial" w:cs="Arial"/>
                <w:sz w:val="20"/>
                <w:szCs w:val="20"/>
              </w:rPr>
              <w:t xml:space="preserve">150 </w:t>
            </w:r>
            <w:r w:rsidRPr="00994D17">
              <w:rPr>
                <w:rFonts w:ascii="Arial" w:hAnsi="Arial" w:cs="Arial"/>
                <w:sz w:val="20"/>
                <w:szCs w:val="20"/>
              </w:rPr>
              <w:t>i ciśnieniu</w:t>
            </w:r>
            <w:r>
              <w:rPr>
                <w:rFonts w:ascii="Arial" w:hAnsi="Arial" w:cs="Arial"/>
                <w:sz w:val="20"/>
                <w:szCs w:val="20"/>
              </w:rPr>
              <w:t xml:space="preserve"> nominalnym</w:t>
            </w:r>
            <w:r w:rsidRPr="00994D17">
              <w:rPr>
                <w:rFonts w:ascii="Arial" w:hAnsi="Arial" w:cs="Arial"/>
                <w:sz w:val="20"/>
                <w:szCs w:val="20"/>
              </w:rPr>
              <w:t xml:space="preserve"> </w:t>
            </w:r>
            <w:r>
              <w:rPr>
                <w:rFonts w:ascii="Arial" w:hAnsi="Arial" w:cs="Arial"/>
                <w:sz w:val="20"/>
                <w:szCs w:val="20"/>
              </w:rPr>
              <w:t xml:space="preserve">PN </w:t>
            </w:r>
            <w:r w:rsidRPr="00994D17">
              <w:rPr>
                <w:rFonts w:ascii="Arial" w:hAnsi="Arial" w:cs="Arial"/>
                <w:sz w:val="20"/>
                <w:szCs w:val="20"/>
              </w:rPr>
              <w:t>6,3 MPa,</w:t>
            </w:r>
          </w:p>
        </w:tc>
      </w:tr>
    </w:tbl>
    <w:p w:rsidR="003216A6" w:rsidRDefault="003216A6" w:rsidP="003216A6">
      <w:pPr>
        <w:ind w:left="2127" w:right="-2"/>
        <w:jc w:val="both"/>
        <w:rPr>
          <w:rFonts w:ascii="Arial" w:hAnsi="Arial" w:cs="Arial"/>
        </w:rPr>
      </w:pPr>
      <w:r>
        <w:rPr>
          <w:rFonts w:ascii="Arial" w:hAnsi="Arial" w:cs="Arial"/>
        </w:rPr>
        <w:t>Odbiorcy w Sulechowie, Brzeziu k. Sulechowa, Krężołach , Kruszynie i Obłotnym wykorzystują gaz ziemny</w:t>
      </w:r>
      <w:r w:rsidRPr="00994D17">
        <w:rPr>
          <w:rFonts w:ascii="Arial" w:hAnsi="Arial" w:cs="Arial"/>
        </w:rPr>
        <w:t xml:space="preserve"> zaazotowanym</w:t>
      </w:r>
      <w:r>
        <w:rPr>
          <w:rFonts w:ascii="Arial" w:hAnsi="Arial" w:cs="Arial"/>
        </w:rPr>
        <w:t>, który</w:t>
      </w:r>
      <w:r w:rsidRPr="00994D17">
        <w:rPr>
          <w:rFonts w:ascii="Arial" w:hAnsi="Arial" w:cs="Arial"/>
        </w:rPr>
        <w:t xml:space="preserve"> </w:t>
      </w:r>
      <w:r>
        <w:rPr>
          <w:rFonts w:ascii="Arial" w:hAnsi="Arial" w:cs="Arial"/>
        </w:rPr>
        <w:t xml:space="preserve">zasilany jest </w:t>
      </w:r>
      <w:r w:rsidRPr="00994D17">
        <w:rPr>
          <w:rFonts w:ascii="Arial" w:hAnsi="Arial" w:cs="Arial"/>
        </w:rPr>
        <w:t>z</w:t>
      </w:r>
      <w:r>
        <w:rPr>
          <w:rFonts w:ascii="Arial" w:hAnsi="Arial" w:cs="Arial"/>
        </w:rPr>
        <w:t>e</w:t>
      </w:r>
      <w:r w:rsidRPr="00994D17">
        <w:rPr>
          <w:rFonts w:ascii="Arial" w:hAnsi="Arial" w:cs="Arial"/>
        </w:rPr>
        <w:t xml:space="preserve"> stacji redukcyjno-pomiarowej I-go stopnia zlokalizowanej w Sulechowie</w:t>
      </w:r>
      <w:r>
        <w:rPr>
          <w:rFonts w:ascii="Arial" w:hAnsi="Arial" w:cs="Arial"/>
        </w:rPr>
        <w:t>.</w:t>
      </w:r>
    </w:p>
    <w:p w:rsidR="003216A6" w:rsidRPr="00994D17" w:rsidRDefault="003216A6" w:rsidP="003216A6">
      <w:pPr>
        <w:ind w:left="2127" w:right="-2"/>
        <w:jc w:val="both"/>
        <w:rPr>
          <w:rFonts w:ascii="Arial" w:hAnsi="Arial" w:cs="Arial"/>
        </w:rPr>
      </w:pPr>
      <w:r>
        <w:rPr>
          <w:rFonts w:ascii="Arial" w:hAnsi="Arial" w:cs="Arial"/>
        </w:rPr>
        <w:t>Odbiorcy z miejscowości</w:t>
      </w:r>
      <w:r w:rsidRPr="00994D17">
        <w:rPr>
          <w:rFonts w:ascii="Arial" w:hAnsi="Arial" w:cs="Arial"/>
        </w:rPr>
        <w:t xml:space="preserve"> </w:t>
      </w:r>
      <w:r>
        <w:rPr>
          <w:rFonts w:ascii="Arial" w:hAnsi="Arial" w:cs="Arial"/>
        </w:rPr>
        <w:t>Górki Małe, Cigacice, Nowy Świat, Sulechów i Kalsk zaopatrują się w gaz ziemny wysokometanowy</w:t>
      </w:r>
      <w:r w:rsidRPr="00994D17">
        <w:rPr>
          <w:rFonts w:ascii="Arial" w:hAnsi="Arial" w:cs="Arial"/>
        </w:rPr>
        <w:t xml:space="preserve"> </w:t>
      </w:r>
      <w:r>
        <w:rPr>
          <w:rFonts w:ascii="Arial" w:hAnsi="Arial" w:cs="Arial"/>
        </w:rPr>
        <w:t xml:space="preserve">za pośrednictwem </w:t>
      </w:r>
      <w:r w:rsidRPr="00994D17">
        <w:rPr>
          <w:rFonts w:ascii="Arial" w:hAnsi="Arial" w:cs="Arial"/>
        </w:rPr>
        <w:t>stacji redukcyjno-pomiarowej I-go stopnia będącej własnością EWE energia zlokalizowanej w Górkach Małych.</w:t>
      </w:r>
    </w:p>
    <w:p w:rsidR="003216A6" w:rsidRPr="000226DD" w:rsidRDefault="003216A6" w:rsidP="003216A6">
      <w:pPr>
        <w:ind w:left="2127" w:right="-2" w:hanging="2127"/>
        <w:jc w:val="both"/>
        <w:rPr>
          <w:rFonts w:ascii="Arial" w:hAnsi="Arial" w:cs="Arial"/>
        </w:rPr>
      </w:pPr>
      <w:r>
        <w:rPr>
          <w:rFonts w:ascii="Arial" w:hAnsi="Arial"/>
        </w:rPr>
        <w:tab/>
      </w:r>
      <w:r w:rsidRPr="000226DD">
        <w:rPr>
          <w:rFonts w:ascii="Arial" w:hAnsi="Arial" w:cs="Arial"/>
        </w:rPr>
        <w:t>PSG Oddział Wrocław eksploatuje gazociągi dystrybucyjne średniego i niskiego ciśnienia z rur stalowych oraz PE (po 1990 r.).</w:t>
      </w:r>
    </w:p>
    <w:p w:rsidR="003216A6" w:rsidRPr="000226DD" w:rsidRDefault="003216A6" w:rsidP="003216A6">
      <w:pPr>
        <w:ind w:left="2127" w:right="-2" w:hanging="2127"/>
        <w:jc w:val="both"/>
        <w:rPr>
          <w:rFonts w:ascii="Arial" w:hAnsi="Arial" w:cs="Arial"/>
        </w:rPr>
      </w:pPr>
      <w:r w:rsidRPr="000226DD">
        <w:rPr>
          <w:rFonts w:ascii="Arial" w:hAnsi="Arial" w:cs="Arial"/>
        </w:rPr>
        <w:tab/>
        <w:t>Przedsiębiorstwo EWE energia eksploatuje własne gazociągi dystrybucyjne średniego ciśnienia z rur PE .</w:t>
      </w:r>
    </w:p>
    <w:p w:rsidR="003216A6" w:rsidRDefault="003216A6" w:rsidP="003216A6">
      <w:pPr>
        <w:ind w:left="2127" w:right="-2" w:hanging="2127"/>
        <w:jc w:val="both"/>
        <w:rPr>
          <w:rFonts w:ascii="Arial" w:hAnsi="Arial" w:cs="Arial"/>
        </w:rPr>
      </w:pPr>
      <w:r w:rsidRPr="000226DD">
        <w:rPr>
          <w:rFonts w:ascii="Arial" w:hAnsi="Arial" w:cs="Arial"/>
        </w:rPr>
        <w:tab/>
        <w:t>W gminie Sulechów gaz ziemny sieciowy (zaazotowany – z PSG oddział Wrocław oraz wysokometanowy – z EWE energia) doprowadzany jest do odbiorców zlokalizowanych w 9 miejscowościach. Miasto Sulechów można uznać za w pełni zgazyfikowane.</w:t>
      </w:r>
    </w:p>
    <w:p w:rsidR="003216A6" w:rsidRDefault="003216A6" w:rsidP="003216A6">
      <w:pPr>
        <w:ind w:left="2127" w:right="-2" w:hanging="2127"/>
        <w:jc w:val="both"/>
        <w:rPr>
          <w:rFonts w:ascii="Arial" w:hAnsi="Arial"/>
        </w:rPr>
      </w:pPr>
      <w:r>
        <w:rPr>
          <w:rFonts w:ascii="Arial" w:hAnsi="Arial" w:cs="Arial"/>
        </w:rPr>
        <w:tab/>
      </w:r>
      <w:r w:rsidRPr="005645D5">
        <w:rPr>
          <w:rFonts w:ascii="Arial" w:hAnsi="Arial" w:cs="Arial"/>
        </w:rPr>
        <w:t>Największym odbiorcą gazu jest Rockwool w Cigacicach</w:t>
      </w:r>
      <w:r>
        <w:rPr>
          <w:sz w:val="23"/>
          <w:szCs w:val="23"/>
        </w:rPr>
        <w:t>.</w:t>
      </w:r>
    </w:p>
    <w:p w:rsidR="003216A6" w:rsidRDefault="003216A6" w:rsidP="003216A6">
      <w:pPr>
        <w:pStyle w:val="Tekstpodstawowywcity"/>
        <w:spacing w:line="240" w:lineRule="auto"/>
        <w:ind w:left="2127"/>
        <w:rPr>
          <w:snapToGrid w:val="0"/>
          <w:sz w:val="20"/>
        </w:rPr>
      </w:pPr>
      <w:r>
        <w:rPr>
          <w:snapToGrid w:val="0"/>
          <w:sz w:val="20"/>
        </w:rPr>
        <w:lastRenderedPageBreak/>
        <w:t>Wyznaczono 50 metrowy pasy jako strefy ochronne wzdłuż sieci gazowych wysokiego ciśnienia.</w:t>
      </w:r>
    </w:p>
    <w:p w:rsidR="003216A6" w:rsidRDefault="003216A6" w:rsidP="003216A6">
      <w:pPr>
        <w:ind w:left="2126" w:right="-284"/>
        <w:jc w:val="both"/>
        <w:rPr>
          <w:rFonts w:ascii="Arial" w:hAnsi="Arial"/>
        </w:rPr>
      </w:pPr>
    </w:p>
    <w:p w:rsidR="003216A6" w:rsidRDefault="003216A6" w:rsidP="003216A6">
      <w:pPr>
        <w:pStyle w:val="Tekstpodstawowywcity"/>
        <w:spacing w:line="240" w:lineRule="auto"/>
        <w:ind w:left="0"/>
        <w:rPr>
          <w:color w:val="008080"/>
          <w:sz w:val="20"/>
        </w:rPr>
      </w:pPr>
      <w:r>
        <w:rPr>
          <w:color w:val="008080"/>
          <w:sz w:val="20"/>
        </w:rPr>
        <w:t>Zaopatrzenie</w:t>
      </w:r>
      <w:r>
        <w:rPr>
          <w:color w:val="008080"/>
          <w:sz w:val="20"/>
        </w:rPr>
        <w:tab/>
      </w:r>
      <w:r>
        <w:rPr>
          <w:color w:val="008080"/>
          <w:sz w:val="20"/>
        </w:rPr>
        <w:tab/>
      </w:r>
      <w:r>
        <w:rPr>
          <w:sz w:val="20"/>
        </w:rPr>
        <w:t>Gospodarka cieplna miasta oparta jest w większości na lokalnych i indywidu-</w:t>
      </w:r>
    </w:p>
    <w:p w:rsidR="003216A6" w:rsidRDefault="00EE0028" w:rsidP="003216A6">
      <w:pPr>
        <w:pStyle w:val="Tekstpodstawowywcity"/>
        <w:spacing w:line="240" w:lineRule="auto"/>
        <w:ind w:left="2126" w:hanging="2126"/>
        <w:rPr>
          <w:sz w:val="20"/>
        </w:rPr>
      </w:pPr>
      <w:r>
        <w:rPr>
          <w:color w:val="008080"/>
          <w:sz w:val="20"/>
        </w:rPr>
        <w:t>w ciepło</w:t>
      </w:r>
      <w:r>
        <w:rPr>
          <w:color w:val="008080"/>
          <w:sz w:val="20"/>
        </w:rPr>
        <w:tab/>
      </w:r>
      <w:r w:rsidR="003216A6">
        <w:rPr>
          <w:sz w:val="20"/>
        </w:rPr>
        <w:t xml:space="preserve">alnych kotłowniach. Wykorzystuje się jako paliwo węgiel kamienny, koks, gaz a także olej opałowy. Kotłownie poza nielicznymi wyjątkami nie tworzą zintegrowanego systemu ciepłowniczego. </w:t>
      </w:r>
    </w:p>
    <w:p w:rsidR="00AA1990" w:rsidRDefault="003216A6" w:rsidP="003216A6">
      <w:pPr>
        <w:pStyle w:val="Default"/>
        <w:ind w:left="2127"/>
        <w:jc w:val="both"/>
        <w:rPr>
          <w:rFonts w:ascii="Arial" w:hAnsi="Arial" w:cs="Arial"/>
          <w:sz w:val="20"/>
          <w:szCs w:val="20"/>
        </w:rPr>
      </w:pPr>
      <w:r w:rsidRPr="005645D5">
        <w:rPr>
          <w:rFonts w:ascii="Arial" w:hAnsi="Arial" w:cs="Arial"/>
          <w:sz w:val="20"/>
          <w:szCs w:val="20"/>
        </w:rPr>
        <w:t>W części Sulechowa,</w:t>
      </w:r>
      <w:r>
        <w:rPr>
          <w:rFonts w:ascii="Arial" w:hAnsi="Arial" w:cs="Arial"/>
          <w:sz w:val="20"/>
          <w:szCs w:val="20"/>
        </w:rPr>
        <w:t xml:space="preserve"> w rejonach zabudowy mieszka</w:t>
      </w:r>
      <w:r w:rsidRPr="005645D5">
        <w:rPr>
          <w:rFonts w:ascii="Arial" w:hAnsi="Arial" w:cs="Arial"/>
          <w:sz w:val="20"/>
          <w:szCs w:val="20"/>
        </w:rPr>
        <w:t>niowej wielorodzinnej, funkcjonują dwa lokalne systemy ciepłownicze obsługiwane przez przedsiębiorstwo Energetyka Cieplna Opolszczyzny S.A. (ECO S.A.). Obejmują one rozgałęźne układy sieci ciepłowniczych zasilane z dwóch niezależnych kotłowni:</w:t>
      </w:r>
    </w:p>
    <w:tbl>
      <w:tblPr>
        <w:tblW w:w="7011" w:type="dxa"/>
        <w:tblInd w:w="2197" w:type="dxa"/>
        <w:tblLayout w:type="fixed"/>
        <w:tblCellMar>
          <w:left w:w="70" w:type="dxa"/>
          <w:right w:w="70" w:type="dxa"/>
        </w:tblCellMar>
        <w:tblLook w:val="0000" w:firstRow="0" w:lastRow="0" w:firstColumn="0" w:lastColumn="0" w:noHBand="0" w:noVBand="0"/>
      </w:tblPr>
      <w:tblGrid>
        <w:gridCol w:w="425"/>
        <w:gridCol w:w="6586"/>
      </w:tblGrid>
      <w:tr w:rsidR="00AA1990">
        <w:tc>
          <w:tcPr>
            <w:tcW w:w="425" w:type="dxa"/>
          </w:tcPr>
          <w:p w:rsidR="00AA1990" w:rsidRDefault="00AA1990" w:rsidP="003F3AD6">
            <w:pPr>
              <w:pStyle w:val="Tekstpodstawowywcity3"/>
              <w:spacing w:line="240" w:lineRule="auto"/>
              <w:ind w:left="0" w:firstLine="0"/>
              <w:jc w:val="both"/>
              <w:rPr>
                <w:sz w:val="20"/>
              </w:rPr>
            </w:pPr>
            <w:r>
              <w:rPr>
                <w:sz w:val="20"/>
              </w:rPr>
              <w:t>-</w:t>
            </w:r>
          </w:p>
        </w:tc>
        <w:tc>
          <w:tcPr>
            <w:tcW w:w="6586" w:type="dxa"/>
          </w:tcPr>
          <w:p w:rsidR="00AA1990" w:rsidRDefault="00AA1990" w:rsidP="003F3AD6">
            <w:pPr>
              <w:pStyle w:val="Tekstpodstawowywcity3"/>
              <w:spacing w:line="240" w:lineRule="auto"/>
              <w:ind w:left="0" w:firstLine="0"/>
              <w:jc w:val="both"/>
              <w:rPr>
                <w:sz w:val="20"/>
              </w:rPr>
            </w:pPr>
            <w:r w:rsidRPr="005645D5">
              <w:rPr>
                <w:rFonts w:cs="Arial"/>
                <w:sz w:val="20"/>
              </w:rPr>
              <w:t>„Nadodrzańska” przy ul. Mieszka I;</w:t>
            </w:r>
          </w:p>
        </w:tc>
      </w:tr>
      <w:tr w:rsidR="00AA1990" w:rsidRPr="00E1766B">
        <w:tc>
          <w:tcPr>
            <w:tcW w:w="425" w:type="dxa"/>
          </w:tcPr>
          <w:p w:rsidR="00AA1990" w:rsidRDefault="00AA1990" w:rsidP="003F3AD6">
            <w:pPr>
              <w:pStyle w:val="Tekstpodstawowywcity3"/>
              <w:spacing w:line="240" w:lineRule="auto"/>
              <w:ind w:left="0" w:firstLine="0"/>
              <w:jc w:val="both"/>
              <w:rPr>
                <w:sz w:val="20"/>
              </w:rPr>
            </w:pPr>
            <w:r>
              <w:rPr>
                <w:sz w:val="20"/>
              </w:rPr>
              <w:t>-</w:t>
            </w:r>
          </w:p>
        </w:tc>
        <w:tc>
          <w:tcPr>
            <w:tcW w:w="6586" w:type="dxa"/>
          </w:tcPr>
          <w:p w:rsidR="00AA1990" w:rsidRPr="00E1766B" w:rsidRDefault="00AA1990" w:rsidP="00AA1990">
            <w:pPr>
              <w:pStyle w:val="Default"/>
              <w:ind w:left="2" w:hanging="2"/>
              <w:jc w:val="both"/>
              <w:rPr>
                <w:rFonts w:ascii="Arial" w:hAnsi="Arial" w:cs="Arial"/>
                <w:sz w:val="20"/>
                <w:szCs w:val="20"/>
              </w:rPr>
            </w:pPr>
            <w:r w:rsidRPr="005645D5">
              <w:rPr>
                <w:rFonts w:ascii="Arial" w:hAnsi="Arial" w:cs="Arial"/>
                <w:sz w:val="20"/>
                <w:szCs w:val="20"/>
              </w:rPr>
              <w:t xml:space="preserve">„Zacisze” przy ul. Łąkowej. </w:t>
            </w:r>
          </w:p>
        </w:tc>
      </w:tr>
    </w:tbl>
    <w:p w:rsidR="003216A6" w:rsidRDefault="003216A6" w:rsidP="003216A6">
      <w:pPr>
        <w:pStyle w:val="Tekstpodstawowywcity"/>
        <w:spacing w:line="240" w:lineRule="auto"/>
        <w:ind w:left="2126" w:firstLine="1"/>
        <w:rPr>
          <w:rFonts w:cs="Arial"/>
          <w:sz w:val="20"/>
        </w:rPr>
      </w:pPr>
      <w:r w:rsidRPr="005645D5">
        <w:rPr>
          <w:rFonts w:cs="Arial"/>
          <w:sz w:val="20"/>
        </w:rPr>
        <w:t>Przekazywanie ciepła odbiorcom odbywa się za pomocą 75 węzłów ciepłowniczych. 31 węzłów wymiennikowych będących własnością ECO S.A. wyposażonych jest w automatykę pogodową.</w:t>
      </w:r>
    </w:p>
    <w:p w:rsidR="003216A6" w:rsidRPr="005645D5" w:rsidRDefault="003216A6" w:rsidP="003216A6">
      <w:pPr>
        <w:pStyle w:val="Default"/>
        <w:ind w:left="2127"/>
        <w:jc w:val="both"/>
        <w:rPr>
          <w:rFonts w:ascii="Arial" w:hAnsi="Arial" w:cs="Arial"/>
          <w:sz w:val="20"/>
          <w:szCs w:val="20"/>
        </w:rPr>
      </w:pPr>
      <w:r w:rsidRPr="005645D5">
        <w:rPr>
          <w:rFonts w:ascii="Arial" w:hAnsi="Arial" w:cs="Arial"/>
          <w:sz w:val="20"/>
          <w:szCs w:val="20"/>
        </w:rPr>
        <w:t>Na terenie gminy istnieje 21 kotłowni lokalnych i innych źródeł ciepła eksploatowanych przez właścicieli obiektów. Istotnym elementem systemu ciepłowniczego Sulechowa są m.</w:t>
      </w:r>
      <w:r>
        <w:rPr>
          <w:rFonts w:ascii="Arial" w:hAnsi="Arial" w:cs="Arial"/>
          <w:sz w:val="20"/>
          <w:szCs w:val="20"/>
        </w:rPr>
        <w:t xml:space="preserve"> innymi</w:t>
      </w:r>
      <w:r w:rsidR="006E6322">
        <w:rPr>
          <w:rFonts w:ascii="Arial" w:hAnsi="Arial" w:cs="Arial"/>
          <w:sz w:val="20"/>
          <w:szCs w:val="20"/>
        </w:rPr>
        <w:t xml:space="preserve"> kotłownia osiedlowa przy </w:t>
      </w:r>
      <w:r w:rsidRPr="005645D5">
        <w:rPr>
          <w:rFonts w:ascii="Arial" w:hAnsi="Arial" w:cs="Arial"/>
          <w:sz w:val="20"/>
          <w:szCs w:val="20"/>
        </w:rPr>
        <w:t xml:space="preserve"> ul. Armii Krajowej wraz z zasilanymi przez nie lokalnymi sieciami ciepłowniczymi. </w:t>
      </w:r>
    </w:p>
    <w:p w:rsidR="003216A6" w:rsidRPr="005645D5" w:rsidRDefault="003216A6" w:rsidP="003216A6">
      <w:pPr>
        <w:pStyle w:val="Tekstpodstawowywcity"/>
        <w:spacing w:line="240" w:lineRule="auto"/>
        <w:ind w:left="2126" w:firstLine="1"/>
        <w:rPr>
          <w:rFonts w:cs="Arial"/>
          <w:sz w:val="20"/>
        </w:rPr>
      </w:pPr>
      <w:r w:rsidRPr="005645D5">
        <w:rPr>
          <w:rFonts w:cs="Arial"/>
          <w:sz w:val="20"/>
        </w:rPr>
        <w:t>Na obszarze gminy duża kotłownia zakładowa zlokalizowana jest na terenie zakładu Rockwool w Cigacicach. W wielu wsiach, w zakładach produkcyjnych lub usługowych istnieją lokalne kotłownie, z których zasilane były dawniej obiekty zakładowe i przyległe budynki wielorodzinne. Obecnie większość tych kotłowni jest nieczynna.</w:t>
      </w:r>
    </w:p>
    <w:p w:rsidR="003216A6" w:rsidRDefault="003216A6" w:rsidP="003216A6">
      <w:pPr>
        <w:pStyle w:val="Tekstpodstawowywcity"/>
        <w:spacing w:line="240" w:lineRule="auto"/>
        <w:ind w:left="2126" w:hanging="2126"/>
        <w:rPr>
          <w:sz w:val="20"/>
        </w:rPr>
      </w:pPr>
      <w:r>
        <w:rPr>
          <w:sz w:val="20"/>
        </w:rPr>
        <w:tab/>
      </w:r>
      <w:r w:rsidRPr="005645D5">
        <w:rPr>
          <w:sz w:val="20"/>
        </w:rPr>
        <w:t>Budynki indywidualne ogrzewane są głównie poprzez piece węglowe lub przez indywidualne instalacje centralnego ogrzewania o zasięgu ograniczonym do poszczególnych budynków lub obiektów. W budynkach użyteczności publicznej źródłem zasilania w kotłowniach lokalnych w 90% jest gaz, co przyczynia się do sukcesywnej poprawy jakości otaczającego powietrza.</w:t>
      </w:r>
    </w:p>
    <w:p w:rsidR="003216A6" w:rsidRPr="00BF5EBC" w:rsidRDefault="003216A6" w:rsidP="003216A6">
      <w:pPr>
        <w:pStyle w:val="Default"/>
        <w:ind w:left="2127"/>
        <w:jc w:val="both"/>
        <w:rPr>
          <w:rFonts w:ascii="Arial" w:hAnsi="Arial" w:cs="Arial"/>
          <w:sz w:val="20"/>
          <w:szCs w:val="20"/>
        </w:rPr>
      </w:pPr>
      <w:r w:rsidRPr="00BF5EBC">
        <w:rPr>
          <w:rFonts w:ascii="Arial" w:hAnsi="Arial" w:cs="Arial"/>
          <w:sz w:val="20"/>
          <w:szCs w:val="20"/>
        </w:rPr>
        <w:t xml:space="preserve">Budynki mieszkalne i produkcyjne na obszarach wiejskich gminy ogrzewane są w większości piecami węglowymi bądź poprzez indywidualne kotłownie zasilające instalacje centralnego ogrzewania w obiektach. Większość ogrzewanych budynków posiada niskie kominy, bez urządzeń oczyszczających spalin. Są one źródłami tzw. emisji niskiej, która na obszarach wiejskich jest często głównym źródłem zanieczyszczenia powietrza w sezonie grzewczym. </w:t>
      </w:r>
    </w:p>
    <w:p w:rsidR="003216A6" w:rsidRPr="00BF5EBC" w:rsidRDefault="003216A6" w:rsidP="003216A6">
      <w:pPr>
        <w:pStyle w:val="Tekstpodstawowywcity"/>
        <w:spacing w:line="240" w:lineRule="auto"/>
        <w:ind w:left="2126" w:firstLine="1"/>
        <w:rPr>
          <w:rFonts w:cs="Arial"/>
          <w:sz w:val="20"/>
        </w:rPr>
      </w:pPr>
      <w:r w:rsidRPr="00BF5EBC">
        <w:rPr>
          <w:rFonts w:cs="Arial"/>
          <w:sz w:val="20"/>
        </w:rPr>
        <w:t>Przygotowanie ciepłej wody użytkowej odbywa się przy pomocy różnego rodzaju podgrzewaczy (gazowych, elektrycznych), palenisk piecowych, trzonów kuchennych lub kotłów olejowych.</w:t>
      </w:r>
    </w:p>
    <w:p w:rsidR="003216A6" w:rsidRDefault="003216A6" w:rsidP="003216A6">
      <w:pPr>
        <w:pStyle w:val="Tekstpodstawowywcity"/>
        <w:spacing w:line="240" w:lineRule="auto"/>
        <w:ind w:left="2126" w:hanging="2126"/>
        <w:rPr>
          <w:sz w:val="20"/>
        </w:rPr>
      </w:pPr>
      <w:r>
        <w:rPr>
          <w:sz w:val="20"/>
        </w:rPr>
        <w:tab/>
      </w:r>
      <w:r w:rsidRPr="00BF5EBC">
        <w:rPr>
          <w:sz w:val="20"/>
        </w:rPr>
        <w:t>Gminę Sulechów charakteryzuje stosunkowo niskie wykorzystanie odnawialnych źródeł energii.</w:t>
      </w:r>
    </w:p>
    <w:p w:rsidR="003216A6" w:rsidRDefault="003216A6" w:rsidP="003216A6">
      <w:pPr>
        <w:pStyle w:val="Tekstpodstawowywcity"/>
        <w:spacing w:line="240" w:lineRule="auto"/>
        <w:ind w:left="2126" w:hanging="2126"/>
        <w:rPr>
          <w:sz w:val="20"/>
        </w:rPr>
      </w:pPr>
    </w:p>
    <w:p w:rsidR="003216A6" w:rsidRDefault="003216A6" w:rsidP="003216A6">
      <w:pPr>
        <w:tabs>
          <w:tab w:val="left" w:pos="2127"/>
        </w:tabs>
        <w:ind w:left="2126" w:right="-2" w:hanging="2126"/>
        <w:jc w:val="both"/>
        <w:rPr>
          <w:rFonts w:ascii="Arial" w:hAnsi="Arial"/>
        </w:rPr>
      </w:pPr>
      <w:r>
        <w:rPr>
          <w:rFonts w:ascii="Arial" w:hAnsi="Arial"/>
          <w:color w:val="008080"/>
        </w:rPr>
        <w:t>Zaopatrzenie</w:t>
      </w:r>
      <w:r>
        <w:rPr>
          <w:rFonts w:ascii="Arial" w:hAnsi="Arial"/>
        </w:rPr>
        <w:tab/>
        <w:t xml:space="preserve">Obecnie miasto i gmina zasilana jest napięciem z Głównego Punktu Zasilania </w:t>
      </w:r>
    </w:p>
    <w:p w:rsidR="003216A6" w:rsidRDefault="003216A6" w:rsidP="003216A6">
      <w:pPr>
        <w:tabs>
          <w:tab w:val="left" w:pos="2127"/>
        </w:tabs>
        <w:ind w:left="2126" w:right="-2" w:hanging="2126"/>
        <w:jc w:val="both"/>
        <w:rPr>
          <w:rFonts w:ascii="Arial" w:hAnsi="Arial"/>
        </w:rPr>
      </w:pPr>
      <w:r>
        <w:rPr>
          <w:rFonts w:ascii="Arial" w:hAnsi="Arial"/>
          <w:color w:val="008080"/>
        </w:rPr>
        <w:t>w energię</w:t>
      </w:r>
      <w:r>
        <w:rPr>
          <w:rFonts w:ascii="Arial" w:hAnsi="Arial"/>
        </w:rPr>
        <w:t xml:space="preserve"> </w:t>
      </w:r>
      <w:r>
        <w:rPr>
          <w:rFonts w:ascii="Arial" w:hAnsi="Arial"/>
        </w:rPr>
        <w:tab/>
        <w:t xml:space="preserve">Zasilania 110 / 15 kV zlokalizowanego przy ul. </w:t>
      </w:r>
      <w:r w:rsidR="006E6322">
        <w:rPr>
          <w:rFonts w:ascii="Arial" w:hAnsi="Arial"/>
        </w:rPr>
        <w:t>O</w:t>
      </w:r>
      <w:r>
        <w:rPr>
          <w:rFonts w:ascii="Arial" w:hAnsi="Arial"/>
        </w:rPr>
        <w:t>drzańskiej , zasilanego</w:t>
      </w:r>
    </w:p>
    <w:p w:rsidR="003216A6" w:rsidRDefault="003216A6" w:rsidP="003216A6">
      <w:pPr>
        <w:tabs>
          <w:tab w:val="left" w:pos="2127"/>
        </w:tabs>
        <w:ind w:left="2126" w:right="-2" w:hanging="2126"/>
        <w:jc w:val="both"/>
        <w:rPr>
          <w:rFonts w:ascii="Arial" w:hAnsi="Arial"/>
        </w:rPr>
      </w:pPr>
      <w:r>
        <w:rPr>
          <w:rFonts w:ascii="Arial" w:hAnsi="Arial"/>
          <w:color w:val="008080"/>
        </w:rPr>
        <w:t>elektryczną</w:t>
      </w:r>
      <w:r>
        <w:rPr>
          <w:rFonts w:ascii="Arial" w:hAnsi="Arial"/>
        </w:rPr>
        <w:tab/>
        <w:t>przelotowo z ciągu liniowego 110 kV relacji Leśniów Wielki – Wolsztyn. Z rozdzielni GPZ wyprowadzone są napowietrzne i kablowe linie 15 kV zasilające stacje transformatorowe 15/0.4 kV na terenie miasta. Stan techniczny tych sieci jest dobry i zaspakaja zapotrzebowanie odbiorców na energię elektryczną. GPZ posiada niewielką rezerwę mocy, pozwalającą na zasilanie nowych odbiorców. Poszczególne wsie na terenie gminy połączone są napowietrznymi liniami SN 15 kV, które zasilają stacje transformatorowe typu wieżowego i słupowego.</w:t>
      </w:r>
    </w:p>
    <w:p w:rsidR="003216A6" w:rsidRPr="003F2A8D" w:rsidRDefault="003216A6" w:rsidP="003216A6">
      <w:pPr>
        <w:tabs>
          <w:tab w:val="left" w:pos="2127"/>
        </w:tabs>
        <w:ind w:left="2126" w:right="-2" w:hanging="2126"/>
        <w:jc w:val="both"/>
        <w:rPr>
          <w:rFonts w:ascii="Arial" w:hAnsi="Arial" w:cs="Arial"/>
        </w:rPr>
      </w:pPr>
      <w:r>
        <w:rPr>
          <w:rFonts w:ascii="Arial" w:hAnsi="Arial"/>
        </w:rPr>
        <w:tab/>
      </w:r>
      <w:r w:rsidRPr="003F2A8D">
        <w:rPr>
          <w:rFonts w:ascii="Arial" w:hAnsi="Arial" w:cs="Arial"/>
        </w:rPr>
        <w:t>Na terenie gminy działalność w zakresie dystrybucji energii elektrycznej prowadzi ENEA Operator Sp. z o. o. oraz PKP Energetyka S.A.</w:t>
      </w:r>
    </w:p>
    <w:p w:rsidR="003216A6" w:rsidRDefault="003216A6" w:rsidP="003216A6">
      <w:pPr>
        <w:tabs>
          <w:tab w:val="left" w:pos="2127"/>
        </w:tabs>
        <w:ind w:left="2126" w:right="-2" w:hanging="2126"/>
        <w:jc w:val="both"/>
        <w:rPr>
          <w:rFonts w:ascii="Arial" w:hAnsi="Arial"/>
        </w:rPr>
      </w:pPr>
      <w:r>
        <w:rPr>
          <w:rFonts w:ascii="Arial" w:hAnsi="Arial"/>
        </w:rPr>
        <w:tab/>
        <w:t>W zachodniej części gminy przebiega linia wysokiego napięcia 110 kV relacji GPZ Leśniów Wielki – GPZ Świebodzin nie powiązana z siecią elektroenergetyczną gminy Sulechów.</w:t>
      </w:r>
    </w:p>
    <w:p w:rsidR="003216A6" w:rsidRDefault="003216A6" w:rsidP="003216A6">
      <w:pPr>
        <w:tabs>
          <w:tab w:val="left" w:pos="2127"/>
        </w:tabs>
        <w:ind w:left="2126" w:right="-2" w:hanging="2126"/>
        <w:jc w:val="both"/>
        <w:rPr>
          <w:rFonts w:ascii="Arial" w:hAnsi="Arial"/>
        </w:rPr>
      </w:pPr>
    </w:p>
    <w:p w:rsidR="00DD0FDD" w:rsidRDefault="00DD0FDD" w:rsidP="003216A6">
      <w:pPr>
        <w:tabs>
          <w:tab w:val="left" w:pos="2127"/>
        </w:tabs>
        <w:ind w:left="2126" w:right="-2" w:hanging="2126"/>
        <w:jc w:val="both"/>
        <w:rPr>
          <w:rFonts w:ascii="Arial" w:hAnsi="Arial"/>
        </w:rPr>
      </w:pPr>
    </w:p>
    <w:p w:rsidR="00AA1990" w:rsidRDefault="003216A6" w:rsidP="003216A6">
      <w:pPr>
        <w:pStyle w:val="Default"/>
        <w:ind w:left="2127" w:hanging="2127"/>
        <w:jc w:val="both"/>
        <w:rPr>
          <w:rFonts w:ascii="Arial" w:hAnsi="Arial" w:cs="Arial"/>
          <w:sz w:val="20"/>
          <w:szCs w:val="20"/>
        </w:rPr>
      </w:pPr>
      <w:r w:rsidRPr="008A343D">
        <w:rPr>
          <w:rFonts w:ascii="Arial" w:hAnsi="Arial" w:cs="Arial"/>
          <w:color w:val="009999"/>
          <w:sz w:val="20"/>
          <w:szCs w:val="20"/>
        </w:rPr>
        <w:lastRenderedPageBreak/>
        <w:t>Energia odnawialna</w:t>
      </w:r>
      <w:r w:rsidRPr="00285089">
        <w:rPr>
          <w:rFonts w:ascii="Arial" w:hAnsi="Arial" w:cs="Arial"/>
          <w:color w:val="00B050"/>
          <w:sz w:val="20"/>
          <w:szCs w:val="20"/>
        </w:rPr>
        <w:t xml:space="preserve"> </w:t>
      </w:r>
      <w:r w:rsidRPr="00285089">
        <w:rPr>
          <w:rFonts w:ascii="Arial" w:hAnsi="Arial" w:cs="Arial"/>
          <w:color w:val="00B050"/>
          <w:sz w:val="20"/>
          <w:szCs w:val="20"/>
        </w:rPr>
        <w:tab/>
      </w:r>
      <w:r w:rsidRPr="00285089">
        <w:rPr>
          <w:rFonts w:ascii="Arial" w:hAnsi="Arial" w:cs="Arial"/>
          <w:sz w:val="20"/>
          <w:szCs w:val="20"/>
        </w:rPr>
        <w:t xml:space="preserve">Potencjalne możliwości pozyskania na terenie gminy energii cieplnej z różnych rodzajów </w:t>
      </w:r>
      <w:r w:rsidRPr="00AF6D95">
        <w:rPr>
          <w:rFonts w:ascii="Arial" w:hAnsi="Arial" w:cs="Arial"/>
          <w:bCs/>
          <w:sz w:val="20"/>
          <w:szCs w:val="20"/>
        </w:rPr>
        <w:t>biomasy</w:t>
      </w:r>
      <w:r w:rsidRPr="00285089">
        <w:rPr>
          <w:rFonts w:ascii="Arial" w:hAnsi="Arial" w:cs="Arial"/>
          <w:b/>
          <w:bCs/>
          <w:sz w:val="20"/>
          <w:szCs w:val="20"/>
        </w:rPr>
        <w:t xml:space="preserve"> </w:t>
      </w:r>
      <w:r w:rsidRPr="00285089">
        <w:rPr>
          <w:rFonts w:ascii="Arial" w:hAnsi="Arial" w:cs="Arial"/>
          <w:sz w:val="20"/>
          <w:szCs w:val="20"/>
        </w:rPr>
        <w:t>przedstawiają się następująco:</w:t>
      </w:r>
    </w:p>
    <w:tbl>
      <w:tblPr>
        <w:tblW w:w="7011" w:type="dxa"/>
        <w:tblInd w:w="2197" w:type="dxa"/>
        <w:tblLayout w:type="fixed"/>
        <w:tblCellMar>
          <w:left w:w="70" w:type="dxa"/>
          <w:right w:w="70" w:type="dxa"/>
        </w:tblCellMar>
        <w:tblLook w:val="0000" w:firstRow="0" w:lastRow="0" w:firstColumn="0" w:lastColumn="0" w:noHBand="0" w:noVBand="0"/>
      </w:tblPr>
      <w:tblGrid>
        <w:gridCol w:w="425"/>
        <w:gridCol w:w="6586"/>
      </w:tblGrid>
      <w:tr w:rsidR="00AA1990">
        <w:tc>
          <w:tcPr>
            <w:tcW w:w="425" w:type="dxa"/>
          </w:tcPr>
          <w:p w:rsidR="00AA1990" w:rsidRDefault="00AA1990" w:rsidP="003F3AD6">
            <w:pPr>
              <w:pStyle w:val="Tekstpodstawowywcity3"/>
              <w:spacing w:line="240" w:lineRule="auto"/>
              <w:ind w:left="0" w:firstLine="0"/>
              <w:jc w:val="both"/>
              <w:rPr>
                <w:sz w:val="20"/>
              </w:rPr>
            </w:pPr>
            <w:r>
              <w:rPr>
                <w:sz w:val="20"/>
              </w:rPr>
              <w:t>-</w:t>
            </w:r>
          </w:p>
        </w:tc>
        <w:tc>
          <w:tcPr>
            <w:tcW w:w="6586" w:type="dxa"/>
          </w:tcPr>
          <w:p w:rsidR="00AA1990" w:rsidRDefault="00AA1990" w:rsidP="003F3AD6">
            <w:pPr>
              <w:pStyle w:val="Tekstpodstawowywcity3"/>
              <w:spacing w:line="240" w:lineRule="auto"/>
              <w:ind w:left="0" w:firstLine="0"/>
              <w:jc w:val="both"/>
              <w:rPr>
                <w:sz w:val="20"/>
              </w:rPr>
            </w:pPr>
            <w:r w:rsidRPr="00285089">
              <w:rPr>
                <w:rFonts w:cs="Arial"/>
                <w:sz w:val="20"/>
              </w:rPr>
              <w:t>grunty leśne są źródłem drewna i odpadów drzewnych</w:t>
            </w:r>
            <w:r>
              <w:rPr>
                <w:rFonts w:cs="Arial"/>
                <w:sz w:val="20"/>
              </w:rPr>
              <w:t xml:space="preserve">, które </w:t>
            </w:r>
            <w:r w:rsidRPr="00285089">
              <w:rPr>
                <w:rFonts w:cs="Arial"/>
                <w:sz w:val="20"/>
              </w:rPr>
              <w:t xml:space="preserve"> pozyskane z </w:t>
            </w:r>
            <w:r>
              <w:rPr>
                <w:rFonts w:cs="Arial"/>
                <w:sz w:val="20"/>
              </w:rPr>
              <w:t xml:space="preserve">  </w:t>
            </w:r>
            <w:r w:rsidRPr="00285089">
              <w:rPr>
                <w:rFonts w:cs="Arial"/>
                <w:sz w:val="20"/>
              </w:rPr>
              <w:t>terenu lasów mogą stanowić źródło surowca drzewnego jako biomasy dla przemysłu, a także w dużej części jako drewno o</w:t>
            </w:r>
            <w:r>
              <w:rPr>
                <w:rFonts w:cs="Arial"/>
                <w:sz w:val="20"/>
              </w:rPr>
              <w:t>pałowe dla gospodarstw domowych;</w:t>
            </w:r>
          </w:p>
        </w:tc>
      </w:tr>
      <w:tr w:rsidR="00AA1990" w:rsidRPr="00E1766B">
        <w:tc>
          <w:tcPr>
            <w:tcW w:w="425" w:type="dxa"/>
          </w:tcPr>
          <w:p w:rsidR="00AA1990" w:rsidRDefault="00AA1990" w:rsidP="003F3AD6">
            <w:pPr>
              <w:pStyle w:val="Tekstpodstawowywcity3"/>
              <w:spacing w:line="240" w:lineRule="auto"/>
              <w:ind w:left="0" w:firstLine="0"/>
              <w:jc w:val="both"/>
              <w:rPr>
                <w:sz w:val="20"/>
              </w:rPr>
            </w:pPr>
            <w:r>
              <w:rPr>
                <w:sz w:val="20"/>
              </w:rPr>
              <w:t>-</w:t>
            </w:r>
          </w:p>
        </w:tc>
        <w:tc>
          <w:tcPr>
            <w:tcW w:w="6586" w:type="dxa"/>
          </w:tcPr>
          <w:p w:rsidR="00AA1990" w:rsidRPr="00E1766B" w:rsidRDefault="00AA1990" w:rsidP="00AA1990">
            <w:pPr>
              <w:pStyle w:val="Default"/>
              <w:ind w:left="2"/>
              <w:jc w:val="both"/>
              <w:rPr>
                <w:rFonts w:ascii="Arial" w:hAnsi="Arial" w:cs="Arial"/>
                <w:sz w:val="20"/>
                <w:szCs w:val="20"/>
              </w:rPr>
            </w:pPr>
            <w:r w:rsidRPr="00285089">
              <w:rPr>
                <w:rFonts w:ascii="Arial" w:hAnsi="Arial" w:cs="Arial"/>
                <w:sz w:val="20"/>
                <w:szCs w:val="20"/>
              </w:rPr>
              <w:t xml:space="preserve">zastosowanie w energetyce odnawialnej może mieć również słoma jako </w:t>
            </w:r>
            <w:r>
              <w:rPr>
                <w:rFonts w:ascii="Arial" w:hAnsi="Arial" w:cs="Arial"/>
                <w:sz w:val="20"/>
                <w:szCs w:val="20"/>
              </w:rPr>
              <w:t xml:space="preserve">    </w:t>
            </w:r>
            <w:r w:rsidRPr="00285089">
              <w:rPr>
                <w:rFonts w:ascii="Arial" w:hAnsi="Arial" w:cs="Arial"/>
                <w:sz w:val="20"/>
                <w:szCs w:val="20"/>
              </w:rPr>
              <w:t xml:space="preserve">biomasa. </w:t>
            </w:r>
          </w:p>
        </w:tc>
      </w:tr>
    </w:tbl>
    <w:p w:rsidR="003216A6" w:rsidRDefault="003216A6" w:rsidP="00AA1990">
      <w:pPr>
        <w:pStyle w:val="Default"/>
        <w:ind w:left="2127" w:hanging="2127"/>
        <w:jc w:val="both"/>
        <w:rPr>
          <w:rFonts w:ascii="Arial" w:hAnsi="Arial" w:cs="Arial"/>
          <w:sz w:val="20"/>
          <w:szCs w:val="20"/>
        </w:rPr>
      </w:pPr>
      <w:r w:rsidRPr="00285089">
        <w:rPr>
          <w:rFonts w:ascii="Arial" w:hAnsi="Arial" w:cs="Arial"/>
          <w:sz w:val="20"/>
          <w:szCs w:val="20"/>
        </w:rPr>
        <w:t xml:space="preserve"> </w:t>
      </w:r>
      <w:r w:rsidR="00AA1990">
        <w:rPr>
          <w:rFonts w:ascii="Arial" w:hAnsi="Arial" w:cs="Arial"/>
          <w:sz w:val="20"/>
          <w:szCs w:val="20"/>
        </w:rPr>
        <w:tab/>
      </w:r>
      <w:r w:rsidRPr="00AF6D95">
        <w:rPr>
          <w:rFonts w:ascii="Arial" w:hAnsi="Arial" w:cs="Arial"/>
          <w:sz w:val="20"/>
          <w:szCs w:val="20"/>
        </w:rPr>
        <w:t>Na terenie</w:t>
      </w:r>
      <w:r>
        <w:rPr>
          <w:rFonts w:ascii="Arial" w:hAnsi="Arial" w:cs="Arial"/>
          <w:sz w:val="20"/>
          <w:szCs w:val="20"/>
        </w:rPr>
        <w:t xml:space="preserve"> gminy</w:t>
      </w:r>
      <w:r w:rsidRPr="00AF6D95">
        <w:rPr>
          <w:rFonts w:ascii="Arial" w:hAnsi="Arial" w:cs="Arial"/>
          <w:sz w:val="20"/>
          <w:szCs w:val="20"/>
        </w:rPr>
        <w:t xml:space="preserve">  biomasa wykorzystywana jest obecnie między innymi w następujących obiektach: </w:t>
      </w:r>
    </w:p>
    <w:tbl>
      <w:tblPr>
        <w:tblW w:w="7011" w:type="dxa"/>
        <w:tblInd w:w="2197" w:type="dxa"/>
        <w:tblLayout w:type="fixed"/>
        <w:tblCellMar>
          <w:left w:w="70" w:type="dxa"/>
          <w:right w:w="70" w:type="dxa"/>
        </w:tblCellMar>
        <w:tblLook w:val="0000" w:firstRow="0" w:lastRow="0" w:firstColumn="0" w:lastColumn="0" w:noHBand="0" w:noVBand="0"/>
      </w:tblPr>
      <w:tblGrid>
        <w:gridCol w:w="425"/>
        <w:gridCol w:w="6586"/>
      </w:tblGrid>
      <w:tr w:rsidR="00AA1990" w:rsidRPr="00E1766B">
        <w:tc>
          <w:tcPr>
            <w:tcW w:w="425" w:type="dxa"/>
          </w:tcPr>
          <w:p w:rsidR="006E6322" w:rsidRDefault="006E6322" w:rsidP="003F3AD6">
            <w:pPr>
              <w:pStyle w:val="Tekstpodstawowywcity3"/>
              <w:spacing w:line="240" w:lineRule="auto"/>
              <w:ind w:left="0" w:firstLine="0"/>
              <w:jc w:val="both"/>
              <w:rPr>
                <w:sz w:val="20"/>
              </w:rPr>
            </w:pPr>
          </w:p>
          <w:p w:rsidR="00AA1990" w:rsidRDefault="00AA1990" w:rsidP="003F3AD6">
            <w:pPr>
              <w:pStyle w:val="Tekstpodstawowywcity3"/>
              <w:spacing w:line="240" w:lineRule="auto"/>
              <w:ind w:left="0" w:firstLine="0"/>
              <w:jc w:val="both"/>
              <w:rPr>
                <w:sz w:val="20"/>
              </w:rPr>
            </w:pPr>
            <w:r>
              <w:rPr>
                <w:sz w:val="20"/>
              </w:rPr>
              <w:t>-</w:t>
            </w:r>
          </w:p>
        </w:tc>
        <w:tc>
          <w:tcPr>
            <w:tcW w:w="6586" w:type="dxa"/>
          </w:tcPr>
          <w:p w:rsidR="00AA1990" w:rsidRPr="00E1766B" w:rsidRDefault="00AA1990" w:rsidP="003F3AD6">
            <w:pPr>
              <w:pStyle w:val="Default"/>
              <w:ind w:left="2"/>
              <w:jc w:val="both"/>
              <w:rPr>
                <w:rFonts w:ascii="Arial" w:hAnsi="Arial" w:cs="Arial"/>
                <w:sz w:val="20"/>
                <w:szCs w:val="20"/>
              </w:rPr>
            </w:pPr>
            <w:r w:rsidRPr="00AF6D95">
              <w:rPr>
                <w:rFonts w:ascii="Arial" w:hAnsi="Arial" w:cs="Arial"/>
                <w:sz w:val="20"/>
                <w:szCs w:val="20"/>
              </w:rPr>
              <w:t>biogazownia w Kalsku o mocy cieplnej 1,14</w:t>
            </w:r>
            <w:r>
              <w:rPr>
                <w:rFonts w:ascii="Arial" w:hAnsi="Arial" w:cs="Arial"/>
                <w:sz w:val="20"/>
                <w:szCs w:val="20"/>
              </w:rPr>
              <w:t xml:space="preserve"> MW i mocy elektrycznej 1,06 MW;</w:t>
            </w:r>
          </w:p>
        </w:tc>
      </w:tr>
      <w:tr w:rsidR="00AA1990" w:rsidRPr="00E1766B">
        <w:tc>
          <w:tcPr>
            <w:tcW w:w="425" w:type="dxa"/>
          </w:tcPr>
          <w:p w:rsidR="00AA1990" w:rsidRDefault="00AA1990" w:rsidP="003F3AD6">
            <w:pPr>
              <w:pStyle w:val="Tekstpodstawowywcity3"/>
              <w:spacing w:line="240" w:lineRule="auto"/>
              <w:ind w:left="0" w:firstLine="0"/>
              <w:jc w:val="both"/>
              <w:rPr>
                <w:sz w:val="20"/>
              </w:rPr>
            </w:pPr>
            <w:r>
              <w:rPr>
                <w:sz w:val="20"/>
              </w:rPr>
              <w:t>-</w:t>
            </w:r>
          </w:p>
        </w:tc>
        <w:tc>
          <w:tcPr>
            <w:tcW w:w="6586" w:type="dxa"/>
          </w:tcPr>
          <w:p w:rsidR="00AA1990" w:rsidRPr="00E1766B" w:rsidRDefault="00AA1990" w:rsidP="003F3AD6">
            <w:pPr>
              <w:pStyle w:val="Default"/>
              <w:ind w:left="2"/>
              <w:jc w:val="both"/>
              <w:rPr>
                <w:rFonts w:ascii="Arial" w:hAnsi="Arial" w:cs="Arial"/>
                <w:sz w:val="20"/>
                <w:szCs w:val="20"/>
              </w:rPr>
            </w:pPr>
            <w:r w:rsidRPr="00AF6D95">
              <w:rPr>
                <w:rFonts w:ascii="Arial" w:hAnsi="Arial" w:cs="Arial"/>
                <w:sz w:val="20"/>
                <w:szCs w:val="20"/>
              </w:rPr>
              <w:t>biogazownia w Klępsku o mocy elektrycz</w:t>
            </w:r>
            <w:r>
              <w:rPr>
                <w:rFonts w:ascii="Arial" w:hAnsi="Arial" w:cs="Arial"/>
                <w:sz w:val="20"/>
                <w:szCs w:val="20"/>
              </w:rPr>
              <w:t>nej 1,4 MW i mocy cieplnej 1 MW.</w:t>
            </w:r>
          </w:p>
        </w:tc>
      </w:tr>
    </w:tbl>
    <w:p w:rsidR="003216A6" w:rsidRPr="00AF6D95" w:rsidRDefault="003216A6" w:rsidP="003216A6">
      <w:pPr>
        <w:pStyle w:val="Default"/>
        <w:ind w:left="2127"/>
        <w:jc w:val="both"/>
        <w:rPr>
          <w:rFonts w:ascii="Arial" w:hAnsi="Arial" w:cs="Arial"/>
          <w:sz w:val="20"/>
          <w:szCs w:val="20"/>
        </w:rPr>
      </w:pPr>
      <w:r w:rsidRPr="00AF6D95">
        <w:rPr>
          <w:rFonts w:ascii="Arial" w:hAnsi="Arial" w:cs="Arial"/>
          <w:sz w:val="20"/>
          <w:szCs w:val="20"/>
        </w:rPr>
        <w:t xml:space="preserve">W pozostałym zakresie biomasa wykorzystywana jest głównie w budownictwie jednorodzinnym, jako paliwo do ogrzewania budynków. W wielu przypadkach biomasa drzewna stanowi również paliwo dodatkowe, spalane w kotłach węglowych. </w:t>
      </w:r>
    </w:p>
    <w:p w:rsidR="003216A6" w:rsidRDefault="003216A6" w:rsidP="003216A6">
      <w:pPr>
        <w:pStyle w:val="Default"/>
        <w:ind w:left="2127"/>
        <w:jc w:val="both"/>
        <w:rPr>
          <w:rFonts w:ascii="Arial" w:hAnsi="Arial" w:cs="Arial"/>
          <w:sz w:val="20"/>
          <w:szCs w:val="20"/>
        </w:rPr>
      </w:pPr>
      <w:r w:rsidRPr="00AF6D95">
        <w:rPr>
          <w:rFonts w:ascii="Arial" w:hAnsi="Arial" w:cs="Arial"/>
          <w:sz w:val="20"/>
          <w:szCs w:val="20"/>
        </w:rPr>
        <w:t>Ponadto energia odnawialna jest pozyskiwana i wykorzy</w:t>
      </w:r>
      <w:r>
        <w:rPr>
          <w:rFonts w:ascii="Arial" w:hAnsi="Arial" w:cs="Arial"/>
          <w:sz w:val="20"/>
          <w:szCs w:val="20"/>
        </w:rPr>
        <w:t>s</w:t>
      </w:r>
      <w:r w:rsidRPr="00AF6D95">
        <w:rPr>
          <w:rFonts w:ascii="Arial" w:hAnsi="Arial" w:cs="Arial"/>
          <w:sz w:val="20"/>
          <w:szCs w:val="20"/>
        </w:rPr>
        <w:t xml:space="preserve">tywana w: </w:t>
      </w:r>
    </w:p>
    <w:tbl>
      <w:tblPr>
        <w:tblW w:w="7011" w:type="dxa"/>
        <w:tblInd w:w="2197" w:type="dxa"/>
        <w:tblLayout w:type="fixed"/>
        <w:tblCellMar>
          <w:left w:w="70" w:type="dxa"/>
          <w:right w:w="70" w:type="dxa"/>
        </w:tblCellMar>
        <w:tblLook w:val="0000" w:firstRow="0" w:lastRow="0" w:firstColumn="0" w:lastColumn="0" w:noHBand="0" w:noVBand="0"/>
      </w:tblPr>
      <w:tblGrid>
        <w:gridCol w:w="425"/>
        <w:gridCol w:w="6586"/>
      </w:tblGrid>
      <w:tr w:rsidR="00E1766B">
        <w:tc>
          <w:tcPr>
            <w:tcW w:w="425" w:type="dxa"/>
          </w:tcPr>
          <w:p w:rsidR="00E1766B" w:rsidRDefault="00E1766B" w:rsidP="003F3AD6">
            <w:pPr>
              <w:pStyle w:val="Tekstpodstawowywcity3"/>
              <w:spacing w:line="240" w:lineRule="auto"/>
              <w:ind w:left="0" w:firstLine="0"/>
              <w:jc w:val="both"/>
              <w:rPr>
                <w:sz w:val="20"/>
              </w:rPr>
            </w:pPr>
            <w:r>
              <w:rPr>
                <w:sz w:val="20"/>
              </w:rPr>
              <w:t>-</w:t>
            </w:r>
          </w:p>
        </w:tc>
        <w:tc>
          <w:tcPr>
            <w:tcW w:w="6586" w:type="dxa"/>
          </w:tcPr>
          <w:p w:rsidR="00E1766B" w:rsidRDefault="00AA1990" w:rsidP="003F3AD6">
            <w:pPr>
              <w:pStyle w:val="Tekstpodstawowywcity3"/>
              <w:spacing w:line="240" w:lineRule="auto"/>
              <w:ind w:left="0" w:firstLine="0"/>
              <w:jc w:val="both"/>
              <w:rPr>
                <w:sz w:val="20"/>
              </w:rPr>
            </w:pPr>
            <w:r w:rsidRPr="00AF6D95">
              <w:rPr>
                <w:rFonts w:cs="Arial"/>
                <w:sz w:val="20"/>
              </w:rPr>
              <w:t xml:space="preserve">w zespole basenowym w obrębie Ośrodka Sportu i Rekreacji w </w:t>
            </w:r>
            <w:r>
              <w:rPr>
                <w:rFonts w:cs="Arial"/>
                <w:sz w:val="20"/>
              </w:rPr>
              <w:t xml:space="preserve"> </w:t>
            </w:r>
            <w:r w:rsidRPr="00AF6D95">
              <w:rPr>
                <w:rFonts w:cs="Arial"/>
                <w:sz w:val="20"/>
              </w:rPr>
              <w:t xml:space="preserve">Sulechowie - </w:t>
            </w:r>
            <w:r>
              <w:rPr>
                <w:rFonts w:cs="Arial"/>
                <w:sz w:val="20"/>
              </w:rPr>
              <w:t xml:space="preserve">   </w:t>
            </w:r>
            <w:r w:rsidRPr="00AF6D95">
              <w:rPr>
                <w:rFonts w:cs="Arial"/>
                <w:sz w:val="20"/>
              </w:rPr>
              <w:t>pompy</w:t>
            </w:r>
            <w:r>
              <w:rPr>
                <w:rFonts w:cs="Arial"/>
                <w:sz w:val="20"/>
              </w:rPr>
              <w:t xml:space="preserve"> ciepła oraz instalacje solarne;</w:t>
            </w:r>
          </w:p>
        </w:tc>
      </w:tr>
      <w:tr w:rsidR="00E1766B" w:rsidRPr="00E1766B">
        <w:tc>
          <w:tcPr>
            <w:tcW w:w="425" w:type="dxa"/>
          </w:tcPr>
          <w:p w:rsidR="00E1766B" w:rsidRDefault="00E1766B" w:rsidP="003F3AD6">
            <w:pPr>
              <w:pStyle w:val="Tekstpodstawowywcity3"/>
              <w:spacing w:line="240" w:lineRule="auto"/>
              <w:ind w:left="0" w:firstLine="0"/>
              <w:jc w:val="both"/>
              <w:rPr>
                <w:sz w:val="20"/>
              </w:rPr>
            </w:pPr>
            <w:r>
              <w:rPr>
                <w:sz w:val="20"/>
              </w:rPr>
              <w:t>-</w:t>
            </w:r>
          </w:p>
        </w:tc>
        <w:tc>
          <w:tcPr>
            <w:tcW w:w="6586" w:type="dxa"/>
          </w:tcPr>
          <w:p w:rsidR="00E1766B" w:rsidRPr="00E1766B" w:rsidRDefault="00AA1990" w:rsidP="003F3AD6">
            <w:pPr>
              <w:pStyle w:val="Default"/>
              <w:ind w:left="2"/>
              <w:rPr>
                <w:rFonts w:ascii="Arial" w:hAnsi="Arial" w:cs="Arial"/>
                <w:sz w:val="20"/>
                <w:szCs w:val="20"/>
              </w:rPr>
            </w:pPr>
            <w:r w:rsidRPr="00AF6D95">
              <w:rPr>
                <w:rFonts w:ascii="Arial" w:hAnsi="Arial" w:cs="Arial"/>
                <w:sz w:val="20"/>
                <w:szCs w:val="20"/>
              </w:rPr>
              <w:t>w gminie Sulechów - instalacje fotowoltaiczne do produkcji en</w:t>
            </w:r>
            <w:r>
              <w:rPr>
                <w:rFonts w:ascii="Arial" w:hAnsi="Arial" w:cs="Arial"/>
                <w:sz w:val="20"/>
                <w:szCs w:val="20"/>
              </w:rPr>
              <w:t>ergii zasilającej lampy uliczne.</w:t>
            </w:r>
          </w:p>
        </w:tc>
      </w:tr>
    </w:tbl>
    <w:p w:rsidR="003216A6" w:rsidRDefault="003216A6" w:rsidP="003216A6">
      <w:pPr>
        <w:pStyle w:val="Default"/>
        <w:ind w:left="2127"/>
        <w:jc w:val="both"/>
        <w:rPr>
          <w:rFonts w:ascii="Arial" w:hAnsi="Arial" w:cs="Arial"/>
          <w:sz w:val="20"/>
          <w:szCs w:val="20"/>
        </w:rPr>
      </w:pPr>
      <w:r w:rsidRPr="00AF6D95">
        <w:rPr>
          <w:rFonts w:ascii="Arial" w:hAnsi="Arial" w:cs="Arial"/>
          <w:sz w:val="20"/>
          <w:szCs w:val="20"/>
        </w:rPr>
        <w:t xml:space="preserve">Na terenie </w:t>
      </w:r>
      <w:r>
        <w:rPr>
          <w:rFonts w:ascii="Arial" w:hAnsi="Arial" w:cs="Arial"/>
          <w:sz w:val="20"/>
          <w:szCs w:val="20"/>
        </w:rPr>
        <w:t>czynione są też</w:t>
      </w:r>
      <w:r w:rsidRPr="00AF6D95">
        <w:rPr>
          <w:rFonts w:ascii="Arial" w:hAnsi="Arial" w:cs="Arial"/>
          <w:sz w:val="20"/>
          <w:szCs w:val="20"/>
        </w:rPr>
        <w:t xml:space="preserve"> starania uruchomienia dużych instalacji OZE: </w:t>
      </w:r>
    </w:p>
    <w:tbl>
      <w:tblPr>
        <w:tblW w:w="7011" w:type="dxa"/>
        <w:tblInd w:w="2197" w:type="dxa"/>
        <w:tblLayout w:type="fixed"/>
        <w:tblCellMar>
          <w:left w:w="70" w:type="dxa"/>
          <w:right w:w="70" w:type="dxa"/>
        </w:tblCellMar>
        <w:tblLook w:val="0000" w:firstRow="0" w:lastRow="0" w:firstColumn="0" w:lastColumn="0" w:noHBand="0" w:noVBand="0"/>
      </w:tblPr>
      <w:tblGrid>
        <w:gridCol w:w="425"/>
        <w:gridCol w:w="6586"/>
      </w:tblGrid>
      <w:tr w:rsidR="00AA1990">
        <w:tc>
          <w:tcPr>
            <w:tcW w:w="425" w:type="dxa"/>
          </w:tcPr>
          <w:p w:rsidR="00AA1990" w:rsidRDefault="00AA1990" w:rsidP="003F3AD6">
            <w:pPr>
              <w:pStyle w:val="Tekstpodstawowywcity3"/>
              <w:spacing w:line="240" w:lineRule="auto"/>
              <w:ind w:left="0" w:firstLine="0"/>
              <w:jc w:val="both"/>
              <w:rPr>
                <w:sz w:val="20"/>
              </w:rPr>
            </w:pPr>
            <w:r>
              <w:rPr>
                <w:sz w:val="20"/>
              </w:rPr>
              <w:t>-</w:t>
            </w:r>
          </w:p>
        </w:tc>
        <w:tc>
          <w:tcPr>
            <w:tcW w:w="6586" w:type="dxa"/>
          </w:tcPr>
          <w:p w:rsidR="00AA1990" w:rsidRDefault="00AA1990" w:rsidP="003F3AD6">
            <w:pPr>
              <w:pStyle w:val="Tekstpodstawowywcity3"/>
              <w:spacing w:line="240" w:lineRule="auto"/>
              <w:ind w:left="0" w:firstLine="0"/>
              <w:jc w:val="both"/>
              <w:rPr>
                <w:sz w:val="20"/>
              </w:rPr>
            </w:pPr>
            <w:r w:rsidRPr="00AF6D95">
              <w:rPr>
                <w:rFonts w:cs="Arial"/>
                <w:sz w:val="20"/>
              </w:rPr>
              <w:t>budowa elektrowni fotowoltai</w:t>
            </w:r>
            <w:r>
              <w:rPr>
                <w:rFonts w:cs="Arial"/>
                <w:sz w:val="20"/>
              </w:rPr>
              <w:t>cznej w miejscowości Buków;</w:t>
            </w:r>
          </w:p>
        </w:tc>
      </w:tr>
      <w:tr w:rsidR="00AA1990" w:rsidRPr="00E1766B">
        <w:tc>
          <w:tcPr>
            <w:tcW w:w="425" w:type="dxa"/>
          </w:tcPr>
          <w:p w:rsidR="00AA1990" w:rsidRDefault="00AA1990" w:rsidP="003F3AD6">
            <w:pPr>
              <w:pStyle w:val="Tekstpodstawowywcity3"/>
              <w:spacing w:line="240" w:lineRule="auto"/>
              <w:ind w:left="0" w:firstLine="0"/>
              <w:jc w:val="both"/>
              <w:rPr>
                <w:sz w:val="20"/>
              </w:rPr>
            </w:pPr>
            <w:r>
              <w:rPr>
                <w:sz w:val="20"/>
              </w:rPr>
              <w:t>-</w:t>
            </w:r>
          </w:p>
        </w:tc>
        <w:tc>
          <w:tcPr>
            <w:tcW w:w="6586" w:type="dxa"/>
          </w:tcPr>
          <w:p w:rsidR="00AA1990" w:rsidRPr="00E1766B" w:rsidRDefault="00AA1990" w:rsidP="003F3AD6">
            <w:pPr>
              <w:pStyle w:val="Default"/>
              <w:ind w:left="2"/>
              <w:rPr>
                <w:rFonts w:ascii="Arial" w:hAnsi="Arial" w:cs="Arial"/>
                <w:sz w:val="20"/>
                <w:szCs w:val="20"/>
              </w:rPr>
            </w:pPr>
            <w:r w:rsidRPr="00AF6D95">
              <w:rPr>
                <w:rFonts w:ascii="Arial" w:hAnsi="Arial" w:cs="Arial"/>
                <w:sz w:val="20"/>
                <w:szCs w:val="20"/>
              </w:rPr>
              <w:t>budowa elektrowni fotow</w:t>
            </w:r>
            <w:r>
              <w:rPr>
                <w:rFonts w:ascii="Arial" w:hAnsi="Arial" w:cs="Arial"/>
                <w:sz w:val="20"/>
                <w:szCs w:val="20"/>
              </w:rPr>
              <w:t>oltaicznej w miejscowości Brody;</w:t>
            </w:r>
          </w:p>
        </w:tc>
      </w:tr>
      <w:tr w:rsidR="00AA1990" w:rsidRPr="00E1766B">
        <w:tc>
          <w:tcPr>
            <w:tcW w:w="425" w:type="dxa"/>
          </w:tcPr>
          <w:p w:rsidR="00AA1990" w:rsidRDefault="00AA1990" w:rsidP="003F3AD6">
            <w:pPr>
              <w:pStyle w:val="Tekstpodstawowywcity3"/>
              <w:spacing w:line="240" w:lineRule="auto"/>
              <w:ind w:left="0" w:firstLine="0"/>
              <w:jc w:val="both"/>
              <w:rPr>
                <w:sz w:val="20"/>
              </w:rPr>
            </w:pPr>
            <w:r>
              <w:rPr>
                <w:sz w:val="20"/>
              </w:rPr>
              <w:t>-</w:t>
            </w:r>
          </w:p>
        </w:tc>
        <w:tc>
          <w:tcPr>
            <w:tcW w:w="6586" w:type="dxa"/>
          </w:tcPr>
          <w:p w:rsidR="00AA1990" w:rsidRPr="00AF6D95" w:rsidRDefault="00AA1990" w:rsidP="003F3AD6">
            <w:pPr>
              <w:pStyle w:val="Default"/>
              <w:ind w:left="2"/>
              <w:rPr>
                <w:rFonts w:ascii="Arial" w:hAnsi="Arial" w:cs="Arial"/>
                <w:sz w:val="20"/>
                <w:szCs w:val="20"/>
              </w:rPr>
            </w:pPr>
            <w:r w:rsidRPr="00AF6D95">
              <w:rPr>
                <w:rFonts w:ascii="Arial" w:hAnsi="Arial" w:cs="Arial"/>
                <w:sz w:val="20"/>
                <w:szCs w:val="20"/>
              </w:rPr>
              <w:t xml:space="preserve">budowa elektrowni fotowoltaicznej </w:t>
            </w:r>
            <w:r>
              <w:rPr>
                <w:rFonts w:ascii="Arial" w:hAnsi="Arial" w:cs="Arial"/>
                <w:sz w:val="20"/>
                <w:szCs w:val="20"/>
              </w:rPr>
              <w:t xml:space="preserve">w miejscowości Kalsk na terenie </w:t>
            </w:r>
            <w:r w:rsidRPr="00AF6D95">
              <w:rPr>
                <w:rFonts w:ascii="Arial" w:hAnsi="Arial" w:cs="Arial"/>
                <w:sz w:val="20"/>
                <w:szCs w:val="20"/>
              </w:rPr>
              <w:t>Państwowej Wyższej Szkoły Zawodowej w Sulechowie</w:t>
            </w:r>
          </w:p>
        </w:tc>
      </w:tr>
    </w:tbl>
    <w:p w:rsidR="003216A6" w:rsidRPr="00AF6D95" w:rsidRDefault="003216A6" w:rsidP="003216A6">
      <w:pPr>
        <w:pStyle w:val="Default"/>
        <w:ind w:left="2127"/>
        <w:jc w:val="both"/>
        <w:rPr>
          <w:rFonts w:ascii="Arial" w:hAnsi="Arial" w:cs="Arial"/>
          <w:sz w:val="20"/>
          <w:szCs w:val="20"/>
        </w:rPr>
      </w:pPr>
      <w:r w:rsidRPr="00AF6D95">
        <w:rPr>
          <w:rFonts w:ascii="Arial" w:hAnsi="Arial" w:cs="Arial"/>
          <w:sz w:val="20"/>
          <w:szCs w:val="20"/>
        </w:rPr>
        <w:t>Ponadto na terenie Państwowej Wyższej Szkoły Zawodowej w Sulechowie istnieje Centrum Energii Odnawialnej. Jest to obiekt, w którym wszystkie źródła energii odnawialnej zostały połączone w jeden spójny system.</w:t>
      </w:r>
    </w:p>
    <w:p w:rsidR="003216A6" w:rsidRPr="00285089" w:rsidRDefault="003216A6" w:rsidP="003216A6">
      <w:pPr>
        <w:pStyle w:val="Tekstpodstawowywcity"/>
        <w:spacing w:line="240" w:lineRule="auto"/>
        <w:ind w:left="0"/>
        <w:rPr>
          <w:color w:val="00B050"/>
          <w:sz w:val="20"/>
        </w:rPr>
      </w:pPr>
    </w:p>
    <w:p w:rsidR="003216A6" w:rsidRDefault="003216A6" w:rsidP="003216A6">
      <w:pPr>
        <w:tabs>
          <w:tab w:val="left" w:pos="2127"/>
        </w:tabs>
        <w:ind w:left="2127" w:right="-2" w:hanging="2127"/>
        <w:jc w:val="both"/>
        <w:rPr>
          <w:rFonts w:ascii="Arial" w:hAnsi="Arial"/>
        </w:rPr>
      </w:pPr>
      <w:r>
        <w:rPr>
          <w:rFonts w:ascii="Arial" w:hAnsi="Arial"/>
          <w:color w:val="008080"/>
        </w:rPr>
        <w:t>Telekomunikacja</w:t>
      </w:r>
      <w:r>
        <w:rPr>
          <w:rFonts w:ascii="Arial" w:hAnsi="Arial"/>
        </w:rPr>
        <w:tab/>
        <w:t>Miasto i gmina dysponuje w pełni zmodernizowanymi systemami łączności</w:t>
      </w:r>
    </w:p>
    <w:p w:rsidR="003216A6" w:rsidRDefault="003216A6" w:rsidP="003216A6">
      <w:pPr>
        <w:ind w:left="2127" w:right="-2" w:hanging="2127"/>
        <w:jc w:val="both"/>
        <w:rPr>
          <w:rFonts w:ascii="Arial" w:hAnsi="Arial"/>
        </w:rPr>
      </w:pPr>
      <w:r>
        <w:rPr>
          <w:rFonts w:ascii="Arial" w:hAnsi="Arial"/>
        </w:rPr>
        <w:tab/>
        <w:t xml:space="preserve">telefonicznej. </w:t>
      </w:r>
    </w:p>
    <w:p w:rsidR="003216A6" w:rsidRDefault="003216A6" w:rsidP="003216A6">
      <w:pPr>
        <w:ind w:left="2127" w:right="-2" w:hanging="2127"/>
        <w:jc w:val="both"/>
        <w:rPr>
          <w:rFonts w:ascii="Arial" w:hAnsi="Arial"/>
        </w:rPr>
      </w:pPr>
      <w:r>
        <w:rPr>
          <w:rFonts w:ascii="Arial" w:hAnsi="Arial"/>
        </w:rPr>
        <w:tab/>
        <w:t>Przez teren gminy przebiegają dwa światłowody: Zielona Góra</w:t>
      </w:r>
      <w:r w:rsidR="003B18EE">
        <w:rPr>
          <w:rFonts w:ascii="Arial" w:hAnsi="Arial"/>
        </w:rPr>
        <w:t xml:space="preserve"> </w:t>
      </w:r>
      <w:r>
        <w:rPr>
          <w:rFonts w:ascii="Arial" w:hAnsi="Arial"/>
        </w:rPr>
        <w:t>-</w:t>
      </w:r>
      <w:r w:rsidR="003B18EE">
        <w:rPr>
          <w:rFonts w:ascii="Arial" w:hAnsi="Arial"/>
        </w:rPr>
        <w:t xml:space="preserve"> </w:t>
      </w:r>
      <w:r>
        <w:rPr>
          <w:rFonts w:ascii="Arial" w:hAnsi="Arial"/>
        </w:rPr>
        <w:t>Cigacice-Sulechów, Krosno Odrzańskie – Sulechów.</w:t>
      </w:r>
    </w:p>
    <w:p w:rsidR="00E1766B" w:rsidRDefault="003216A6" w:rsidP="003216A6">
      <w:pPr>
        <w:pStyle w:val="Default"/>
        <w:ind w:firstLine="2127"/>
        <w:jc w:val="both"/>
        <w:rPr>
          <w:rFonts w:ascii="Arial" w:hAnsi="Arial" w:cs="Arial"/>
          <w:sz w:val="20"/>
          <w:szCs w:val="20"/>
        </w:rPr>
      </w:pPr>
      <w:r w:rsidRPr="003766DE">
        <w:rPr>
          <w:rFonts w:ascii="Arial" w:hAnsi="Arial" w:cs="Arial"/>
          <w:sz w:val="20"/>
          <w:szCs w:val="20"/>
        </w:rPr>
        <w:t xml:space="preserve">Infrastrukturę telekomunikacyjną gminy tworzą: </w:t>
      </w:r>
    </w:p>
    <w:tbl>
      <w:tblPr>
        <w:tblW w:w="7011" w:type="dxa"/>
        <w:tblInd w:w="2197" w:type="dxa"/>
        <w:tblLayout w:type="fixed"/>
        <w:tblCellMar>
          <w:left w:w="70" w:type="dxa"/>
          <w:right w:w="70" w:type="dxa"/>
        </w:tblCellMar>
        <w:tblLook w:val="0000" w:firstRow="0" w:lastRow="0" w:firstColumn="0" w:lastColumn="0" w:noHBand="0" w:noVBand="0"/>
      </w:tblPr>
      <w:tblGrid>
        <w:gridCol w:w="425"/>
        <w:gridCol w:w="6586"/>
      </w:tblGrid>
      <w:tr w:rsidR="00E1766B">
        <w:tc>
          <w:tcPr>
            <w:tcW w:w="425" w:type="dxa"/>
          </w:tcPr>
          <w:p w:rsidR="00E1766B" w:rsidRDefault="00E1766B" w:rsidP="003F3AD6">
            <w:pPr>
              <w:pStyle w:val="Tekstpodstawowywcity3"/>
              <w:spacing w:line="240" w:lineRule="auto"/>
              <w:ind w:left="0" w:firstLine="0"/>
              <w:jc w:val="both"/>
              <w:rPr>
                <w:sz w:val="20"/>
              </w:rPr>
            </w:pPr>
            <w:r>
              <w:rPr>
                <w:sz w:val="20"/>
              </w:rPr>
              <w:t>-</w:t>
            </w:r>
          </w:p>
        </w:tc>
        <w:tc>
          <w:tcPr>
            <w:tcW w:w="6586" w:type="dxa"/>
          </w:tcPr>
          <w:p w:rsidR="00E1766B" w:rsidRDefault="00E1766B" w:rsidP="003F3AD6">
            <w:pPr>
              <w:pStyle w:val="Tekstpodstawowywcity3"/>
              <w:spacing w:line="240" w:lineRule="auto"/>
              <w:ind w:left="0" w:firstLine="0"/>
              <w:jc w:val="both"/>
              <w:rPr>
                <w:sz w:val="20"/>
              </w:rPr>
            </w:pPr>
            <w:r w:rsidRPr="003766DE">
              <w:rPr>
                <w:rFonts w:cs="Arial"/>
                <w:sz w:val="20"/>
              </w:rPr>
              <w:t>sieci telefonii stacjonarnej (liniowej)</w:t>
            </w:r>
            <w:r>
              <w:rPr>
                <w:rFonts w:cs="Arial"/>
                <w:sz w:val="20"/>
              </w:rPr>
              <w:t>;</w:t>
            </w:r>
          </w:p>
        </w:tc>
      </w:tr>
      <w:tr w:rsidR="00E1766B" w:rsidRPr="00E1766B">
        <w:tc>
          <w:tcPr>
            <w:tcW w:w="425" w:type="dxa"/>
          </w:tcPr>
          <w:p w:rsidR="00E1766B" w:rsidRDefault="00E1766B" w:rsidP="003F3AD6">
            <w:pPr>
              <w:pStyle w:val="Tekstpodstawowywcity3"/>
              <w:spacing w:line="240" w:lineRule="auto"/>
              <w:ind w:left="0" w:firstLine="0"/>
              <w:jc w:val="both"/>
              <w:rPr>
                <w:sz w:val="20"/>
              </w:rPr>
            </w:pPr>
            <w:r>
              <w:rPr>
                <w:sz w:val="20"/>
              </w:rPr>
              <w:t>-</w:t>
            </w:r>
          </w:p>
        </w:tc>
        <w:tc>
          <w:tcPr>
            <w:tcW w:w="6586" w:type="dxa"/>
          </w:tcPr>
          <w:p w:rsidR="00E1766B" w:rsidRPr="00E1766B" w:rsidRDefault="00E1766B" w:rsidP="003F3AD6">
            <w:pPr>
              <w:pStyle w:val="Default"/>
              <w:ind w:left="2"/>
              <w:rPr>
                <w:rFonts w:ascii="Arial" w:hAnsi="Arial" w:cs="Arial"/>
                <w:sz w:val="20"/>
                <w:szCs w:val="20"/>
              </w:rPr>
            </w:pPr>
            <w:r w:rsidRPr="003766DE">
              <w:rPr>
                <w:rFonts w:ascii="Arial" w:hAnsi="Arial" w:cs="Arial"/>
                <w:sz w:val="20"/>
                <w:szCs w:val="20"/>
              </w:rPr>
              <w:t>sieci telefonii komórkowej</w:t>
            </w:r>
            <w:r>
              <w:rPr>
                <w:rFonts w:ascii="Arial" w:hAnsi="Arial" w:cs="Arial"/>
                <w:sz w:val="20"/>
                <w:szCs w:val="20"/>
              </w:rPr>
              <w:t>;</w:t>
            </w:r>
          </w:p>
        </w:tc>
      </w:tr>
      <w:tr w:rsidR="00E1766B" w:rsidRPr="00E1766B">
        <w:tc>
          <w:tcPr>
            <w:tcW w:w="425" w:type="dxa"/>
          </w:tcPr>
          <w:p w:rsidR="00E1766B" w:rsidRDefault="00E1766B" w:rsidP="003F3AD6">
            <w:pPr>
              <w:pStyle w:val="Tekstpodstawowywcity3"/>
              <w:spacing w:line="240" w:lineRule="auto"/>
              <w:ind w:left="0" w:firstLine="0"/>
              <w:jc w:val="both"/>
              <w:rPr>
                <w:sz w:val="20"/>
              </w:rPr>
            </w:pPr>
            <w:r>
              <w:rPr>
                <w:sz w:val="20"/>
              </w:rPr>
              <w:t>-</w:t>
            </w:r>
          </w:p>
        </w:tc>
        <w:tc>
          <w:tcPr>
            <w:tcW w:w="6586" w:type="dxa"/>
          </w:tcPr>
          <w:p w:rsidR="00E1766B" w:rsidRPr="003766DE" w:rsidRDefault="00E1766B" w:rsidP="003F3AD6">
            <w:pPr>
              <w:pStyle w:val="Default"/>
              <w:ind w:left="2"/>
              <w:rPr>
                <w:rFonts w:ascii="Arial" w:hAnsi="Arial" w:cs="Arial"/>
                <w:sz w:val="20"/>
                <w:szCs w:val="20"/>
              </w:rPr>
            </w:pPr>
            <w:r w:rsidRPr="003766DE">
              <w:rPr>
                <w:rFonts w:ascii="Arial" w:hAnsi="Arial" w:cs="Arial"/>
                <w:sz w:val="20"/>
                <w:szCs w:val="20"/>
              </w:rPr>
              <w:t>sieci przekazu telewizyjnego (stacje przekaźnikowe, telewizja kablowa,  telewizja satelitarna)</w:t>
            </w:r>
            <w:r>
              <w:rPr>
                <w:rFonts w:ascii="Arial" w:hAnsi="Arial" w:cs="Arial"/>
                <w:sz w:val="20"/>
                <w:szCs w:val="20"/>
              </w:rPr>
              <w:t>;</w:t>
            </w:r>
          </w:p>
        </w:tc>
      </w:tr>
      <w:tr w:rsidR="00E1766B" w:rsidRPr="00E1766B">
        <w:tc>
          <w:tcPr>
            <w:tcW w:w="425" w:type="dxa"/>
          </w:tcPr>
          <w:p w:rsidR="00E1766B" w:rsidRDefault="00E1766B" w:rsidP="003F3AD6">
            <w:pPr>
              <w:pStyle w:val="Tekstpodstawowywcity3"/>
              <w:spacing w:line="240" w:lineRule="auto"/>
              <w:ind w:left="0" w:firstLine="0"/>
              <w:jc w:val="both"/>
              <w:rPr>
                <w:sz w:val="20"/>
              </w:rPr>
            </w:pPr>
            <w:r>
              <w:rPr>
                <w:sz w:val="20"/>
              </w:rPr>
              <w:t>-</w:t>
            </w:r>
          </w:p>
        </w:tc>
        <w:tc>
          <w:tcPr>
            <w:tcW w:w="6586" w:type="dxa"/>
          </w:tcPr>
          <w:p w:rsidR="00E1766B" w:rsidRPr="003766DE" w:rsidRDefault="00E1766B" w:rsidP="00E1766B">
            <w:pPr>
              <w:pStyle w:val="Default"/>
              <w:ind w:left="2"/>
              <w:jc w:val="both"/>
              <w:rPr>
                <w:rFonts w:ascii="Arial" w:hAnsi="Arial" w:cs="Arial"/>
                <w:sz w:val="20"/>
                <w:szCs w:val="20"/>
              </w:rPr>
            </w:pPr>
            <w:r w:rsidRPr="003766DE">
              <w:rPr>
                <w:rFonts w:ascii="Arial" w:hAnsi="Arial" w:cs="Arial"/>
                <w:sz w:val="20"/>
                <w:szCs w:val="20"/>
              </w:rPr>
              <w:t xml:space="preserve">sieci przekazu radiowego (radiowa </w:t>
            </w:r>
            <w:r>
              <w:rPr>
                <w:rFonts w:ascii="Arial" w:hAnsi="Arial" w:cs="Arial"/>
                <w:sz w:val="20"/>
                <w:szCs w:val="20"/>
              </w:rPr>
              <w:t>dostępność programowa);</w:t>
            </w:r>
          </w:p>
        </w:tc>
      </w:tr>
      <w:tr w:rsidR="00E1766B" w:rsidRPr="00E1766B">
        <w:tc>
          <w:tcPr>
            <w:tcW w:w="425" w:type="dxa"/>
          </w:tcPr>
          <w:p w:rsidR="00E1766B" w:rsidRDefault="00E1766B" w:rsidP="003F3AD6">
            <w:pPr>
              <w:pStyle w:val="Tekstpodstawowywcity3"/>
              <w:spacing w:line="240" w:lineRule="auto"/>
              <w:ind w:left="0" w:firstLine="0"/>
              <w:jc w:val="both"/>
              <w:rPr>
                <w:sz w:val="20"/>
              </w:rPr>
            </w:pPr>
            <w:r>
              <w:rPr>
                <w:sz w:val="20"/>
              </w:rPr>
              <w:t>-</w:t>
            </w:r>
          </w:p>
        </w:tc>
        <w:tc>
          <w:tcPr>
            <w:tcW w:w="6586" w:type="dxa"/>
          </w:tcPr>
          <w:p w:rsidR="00E1766B" w:rsidRPr="003766DE" w:rsidRDefault="00E1766B" w:rsidP="00E1766B">
            <w:pPr>
              <w:pStyle w:val="Default"/>
              <w:ind w:left="2"/>
              <w:jc w:val="both"/>
              <w:rPr>
                <w:rFonts w:ascii="Arial" w:hAnsi="Arial" w:cs="Arial"/>
                <w:sz w:val="20"/>
                <w:szCs w:val="20"/>
              </w:rPr>
            </w:pPr>
            <w:r w:rsidRPr="003766DE">
              <w:rPr>
                <w:rFonts w:ascii="Arial" w:hAnsi="Arial" w:cs="Arial"/>
                <w:sz w:val="20"/>
                <w:szCs w:val="20"/>
              </w:rPr>
              <w:t>sieci światłowodowe (dostępność telefoniczna i internetowa)</w:t>
            </w:r>
            <w:r>
              <w:rPr>
                <w:rFonts w:ascii="Arial" w:hAnsi="Arial" w:cs="Arial"/>
                <w:sz w:val="20"/>
                <w:szCs w:val="20"/>
              </w:rPr>
              <w:t>.</w:t>
            </w:r>
            <w:r w:rsidRPr="003766DE">
              <w:rPr>
                <w:rFonts w:ascii="Arial" w:hAnsi="Arial" w:cs="Arial"/>
                <w:sz w:val="20"/>
                <w:szCs w:val="20"/>
              </w:rPr>
              <w:t xml:space="preserve"> </w:t>
            </w:r>
          </w:p>
        </w:tc>
      </w:tr>
    </w:tbl>
    <w:p w:rsidR="003216A6" w:rsidRPr="003766DE" w:rsidRDefault="003216A6" w:rsidP="003216A6">
      <w:pPr>
        <w:pStyle w:val="Default"/>
        <w:ind w:left="2127"/>
        <w:jc w:val="both"/>
        <w:rPr>
          <w:rFonts w:ascii="Arial" w:hAnsi="Arial" w:cs="Arial"/>
          <w:sz w:val="20"/>
          <w:szCs w:val="20"/>
        </w:rPr>
      </w:pPr>
      <w:r w:rsidRPr="003766DE">
        <w:rPr>
          <w:rFonts w:ascii="Arial" w:hAnsi="Arial" w:cs="Arial"/>
          <w:sz w:val="20"/>
          <w:szCs w:val="20"/>
        </w:rPr>
        <w:t xml:space="preserve">Infrastruktura telekomunikacyjna rozwija się na terenie na zasadach komercyjnych. Usługi telekomunikacyjne oferują operatorzy komercyjni, którzy podejmują odpowiednie inwestycje w zależności od zainteresowania mieszkańców zakupem oferowanych usług. Rozwój nowych usług telekomunikacyjnych nie zależy bezpośrednio od władz gminnych. Mogą jedynie wspierać przedsięwzięcia komercyjne w tym zakresie lub inicjować odpowiednie programy lub projekty służące rozwojowi nowoczesnej telekomunikacji dostępnej dla wszystkich mieszkańców gminy. Podejmują odpowiednie decyzje okołoinwestycyjne, tak jak w przypadku innych inwestycji. </w:t>
      </w:r>
    </w:p>
    <w:p w:rsidR="003216A6" w:rsidRPr="003766DE" w:rsidRDefault="003216A6" w:rsidP="003216A6">
      <w:pPr>
        <w:pStyle w:val="Default"/>
        <w:ind w:left="2127"/>
        <w:jc w:val="both"/>
        <w:rPr>
          <w:rFonts w:ascii="Arial" w:hAnsi="Arial" w:cs="Arial"/>
          <w:sz w:val="20"/>
          <w:szCs w:val="20"/>
        </w:rPr>
      </w:pPr>
      <w:r w:rsidRPr="003766DE">
        <w:rPr>
          <w:rFonts w:ascii="Arial" w:hAnsi="Arial" w:cs="Arial"/>
          <w:sz w:val="20"/>
          <w:szCs w:val="20"/>
        </w:rPr>
        <w:t xml:space="preserve">Dostępność mieszkańców do usług telekomunikacyjnych jest obecnie zróżnicowana. Lepsza jest na terenach miejskich a gorsza na terenach wiejskich. </w:t>
      </w:r>
    </w:p>
    <w:p w:rsidR="003216A6" w:rsidRPr="003766DE" w:rsidRDefault="003216A6" w:rsidP="003216A6">
      <w:pPr>
        <w:pStyle w:val="Default"/>
        <w:ind w:left="2127"/>
        <w:jc w:val="both"/>
        <w:rPr>
          <w:rFonts w:ascii="Arial" w:hAnsi="Arial" w:cs="Arial"/>
          <w:sz w:val="20"/>
          <w:szCs w:val="20"/>
        </w:rPr>
      </w:pPr>
      <w:r w:rsidRPr="003766DE">
        <w:rPr>
          <w:rFonts w:ascii="Arial" w:hAnsi="Arial" w:cs="Arial"/>
          <w:sz w:val="20"/>
          <w:szCs w:val="20"/>
        </w:rPr>
        <w:t xml:space="preserve">Dostępność ta stale poprawia się i można stwierdzić, że obszary całkowitej marginalizacji telekomunikacyjnej mieszkańców na terenie </w:t>
      </w:r>
      <w:r>
        <w:rPr>
          <w:rFonts w:ascii="Arial" w:hAnsi="Arial" w:cs="Arial"/>
          <w:sz w:val="20"/>
          <w:szCs w:val="20"/>
        </w:rPr>
        <w:t xml:space="preserve">gminy </w:t>
      </w:r>
      <w:r w:rsidRPr="003766DE">
        <w:rPr>
          <w:rFonts w:ascii="Arial" w:hAnsi="Arial" w:cs="Arial"/>
          <w:sz w:val="20"/>
          <w:szCs w:val="20"/>
        </w:rPr>
        <w:t xml:space="preserve">praktycznie nie istnieją. </w:t>
      </w:r>
    </w:p>
    <w:p w:rsidR="003216A6" w:rsidRPr="003766DE" w:rsidRDefault="003216A6" w:rsidP="003216A6">
      <w:pPr>
        <w:pStyle w:val="Default"/>
        <w:ind w:left="2127"/>
        <w:jc w:val="both"/>
        <w:rPr>
          <w:rFonts w:ascii="Arial" w:hAnsi="Arial" w:cs="Arial"/>
          <w:sz w:val="20"/>
          <w:szCs w:val="20"/>
        </w:rPr>
      </w:pPr>
      <w:r w:rsidRPr="003766DE">
        <w:rPr>
          <w:rFonts w:ascii="Arial" w:hAnsi="Arial" w:cs="Arial"/>
          <w:sz w:val="20"/>
          <w:szCs w:val="20"/>
        </w:rPr>
        <w:t xml:space="preserve">Rynek usług telekomunikacyjnych jest bardzo konkurencyjny. Na tym samym terenie działa zwykle kilku operatorów przez co usługi stają się ekonomicznie i </w:t>
      </w:r>
      <w:r w:rsidRPr="003766DE">
        <w:rPr>
          <w:rFonts w:ascii="Arial" w:hAnsi="Arial" w:cs="Arial"/>
          <w:sz w:val="20"/>
          <w:szCs w:val="20"/>
        </w:rPr>
        <w:lastRenderedPageBreak/>
        <w:t xml:space="preserve">funkcjonalnie bardziej dostępne. W chwili obecnej najbardziej rozwija się telefonia komórkowa i mobilna teleinformatyka radiowa. Ważne znaczenie ma też utrzymanie dostępności radiowo-telewizyjnej dla mieszkańców. </w:t>
      </w:r>
    </w:p>
    <w:p w:rsidR="003216A6" w:rsidRDefault="003216A6" w:rsidP="003216A6">
      <w:pPr>
        <w:ind w:left="2127" w:right="-2"/>
        <w:jc w:val="both"/>
        <w:rPr>
          <w:rFonts w:ascii="Arial" w:hAnsi="Arial" w:cs="Arial"/>
        </w:rPr>
      </w:pPr>
      <w:r w:rsidRPr="003766DE">
        <w:rPr>
          <w:rFonts w:ascii="Arial" w:hAnsi="Arial" w:cs="Arial"/>
        </w:rPr>
        <w:t>Istotną rolę odgrywa telewizja satelitarna, stanowiąca uzupełnienie dla telewizji cyfrowej i kablowej dystrybucji sygnału do odbiorców.</w:t>
      </w:r>
    </w:p>
    <w:p w:rsidR="003216A6" w:rsidRPr="00306A38" w:rsidRDefault="003216A6" w:rsidP="003216A6">
      <w:pPr>
        <w:pStyle w:val="Default"/>
        <w:ind w:left="2127"/>
        <w:jc w:val="both"/>
        <w:rPr>
          <w:rFonts w:ascii="Arial" w:hAnsi="Arial" w:cs="Arial"/>
          <w:sz w:val="20"/>
          <w:szCs w:val="20"/>
        </w:rPr>
      </w:pPr>
      <w:r w:rsidRPr="00306A38">
        <w:rPr>
          <w:rFonts w:ascii="Arial" w:hAnsi="Arial" w:cs="Arial"/>
          <w:sz w:val="20"/>
          <w:szCs w:val="20"/>
        </w:rPr>
        <w:t>Dobry dostęp do internetu</w:t>
      </w:r>
      <w:r w:rsidR="007A5E1F">
        <w:rPr>
          <w:rFonts w:ascii="Arial" w:hAnsi="Arial" w:cs="Arial"/>
          <w:sz w:val="20"/>
          <w:szCs w:val="20"/>
        </w:rPr>
        <w:t xml:space="preserve"> bezprzewodowego</w:t>
      </w:r>
      <w:r w:rsidRPr="00306A38">
        <w:rPr>
          <w:rFonts w:ascii="Arial" w:hAnsi="Arial" w:cs="Arial"/>
          <w:sz w:val="20"/>
          <w:szCs w:val="20"/>
        </w:rPr>
        <w:t xml:space="preserve"> posiadają </w:t>
      </w:r>
      <w:r w:rsidR="007A5E1F">
        <w:rPr>
          <w:rFonts w:ascii="Arial" w:hAnsi="Arial" w:cs="Arial"/>
          <w:sz w:val="20"/>
          <w:szCs w:val="20"/>
        </w:rPr>
        <w:t xml:space="preserve">prawie wszystkie miejscowości. Zdarzają się tzw. </w:t>
      </w:r>
      <w:r w:rsidRPr="00306A38">
        <w:rPr>
          <w:rFonts w:ascii="Arial" w:hAnsi="Arial" w:cs="Arial"/>
          <w:sz w:val="20"/>
          <w:szCs w:val="20"/>
        </w:rPr>
        <w:t>białe plamy</w:t>
      </w:r>
      <w:r>
        <w:rPr>
          <w:rFonts w:ascii="Arial" w:hAnsi="Arial" w:cs="Arial"/>
        </w:rPr>
        <w:t>,</w:t>
      </w:r>
      <w:r w:rsidRPr="00306A38">
        <w:rPr>
          <w:rFonts w:ascii="Arial" w:hAnsi="Arial" w:cs="Arial"/>
          <w:sz w:val="20"/>
          <w:szCs w:val="20"/>
        </w:rPr>
        <w:t xml:space="preserve"> które kwalifikują się do objęcia wsparciem w ramach Programu Operacyjnego Innowacyjna Gospodarka</w:t>
      </w:r>
      <w:r>
        <w:rPr>
          <w:rFonts w:ascii="Arial" w:hAnsi="Arial" w:cs="Arial"/>
          <w:sz w:val="20"/>
          <w:szCs w:val="20"/>
        </w:rPr>
        <w:t>.</w:t>
      </w:r>
      <w:r w:rsidRPr="00306A38">
        <w:rPr>
          <w:rFonts w:ascii="Arial" w:hAnsi="Arial" w:cs="Arial"/>
          <w:sz w:val="20"/>
          <w:szCs w:val="20"/>
        </w:rPr>
        <w:t xml:space="preserve"> </w:t>
      </w:r>
    </w:p>
    <w:p w:rsidR="003216A6" w:rsidRPr="00306A38" w:rsidRDefault="003216A6" w:rsidP="003216A6">
      <w:pPr>
        <w:jc w:val="both"/>
        <w:rPr>
          <w:rFonts w:ascii="Arial" w:hAnsi="Arial" w:cs="Arial"/>
        </w:rPr>
      </w:pPr>
    </w:p>
    <w:p w:rsidR="003216A6" w:rsidRDefault="003216A6" w:rsidP="003216A6">
      <w:pPr>
        <w:pStyle w:val="Nagwek4"/>
        <w:ind w:left="2127" w:right="-2" w:hanging="2127"/>
        <w:jc w:val="both"/>
        <w:rPr>
          <w:rFonts w:ascii="Arial" w:hAnsi="Arial"/>
          <w:b/>
        </w:rPr>
      </w:pPr>
      <w:r w:rsidRPr="00EE0028">
        <w:rPr>
          <w:rFonts w:ascii="Arial" w:hAnsi="Arial"/>
          <w:i w:val="0"/>
          <w:color w:val="008080"/>
        </w:rPr>
        <w:t>Gospodarka</w:t>
      </w:r>
      <w:r>
        <w:rPr>
          <w:rFonts w:ascii="Arial" w:hAnsi="Arial"/>
          <w:b/>
        </w:rPr>
        <w:tab/>
      </w:r>
      <w:r w:rsidRPr="00EE0028">
        <w:rPr>
          <w:rFonts w:ascii="Arial" w:hAnsi="Arial"/>
          <w:i w:val="0"/>
          <w:color w:val="auto"/>
        </w:rPr>
        <w:t>Na terenie gminy Sulechów gospodarka odpadami jest całkowicie</w:t>
      </w:r>
    </w:p>
    <w:p w:rsidR="003216A6" w:rsidRDefault="003216A6" w:rsidP="003216A6">
      <w:pPr>
        <w:pStyle w:val="Tekstpodstawowywcity2"/>
        <w:spacing w:line="240" w:lineRule="auto"/>
        <w:ind w:left="2127" w:right="-2" w:hanging="2127"/>
        <w:jc w:val="both"/>
        <w:rPr>
          <w:sz w:val="20"/>
        </w:rPr>
      </w:pPr>
      <w:r>
        <w:rPr>
          <w:color w:val="008080"/>
          <w:sz w:val="20"/>
        </w:rPr>
        <w:t>odpadami</w:t>
      </w:r>
      <w:r>
        <w:rPr>
          <w:sz w:val="20"/>
        </w:rPr>
        <w:tab/>
        <w:t xml:space="preserve">uregulowana. Odpady komunalne z terenu miasta i gminy  są gromadzone na: </w:t>
      </w:r>
    </w:p>
    <w:tbl>
      <w:tblPr>
        <w:tblW w:w="7011" w:type="dxa"/>
        <w:tblInd w:w="2197" w:type="dxa"/>
        <w:tblLayout w:type="fixed"/>
        <w:tblCellMar>
          <w:left w:w="70" w:type="dxa"/>
          <w:right w:w="70" w:type="dxa"/>
        </w:tblCellMar>
        <w:tblLook w:val="0000" w:firstRow="0" w:lastRow="0" w:firstColumn="0" w:lastColumn="0" w:noHBand="0" w:noVBand="0"/>
      </w:tblPr>
      <w:tblGrid>
        <w:gridCol w:w="425"/>
        <w:gridCol w:w="6586"/>
      </w:tblGrid>
      <w:tr w:rsidR="00E1766B">
        <w:tc>
          <w:tcPr>
            <w:tcW w:w="425" w:type="dxa"/>
          </w:tcPr>
          <w:p w:rsidR="00E1766B" w:rsidRDefault="00E1766B" w:rsidP="003F3AD6">
            <w:pPr>
              <w:pStyle w:val="Tekstpodstawowywcity3"/>
              <w:spacing w:line="240" w:lineRule="auto"/>
              <w:ind w:left="0" w:firstLine="0"/>
              <w:jc w:val="both"/>
              <w:rPr>
                <w:sz w:val="20"/>
              </w:rPr>
            </w:pPr>
            <w:r>
              <w:rPr>
                <w:sz w:val="20"/>
              </w:rPr>
              <w:t>-</w:t>
            </w:r>
          </w:p>
        </w:tc>
        <w:tc>
          <w:tcPr>
            <w:tcW w:w="6586" w:type="dxa"/>
          </w:tcPr>
          <w:p w:rsidR="00E1766B" w:rsidRDefault="00E1766B" w:rsidP="003F3AD6">
            <w:pPr>
              <w:pStyle w:val="Tekstpodstawowywcity3"/>
              <w:spacing w:line="240" w:lineRule="auto"/>
              <w:ind w:left="0" w:firstLine="0"/>
              <w:jc w:val="both"/>
              <w:rPr>
                <w:sz w:val="20"/>
              </w:rPr>
            </w:pPr>
            <w:r w:rsidRPr="009E0B9E">
              <w:rPr>
                <w:rFonts w:cs="Arial"/>
                <w:sz w:val="20"/>
              </w:rPr>
              <w:t>komercyjnym składowisku odpadów zlokalizowanym w sąsiedztwie oczyszczalni ścieków w Nowym Świecie, wyposażonym w sortownię odpadów oraz kompostownię odpadów komunalnych biodegradowalnych,</w:t>
            </w:r>
          </w:p>
        </w:tc>
      </w:tr>
      <w:tr w:rsidR="00E1766B">
        <w:tc>
          <w:tcPr>
            <w:tcW w:w="425" w:type="dxa"/>
          </w:tcPr>
          <w:p w:rsidR="00E1766B" w:rsidRDefault="00E1766B" w:rsidP="003F3AD6">
            <w:pPr>
              <w:pStyle w:val="Tekstpodstawowywcity3"/>
              <w:spacing w:line="240" w:lineRule="auto"/>
              <w:ind w:left="0" w:firstLine="0"/>
              <w:jc w:val="both"/>
              <w:rPr>
                <w:sz w:val="20"/>
              </w:rPr>
            </w:pPr>
            <w:r>
              <w:rPr>
                <w:sz w:val="20"/>
              </w:rPr>
              <w:t>-</w:t>
            </w:r>
          </w:p>
        </w:tc>
        <w:tc>
          <w:tcPr>
            <w:tcW w:w="6586" w:type="dxa"/>
          </w:tcPr>
          <w:p w:rsidR="00E1766B" w:rsidRPr="00E1766B" w:rsidRDefault="00E1766B" w:rsidP="00E1766B">
            <w:pPr>
              <w:pStyle w:val="Default"/>
              <w:ind w:left="2"/>
              <w:rPr>
                <w:rFonts w:ascii="Arial" w:hAnsi="Arial" w:cs="Arial"/>
                <w:sz w:val="20"/>
                <w:szCs w:val="20"/>
              </w:rPr>
            </w:pPr>
            <w:r w:rsidRPr="009E0B9E">
              <w:rPr>
                <w:rFonts w:ascii="Arial" w:hAnsi="Arial" w:cs="Arial"/>
                <w:sz w:val="20"/>
                <w:szCs w:val="20"/>
              </w:rPr>
              <w:t xml:space="preserve">na składowisku odpadów w Raculi k/Zielonej Góry. </w:t>
            </w:r>
          </w:p>
        </w:tc>
      </w:tr>
    </w:tbl>
    <w:p w:rsidR="003216A6" w:rsidRDefault="003216A6" w:rsidP="003216A6">
      <w:pPr>
        <w:ind w:left="2127" w:right="-2" w:hanging="3"/>
        <w:jc w:val="both"/>
        <w:rPr>
          <w:rFonts w:ascii="Arial" w:hAnsi="Arial"/>
        </w:rPr>
      </w:pPr>
      <w:r>
        <w:rPr>
          <w:rFonts w:ascii="Arial" w:hAnsi="Arial"/>
        </w:rPr>
        <w:t xml:space="preserve">Wszystkie działające w przeszłości wysypiska śmieci w rejonie wsi: Klępsk, Górzykowo, Okunin, Leśna Góra, Głogusz, Buków, Karczyn, Pomorsko, Kalsk, Obłotne, zostały zamknięte. W rejonie wsi Górki Małe znajduje się składowisko odpadów poprzemysłowych </w:t>
      </w:r>
      <w:r w:rsidR="0095783C">
        <w:rPr>
          <w:rFonts w:ascii="Arial" w:hAnsi="Arial"/>
        </w:rPr>
        <w:t>stanowiące instalację wewnętrzną zakładu produkującego</w:t>
      </w:r>
      <w:r>
        <w:rPr>
          <w:rFonts w:ascii="Arial" w:hAnsi="Arial"/>
        </w:rPr>
        <w:t xml:space="preserve"> wełn</w:t>
      </w:r>
      <w:r w:rsidR="0095783C">
        <w:rPr>
          <w:rFonts w:ascii="Arial" w:hAnsi="Arial"/>
        </w:rPr>
        <w:t>ę</w:t>
      </w:r>
      <w:r>
        <w:rPr>
          <w:rFonts w:ascii="Arial" w:hAnsi="Arial"/>
        </w:rPr>
        <w:t xml:space="preserve"> mineraln</w:t>
      </w:r>
      <w:r w:rsidR="0095783C">
        <w:rPr>
          <w:rFonts w:ascii="Arial" w:hAnsi="Arial"/>
        </w:rPr>
        <w:t>ą</w:t>
      </w:r>
      <w:r>
        <w:rPr>
          <w:rFonts w:ascii="Arial" w:hAnsi="Arial"/>
        </w:rPr>
        <w:t>.</w:t>
      </w:r>
    </w:p>
    <w:p w:rsidR="003216A6" w:rsidRDefault="003216A6" w:rsidP="003216A6">
      <w:pPr>
        <w:ind w:left="2127" w:right="-2" w:hanging="3"/>
        <w:jc w:val="both"/>
        <w:rPr>
          <w:rFonts w:ascii="Arial" w:hAnsi="Arial" w:cs="Arial"/>
        </w:rPr>
      </w:pPr>
      <w:r w:rsidRPr="009E0B9E">
        <w:rPr>
          <w:rFonts w:ascii="Arial" w:hAnsi="Arial" w:cs="Arial"/>
        </w:rPr>
        <w:t>Na terenie gminy funkcjonują nielegalne (tzw. dzikie) wysypiska odpadów, które są usuwane przez gminę np. w ramach prac interwencyjnych.</w:t>
      </w:r>
    </w:p>
    <w:p w:rsidR="003216A6" w:rsidRPr="0095228A" w:rsidRDefault="003216A6" w:rsidP="003216A6">
      <w:pPr>
        <w:ind w:left="2127" w:right="-2" w:hanging="3"/>
        <w:jc w:val="both"/>
        <w:rPr>
          <w:rFonts w:ascii="Arial" w:hAnsi="Arial" w:cs="Arial"/>
        </w:rPr>
      </w:pPr>
      <w:r w:rsidRPr="0095228A">
        <w:rPr>
          <w:rFonts w:ascii="Arial" w:hAnsi="Arial" w:cs="Arial"/>
        </w:rPr>
        <w:t>Od kilku lat prowadzona jest w gminie selektywna zbiórka odpadów komunalnych, a oznakowane kontenery ustawione są w miejscach publicznych. W mieście w sposób selektywny zbierane są: papier, tworzywa sztuczne,</w:t>
      </w:r>
      <w:r w:rsidR="0095783C">
        <w:rPr>
          <w:rFonts w:ascii="Arial" w:hAnsi="Arial" w:cs="Arial"/>
        </w:rPr>
        <w:t xml:space="preserve"> szkło i odpady biodegradowalne</w:t>
      </w:r>
      <w:r w:rsidRPr="0095228A">
        <w:rPr>
          <w:rFonts w:ascii="Arial" w:hAnsi="Arial" w:cs="Arial"/>
        </w:rPr>
        <w:t>. Poprzez PSZOK zbierane są również odpady wielkogabarytowe, zużyty sprzęt elektryczny i elektroniczny, odpady budowlane i rozbiórkowe, zużyte opony, baterie oraz akumulatory. Udział odpadów selektywnie zebranych w stosunku do ogółu odpadów szacuje się na ok. 40%.</w:t>
      </w:r>
    </w:p>
    <w:p w:rsidR="003216A6" w:rsidRDefault="003216A6" w:rsidP="003216A6">
      <w:pPr>
        <w:ind w:left="2132" w:hanging="6"/>
        <w:jc w:val="both"/>
        <w:rPr>
          <w:rFonts w:ascii="Arial" w:hAnsi="Arial"/>
        </w:rPr>
      </w:pPr>
    </w:p>
    <w:p w:rsidR="003216A6" w:rsidRPr="00BB421F" w:rsidRDefault="003216A6" w:rsidP="003216A6">
      <w:pPr>
        <w:autoSpaceDE w:val="0"/>
        <w:autoSpaceDN w:val="0"/>
        <w:adjustRightInd w:val="0"/>
        <w:rPr>
          <w:rFonts w:ascii="Arial" w:hAnsi="Arial" w:cs="Arial"/>
        </w:rPr>
      </w:pPr>
      <w:r>
        <w:rPr>
          <w:rFonts w:ascii="Arial" w:hAnsi="Arial"/>
          <w:color w:val="008080"/>
        </w:rPr>
        <w:t>Cmentarze</w:t>
      </w:r>
      <w:r>
        <w:rPr>
          <w:rFonts w:ascii="Arial" w:hAnsi="Arial"/>
          <w:color w:val="008080"/>
        </w:rPr>
        <w:tab/>
      </w:r>
      <w:r>
        <w:rPr>
          <w:rFonts w:ascii="Arial" w:hAnsi="Arial"/>
          <w:color w:val="008080"/>
        </w:rPr>
        <w:tab/>
      </w:r>
      <w:r w:rsidRPr="00BB421F">
        <w:rPr>
          <w:rFonts w:ascii="Arial" w:hAnsi="Arial"/>
        </w:rPr>
        <w:t>Na terenie gminy czynne są cmentarze w miejscowościach</w:t>
      </w:r>
      <w:r w:rsidR="00BB210C">
        <w:rPr>
          <w:rFonts w:ascii="Arial" w:hAnsi="Arial"/>
        </w:rPr>
        <w:t xml:space="preserve">: </w:t>
      </w:r>
      <w:r w:rsidRPr="00BB421F">
        <w:rPr>
          <w:rFonts w:ascii="Arial" w:hAnsi="Arial"/>
        </w:rPr>
        <w:t xml:space="preserve"> Brody, Buków,</w:t>
      </w:r>
    </w:p>
    <w:p w:rsidR="003216A6" w:rsidRDefault="003216A6" w:rsidP="003216A6">
      <w:pPr>
        <w:ind w:left="2127" w:right="-2"/>
        <w:jc w:val="both"/>
        <w:rPr>
          <w:rFonts w:ascii="Arial" w:hAnsi="Arial"/>
        </w:rPr>
      </w:pPr>
      <w:r w:rsidRPr="00BB421F">
        <w:rPr>
          <w:rFonts w:ascii="Arial" w:hAnsi="Arial"/>
        </w:rPr>
        <w:t>Cigacice, Kalsk, Kije, Klępsk, Łęgowo, Mozów, Pomorsko, Sulechów. Wszystkie</w:t>
      </w:r>
      <w:r>
        <w:rPr>
          <w:rFonts w:ascii="Arial" w:hAnsi="Arial"/>
        </w:rPr>
        <w:t xml:space="preserve"> zlokalizowane są w pobliżu zespołów zabudowy mieszkaniowej co w większym lub mniejszym stopniu ogranicza sposób zagospodarowania terenów w ich</w:t>
      </w:r>
      <w:r>
        <w:rPr>
          <w:rFonts w:ascii="Arial" w:hAnsi="Arial"/>
          <w:color w:val="008080"/>
        </w:rPr>
        <w:t xml:space="preserve"> </w:t>
      </w:r>
      <w:r>
        <w:rPr>
          <w:rFonts w:ascii="Arial" w:hAnsi="Arial"/>
        </w:rPr>
        <w:t>otoczeniu.</w:t>
      </w:r>
      <w:r w:rsidR="007A07B6">
        <w:rPr>
          <w:rFonts w:ascii="Arial" w:hAnsi="Arial"/>
        </w:rPr>
        <w:t xml:space="preserve"> </w:t>
      </w:r>
    </w:p>
    <w:p w:rsidR="003216A6" w:rsidRDefault="003216A6" w:rsidP="003216A6">
      <w:pPr>
        <w:ind w:left="2126" w:hanging="2126"/>
        <w:jc w:val="both"/>
        <w:rPr>
          <w:rFonts w:ascii="Arial" w:hAnsi="Arial"/>
          <w:color w:val="008080"/>
        </w:rPr>
      </w:pPr>
    </w:p>
    <w:p w:rsidR="003216A6" w:rsidRDefault="003216A6" w:rsidP="003216A6">
      <w:pPr>
        <w:pStyle w:val="Tekstpodstawowywcity3"/>
        <w:spacing w:line="240" w:lineRule="auto"/>
        <w:ind w:left="2124" w:hanging="2124"/>
        <w:jc w:val="both"/>
        <w:rPr>
          <w:sz w:val="20"/>
        </w:rPr>
      </w:pPr>
      <w:r>
        <w:rPr>
          <w:color w:val="008080"/>
          <w:sz w:val="20"/>
        </w:rPr>
        <w:t>Układ</w:t>
      </w:r>
      <w:r>
        <w:rPr>
          <w:sz w:val="20"/>
        </w:rPr>
        <w:t xml:space="preserve"> </w:t>
      </w:r>
      <w:r>
        <w:rPr>
          <w:sz w:val="20"/>
        </w:rPr>
        <w:tab/>
        <w:t>System komunikacyjny tworzy sieć kołowa, kolejowa, piesza, rowerowa i</w:t>
      </w:r>
    </w:p>
    <w:p w:rsidR="003216A6" w:rsidRDefault="003216A6" w:rsidP="003216A6">
      <w:pPr>
        <w:ind w:left="2127" w:right="-2" w:hanging="2127"/>
        <w:jc w:val="both"/>
        <w:rPr>
          <w:rFonts w:ascii="Arial" w:hAnsi="Arial"/>
        </w:rPr>
      </w:pPr>
      <w:r>
        <w:rPr>
          <w:rFonts w:ascii="Arial" w:hAnsi="Arial"/>
          <w:color w:val="008080"/>
        </w:rPr>
        <w:t>komunikacyjny</w:t>
      </w:r>
      <w:r>
        <w:rPr>
          <w:rFonts w:ascii="Arial" w:hAnsi="Arial"/>
        </w:rPr>
        <w:tab/>
        <w:t>wodna.</w:t>
      </w:r>
    </w:p>
    <w:p w:rsidR="003216A6" w:rsidRDefault="003216A6" w:rsidP="003216A6">
      <w:pPr>
        <w:ind w:left="2126" w:hanging="2126"/>
        <w:jc w:val="both"/>
        <w:rPr>
          <w:rFonts w:ascii="Arial" w:hAnsi="Arial"/>
        </w:rPr>
      </w:pPr>
    </w:p>
    <w:p w:rsidR="003216A6" w:rsidRDefault="003216A6" w:rsidP="003216A6">
      <w:pPr>
        <w:pStyle w:val="Tekstpodstawowywcity3"/>
        <w:spacing w:line="240" w:lineRule="auto"/>
        <w:ind w:left="2124" w:hanging="2124"/>
        <w:jc w:val="both"/>
        <w:rPr>
          <w:sz w:val="20"/>
        </w:rPr>
      </w:pPr>
      <w:r>
        <w:rPr>
          <w:color w:val="008080"/>
          <w:sz w:val="20"/>
        </w:rPr>
        <w:t>Komunikacja</w:t>
      </w:r>
      <w:r>
        <w:rPr>
          <w:sz w:val="20"/>
        </w:rPr>
        <w:tab/>
        <w:t>Sieć dróg kołowych na terenie gminy jest stosunkowo dobrze rozwinięta.</w:t>
      </w:r>
    </w:p>
    <w:p w:rsidR="003216A6" w:rsidRDefault="003216A6" w:rsidP="003216A6">
      <w:pPr>
        <w:pStyle w:val="Tekstpodstawowywcity3"/>
        <w:spacing w:line="240" w:lineRule="auto"/>
        <w:ind w:left="2124" w:hanging="2124"/>
        <w:jc w:val="both"/>
        <w:rPr>
          <w:sz w:val="20"/>
        </w:rPr>
      </w:pPr>
      <w:r>
        <w:rPr>
          <w:color w:val="008080"/>
          <w:sz w:val="20"/>
        </w:rPr>
        <w:t>kołowa</w:t>
      </w:r>
      <w:r>
        <w:rPr>
          <w:sz w:val="20"/>
        </w:rPr>
        <w:tab/>
        <w:t>Ich podział ze względu na klasy przedstawia się następująco:</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2410"/>
        <w:gridCol w:w="992"/>
        <w:gridCol w:w="3184"/>
      </w:tblGrid>
      <w:tr w:rsidR="003216A6">
        <w:tc>
          <w:tcPr>
            <w:tcW w:w="425" w:type="dxa"/>
          </w:tcPr>
          <w:p w:rsidR="003216A6" w:rsidRDefault="003216A6" w:rsidP="00A44FE2">
            <w:pPr>
              <w:pStyle w:val="Tekstpodstawowywcity3"/>
              <w:spacing w:line="240" w:lineRule="auto"/>
              <w:ind w:left="0" w:firstLine="0"/>
              <w:jc w:val="both"/>
              <w:rPr>
                <w:sz w:val="20"/>
              </w:rPr>
            </w:pPr>
            <w:r>
              <w:rPr>
                <w:sz w:val="20"/>
              </w:rPr>
              <w:t>-</w:t>
            </w:r>
          </w:p>
        </w:tc>
        <w:tc>
          <w:tcPr>
            <w:tcW w:w="2410" w:type="dxa"/>
          </w:tcPr>
          <w:p w:rsidR="003216A6" w:rsidRDefault="003216A6" w:rsidP="00A44FE2">
            <w:pPr>
              <w:pStyle w:val="Tekstpodstawowywcity3"/>
              <w:spacing w:line="240" w:lineRule="auto"/>
              <w:ind w:left="0" w:firstLine="0"/>
              <w:jc w:val="both"/>
              <w:rPr>
                <w:sz w:val="20"/>
              </w:rPr>
            </w:pPr>
            <w:r>
              <w:rPr>
                <w:sz w:val="20"/>
              </w:rPr>
              <w:t>drogi krajowe</w:t>
            </w:r>
          </w:p>
        </w:tc>
        <w:tc>
          <w:tcPr>
            <w:tcW w:w="992" w:type="dxa"/>
          </w:tcPr>
          <w:p w:rsidR="003216A6" w:rsidRDefault="003216A6" w:rsidP="00A44FE2">
            <w:pPr>
              <w:pStyle w:val="Tekstpodstawowywcity3"/>
              <w:spacing w:line="240" w:lineRule="auto"/>
              <w:ind w:left="0" w:firstLine="0"/>
              <w:jc w:val="both"/>
              <w:rPr>
                <w:sz w:val="20"/>
              </w:rPr>
            </w:pPr>
          </w:p>
        </w:tc>
        <w:tc>
          <w:tcPr>
            <w:tcW w:w="3184" w:type="dxa"/>
          </w:tcPr>
          <w:p w:rsidR="003216A6" w:rsidRDefault="003216A6" w:rsidP="00A44FE2">
            <w:pPr>
              <w:pStyle w:val="Tekstpodstawowywcity3"/>
              <w:spacing w:line="240" w:lineRule="auto"/>
              <w:ind w:left="0" w:firstLine="0"/>
              <w:jc w:val="both"/>
              <w:rPr>
                <w:sz w:val="20"/>
              </w:rPr>
            </w:pPr>
          </w:p>
        </w:tc>
      </w:tr>
      <w:tr w:rsidR="003216A6">
        <w:tc>
          <w:tcPr>
            <w:tcW w:w="425" w:type="dxa"/>
          </w:tcPr>
          <w:p w:rsidR="003216A6" w:rsidRDefault="003216A6" w:rsidP="00A44FE2">
            <w:pPr>
              <w:pStyle w:val="Tekstpodstawowywcity3"/>
              <w:spacing w:line="240" w:lineRule="auto"/>
              <w:ind w:left="0" w:firstLine="0"/>
              <w:jc w:val="both"/>
              <w:rPr>
                <w:sz w:val="20"/>
              </w:rPr>
            </w:pPr>
            <w:r>
              <w:rPr>
                <w:sz w:val="20"/>
              </w:rPr>
              <w:t>-</w:t>
            </w:r>
          </w:p>
        </w:tc>
        <w:tc>
          <w:tcPr>
            <w:tcW w:w="2410" w:type="dxa"/>
          </w:tcPr>
          <w:p w:rsidR="003216A6" w:rsidRDefault="003216A6" w:rsidP="00A44FE2">
            <w:pPr>
              <w:pStyle w:val="Tekstpodstawowywcity3"/>
              <w:spacing w:line="240" w:lineRule="auto"/>
              <w:ind w:left="0" w:firstLine="0"/>
              <w:jc w:val="both"/>
              <w:rPr>
                <w:sz w:val="20"/>
              </w:rPr>
            </w:pPr>
            <w:r>
              <w:rPr>
                <w:sz w:val="20"/>
              </w:rPr>
              <w:t>drogi wojewódzkie</w:t>
            </w:r>
          </w:p>
        </w:tc>
        <w:tc>
          <w:tcPr>
            <w:tcW w:w="992" w:type="dxa"/>
          </w:tcPr>
          <w:p w:rsidR="003216A6" w:rsidRDefault="003216A6" w:rsidP="00A44FE2">
            <w:pPr>
              <w:pStyle w:val="Tekstpodstawowywcity3"/>
              <w:spacing w:line="240" w:lineRule="auto"/>
              <w:ind w:left="0" w:firstLine="0"/>
              <w:jc w:val="both"/>
              <w:rPr>
                <w:sz w:val="20"/>
              </w:rPr>
            </w:pPr>
          </w:p>
        </w:tc>
        <w:tc>
          <w:tcPr>
            <w:tcW w:w="3184" w:type="dxa"/>
          </w:tcPr>
          <w:p w:rsidR="003216A6" w:rsidRDefault="003216A6" w:rsidP="00A44FE2">
            <w:pPr>
              <w:pStyle w:val="Tekstpodstawowywcity3"/>
              <w:spacing w:line="240" w:lineRule="auto"/>
              <w:ind w:left="0" w:firstLine="0"/>
              <w:jc w:val="both"/>
              <w:rPr>
                <w:sz w:val="20"/>
              </w:rPr>
            </w:pPr>
          </w:p>
        </w:tc>
      </w:tr>
      <w:tr w:rsidR="003216A6">
        <w:tc>
          <w:tcPr>
            <w:tcW w:w="425" w:type="dxa"/>
          </w:tcPr>
          <w:p w:rsidR="003216A6" w:rsidRDefault="003216A6" w:rsidP="00A44FE2">
            <w:pPr>
              <w:pStyle w:val="Tekstpodstawowywcity3"/>
              <w:spacing w:line="240" w:lineRule="auto"/>
              <w:ind w:left="0" w:firstLine="0"/>
              <w:jc w:val="both"/>
              <w:rPr>
                <w:sz w:val="20"/>
              </w:rPr>
            </w:pPr>
            <w:r>
              <w:rPr>
                <w:sz w:val="20"/>
              </w:rPr>
              <w:t>-</w:t>
            </w:r>
          </w:p>
        </w:tc>
        <w:tc>
          <w:tcPr>
            <w:tcW w:w="2410" w:type="dxa"/>
          </w:tcPr>
          <w:p w:rsidR="003216A6" w:rsidRDefault="003216A6" w:rsidP="00A44FE2">
            <w:pPr>
              <w:pStyle w:val="Tekstpodstawowywcity3"/>
              <w:spacing w:line="240" w:lineRule="auto"/>
              <w:ind w:left="0" w:firstLine="0"/>
              <w:jc w:val="both"/>
              <w:rPr>
                <w:sz w:val="20"/>
              </w:rPr>
            </w:pPr>
            <w:r>
              <w:rPr>
                <w:sz w:val="20"/>
              </w:rPr>
              <w:t>drogi powiatowe</w:t>
            </w:r>
          </w:p>
        </w:tc>
        <w:tc>
          <w:tcPr>
            <w:tcW w:w="992" w:type="dxa"/>
          </w:tcPr>
          <w:p w:rsidR="003216A6" w:rsidRDefault="003216A6" w:rsidP="00A44FE2">
            <w:pPr>
              <w:pStyle w:val="Tekstpodstawowywcity3"/>
              <w:spacing w:line="240" w:lineRule="auto"/>
              <w:ind w:left="0" w:firstLine="0"/>
              <w:jc w:val="both"/>
              <w:rPr>
                <w:sz w:val="20"/>
              </w:rPr>
            </w:pPr>
          </w:p>
        </w:tc>
        <w:tc>
          <w:tcPr>
            <w:tcW w:w="3184" w:type="dxa"/>
          </w:tcPr>
          <w:p w:rsidR="003216A6" w:rsidRDefault="003216A6" w:rsidP="00A44FE2">
            <w:pPr>
              <w:pStyle w:val="Tekstpodstawowywcity3"/>
              <w:spacing w:line="240" w:lineRule="auto"/>
              <w:ind w:left="0" w:firstLine="0"/>
              <w:jc w:val="both"/>
              <w:rPr>
                <w:sz w:val="20"/>
              </w:rPr>
            </w:pPr>
          </w:p>
        </w:tc>
      </w:tr>
      <w:tr w:rsidR="003216A6">
        <w:tc>
          <w:tcPr>
            <w:tcW w:w="425" w:type="dxa"/>
          </w:tcPr>
          <w:p w:rsidR="003216A6" w:rsidRDefault="003216A6" w:rsidP="00A44FE2">
            <w:pPr>
              <w:pStyle w:val="Tekstpodstawowywcity3"/>
              <w:spacing w:line="240" w:lineRule="auto"/>
              <w:ind w:left="0" w:firstLine="0"/>
              <w:jc w:val="both"/>
              <w:rPr>
                <w:sz w:val="20"/>
              </w:rPr>
            </w:pPr>
            <w:r>
              <w:rPr>
                <w:sz w:val="20"/>
              </w:rPr>
              <w:t>-</w:t>
            </w:r>
          </w:p>
        </w:tc>
        <w:tc>
          <w:tcPr>
            <w:tcW w:w="2410" w:type="dxa"/>
          </w:tcPr>
          <w:p w:rsidR="003216A6" w:rsidRDefault="003216A6" w:rsidP="00A44FE2">
            <w:pPr>
              <w:pStyle w:val="Tekstpodstawowywcity3"/>
              <w:spacing w:line="240" w:lineRule="auto"/>
              <w:ind w:left="0" w:firstLine="0"/>
              <w:jc w:val="both"/>
              <w:rPr>
                <w:sz w:val="20"/>
              </w:rPr>
            </w:pPr>
            <w:r>
              <w:rPr>
                <w:sz w:val="20"/>
              </w:rPr>
              <w:t>drogi gminne</w:t>
            </w:r>
          </w:p>
        </w:tc>
        <w:tc>
          <w:tcPr>
            <w:tcW w:w="992" w:type="dxa"/>
          </w:tcPr>
          <w:p w:rsidR="003216A6" w:rsidRDefault="003216A6" w:rsidP="00A44FE2">
            <w:pPr>
              <w:pStyle w:val="Tekstpodstawowywcity3"/>
              <w:spacing w:line="240" w:lineRule="auto"/>
              <w:ind w:left="0" w:firstLine="0"/>
              <w:jc w:val="both"/>
              <w:rPr>
                <w:sz w:val="20"/>
              </w:rPr>
            </w:pPr>
          </w:p>
        </w:tc>
        <w:tc>
          <w:tcPr>
            <w:tcW w:w="3184" w:type="dxa"/>
          </w:tcPr>
          <w:p w:rsidR="003216A6" w:rsidRDefault="003216A6" w:rsidP="00A44FE2">
            <w:pPr>
              <w:pStyle w:val="Tekstpodstawowywcity3"/>
              <w:spacing w:line="240" w:lineRule="auto"/>
              <w:ind w:left="0" w:firstLine="0"/>
              <w:jc w:val="both"/>
              <w:rPr>
                <w:sz w:val="20"/>
              </w:rPr>
            </w:pPr>
          </w:p>
        </w:tc>
      </w:tr>
    </w:tbl>
    <w:p w:rsidR="003216A6" w:rsidRDefault="003216A6" w:rsidP="003216A6">
      <w:pPr>
        <w:pStyle w:val="Tekstpodstawowywcity3"/>
        <w:spacing w:line="240" w:lineRule="auto"/>
        <w:ind w:left="2124" w:hanging="2124"/>
        <w:jc w:val="both"/>
        <w:rPr>
          <w:sz w:val="20"/>
        </w:rPr>
      </w:pPr>
      <w:r>
        <w:rPr>
          <w:sz w:val="20"/>
        </w:rPr>
        <w:tab/>
      </w:r>
      <w:r>
        <w:rPr>
          <w:sz w:val="20"/>
        </w:rPr>
        <w:tab/>
        <w:t>Przez gminę przebiegają dwie drogi o znaczeniu krajowym:</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992"/>
        <w:gridCol w:w="5598"/>
      </w:tblGrid>
      <w:tr w:rsidR="003216A6">
        <w:tc>
          <w:tcPr>
            <w:tcW w:w="425" w:type="dxa"/>
          </w:tcPr>
          <w:p w:rsidR="003216A6" w:rsidRDefault="003216A6" w:rsidP="00A44FE2">
            <w:pPr>
              <w:pStyle w:val="Tekstpodstawowywcity3"/>
              <w:spacing w:line="240" w:lineRule="auto"/>
              <w:ind w:left="0" w:firstLine="0"/>
              <w:jc w:val="both"/>
              <w:rPr>
                <w:color w:val="auto"/>
                <w:sz w:val="20"/>
              </w:rPr>
            </w:pPr>
            <w:r>
              <w:rPr>
                <w:sz w:val="20"/>
              </w:rPr>
              <w:t>-</w:t>
            </w:r>
          </w:p>
        </w:tc>
        <w:tc>
          <w:tcPr>
            <w:tcW w:w="992" w:type="dxa"/>
          </w:tcPr>
          <w:p w:rsidR="003216A6" w:rsidRDefault="003216A6" w:rsidP="00A44FE2">
            <w:pPr>
              <w:pStyle w:val="Tekstpodstawowywcity3"/>
              <w:spacing w:line="240" w:lineRule="auto"/>
              <w:ind w:left="0" w:firstLine="0"/>
              <w:jc w:val="both"/>
              <w:rPr>
                <w:color w:val="auto"/>
                <w:sz w:val="20"/>
              </w:rPr>
            </w:pPr>
            <w:r>
              <w:rPr>
                <w:color w:val="auto"/>
                <w:sz w:val="20"/>
              </w:rPr>
              <w:t>nr S3</w:t>
            </w:r>
          </w:p>
        </w:tc>
        <w:tc>
          <w:tcPr>
            <w:tcW w:w="5598" w:type="dxa"/>
          </w:tcPr>
          <w:p w:rsidR="003216A6" w:rsidRDefault="003216A6" w:rsidP="00A44FE2">
            <w:pPr>
              <w:pStyle w:val="Tekstpodstawowywcity3"/>
              <w:spacing w:line="240" w:lineRule="auto"/>
              <w:ind w:left="0" w:firstLine="0"/>
              <w:jc w:val="both"/>
              <w:rPr>
                <w:color w:val="auto"/>
                <w:sz w:val="20"/>
              </w:rPr>
            </w:pPr>
            <w:r>
              <w:rPr>
                <w:color w:val="auto"/>
                <w:sz w:val="20"/>
              </w:rPr>
              <w:t>Świnoujście – Sulechów – Jakuszyce,</w:t>
            </w:r>
          </w:p>
        </w:tc>
      </w:tr>
      <w:tr w:rsidR="003216A6">
        <w:tc>
          <w:tcPr>
            <w:tcW w:w="425" w:type="dxa"/>
          </w:tcPr>
          <w:p w:rsidR="003216A6" w:rsidRDefault="003216A6" w:rsidP="00A44FE2">
            <w:pPr>
              <w:pStyle w:val="Tekstpodstawowywcity3"/>
              <w:spacing w:line="240" w:lineRule="auto"/>
              <w:ind w:left="0" w:firstLine="0"/>
              <w:jc w:val="both"/>
              <w:rPr>
                <w:color w:val="auto"/>
                <w:sz w:val="20"/>
              </w:rPr>
            </w:pPr>
            <w:r>
              <w:rPr>
                <w:color w:val="auto"/>
                <w:sz w:val="20"/>
              </w:rPr>
              <w:t>-</w:t>
            </w:r>
          </w:p>
        </w:tc>
        <w:tc>
          <w:tcPr>
            <w:tcW w:w="992" w:type="dxa"/>
          </w:tcPr>
          <w:p w:rsidR="003216A6" w:rsidRDefault="003216A6" w:rsidP="00A44FE2">
            <w:pPr>
              <w:pStyle w:val="Tekstpodstawowywcity3"/>
              <w:spacing w:line="240" w:lineRule="auto"/>
              <w:ind w:left="0" w:firstLine="0"/>
              <w:jc w:val="both"/>
              <w:rPr>
                <w:color w:val="auto"/>
                <w:sz w:val="20"/>
              </w:rPr>
            </w:pPr>
            <w:r>
              <w:rPr>
                <w:color w:val="auto"/>
                <w:sz w:val="20"/>
              </w:rPr>
              <w:t>nr 32</w:t>
            </w:r>
          </w:p>
        </w:tc>
        <w:tc>
          <w:tcPr>
            <w:tcW w:w="5598" w:type="dxa"/>
          </w:tcPr>
          <w:p w:rsidR="003216A6" w:rsidRDefault="00417504" w:rsidP="00A44FE2">
            <w:pPr>
              <w:pStyle w:val="Tekstpodstawowywcity3"/>
              <w:spacing w:line="240" w:lineRule="auto"/>
              <w:ind w:left="0" w:firstLine="0"/>
              <w:jc w:val="both"/>
              <w:rPr>
                <w:color w:val="auto"/>
                <w:sz w:val="20"/>
              </w:rPr>
            </w:pPr>
            <w:r>
              <w:rPr>
                <w:color w:val="auto"/>
                <w:sz w:val="20"/>
              </w:rPr>
              <w:t xml:space="preserve">Granica państwa – Gubinek – Połupin – Zielona Góra - </w:t>
            </w:r>
            <w:r w:rsidR="003216A6">
              <w:rPr>
                <w:color w:val="auto"/>
                <w:sz w:val="20"/>
              </w:rPr>
              <w:t>Sulechów – Wolsztyn - Stęszew</w:t>
            </w:r>
          </w:p>
        </w:tc>
      </w:tr>
    </w:tbl>
    <w:p w:rsidR="003216A6" w:rsidRDefault="003216A6" w:rsidP="003216A6">
      <w:pPr>
        <w:pStyle w:val="Tekstpodstawowywcity3"/>
        <w:spacing w:line="240" w:lineRule="auto"/>
        <w:ind w:left="2124" w:hanging="2124"/>
        <w:jc w:val="both"/>
        <w:rPr>
          <w:color w:val="auto"/>
          <w:sz w:val="20"/>
        </w:rPr>
      </w:pPr>
      <w:r>
        <w:rPr>
          <w:color w:val="auto"/>
          <w:sz w:val="20"/>
        </w:rPr>
        <w:tab/>
        <w:t>Sieć dróg wojewódzkich tworzą drogi:</w:t>
      </w:r>
    </w:p>
    <w:tbl>
      <w:tblPr>
        <w:tblW w:w="7015" w:type="dxa"/>
        <w:tblInd w:w="2197" w:type="dxa"/>
        <w:tblLayout w:type="fixed"/>
        <w:tblCellMar>
          <w:left w:w="70" w:type="dxa"/>
          <w:right w:w="70" w:type="dxa"/>
        </w:tblCellMar>
        <w:tblLook w:val="0000" w:firstRow="0" w:lastRow="0" w:firstColumn="0" w:lastColumn="0" w:noHBand="0" w:noVBand="0"/>
      </w:tblPr>
      <w:tblGrid>
        <w:gridCol w:w="425"/>
        <w:gridCol w:w="992"/>
        <w:gridCol w:w="5598"/>
      </w:tblGrid>
      <w:tr w:rsidR="003216A6">
        <w:tc>
          <w:tcPr>
            <w:tcW w:w="425" w:type="dxa"/>
          </w:tcPr>
          <w:p w:rsidR="003216A6" w:rsidRDefault="003216A6" w:rsidP="00A44FE2">
            <w:pPr>
              <w:pStyle w:val="Tekstpodstawowywcity3"/>
              <w:spacing w:line="240" w:lineRule="auto"/>
              <w:ind w:left="0" w:firstLine="0"/>
              <w:jc w:val="both"/>
              <w:rPr>
                <w:sz w:val="20"/>
              </w:rPr>
            </w:pPr>
            <w:r>
              <w:rPr>
                <w:sz w:val="20"/>
              </w:rPr>
              <w:t>-</w:t>
            </w:r>
          </w:p>
        </w:tc>
        <w:tc>
          <w:tcPr>
            <w:tcW w:w="992" w:type="dxa"/>
          </w:tcPr>
          <w:p w:rsidR="003216A6" w:rsidRDefault="003216A6" w:rsidP="00A44FE2">
            <w:pPr>
              <w:pStyle w:val="Tekstpodstawowywcity3"/>
              <w:spacing w:line="240" w:lineRule="auto"/>
              <w:ind w:left="0" w:firstLine="0"/>
              <w:jc w:val="both"/>
              <w:rPr>
                <w:sz w:val="20"/>
              </w:rPr>
            </w:pPr>
            <w:r>
              <w:rPr>
                <w:color w:val="auto"/>
                <w:sz w:val="20"/>
              </w:rPr>
              <w:t>nr 277</w:t>
            </w:r>
          </w:p>
        </w:tc>
        <w:tc>
          <w:tcPr>
            <w:tcW w:w="5598" w:type="dxa"/>
          </w:tcPr>
          <w:p w:rsidR="003216A6" w:rsidRDefault="003216A6" w:rsidP="00A44FE2">
            <w:pPr>
              <w:pStyle w:val="Tekstpodstawowywcity3"/>
              <w:spacing w:line="240" w:lineRule="auto"/>
              <w:ind w:left="0" w:firstLine="0"/>
              <w:jc w:val="both"/>
              <w:rPr>
                <w:sz w:val="20"/>
              </w:rPr>
            </w:pPr>
            <w:r>
              <w:rPr>
                <w:sz w:val="20"/>
              </w:rPr>
              <w:t>Sulechów – Skąpe przez Kije,</w:t>
            </w:r>
          </w:p>
        </w:tc>
      </w:tr>
      <w:tr w:rsidR="003216A6">
        <w:tc>
          <w:tcPr>
            <w:tcW w:w="425" w:type="dxa"/>
          </w:tcPr>
          <w:p w:rsidR="003216A6" w:rsidRDefault="003216A6" w:rsidP="00A44FE2">
            <w:pPr>
              <w:pStyle w:val="Tekstpodstawowywcity3"/>
              <w:spacing w:line="240" w:lineRule="auto"/>
              <w:ind w:left="0" w:firstLine="0"/>
              <w:jc w:val="both"/>
              <w:rPr>
                <w:sz w:val="20"/>
              </w:rPr>
            </w:pPr>
            <w:r>
              <w:rPr>
                <w:sz w:val="20"/>
              </w:rPr>
              <w:t>-</w:t>
            </w:r>
          </w:p>
        </w:tc>
        <w:tc>
          <w:tcPr>
            <w:tcW w:w="992" w:type="dxa"/>
          </w:tcPr>
          <w:p w:rsidR="003216A6" w:rsidRDefault="003216A6" w:rsidP="00A44FE2">
            <w:pPr>
              <w:pStyle w:val="Tekstpodstawowywcity3"/>
              <w:spacing w:line="240" w:lineRule="auto"/>
              <w:ind w:left="0" w:firstLine="0"/>
              <w:jc w:val="both"/>
              <w:rPr>
                <w:sz w:val="20"/>
              </w:rPr>
            </w:pPr>
            <w:r>
              <w:rPr>
                <w:color w:val="auto"/>
                <w:sz w:val="20"/>
              </w:rPr>
              <w:t>nr 278</w:t>
            </w:r>
          </w:p>
        </w:tc>
        <w:tc>
          <w:tcPr>
            <w:tcW w:w="5598" w:type="dxa"/>
          </w:tcPr>
          <w:p w:rsidR="003216A6" w:rsidRDefault="003216A6" w:rsidP="00A44FE2">
            <w:pPr>
              <w:pStyle w:val="Tekstpodstawowywcity3"/>
              <w:spacing w:line="240" w:lineRule="auto"/>
              <w:ind w:left="0" w:firstLine="0"/>
              <w:rPr>
                <w:sz w:val="20"/>
              </w:rPr>
            </w:pPr>
            <w:r>
              <w:rPr>
                <w:sz w:val="20"/>
              </w:rPr>
              <w:t>Krosno Odrzańskie–Szklarka Radnicka– Nietków – Brody – Pomorsko – Mozów - Sulechów -  Kruszyna - Wschowa</w:t>
            </w:r>
          </w:p>
        </w:tc>
      </w:tr>
      <w:tr w:rsidR="003216A6">
        <w:tc>
          <w:tcPr>
            <w:tcW w:w="425" w:type="dxa"/>
          </w:tcPr>
          <w:p w:rsidR="003216A6" w:rsidRDefault="003216A6" w:rsidP="00A44FE2">
            <w:pPr>
              <w:pStyle w:val="Tekstpodstawowywcity3"/>
              <w:spacing w:line="240" w:lineRule="auto"/>
              <w:ind w:left="0" w:firstLine="0"/>
              <w:jc w:val="both"/>
              <w:rPr>
                <w:sz w:val="20"/>
              </w:rPr>
            </w:pPr>
            <w:r>
              <w:rPr>
                <w:sz w:val="20"/>
              </w:rPr>
              <w:t>-</w:t>
            </w:r>
          </w:p>
        </w:tc>
        <w:tc>
          <w:tcPr>
            <w:tcW w:w="992" w:type="dxa"/>
          </w:tcPr>
          <w:p w:rsidR="003216A6" w:rsidRDefault="003216A6" w:rsidP="00A44FE2">
            <w:pPr>
              <w:pStyle w:val="Tekstpodstawowywcity3"/>
              <w:spacing w:line="240" w:lineRule="auto"/>
              <w:ind w:left="0" w:firstLine="0"/>
              <w:jc w:val="both"/>
              <w:rPr>
                <w:sz w:val="20"/>
              </w:rPr>
            </w:pPr>
            <w:r>
              <w:rPr>
                <w:color w:val="auto"/>
                <w:sz w:val="20"/>
              </w:rPr>
              <w:t>nr 280</w:t>
            </w:r>
          </w:p>
        </w:tc>
        <w:tc>
          <w:tcPr>
            <w:tcW w:w="5598" w:type="dxa"/>
          </w:tcPr>
          <w:p w:rsidR="003216A6" w:rsidRDefault="003216A6" w:rsidP="00A44FE2">
            <w:pPr>
              <w:pStyle w:val="Tekstpodstawowywcity3"/>
              <w:spacing w:line="240" w:lineRule="auto"/>
              <w:ind w:left="0" w:firstLine="0"/>
              <w:jc w:val="both"/>
              <w:rPr>
                <w:sz w:val="20"/>
              </w:rPr>
            </w:pPr>
            <w:r>
              <w:rPr>
                <w:sz w:val="20"/>
              </w:rPr>
              <w:t>Zielona Góra – Płoty - Czerwieńsk – Brody,</w:t>
            </w:r>
          </w:p>
        </w:tc>
      </w:tr>
      <w:tr w:rsidR="003216A6">
        <w:tc>
          <w:tcPr>
            <w:tcW w:w="425" w:type="dxa"/>
          </w:tcPr>
          <w:p w:rsidR="003216A6" w:rsidRDefault="003216A6" w:rsidP="00A44FE2">
            <w:pPr>
              <w:pStyle w:val="Tekstpodstawowywcity3"/>
              <w:spacing w:line="240" w:lineRule="auto"/>
              <w:ind w:left="0" w:firstLine="0"/>
              <w:jc w:val="both"/>
              <w:rPr>
                <w:sz w:val="20"/>
              </w:rPr>
            </w:pPr>
            <w:r>
              <w:rPr>
                <w:sz w:val="20"/>
              </w:rPr>
              <w:t>-</w:t>
            </w:r>
          </w:p>
        </w:tc>
        <w:tc>
          <w:tcPr>
            <w:tcW w:w="992" w:type="dxa"/>
          </w:tcPr>
          <w:p w:rsidR="003216A6" w:rsidRDefault="003216A6" w:rsidP="00A44FE2">
            <w:pPr>
              <w:pStyle w:val="Tekstpodstawowywcity3"/>
              <w:spacing w:line="240" w:lineRule="auto"/>
              <w:ind w:left="0" w:firstLine="0"/>
              <w:jc w:val="both"/>
              <w:rPr>
                <w:sz w:val="20"/>
              </w:rPr>
            </w:pPr>
            <w:r>
              <w:rPr>
                <w:color w:val="auto"/>
                <w:sz w:val="20"/>
              </w:rPr>
              <w:t>nr 281</w:t>
            </w:r>
          </w:p>
        </w:tc>
        <w:tc>
          <w:tcPr>
            <w:tcW w:w="5598" w:type="dxa"/>
          </w:tcPr>
          <w:p w:rsidR="003216A6" w:rsidRDefault="003216A6" w:rsidP="00A44FE2">
            <w:pPr>
              <w:pStyle w:val="Tekstpodstawowywcity3"/>
              <w:spacing w:line="240" w:lineRule="auto"/>
              <w:ind w:left="0" w:firstLine="0"/>
              <w:jc w:val="both"/>
              <w:rPr>
                <w:sz w:val="20"/>
              </w:rPr>
            </w:pPr>
            <w:r>
              <w:rPr>
                <w:sz w:val="20"/>
              </w:rPr>
              <w:t>Zielona Góra – Wysokie - Pomorsko</w:t>
            </w:r>
          </w:p>
        </w:tc>
      </w:tr>
    </w:tbl>
    <w:p w:rsidR="003216A6" w:rsidRPr="002C203C" w:rsidRDefault="003216A6" w:rsidP="003216A6">
      <w:pPr>
        <w:pStyle w:val="Default"/>
        <w:ind w:left="2127"/>
        <w:rPr>
          <w:rFonts w:ascii="Arial" w:hAnsi="Arial" w:cs="Arial"/>
          <w:sz w:val="20"/>
          <w:szCs w:val="20"/>
        </w:rPr>
      </w:pPr>
      <w:r w:rsidRPr="002C203C">
        <w:rPr>
          <w:rFonts w:ascii="Arial" w:hAnsi="Arial" w:cs="Arial"/>
          <w:sz w:val="20"/>
          <w:szCs w:val="20"/>
        </w:rPr>
        <w:t xml:space="preserve">Największe uciążliwości dla mieszkańców gminy Sulechów występują na odcinku drogi wojewódzkiej nr 278: Brody-Pomorsko-Mozów- Sulechów-Kruszyna. Trasa tej drogi prowadzi przez wsie i miasto Sulechów, co jest </w:t>
      </w:r>
      <w:r w:rsidRPr="002C203C">
        <w:rPr>
          <w:rFonts w:ascii="Arial" w:hAnsi="Arial" w:cs="Arial"/>
          <w:sz w:val="20"/>
          <w:szCs w:val="20"/>
        </w:rPr>
        <w:lastRenderedPageBreak/>
        <w:t xml:space="preserve">przyczyną uciążliwości i zagrożenia dla mieszkańców. Jest też zagrożeniem dla nawierzchni dróg miejskich w Sulechowie. </w:t>
      </w:r>
    </w:p>
    <w:p w:rsidR="003216A6" w:rsidRPr="002C203C" w:rsidRDefault="003216A6" w:rsidP="003216A6">
      <w:pPr>
        <w:pStyle w:val="Default"/>
        <w:ind w:left="2127"/>
        <w:rPr>
          <w:rFonts w:ascii="Arial" w:hAnsi="Arial" w:cs="Arial"/>
          <w:sz w:val="20"/>
          <w:szCs w:val="20"/>
        </w:rPr>
      </w:pPr>
      <w:r w:rsidRPr="002C203C">
        <w:rPr>
          <w:rFonts w:ascii="Arial" w:hAnsi="Arial" w:cs="Arial"/>
          <w:sz w:val="20"/>
          <w:szCs w:val="20"/>
        </w:rPr>
        <w:t xml:space="preserve">Bardzo dużym utrudnieniem dla mieszkańców zachodniej części gminy jest brak mostów na Odrze w ciągach dróg wojewódzkich nr 280 i 281. </w:t>
      </w:r>
    </w:p>
    <w:p w:rsidR="003216A6" w:rsidRDefault="003216A6" w:rsidP="003216A6">
      <w:pPr>
        <w:pStyle w:val="Tekstpodstawowywcity3"/>
        <w:spacing w:line="240" w:lineRule="auto"/>
        <w:ind w:left="2124" w:firstLine="0"/>
        <w:jc w:val="both"/>
        <w:rPr>
          <w:rFonts w:cs="Arial"/>
          <w:sz w:val="20"/>
        </w:rPr>
      </w:pPr>
      <w:r w:rsidRPr="002C203C">
        <w:rPr>
          <w:rFonts w:cs="Arial"/>
          <w:sz w:val="20"/>
        </w:rPr>
        <w:t>Wszystkie drogi wojewódzkie na obszarze funkcjonalnym posiadają nawierzchnie utwardzone, ale w wielu miejscach są nierówne i nie odpowiadają podstawowym standardom jakie powinny spełniać tego rodzaju drogi. Nie wszystkie na całej długości mają szerokość pozwalającą na swobodny ruch dwukierunkowy wielośladowych pojazdów samochodowych Dotyczy to przede wszystkim drogi nr 278 na odcinku przebiegającym przez północną (prawobrzeżną) część gmin Czerwieńsk i Sulechów.</w:t>
      </w:r>
    </w:p>
    <w:p w:rsidR="003216A6" w:rsidRPr="007E3328" w:rsidRDefault="003216A6" w:rsidP="003216A6">
      <w:pPr>
        <w:pStyle w:val="Tekstpodstawowywcity3"/>
        <w:spacing w:line="240" w:lineRule="auto"/>
        <w:ind w:left="2124" w:firstLine="0"/>
        <w:jc w:val="both"/>
        <w:rPr>
          <w:color w:val="auto"/>
          <w:sz w:val="20"/>
        </w:rPr>
      </w:pPr>
      <w:r>
        <w:rPr>
          <w:color w:val="auto"/>
          <w:sz w:val="20"/>
        </w:rPr>
        <w:t>Drogi zaliczane do kategorii dróg powiatowych to:</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1134"/>
        <w:gridCol w:w="5454"/>
      </w:tblGrid>
      <w:tr w:rsidR="003216A6">
        <w:tc>
          <w:tcPr>
            <w:tcW w:w="425" w:type="dxa"/>
          </w:tcPr>
          <w:p w:rsidR="003216A6" w:rsidRDefault="003216A6" w:rsidP="00A44FE2">
            <w:pPr>
              <w:pStyle w:val="Tekstpodstawowywcity3"/>
              <w:spacing w:line="240" w:lineRule="auto"/>
              <w:ind w:left="0" w:firstLine="0"/>
              <w:jc w:val="both"/>
              <w:rPr>
                <w:color w:val="auto"/>
                <w:sz w:val="20"/>
              </w:rPr>
            </w:pPr>
            <w:r>
              <w:rPr>
                <w:color w:val="auto"/>
                <w:sz w:val="20"/>
              </w:rPr>
              <w:t>-</w:t>
            </w:r>
          </w:p>
        </w:tc>
        <w:tc>
          <w:tcPr>
            <w:tcW w:w="1134" w:type="dxa"/>
          </w:tcPr>
          <w:p w:rsidR="003216A6" w:rsidRDefault="003216A6" w:rsidP="00A44FE2">
            <w:pPr>
              <w:pStyle w:val="Tekstpodstawowywcity3"/>
              <w:spacing w:line="240" w:lineRule="auto"/>
              <w:ind w:left="0" w:firstLine="0"/>
              <w:jc w:val="both"/>
              <w:rPr>
                <w:color w:val="auto"/>
                <w:sz w:val="20"/>
              </w:rPr>
            </w:pPr>
            <w:r>
              <w:rPr>
                <w:color w:val="auto"/>
                <w:sz w:val="20"/>
              </w:rPr>
              <w:t>1174F</w:t>
            </w:r>
          </w:p>
        </w:tc>
        <w:tc>
          <w:tcPr>
            <w:tcW w:w="5454" w:type="dxa"/>
          </w:tcPr>
          <w:p w:rsidR="003216A6" w:rsidRDefault="003216A6" w:rsidP="00A44FE2">
            <w:pPr>
              <w:pStyle w:val="Tekstpodstawowywcity3"/>
              <w:spacing w:line="240" w:lineRule="auto"/>
              <w:ind w:left="0" w:firstLine="0"/>
              <w:jc w:val="both"/>
              <w:rPr>
                <w:color w:val="auto"/>
                <w:sz w:val="20"/>
              </w:rPr>
            </w:pPr>
            <w:r>
              <w:rPr>
                <w:color w:val="auto"/>
                <w:sz w:val="20"/>
              </w:rPr>
              <w:t>Mozów – Szabliska – Brzezie – Bródki,</w:t>
            </w:r>
          </w:p>
        </w:tc>
      </w:tr>
      <w:tr w:rsidR="003216A6">
        <w:tc>
          <w:tcPr>
            <w:tcW w:w="425" w:type="dxa"/>
          </w:tcPr>
          <w:p w:rsidR="003216A6" w:rsidRDefault="003216A6" w:rsidP="00A44FE2">
            <w:pPr>
              <w:pStyle w:val="Tekstpodstawowywcity3"/>
              <w:spacing w:line="240" w:lineRule="auto"/>
              <w:ind w:left="0" w:firstLine="0"/>
              <w:jc w:val="both"/>
              <w:rPr>
                <w:color w:val="auto"/>
                <w:sz w:val="20"/>
              </w:rPr>
            </w:pPr>
            <w:r>
              <w:rPr>
                <w:color w:val="auto"/>
                <w:sz w:val="20"/>
              </w:rPr>
              <w:t>-</w:t>
            </w:r>
          </w:p>
          <w:p w:rsidR="003216A6" w:rsidRDefault="003216A6" w:rsidP="00A44FE2">
            <w:pPr>
              <w:pStyle w:val="Tekstpodstawowywcity3"/>
              <w:spacing w:line="240" w:lineRule="auto"/>
              <w:ind w:left="0" w:firstLine="0"/>
              <w:jc w:val="both"/>
              <w:rPr>
                <w:color w:val="auto"/>
                <w:sz w:val="20"/>
              </w:rPr>
            </w:pPr>
            <w:r>
              <w:rPr>
                <w:color w:val="auto"/>
                <w:sz w:val="20"/>
              </w:rPr>
              <w:t>-</w:t>
            </w:r>
          </w:p>
        </w:tc>
        <w:tc>
          <w:tcPr>
            <w:tcW w:w="1134" w:type="dxa"/>
          </w:tcPr>
          <w:p w:rsidR="003216A6" w:rsidRDefault="003216A6" w:rsidP="00A44FE2">
            <w:pPr>
              <w:pStyle w:val="Tekstpodstawowywcity3"/>
              <w:spacing w:line="240" w:lineRule="auto"/>
              <w:ind w:left="0" w:firstLine="0"/>
              <w:jc w:val="both"/>
              <w:rPr>
                <w:color w:val="auto"/>
                <w:sz w:val="20"/>
              </w:rPr>
            </w:pPr>
            <w:r>
              <w:rPr>
                <w:color w:val="auto"/>
                <w:sz w:val="20"/>
              </w:rPr>
              <w:t>1187F</w:t>
            </w:r>
          </w:p>
          <w:p w:rsidR="003216A6" w:rsidRDefault="003216A6" w:rsidP="00A44FE2">
            <w:pPr>
              <w:pStyle w:val="Tekstpodstawowywcity3"/>
              <w:spacing w:line="240" w:lineRule="auto"/>
              <w:ind w:left="0" w:firstLine="0"/>
              <w:jc w:val="both"/>
              <w:rPr>
                <w:color w:val="auto"/>
                <w:sz w:val="20"/>
              </w:rPr>
            </w:pPr>
            <w:r>
              <w:rPr>
                <w:color w:val="auto"/>
                <w:sz w:val="20"/>
              </w:rPr>
              <w:t>1195F</w:t>
            </w:r>
          </w:p>
        </w:tc>
        <w:tc>
          <w:tcPr>
            <w:tcW w:w="5454" w:type="dxa"/>
          </w:tcPr>
          <w:p w:rsidR="003216A6" w:rsidRDefault="003216A6" w:rsidP="00A44FE2">
            <w:pPr>
              <w:pStyle w:val="Tekstpodstawowywcity3"/>
              <w:spacing w:line="240" w:lineRule="auto"/>
              <w:ind w:left="0" w:firstLine="0"/>
              <w:jc w:val="both"/>
              <w:rPr>
                <w:color w:val="auto"/>
                <w:sz w:val="20"/>
              </w:rPr>
            </w:pPr>
            <w:r>
              <w:rPr>
                <w:color w:val="auto"/>
                <w:sz w:val="20"/>
              </w:rPr>
              <w:t>Sulechów – Cigacice – Zawada – Zielona Góra,</w:t>
            </w:r>
          </w:p>
          <w:p w:rsidR="003216A6" w:rsidRDefault="003216A6" w:rsidP="00A44FE2">
            <w:pPr>
              <w:pStyle w:val="Tekstpodstawowywcity3"/>
              <w:spacing w:line="240" w:lineRule="auto"/>
              <w:ind w:left="0" w:firstLine="0"/>
              <w:jc w:val="both"/>
              <w:rPr>
                <w:color w:val="auto"/>
                <w:sz w:val="20"/>
              </w:rPr>
            </w:pPr>
            <w:r>
              <w:rPr>
                <w:color w:val="auto"/>
                <w:sz w:val="20"/>
              </w:rPr>
              <w:t>Kolesin - Karczyn</w:t>
            </w:r>
          </w:p>
        </w:tc>
      </w:tr>
      <w:tr w:rsidR="003216A6">
        <w:tc>
          <w:tcPr>
            <w:tcW w:w="425" w:type="dxa"/>
          </w:tcPr>
          <w:p w:rsidR="003216A6" w:rsidRDefault="003216A6" w:rsidP="00A44FE2">
            <w:pPr>
              <w:pStyle w:val="Tekstpodstawowywcity3"/>
              <w:spacing w:line="240" w:lineRule="auto"/>
              <w:ind w:left="0" w:firstLine="0"/>
              <w:jc w:val="both"/>
              <w:rPr>
                <w:color w:val="auto"/>
                <w:sz w:val="20"/>
              </w:rPr>
            </w:pPr>
            <w:r>
              <w:rPr>
                <w:color w:val="auto"/>
                <w:sz w:val="20"/>
              </w:rPr>
              <w:t>-</w:t>
            </w:r>
          </w:p>
        </w:tc>
        <w:tc>
          <w:tcPr>
            <w:tcW w:w="1134" w:type="dxa"/>
          </w:tcPr>
          <w:p w:rsidR="003216A6" w:rsidRDefault="003216A6" w:rsidP="00A44FE2">
            <w:pPr>
              <w:pStyle w:val="Tekstpodstawowywcity3"/>
              <w:spacing w:line="240" w:lineRule="auto"/>
              <w:ind w:left="0" w:firstLine="0"/>
              <w:jc w:val="both"/>
              <w:rPr>
                <w:color w:val="auto"/>
                <w:sz w:val="20"/>
              </w:rPr>
            </w:pPr>
            <w:r>
              <w:rPr>
                <w:color w:val="auto"/>
                <w:sz w:val="20"/>
              </w:rPr>
              <w:t>1198F</w:t>
            </w:r>
          </w:p>
        </w:tc>
        <w:tc>
          <w:tcPr>
            <w:tcW w:w="5454" w:type="dxa"/>
          </w:tcPr>
          <w:p w:rsidR="003216A6" w:rsidRDefault="003216A6" w:rsidP="00A44FE2">
            <w:pPr>
              <w:pStyle w:val="Tekstpodstawowywcity3"/>
              <w:spacing w:line="240" w:lineRule="auto"/>
              <w:ind w:left="0" w:firstLine="0"/>
              <w:jc w:val="both"/>
              <w:rPr>
                <w:color w:val="auto"/>
                <w:sz w:val="20"/>
              </w:rPr>
            </w:pPr>
            <w:r>
              <w:rPr>
                <w:color w:val="auto"/>
                <w:sz w:val="20"/>
              </w:rPr>
              <w:t>Laskowo –Rakowiec - Górki Małe – Cigacice – Radowice – Podlegórz - Trzebiechów,</w:t>
            </w:r>
          </w:p>
        </w:tc>
      </w:tr>
      <w:tr w:rsidR="003216A6">
        <w:tc>
          <w:tcPr>
            <w:tcW w:w="425" w:type="dxa"/>
          </w:tcPr>
          <w:p w:rsidR="003216A6" w:rsidRDefault="003216A6" w:rsidP="00A44FE2">
            <w:pPr>
              <w:pStyle w:val="Tekstpodstawowywcity3"/>
              <w:spacing w:line="240" w:lineRule="auto"/>
              <w:ind w:left="0" w:firstLine="0"/>
              <w:jc w:val="both"/>
              <w:rPr>
                <w:color w:val="auto"/>
                <w:sz w:val="20"/>
              </w:rPr>
            </w:pPr>
            <w:r>
              <w:rPr>
                <w:color w:val="auto"/>
                <w:sz w:val="20"/>
              </w:rPr>
              <w:t>-</w:t>
            </w:r>
          </w:p>
        </w:tc>
        <w:tc>
          <w:tcPr>
            <w:tcW w:w="1134" w:type="dxa"/>
          </w:tcPr>
          <w:p w:rsidR="003216A6" w:rsidRDefault="003216A6" w:rsidP="00A44FE2">
            <w:pPr>
              <w:pStyle w:val="Tekstpodstawowywcity3"/>
              <w:spacing w:line="240" w:lineRule="auto"/>
              <w:ind w:left="0" w:firstLine="0"/>
              <w:jc w:val="both"/>
              <w:rPr>
                <w:color w:val="auto"/>
                <w:sz w:val="20"/>
              </w:rPr>
            </w:pPr>
            <w:r>
              <w:rPr>
                <w:color w:val="auto"/>
                <w:sz w:val="20"/>
              </w:rPr>
              <w:t>1201F</w:t>
            </w:r>
          </w:p>
        </w:tc>
        <w:tc>
          <w:tcPr>
            <w:tcW w:w="5454" w:type="dxa"/>
          </w:tcPr>
          <w:p w:rsidR="003216A6" w:rsidRDefault="003216A6" w:rsidP="00A44FE2">
            <w:pPr>
              <w:pStyle w:val="Tekstpodstawowywcity3"/>
              <w:spacing w:line="240" w:lineRule="auto"/>
              <w:ind w:left="0" w:firstLine="0"/>
              <w:jc w:val="both"/>
              <w:rPr>
                <w:color w:val="auto"/>
                <w:sz w:val="20"/>
              </w:rPr>
            </w:pPr>
            <w:r>
              <w:rPr>
                <w:color w:val="auto"/>
                <w:sz w:val="20"/>
              </w:rPr>
              <w:t>Sulechów – Buków – Smardzewo,</w:t>
            </w:r>
          </w:p>
        </w:tc>
      </w:tr>
      <w:tr w:rsidR="003216A6">
        <w:tc>
          <w:tcPr>
            <w:tcW w:w="425" w:type="dxa"/>
          </w:tcPr>
          <w:p w:rsidR="003216A6" w:rsidRDefault="003216A6" w:rsidP="00A44FE2">
            <w:pPr>
              <w:pStyle w:val="Tekstpodstawowywcity3"/>
              <w:spacing w:line="240" w:lineRule="auto"/>
              <w:ind w:left="0" w:firstLine="0"/>
              <w:jc w:val="both"/>
              <w:rPr>
                <w:color w:val="auto"/>
                <w:sz w:val="20"/>
              </w:rPr>
            </w:pPr>
            <w:r>
              <w:rPr>
                <w:color w:val="auto"/>
                <w:sz w:val="20"/>
              </w:rPr>
              <w:t>-</w:t>
            </w:r>
          </w:p>
        </w:tc>
        <w:tc>
          <w:tcPr>
            <w:tcW w:w="1134" w:type="dxa"/>
          </w:tcPr>
          <w:p w:rsidR="003216A6" w:rsidRDefault="003216A6" w:rsidP="00A44FE2">
            <w:pPr>
              <w:pStyle w:val="Tekstpodstawowywcity3"/>
              <w:spacing w:line="240" w:lineRule="auto"/>
              <w:ind w:left="0" w:firstLine="0"/>
              <w:jc w:val="both"/>
              <w:rPr>
                <w:color w:val="auto"/>
                <w:sz w:val="20"/>
              </w:rPr>
            </w:pPr>
            <w:r>
              <w:rPr>
                <w:color w:val="auto"/>
                <w:sz w:val="20"/>
              </w:rPr>
              <w:t>1202F</w:t>
            </w:r>
          </w:p>
        </w:tc>
        <w:tc>
          <w:tcPr>
            <w:tcW w:w="5454" w:type="dxa"/>
          </w:tcPr>
          <w:p w:rsidR="003216A6" w:rsidRDefault="003216A6" w:rsidP="00A44FE2">
            <w:pPr>
              <w:pStyle w:val="Tekstpodstawowywcity3"/>
              <w:spacing w:line="240" w:lineRule="auto"/>
              <w:ind w:left="0" w:firstLine="0"/>
              <w:jc w:val="both"/>
              <w:rPr>
                <w:color w:val="auto"/>
                <w:sz w:val="20"/>
              </w:rPr>
            </w:pPr>
            <w:r>
              <w:rPr>
                <w:color w:val="auto"/>
                <w:sz w:val="20"/>
              </w:rPr>
              <w:t>Buków - Raków – Jeziory - Wityń,</w:t>
            </w:r>
          </w:p>
        </w:tc>
      </w:tr>
      <w:tr w:rsidR="003216A6">
        <w:tc>
          <w:tcPr>
            <w:tcW w:w="425" w:type="dxa"/>
          </w:tcPr>
          <w:p w:rsidR="003216A6" w:rsidRDefault="003216A6" w:rsidP="00A44FE2">
            <w:pPr>
              <w:pStyle w:val="Tekstpodstawowywcity3"/>
              <w:spacing w:line="240" w:lineRule="auto"/>
              <w:ind w:left="0" w:firstLine="0"/>
              <w:jc w:val="both"/>
              <w:rPr>
                <w:color w:val="auto"/>
                <w:sz w:val="20"/>
              </w:rPr>
            </w:pPr>
            <w:r>
              <w:rPr>
                <w:color w:val="auto"/>
                <w:sz w:val="20"/>
              </w:rPr>
              <w:t>-</w:t>
            </w:r>
          </w:p>
        </w:tc>
        <w:tc>
          <w:tcPr>
            <w:tcW w:w="1134" w:type="dxa"/>
          </w:tcPr>
          <w:p w:rsidR="003216A6" w:rsidRDefault="003216A6" w:rsidP="00A44FE2">
            <w:pPr>
              <w:pStyle w:val="Tekstpodstawowywcity3"/>
              <w:spacing w:line="240" w:lineRule="auto"/>
              <w:ind w:left="0" w:firstLine="0"/>
              <w:jc w:val="both"/>
              <w:rPr>
                <w:color w:val="auto"/>
                <w:sz w:val="20"/>
              </w:rPr>
            </w:pPr>
            <w:r>
              <w:rPr>
                <w:color w:val="auto"/>
                <w:sz w:val="20"/>
              </w:rPr>
              <w:t>1203F</w:t>
            </w:r>
          </w:p>
        </w:tc>
        <w:tc>
          <w:tcPr>
            <w:tcW w:w="5454" w:type="dxa"/>
          </w:tcPr>
          <w:p w:rsidR="003216A6" w:rsidRDefault="003216A6" w:rsidP="00A44FE2">
            <w:pPr>
              <w:pStyle w:val="Tekstpodstawowywcity3"/>
              <w:spacing w:line="240" w:lineRule="auto"/>
              <w:ind w:left="0" w:firstLine="0"/>
              <w:jc w:val="both"/>
              <w:rPr>
                <w:color w:val="auto"/>
                <w:sz w:val="20"/>
              </w:rPr>
            </w:pPr>
            <w:r>
              <w:rPr>
                <w:color w:val="auto"/>
                <w:sz w:val="20"/>
              </w:rPr>
              <w:t>Buków – Łęgowo – Klępsk,</w:t>
            </w:r>
          </w:p>
        </w:tc>
      </w:tr>
      <w:tr w:rsidR="003216A6">
        <w:tc>
          <w:tcPr>
            <w:tcW w:w="425" w:type="dxa"/>
          </w:tcPr>
          <w:p w:rsidR="003216A6" w:rsidRDefault="003216A6" w:rsidP="00A44FE2">
            <w:pPr>
              <w:pStyle w:val="Tekstpodstawowywcity3"/>
              <w:spacing w:line="240" w:lineRule="auto"/>
              <w:ind w:left="0" w:firstLine="0"/>
              <w:jc w:val="both"/>
              <w:rPr>
                <w:color w:val="auto"/>
                <w:sz w:val="20"/>
              </w:rPr>
            </w:pPr>
            <w:r>
              <w:rPr>
                <w:color w:val="auto"/>
                <w:sz w:val="20"/>
              </w:rPr>
              <w:t>-</w:t>
            </w:r>
          </w:p>
        </w:tc>
        <w:tc>
          <w:tcPr>
            <w:tcW w:w="1134" w:type="dxa"/>
          </w:tcPr>
          <w:p w:rsidR="003216A6" w:rsidRDefault="003216A6" w:rsidP="00A44FE2">
            <w:pPr>
              <w:pStyle w:val="Tekstpodstawowywcity3"/>
              <w:spacing w:line="240" w:lineRule="auto"/>
              <w:ind w:left="0" w:firstLine="0"/>
              <w:jc w:val="both"/>
              <w:rPr>
                <w:color w:val="auto"/>
                <w:sz w:val="20"/>
              </w:rPr>
            </w:pPr>
            <w:r>
              <w:rPr>
                <w:color w:val="auto"/>
                <w:sz w:val="20"/>
              </w:rPr>
              <w:t>1204F</w:t>
            </w:r>
          </w:p>
        </w:tc>
        <w:tc>
          <w:tcPr>
            <w:tcW w:w="5454" w:type="dxa"/>
          </w:tcPr>
          <w:p w:rsidR="003216A6" w:rsidRDefault="003216A6" w:rsidP="00A44FE2">
            <w:pPr>
              <w:pStyle w:val="Tekstpodstawowywcity3"/>
              <w:spacing w:line="240" w:lineRule="auto"/>
              <w:ind w:left="0" w:firstLine="0"/>
              <w:jc w:val="both"/>
              <w:rPr>
                <w:color w:val="auto"/>
                <w:sz w:val="20"/>
              </w:rPr>
            </w:pPr>
            <w:r>
              <w:rPr>
                <w:color w:val="auto"/>
                <w:sz w:val="20"/>
              </w:rPr>
              <w:t xml:space="preserve">Krężoły –Łęgowo - Karczyn – Smardzewo, </w:t>
            </w:r>
          </w:p>
        </w:tc>
      </w:tr>
      <w:tr w:rsidR="003216A6">
        <w:tc>
          <w:tcPr>
            <w:tcW w:w="425" w:type="dxa"/>
          </w:tcPr>
          <w:p w:rsidR="003216A6" w:rsidRDefault="003216A6" w:rsidP="00A44FE2">
            <w:pPr>
              <w:pStyle w:val="Tekstpodstawowywcity3"/>
              <w:spacing w:line="240" w:lineRule="auto"/>
              <w:ind w:left="0" w:firstLine="0"/>
              <w:jc w:val="both"/>
              <w:rPr>
                <w:color w:val="auto"/>
                <w:sz w:val="20"/>
              </w:rPr>
            </w:pPr>
            <w:r>
              <w:rPr>
                <w:color w:val="auto"/>
                <w:sz w:val="20"/>
              </w:rPr>
              <w:t>-</w:t>
            </w:r>
          </w:p>
        </w:tc>
        <w:tc>
          <w:tcPr>
            <w:tcW w:w="1134" w:type="dxa"/>
          </w:tcPr>
          <w:p w:rsidR="003216A6" w:rsidRDefault="003216A6" w:rsidP="00A44FE2">
            <w:pPr>
              <w:pStyle w:val="Tekstpodstawowywcity3"/>
              <w:spacing w:line="240" w:lineRule="auto"/>
              <w:ind w:left="0" w:firstLine="0"/>
              <w:jc w:val="both"/>
              <w:rPr>
                <w:color w:val="auto"/>
                <w:sz w:val="20"/>
              </w:rPr>
            </w:pPr>
            <w:r>
              <w:rPr>
                <w:color w:val="auto"/>
                <w:sz w:val="20"/>
              </w:rPr>
              <w:t>1205F</w:t>
            </w:r>
          </w:p>
        </w:tc>
        <w:tc>
          <w:tcPr>
            <w:tcW w:w="5454" w:type="dxa"/>
          </w:tcPr>
          <w:p w:rsidR="003216A6" w:rsidRDefault="003216A6" w:rsidP="00A44FE2">
            <w:pPr>
              <w:pStyle w:val="Tekstpodstawowywcity3"/>
              <w:spacing w:line="240" w:lineRule="auto"/>
              <w:ind w:left="0" w:firstLine="0"/>
              <w:jc w:val="both"/>
              <w:rPr>
                <w:color w:val="auto"/>
                <w:sz w:val="20"/>
              </w:rPr>
            </w:pPr>
            <w:r>
              <w:rPr>
                <w:color w:val="auto"/>
                <w:sz w:val="20"/>
              </w:rPr>
              <w:t>Pomorsko – Brzezie – Pałck – Niekarzyn – Kępsko,</w:t>
            </w:r>
          </w:p>
        </w:tc>
      </w:tr>
      <w:tr w:rsidR="003216A6">
        <w:tc>
          <w:tcPr>
            <w:tcW w:w="425" w:type="dxa"/>
          </w:tcPr>
          <w:p w:rsidR="003216A6" w:rsidRDefault="003216A6" w:rsidP="00A44FE2">
            <w:pPr>
              <w:pStyle w:val="Tekstpodstawowywcity3"/>
              <w:spacing w:line="240" w:lineRule="auto"/>
              <w:ind w:left="0" w:firstLine="0"/>
              <w:jc w:val="both"/>
              <w:rPr>
                <w:color w:val="auto"/>
                <w:sz w:val="20"/>
              </w:rPr>
            </w:pPr>
            <w:r>
              <w:rPr>
                <w:color w:val="auto"/>
                <w:sz w:val="20"/>
              </w:rPr>
              <w:t>-</w:t>
            </w:r>
          </w:p>
        </w:tc>
        <w:tc>
          <w:tcPr>
            <w:tcW w:w="1134" w:type="dxa"/>
          </w:tcPr>
          <w:p w:rsidR="003216A6" w:rsidRDefault="003216A6" w:rsidP="00A44FE2">
            <w:pPr>
              <w:pStyle w:val="Tekstpodstawowywcity3"/>
              <w:spacing w:line="240" w:lineRule="auto"/>
              <w:ind w:left="0" w:firstLine="0"/>
              <w:jc w:val="both"/>
              <w:rPr>
                <w:color w:val="auto"/>
                <w:sz w:val="20"/>
              </w:rPr>
            </w:pPr>
            <w:r>
              <w:rPr>
                <w:color w:val="auto"/>
                <w:sz w:val="20"/>
              </w:rPr>
              <w:t>1206F</w:t>
            </w:r>
          </w:p>
        </w:tc>
        <w:tc>
          <w:tcPr>
            <w:tcW w:w="5454" w:type="dxa"/>
          </w:tcPr>
          <w:p w:rsidR="003216A6" w:rsidRDefault="003216A6" w:rsidP="00A44FE2">
            <w:pPr>
              <w:pStyle w:val="Tekstpodstawowywcity3"/>
              <w:spacing w:line="240" w:lineRule="auto"/>
              <w:ind w:left="0" w:firstLine="0"/>
              <w:jc w:val="both"/>
              <w:rPr>
                <w:color w:val="auto"/>
                <w:sz w:val="20"/>
              </w:rPr>
            </w:pPr>
            <w:r>
              <w:rPr>
                <w:color w:val="auto"/>
                <w:sz w:val="20"/>
              </w:rPr>
              <w:t>Łochowo – Kije – Gradowo - Przetocznica,</w:t>
            </w:r>
          </w:p>
        </w:tc>
      </w:tr>
    </w:tbl>
    <w:p w:rsidR="003216A6" w:rsidRPr="00824A4A" w:rsidRDefault="003216A6" w:rsidP="003216A6">
      <w:pPr>
        <w:pStyle w:val="Default"/>
        <w:ind w:left="2127"/>
        <w:jc w:val="both"/>
        <w:rPr>
          <w:rFonts w:ascii="Arial" w:hAnsi="Arial" w:cs="Arial"/>
          <w:sz w:val="20"/>
          <w:szCs w:val="20"/>
        </w:rPr>
      </w:pPr>
      <w:r w:rsidRPr="00824A4A">
        <w:rPr>
          <w:rFonts w:ascii="Arial" w:hAnsi="Arial" w:cs="Arial"/>
          <w:sz w:val="20"/>
          <w:szCs w:val="20"/>
        </w:rPr>
        <w:t xml:space="preserve">Duże uciążliwości w ruchu dwukierunkowym dla mieszkańców gminy Sulechów i innych użytkowników występują na odcinku drogi powiatowej nr 1201F od miejscowości Krężoły do Bukowa. W bardzo złym stanie jest też droga 1208F na odcinku Buków-Kalsk. </w:t>
      </w:r>
    </w:p>
    <w:p w:rsidR="003216A6" w:rsidRPr="00824A4A" w:rsidRDefault="003216A6" w:rsidP="003216A6">
      <w:pPr>
        <w:pStyle w:val="Default"/>
        <w:ind w:left="2127"/>
        <w:jc w:val="both"/>
        <w:rPr>
          <w:rFonts w:ascii="Arial" w:hAnsi="Arial" w:cs="Arial"/>
          <w:sz w:val="20"/>
          <w:szCs w:val="20"/>
        </w:rPr>
      </w:pPr>
      <w:r w:rsidRPr="00824A4A">
        <w:rPr>
          <w:rFonts w:ascii="Arial" w:hAnsi="Arial" w:cs="Arial"/>
          <w:sz w:val="20"/>
          <w:szCs w:val="20"/>
        </w:rPr>
        <w:t xml:space="preserve">Drugi most na Odrze w Cigacicach, usytuowany jest w ciągu drogi powiatowej 1187F, która jest alternatywnym połączeniem Sulechowa z Zieloną Górą. </w:t>
      </w:r>
    </w:p>
    <w:p w:rsidR="003216A6" w:rsidRPr="00824A4A" w:rsidRDefault="003216A6" w:rsidP="003216A6">
      <w:pPr>
        <w:pStyle w:val="Default"/>
        <w:ind w:left="2127"/>
        <w:jc w:val="both"/>
        <w:rPr>
          <w:rFonts w:ascii="Arial" w:hAnsi="Arial" w:cs="Arial"/>
          <w:sz w:val="20"/>
          <w:szCs w:val="20"/>
        </w:rPr>
      </w:pPr>
      <w:r w:rsidRPr="00824A4A">
        <w:rPr>
          <w:rFonts w:ascii="Arial" w:hAnsi="Arial" w:cs="Arial"/>
          <w:sz w:val="20"/>
          <w:szCs w:val="20"/>
        </w:rPr>
        <w:t xml:space="preserve">Most ten mocno odbiega od obecnie obowiązujących standardów, nie spełnia norm technicznych dla dróg szybkiego ruchu, a w zakresie obciążenia spełnia tylko klasę C. </w:t>
      </w:r>
      <w:r w:rsidRPr="00736D01">
        <w:rPr>
          <w:rFonts w:ascii="Arial" w:hAnsi="Arial" w:cs="Arial"/>
          <w:sz w:val="20"/>
          <w:szCs w:val="20"/>
        </w:rPr>
        <w:t>Jest zbyt wąski dla ruchu dwukierunkowego i nie ma pasów awaryjnych. Wiele dróg powiatowych na terenie obszaru funkcjonalnego nie ma nawierzchni utwardzonych i nie spełnia podstawowych funkcji komunikacyjnych jakie powinny pełnić drogi powiatowe</w:t>
      </w:r>
      <w:r>
        <w:rPr>
          <w:rFonts w:ascii="Arial" w:hAnsi="Arial" w:cs="Arial"/>
          <w:sz w:val="20"/>
          <w:szCs w:val="20"/>
        </w:rPr>
        <w:t>.</w:t>
      </w:r>
    </w:p>
    <w:p w:rsidR="003216A6" w:rsidRDefault="003216A6" w:rsidP="003216A6">
      <w:pPr>
        <w:pStyle w:val="Tekstpodstawowywcity3"/>
        <w:spacing w:line="240" w:lineRule="auto"/>
        <w:ind w:left="2127" w:firstLine="0"/>
        <w:jc w:val="both"/>
        <w:rPr>
          <w:color w:val="auto"/>
          <w:sz w:val="20"/>
        </w:rPr>
      </w:pPr>
      <w:r>
        <w:rPr>
          <w:color w:val="auto"/>
          <w:sz w:val="20"/>
        </w:rPr>
        <w:t xml:space="preserve">Największy ruch kołowy występuje na drodze Sulechów – Cigacice – Zawada. </w:t>
      </w:r>
    </w:p>
    <w:p w:rsidR="003216A6" w:rsidRDefault="003216A6" w:rsidP="003216A6">
      <w:pPr>
        <w:pStyle w:val="Tekstpodstawowywcity3"/>
        <w:spacing w:line="240" w:lineRule="auto"/>
        <w:ind w:left="2124" w:firstLine="0"/>
        <w:jc w:val="both"/>
        <w:rPr>
          <w:color w:val="auto"/>
          <w:sz w:val="20"/>
        </w:rPr>
      </w:pPr>
      <w:r>
        <w:rPr>
          <w:color w:val="auto"/>
          <w:sz w:val="20"/>
        </w:rPr>
        <w:t>Sieć kołową uzupełnia 64 drogi  gminne na terenie miasta Sulechową, są to ulice: Andrzeja Radka, Bankowa, Brama Piastowska, Brzozowa, C. Baryki, Dąbrowskiego, F. Chopina, Gajowa, Gdańska, Handlowa, Kamienna, Kasztanowa, Kolejowa, M. Konopnickiej, Kopernika, Krańcowa, Koszarowa, Krośnieńska, Krzywa, K. Cedry, Licealna, Lipowa, Leśna, Łączna, Łukasiewicza, Magazynowa, Narutowicza, Nowy Rynek, Ogrodowa,  Okrężna Olbromskiego Mieszka I, Chrobrego, Plac Kościelny, Plac Powstańców Wielkopolskich, Plac Ratuszowy, Popioły, B. Prusa, Przyłączna, Pułaskiego, Sikorskiego, Skłodowskiej, Słoneczna, Szklane Domy, Środkowa, Walki Młodych, Warszawska,  Wojska Polskiego, Wschodnia, Wspólna Witosa, Wąska Zbożowa, Zwycięstwa, Zielona Żeromskiego, Odrzańska, Dr. Judyma, Siłaczki, Urody Życia, Przedwiośnie, Syzyfowa, Ks. Odrowąża, Jodłowa.</w:t>
      </w:r>
    </w:p>
    <w:p w:rsidR="003216A6" w:rsidRPr="00736D01" w:rsidRDefault="003216A6" w:rsidP="003216A6">
      <w:pPr>
        <w:pStyle w:val="Tekstpodstawowywcity3"/>
        <w:spacing w:line="240" w:lineRule="auto"/>
        <w:ind w:left="2127" w:firstLine="0"/>
        <w:jc w:val="both"/>
        <w:rPr>
          <w:rFonts w:cs="Arial"/>
          <w:color w:val="auto"/>
          <w:sz w:val="20"/>
        </w:rPr>
      </w:pPr>
      <w:r>
        <w:rPr>
          <w:rFonts w:cs="Arial"/>
          <w:color w:val="auto"/>
          <w:sz w:val="20"/>
        </w:rPr>
        <w:t>Aż 37 tras</w:t>
      </w:r>
      <w:r w:rsidRPr="00736D01">
        <w:rPr>
          <w:rFonts w:cs="Arial"/>
          <w:color w:val="auto"/>
          <w:sz w:val="20"/>
        </w:rPr>
        <w:t xml:space="preserve"> to drogi gminne</w:t>
      </w:r>
      <w:r>
        <w:rPr>
          <w:rFonts w:cs="Arial"/>
          <w:color w:val="auto"/>
          <w:sz w:val="20"/>
        </w:rPr>
        <w:t xml:space="preserve"> na terenie gminy Sulechów</w:t>
      </w:r>
      <w:r w:rsidRPr="00736D01">
        <w:rPr>
          <w:rFonts w:cs="Arial"/>
          <w:color w:val="auto"/>
          <w:sz w:val="20"/>
        </w:rPr>
        <w:t xml:space="preserve"> w przeważających przypadkach bez jezdni utwardzonych.</w:t>
      </w:r>
      <w:r w:rsidRPr="00736D01">
        <w:rPr>
          <w:rFonts w:cs="Arial"/>
          <w:sz w:val="20"/>
        </w:rPr>
        <w:t xml:space="preserve"> Stan techniczny dróg gminnych nie jest w pełni zadowalający a wiele z nich ma nierówną nawierzchnię, są zbyt wąskie i nie mają dobrze umocnionego pobocza. Infrastruktura drogowa, szczególnie w miejscowościach gmin</w:t>
      </w:r>
      <w:r>
        <w:rPr>
          <w:rFonts w:cs="Arial"/>
          <w:sz w:val="20"/>
        </w:rPr>
        <w:t>n</w:t>
      </w:r>
      <w:r w:rsidRPr="00736D01">
        <w:rPr>
          <w:rFonts w:cs="Arial"/>
          <w:sz w:val="20"/>
        </w:rPr>
        <w:t>ych jest niewystarczająca dla bezpieczeństwa ruchu drogowego i komfortu jazdy.</w:t>
      </w:r>
    </w:p>
    <w:p w:rsidR="003216A6" w:rsidRDefault="003216A6" w:rsidP="003216A6">
      <w:pPr>
        <w:pStyle w:val="Tekstpodstawowy2"/>
        <w:ind w:left="2127" w:hanging="2127"/>
        <w:jc w:val="both"/>
        <w:rPr>
          <w:color w:val="008080"/>
          <w:sz w:val="20"/>
        </w:rPr>
      </w:pPr>
    </w:p>
    <w:p w:rsidR="003216A6" w:rsidRDefault="003216A6" w:rsidP="003216A6">
      <w:pPr>
        <w:pStyle w:val="Tekstpodstawowy2"/>
        <w:ind w:left="2127" w:hanging="2127"/>
        <w:jc w:val="both"/>
        <w:rPr>
          <w:sz w:val="20"/>
        </w:rPr>
      </w:pPr>
      <w:r w:rsidRPr="008A343D">
        <w:rPr>
          <w:color w:val="009999"/>
          <w:sz w:val="20"/>
        </w:rPr>
        <w:t xml:space="preserve">Komunikacja  </w:t>
      </w:r>
      <w:r>
        <w:rPr>
          <w:sz w:val="20"/>
        </w:rPr>
        <w:t xml:space="preserve">        </w:t>
      </w:r>
      <w:r>
        <w:rPr>
          <w:sz w:val="20"/>
        </w:rPr>
        <w:tab/>
        <w:t>Komunikacja ta aktualnie nie odgrywa tej roli co dawniej.</w:t>
      </w:r>
    </w:p>
    <w:p w:rsidR="003216A6" w:rsidRDefault="003216A6" w:rsidP="003216A6">
      <w:pPr>
        <w:pStyle w:val="Default"/>
        <w:ind w:left="2127" w:hanging="2127"/>
        <w:jc w:val="both"/>
        <w:rPr>
          <w:rFonts w:ascii="Arial" w:hAnsi="Arial" w:cs="Arial"/>
          <w:sz w:val="20"/>
          <w:szCs w:val="20"/>
        </w:rPr>
      </w:pPr>
      <w:r w:rsidRPr="008A343D">
        <w:rPr>
          <w:rFonts w:ascii="Arial" w:hAnsi="Arial" w:cs="Arial"/>
          <w:color w:val="009999"/>
          <w:sz w:val="20"/>
        </w:rPr>
        <w:t xml:space="preserve">kolejowa </w:t>
      </w:r>
      <w:r>
        <w:rPr>
          <w:rFonts w:ascii="Arial" w:hAnsi="Arial" w:cs="Arial"/>
          <w:color w:val="00B050"/>
          <w:sz w:val="20"/>
        </w:rPr>
        <w:t xml:space="preserve"> </w:t>
      </w:r>
      <w:r w:rsidRPr="008C5C16">
        <w:rPr>
          <w:rFonts w:ascii="Arial" w:hAnsi="Arial" w:cs="Arial"/>
          <w:color w:val="00B050"/>
          <w:sz w:val="20"/>
        </w:rPr>
        <w:t xml:space="preserve"> </w:t>
      </w:r>
      <w:r>
        <w:rPr>
          <w:sz w:val="20"/>
        </w:rPr>
        <w:t xml:space="preserve">                       </w:t>
      </w:r>
      <w:r w:rsidRPr="008C5C16">
        <w:rPr>
          <w:rFonts w:ascii="Arial" w:hAnsi="Arial" w:cs="Arial"/>
          <w:sz w:val="20"/>
          <w:szCs w:val="20"/>
        </w:rPr>
        <w:t xml:space="preserve">Przez obszar </w:t>
      </w:r>
      <w:r>
        <w:rPr>
          <w:rFonts w:ascii="Arial" w:hAnsi="Arial" w:cs="Arial"/>
          <w:sz w:val="20"/>
          <w:szCs w:val="20"/>
        </w:rPr>
        <w:t xml:space="preserve">gminy </w:t>
      </w:r>
      <w:r w:rsidRPr="008C5C16">
        <w:rPr>
          <w:rFonts w:ascii="Arial" w:hAnsi="Arial" w:cs="Arial"/>
          <w:sz w:val="20"/>
          <w:szCs w:val="20"/>
        </w:rPr>
        <w:t>przebiegają trzy bardzo ważne linie kolejowe</w:t>
      </w:r>
      <w:r w:rsidRPr="0068302F">
        <w:rPr>
          <w:rFonts w:ascii="Arial" w:hAnsi="Arial"/>
        </w:rPr>
        <w:t xml:space="preserve"> </w:t>
      </w:r>
      <w:r w:rsidRPr="0068302F">
        <w:rPr>
          <w:rFonts w:ascii="Arial" w:hAnsi="Arial"/>
          <w:sz w:val="20"/>
          <w:szCs w:val="20"/>
        </w:rPr>
        <w:t xml:space="preserve">oraz </w:t>
      </w:r>
      <w:r>
        <w:rPr>
          <w:rFonts w:ascii="Arial" w:hAnsi="Arial"/>
          <w:sz w:val="20"/>
          <w:szCs w:val="20"/>
        </w:rPr>
        <w:t xml:space="preserve">boczni- </w:t>
      </w:r>
      <w:r w:rsidRPr="0068302F">
        <w:rPr>
          <w:rFonts w:ascii="Arial" w:hAnsi="Arial"/>
          <w:sz w:val="20"/>
          <w:szCs w:val="20"/>
        </w:rPr>
        <w:t>ca w Cigacicach</w:t>
      </w:r>
      <w:r w:rsidRPr="008C5C16">
        <w:rPr>
          <w:rFonts w:ascii="Arial" w:hAnsi="Arial" w:cs="Arial"/>
          <w:sz w:val="20"/>
          <w:szCs w:val="20"/>
        </w:rPr>
        <w:t>. Na wszystkich liniach prowadzone są przewozy towarowe. Pociągi pospieszne kursują aktualnie tylko na trasie Zbąszy</w:t>
      </w:r>
      <w:r>
        <w:rPr>
          <w:rFonts w:ascii="Arial" w:hAnsi="Arial" w:cs="Arial"/>
          <w:sz w:val="20"/>
          <w:szCs w:val="20"/>
        </w:rPr>
        <w:t>nek-Zielona Góra (linia nr 436),</w:t>
      </w:r>
      <w:r w:rsidRPr="003F2A8D">
        <w:rPr>
          <w:rFonts w:ascii="Arial" w:hAnsi="Arial" w:cs="Arial"/>
        </w:rPr>
        <w:t xml:space="preserve"> </w:t>
      </w:r>
      <w:r w:rsidRPr="003F2A8D">
        <w:rPr>
          <w:rFonts w:ascii="Arial" w:hAnsi="Arial" w:cs="Arial"/>
          <w:sz w:val="20"/>
          <w:szCs w:val="20"/>
        </w:rPr>
        <w:t>która ma znaczenie państwowe i jest zelektryfikowana.</w:t>
      </w:r>
      <w:r w:rsidRPr="008C5C16">
        <w:rPr>
          <w:rFonts w:ascii="Arial" w:hAnsi="Arial" w:cs="Arial"/>
          <w:sz w:val="20"/>
          <w:szCs w:val="20"/>
        </w:rPr>
        <w:t xml:space="preserve"> </w:t>
      </w:r>
    </w:p>
    <w:p w:rsidR="003216A6" w:rsidRPr="0068302F" w:rsidRDefault="003216A6" w:rsidP="003216A6">
      <w:pPr>
        <w:pStyle w:val="Default"/>
        <w:ind w:left="2127" w:hanging="2127"/>
        <w:jc w:val="both"/>
        <w:rPr>
          <w:rFonts w:ascii="Arial" w:hAnsi="Arial" w:cs="Arial"/>
          <w:sz w:val="20"/>
          <w:szCs w:val="20"/>
        </w:rPr>
      </w:pPr>
      <w:r>
        <w:rPr>
          <w:rFonts w:ascii="Arial" w:hAnsi="Arial" w:cs="Arial"/>
          <w:color w:val="00B050"/>
          <w:sz w:val="20"/>
        </w:rPr>
        <w:lastRenderedPageBreak/>
        <w:tab/>
      </w:r>
      <w:r w:rsidRPr="0068302F">
        <w:rPr>
          <w:rFonts w:ascii="Arial" w:hAnsi="Arial"/>
          <w:sz w:val="20"/>
          <w:szCs w:val="20"/>
        </w:rPr>
        <w:t>Czynna jest linia Sulechów – port Cigacice.</w:t>
      </w:r>
    </w:p>
    <w:p w:rsidR="003216A6" w:rsidRDefault="003216A6" w:rsidP="003216A6">
      <w:pPr>
        <w:ind w:left="2127" w:right="-2"/>
        <w:jc w:val="both"/>
        <w:rPr>
          <w:rFonts w:ascii="Arial" w:hAnsi="Arial"/>
        </w:rPr>
      </w:pPr>
      <w:r w:rsidRPr="008C5C16">
        <w:rPr>
          <w:rFonts w:ascii="Arial" w:hAnsi="Arial" w:cs="Arial"/>
        </w:rPr>
        <w:t xml:space="preserve">Na obszarze </w:t>
      </w:r>
      <w:r>
        <w:rPr>
          <w:rFonts w:ascii="Arial" w:hAnsi="Arial" w:cs="Arial"/>
        </w:rPr>
        <w:t>gminy czynny</w:t>
      </w:r>
      <w:r w:rsidRPr="008C5C16">
        <w:rPr>
          <w:rFonts w:ascii="Arial" w:hAnsi="Arial" w:cs="Arial"/>
        </w:rPr>
        <w:t xml:space="preserve"> </w:t>
      </w:r>
      <w:r>
        <w:rPr>
          <w:rFonts w:ascii="Arial" w:hAnsi="Arial" w:cs="Arial"/>
        </w:rPr>
        <w:t>jest dworzec kolejowy</w:t>
      </w:r>
      <w:r w:rsidRPr="008C5C16">
        <w:rPr>
          <w:rFonts w:ascii="Arial" w:hAnsi="Arial" w:cs="Arial"/>
        </w:rPr>
        <w:t xml:space="preserve"> o ograniczo</w:t>
      </w:r>
      <w:r>
        <w:rPr>
          <w:rFonts w:ascii="Arial" w:hAnsi="Arial" w:cs="Arial"/>
        </w:rPr>
        <w:t>nym zakresie obsługi podróżnych</w:t>
      </w:r>
      <w:r w:rsidRPr="008C5C16">
        <w:rPr>
          <w:rFonts w:ascii="Arial" w:hAnsi="Arial" w:cs="Arial"/>
        </w:rPr>
        <w:t xml:space="preserve"> w Sulechowie. Budyn</w:t>
      </w:r>
      <w:r>
        <w:rPr>
          <w:rFonts w:ascii="Arial" w:hAnsi="Arial" w:cs="Arial"/>
        </w:rPr>
        <w:t>ek dworcowy</w:t>
      </w:r>
      <w:r w:rsidRPr="008C5C16">
        <w:rPr>
          <w:rFonts w:ascii="Arial" w:hAnsi="Arial" w:cs="Arial"/>
        </w:rPr>
        <w:t xml:space="preserve"> </w:t>
      </w:r>
      <w:r>
        <w:rPr>
          <w:rFonts w:ascii="Arial" w:hAnsi="Arial" w:cs="Arial"/>
        </w:rPr>
        <w:t xml:space="preserve">jest </w:t>
      </w:r>
      <w:r w:rsidRPr="008C5C16">
        <w:rPr>
          <w:rFonts w:ascii="Arial" w:hAnsi="Arial" w:cs="Arial"/>
        </w:rPr>
        <w:t xml:space="preserve">w coraz gorszym stanie. Stan techniczny </w:t>
      </w:r>
      <w:r>
        <w:rPr>
          <w:rFonts w:ascii="Arial" w:hAnsi="Arial" w:cs="Arial"/>
        </w:rPr>
        <w:t xml:space="preserve">peronów pasażerskich na dworcu w Sulechowie </w:t>
      </w:r>
      <w:r w:rsidRPr="008C5C16">
        <w:rPr>
          <w:rFonts w:ascii="Arial" w:hAnsi="Arial" w:cs="Arial"/>
        </w:rPr>
        <w:t xml:space="preserve">jest dość dobry. </w:t>
      </w:r>
      <w:r>
        <w:rPr>
          <w:rFonts w:ascii="Arial" w:hAnsi="Arial" w:cs="Arial"/>
        </w:rPr>
        <w:t>Czynna jest</w:t>
      </w:r>
      <w:r w:rsidRPr="008C5C16">
        <w:rPr>
          <w:rFonts w:ascii="Arial" w:hAnsi="Arial" w:cs="Arial"/>
        </w:rPr>
        <w:t xml:space="preserve"> też </w:t>
      </w:r>
      <w:r>
        <w:rPr>
          <w:rFonts w:ascii="Arial" w:hAnsi="Arial" w:cs="Arial"/>
        </w:rPr>
        <w:t>stacja kolejowa w</w:t>
      </w:r>
      <w:r w:rsidRPr="008C5C16">
        <w:rPr>
          <w:rFonts w:ascii="Arial" w:hAnsi="Arial" w:cs="Arial"/>
        </w:rPr>
        <w:t xml:space="preserve"> Łęgowie</w:t>
      </w:r>
      <w:r>
        <w:rPr>
          <w:rFonts w:ascii="Arial" w:hAnsi="Arial" w:cs="Arial"/>
        </w:rPr>
        <w:t xml:space="preserve">. </w:t>
      </w:r>
      <w:r>
        <w:rPr>
          <w:rFonts w:ascii="Arial" w:hAnsi="Arial"/>
        </w:rPr>
        <w:t>Przystanki w Okuninie, Kijach, Cigacicach zostały przystosowane na cele mieszkaniowe.</w:t>
      </w:r>
    </w:p>
    <w:p w:rsidR="003216A6" w:rsidRDefault="003216A6" w:rsidP="003216A6">
      <w:pPr>
        <w:pStyle w:val="Tekstpodstawowy2"/>
        <w:ind w:left="1985" w:hanging="1985"/>
        <w:jc w:val="both"/>
        <w:rPr>
          <w:color w:val="008080"/>
          <w:sz w:val="20"/>
        </w:rPr>
      </w:pPr>
    </w:p>
    <w:p w:rsidR="003216A6" w:rsidRDefault="003216A6" w:rsidP="003216A6">
      <w:pPr>
        <w:pStyle w:val="Tekstpodstawowy2"/>
        <w:ind w:left="1985" w:hanging="1985"/>
        <w:jc w:val="both"/>
        <w:rPr>
          <w:color w:val="008080"/>
          <w:sz w:val="20"/>
        </w:rPr>
      </w:pPr>
      <w:r>
        <w:rPr>
          <w:color w:val="008080"/>
          <w:sz w:val="20"/>
        </w:rPr>
        <w:t>Komunikacja</w:t>
      </w:r>
      <w:r>
        <w:rPr>
          <w:color w:val="008080"/>
          <w:sz w:val="20"/>
        </w:rPr>
        <w:tab/>
      </w:r>
      <w:r>
        <w:rPr>
          <w:color w:val="008080"/>
          <w:sz w:val="20"/>
        </w:rPr>
        <w:tab/>
      </w:r>
      <w:r>
        <w:rPr>
          <w:color w:val="auto"/>
          <w:sz w:val="20"/>
        </w:rPr>
        <w:t xml:space="preserve">Przez teren gminy przepływa rzeka Odra zakwalifikowana na tym </w:t>
      </w:r>
      <w:r>
        <w:rPr>
          <w:sz w:val="20"/>
        </w:rPr>
        <w:t>odcinku</w:t>
      </w:r>
    </w:p>
    <w:p w:rsidR="003216A6" w:rsidRPr="0039014D" w:rsidRDefault="003216A6" w:rsidP="003216A6">
      <w:pPr>
        <w:ind w:left="2130" w:right="-2" w:hanging="2130"/>
        <w:jc w:val="both"/>
        <w:rPr>
          <w:rFonts w:ascii="Arial" w:hAnsi="Arial" w:cs="Arial"/>
        </w:rPr>
      </w:pPr>
      <w:r>
        <w:rPr>
          <w:rFonts w:ascii="Arial" w:hAnsi="Arial"/>
          <w:color w:val="008080"/>
        </w:rPr>
        <w:t>wodna</w:t>
      </w:r>
      <w:r>
        <w:rPr>
          <w:rFonts w:ascii="Arial" w:hAnsi="Arial"/>
        </w:rPr>
        <w:tab/>
        <w:t>do drogi wodnej II klasy. Przez fakt powiązania z międzynarodowym i krajowym systemem dróg wodnych (</w:t>
      </w:r>
      <w:r w:rsidRPr="00903EAA">
        <w:rPr>
          <w:rFonts w:ascii="Arial" w:hAnsi="Arial" w:cs="Arial"/>
        </w:rPr>
        <w:t>połączenie z Berlinem, a dalej z rzekami zachodniej Europy</w:t>
      </w:r>
      <w:r>
        <w:rPr>
          <w:sz w:val="23"/>
          <w:szCs w:val="23"/>
        </w:rPr>
        <w:t xml:space="preserve">), </w:t>
      </w:r>
      <w:r>
        <w:rPr>
          <w:rFonts w:ascii="Arial" w:hAnsi="Arial"/>
        </w:rPr>
        <w:t xml:space="preserve"> stanowi potencjalnie atrakcyjną ofertę transportową</w:t>
      </w:r>
      <w:r w:rsidRPr="00903EAA">
        <w:rPr>
          <w:rFonts w:ascii="Arial" w:hAnsi="Arial" w:cs="Arial"/>
        </w:rPr>
        <w:t xml:space="preserve">. W Cigacicach znajduje się </w:t>
      </w:r>
      <w:r w:rsidRPr="00903EAA">
        <w:rPr>
          <w:rFonts w:ascii="Arial" w:hAnsi="Arial" w:cs="Arial"/>
          <w:bCs/>
        </w:rPr>
        <w:t>port towarowy</w:t>
      </w:r>
      <w:r w:rsidRPr="00903EAA">
        <w:rPr>
          <w:rFonts w:ascii="Arial" w:hAnsi="Arial" w:cs="Arial"/>
          <w:b/>
          <w:bCs/>
        </w:rPr>
        <w:t xml:space="preserve"> </w:t>
      </w:r>
      <w:r w:rsidRPr="00903EAA">
        <w:rPr>
          <w:rFonts w:ascii="Arial" w:hAnsi="Arial" w:cs="Arial"/>
        </w:rPr>
        <w:t>o największym rocznym przeładunku w województwie lubuskim. Jest tam także przystań wodna dla statków pasażerskich i jednostek sportowych</w:t>
      </w:r>
      <w:r w:rsidRPr="0039014D">
        <w:rPr>
          <w:rFonts w:ascii="Arial" w:hAnsi="Arial" w:cs="Arial"/>
        </w:rPr>
        <w:t>. (nabrzeże dla statków o szerokości 5,5m i długości 102m, wyposażone w dalby cumownicze, drabinki i pachołki, droga dojazdowa , ciąg pieszo-rowerowy o szerokości 3m i długości 460,0m., kontenerowy budynek sanitarny wraz z podjazdem dla osób niepełnosprawnych), Zakończono też rozbudowę przystani turystycznej na rzece Odrze (pomosty dla małych jednostek wodnych- łodzie, żaglówki, kajaki).</w:t>
      </w:r>
    </w:p>
    <w:p w:rsidR="003216A6" w:rsidRDefault="003216A6" w:rsidP="003216A6">
      <w:pPr>
        <w:ind w:left="2130" w:right="-2" w:hanging="3"/>
        <w:jc w:val="both"/>
        <w:rPr>
          <w:rFonts w:ascii="Arial" w:hAnsi="Arial"/>
        </w:rPr>
      </w:pPr>
      <w:r>
        <w:rPr>
          <w:rFonts w:ascii="Arial" w:hAnsi="Arial"/>
        </w:rPr>
        <w:t>Rzeka stanowi częściowo barierę przestrzenną.</w:t>
      </w:r>
    </w:p>
    <w:p w:rsidR="003216A6" w:rsidRDefault="003216A6" w:rsidP="003216A6">
      <w:pPr>
        <w:ind w:left="2130" w:right="-2" w:hanging="3"/>
        <w:jc w:val="both"/>
        <w:rPr>
          <w:rFonts w:ascii="Arial" w:hAnsi="Arial"/>
        </w:rPr>
      </w:pPr>
      <w:r>
        <w:rPr>
          <w:rFonts w:ascii="Arial" w:hAnsi="Arial"/>
        </w:rPr>
        <w:t>Powiązanie obszarów położonych po jej obu brzegach zapewniają dwa mosty kołowe w Cigacicach, przeprawy promowe w Brodach i Pomorsku oraz most kolejowy koło Pomorska.</w:t>
      </w:r>
    </w:p>
    <w:p w:rsidR="003216A6" w:rsidRDefault="003216A6" w:rsidP="003216A6">
      <w:pPr>
        <w:ind w:left="2126" w:hanging="2126"/>
        <w:jc w:val="both"/>
        <w:rPr>
          <w:rFonts w:ascii="Arial" w:hAnsi="Arial"/>
          <w:color w:val="008080"/>
        </w:rPr>
      </w:pPr>
    </w:p>
    <w:p w:rsidR="003216A6" w:rsidRDefault="003216A6" w:rsidP="003216A6">
      <w:pPr>
        <w:pStyle w:val="Tekstpodstawowy2"/>
        <w:ind w:left="1985" w:hanging="1985"/>
        <w:jc w:val="both"/>
        <w:rPr>
          <w:sz w:val="20"/>
        </w:rPr>
      </w:pPr>
      <w:r>
        <w:rPr>
          <w:color w:val="008080"/>
          <w:sz w:val="20"/>
        </w:rPr>
        <w:t>Komunikacja</w:t>
      </w:r>
      <w:r>
        <w:rPr>
          <w:sz w:val="20"/>
        </w:rPr>
        <w:tab/>
      </w:r>
      <w:r>
        <w:rPr>
          <w:sz w:val="20"/>
        </w:rPr>
        <w:tab/>
        <w:t>Na Obrzeżu Sulechowa wytyczony jest obszar pełniący funkcję polowego lądo</w:t>
      </w:r>
    </w:p>
    <w:p w:rsidR="003216A6" w:rsidRDefault="003216A6" w:rsidP="003216A6">
      <w:pPr>
        <w:pStyle w:val="Tekstpodstawowy2"/>
        <w:ind w:left="1985" w:hanging="1985"/>
        <w:jc w:val="both"/>
        <w:rPr>
          <w:sz w:val="20"/>
        </w:rPr>
      </w:pPr>
      <w:r>
        <w:rPr>
          <w:color w:val="008080"/>
          <w:sz w:val="20"/>
        </w:rPr>
        <w:t>lotnicza</w:t>
      </w:r>
      <w:r>
        <w:rPr>
          <w:sz w:val="20"/>
        </w:rPr>
        <w:tab/>
      </w:r>
      <w:r>
        <w:rPr>
          <w:sz w:val="20"/>
        </w:rPr>
        <w:tab/>
        <w:t>wiska helikopterów sanitarnych.</w:t>
      </w:r>
    </w:p>
    <w:p w:rsidR="003216A6" w:rsidRDefault="003216A6" w:rsidP="003216A6">
      <w:pPr>
        <w:ind w:left="2127" w:right="-2"/>
        <w:jc w:val="both"/>
        <w:rPr>
          <w:rFonts w:ascii="Arial" w:hAnsi="Arial"/>
        </w:rPr>
      </w:pPr>
      <w:r>
        <w:rPr>
          <w:rFonts w:ascii="Arial" w:hAnsi="Arial"/>
        </w:rPr>
        <w:t>Teren pozbawiony jest infrastruktury technicznej.</w:t>
      </w:r>
    </w:p>
    <w:p w:rsidR="003216A6" w:rsidRDefault="003216A6" w:rsidP="003216A6">
      <w:pPr>
        <w:ind w:left="2126"/>
        <w:jc w:val="both"/>
        <w:rPr>
          <w:rFonts w:ascii="Arial" w:hAnsi="Arial"/>
        </w:rPr>
      </w:pPr>
    </w:p>
    <w:p w:rsidR="003216A6" w:rsidRDefault="003216A6" w:rsidP="003216A6">
      <w:pPr>
        <w:pStyle w:val="Tekstpodstawowy2"/>
        <w:ind w:left="1985" w:hanging="1985"/>
        <w:jc w:val="both"/>
        <w:rPr>
          <w:sz w:val="20"/>
        </w:rPr>
      </w:pPr>
      <w:r>
        <w:rPr>
          <w:color w:val="008080"/>
          <w:sz w:val="20"/>
        </w:rPr>
        <w:t>Komunikacja</w:t>
      </w:r>
      <w:r>
        <w:rPr>
          <w:sz w:val="20"/>
        </w:rPr>
        <w:tab/>
      </w:r>
      <w:r>
        <w:rPr>
          <w:sz w:val="20"/>
        </w:rPr>
        <w:tab/>
        <w:t xml:space="preserve">Wytyczone i oznakowane są następujące leśne ścieżki </w:t>
      </w:r>
    </w:p>
    <w:p w:rsidR="003216A6" w:rsidRDefault="003216A6" w:rsidP="003216A6">
      <w:pPr>
        <w:tabs>
          <w:tab w:val="left" w:pos="2127"/>
        </w:tabs>
        <w:ind w:left="2127" w:right="-2" w:hanging="2127"/>
        <w:jc w:val="both"/>
        <w:rPr>
          <w:rFonts w:ascii="Arial" w:hAnsi="Arial"/>
        </w:rPr>
      </w:pPr>
      <w:r>
        <w:rPr>
          <w:rFonts w:ascii="Arial" w:hAnsi="Arial"/>
          <w:color w:val="008080"/>
        </w:rPr>
        <w:t xml:space="preserve">piesza </w:t>
      </w:r>
      <w:r>
        <w:rPr>
          <w:rFonts w:ascii="Arial" w:hAnsi="Arial"/>
          <w:color w:val="008080"/>
        </w:rPr>
        <w:tab/>
      </w:r>
      <w:r>
        <w:rPr>
          <w:rFonts w:ascii="Arial" w:hAnsi="Arial"/>
        </w:rPr>
        <w:t>dydaktyczne:</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3216A6">
        <w:tc>
          <w:tcPr>
            <w:tcW w:w="425" w:type="dxa"/>
          </w:tcPr>
          <w:p w:rsidR="003216A6" w:rsidRDefault="003216A6" w:rsidP="00A44FE2">
            <w:pPr>
              <w:tabs>
                <w:tab w:val="left" w:pos="2127"/>
              </w:tabs>
              <w:ind w:right="-2"/>
              <w:jc w:val="both"/>
              <w:rPr>
                <w:rFonts w:ascii="Arial" w:hAnsi="Arial"/>
              </w:rPr>
            </w:pPr>
            <w:r>
              <w:rPr>
                <w:rFonts w:ascii="Arial" w:hAnsi="Arial"/>
              </w:rPr>
              <w:t>-</w:t>
            </w:r>
            <w:r>
              <w:rPr>
                <w:rFonts w:ascii="Arial" w:hAnsi="Arial"/>
              </w:rPr>
              <w:tab/>
            </w:r>
          </w:p>
        </w:tc>
        <w:tc>
          <w:tcPr>
            <w:tcW w:w="6588" w:type="dxa"/>
          </w:tcPr>
          <w:p w:rsidR="003216A6" w:rsidRDefault="003216A6" w:rsidP="00A44FE2">
            <w:pPr>
              <w:tabs>
                <w:tab w:val="left" w:pos="2127"/>
              </w:tabs>
              <w:ind w:right="-2"/>
              <w:jc w:val="both"/>
              <w:rPr>
                <w:rFonts w:ascii="Arial" w:hAnsi="Arial"/>
              </w:rPr>
            </w:pPr>
            <w:r>
              <w:rPr>
                <w:rFonts w:ascii="Arial" w:hAnsi="Arial"/>
              </w:rPr>
              <w:t>„Do Waligóry” o długości 3,4 km.;</w:t>
            </w:r>
          </w:p>
        </w:tc>
      </w:tr>
      <w:tr w:rsidR="003216A6">
        <w:tc>
          <w:tcPr>
            <w:tcW w:w="425" w:type="dxa"/>
          </w:tcPr>
          <w:p w:rsidR="003216A6" w:rsidRDefault="003216A6" w:rsidP="00A44FE2">
            <w:pPr>
              <w:tabs>
                <w:tab w:val="left" w:pos="2127"/>
              </w:tabs>
              <w:ind w:right="-2"/>
              <w:jc w:val="both"/>
              <w:rPr>
                <w:rFonts w:ascii="Arial" w:hAnsi="Arial"/>
              </w:rPr>
            </w:pPr>
            <w:r>
              <w:rPr>
                <w:rFonts w:ascii="Arial" w:hAnsi="Arial"/>
              </w:rPr>
              <w:t>-</w:t>
            </w:r>
          </w:p>
        </w:tc>
        <w:tc>
          <w:tcPr>
            <w:tcW w:w="6588" w:type="dxa"/>
          </w:tcPr>
          <w:p w:rsidR="003216A6" w:rsidRDefault="003216A6" w:rsidP="00A44FE2">
            <w:pPr>
              <w:tabs>
                <w:tab w:val="left" w:pos="2127"/>
              </w:tabs>
              <w:ind w:right="-2"/>
              <w:jc w:val="both"/>
              <w:rPr>
                <w:rFonts w:ascii="Arial" w:hAnsi="Arial"/>
              </w:rPr>
            </w:pPr>
            <w:r>
              <w:rPr>
                <w:rFonts w:ascii="Arial" w:hAnsi="Arial"/>
              </w:rPr>
              <w:t>„Nad Jabłonną” o długości 8,0 km.;</w:t>
            </w:r>
          </w:p>
        </w:tc>
      </w:tr>
      <w:tr w:rsidR="003216A6">
        <w:tc>
          <w:tcPr>
            <w:tcW w:w="425" w:type="dxa"/>
          </w:tcPr>
          <w:p w:rsidR="003216A6" w:rsidRDefault="003216A6" w:rsidP="00A44FE2">
            <w:pPr>
              <w:tabs>
                <w:tab w:val="left" w:pos="2127"/>
              </w:tabs>
              <w:ind w:right="-2"/>
              <w:jc w:val="both"/>
              <w:rPr>
                <w:rFonts w:ascii="Arial" w:hAnsi="Arial"/>
              </w:rPr>
            </w:pPr>
            <w:r>
              <w:rPr>
                <w:rFonts w:ascii="Arial" w:hAnsi="Arial"/>
              </w:rPr>
              <w:t>-</w:t>
            </w:r>
          </w:p>
          <w:p w:rsidR="003216A6" w:rsidRDefault="003216A6" w:rsidP="00A44FE2">
            <w:pPr>
              <w:tabs>
                <w:tab w:val="left" w:pos="2127"/>
              </w:tabs>
              <w:ind w:right="-2"/>
              <w:jc w:val="both"/>
              <w:rPr>
                <w:rFonts w:ascii="Arial" w:hAnsi="Arial"/>
              </w:rPr>
            </w:pPr>
            <w:r>
              <w:rPr>
                <w:rFonts w:ascii="Arial" w:hAnsi="Arial"/>
              </w:rPr>
              <w:t>-</w:t>
            </w:r>
          </w:p>
        </w:tc>
        <w:tc>
          <w:tcPr>
            <w:tcW w:w="6588" w:type="dxa"/>
          </w:tcPr>
          <w:p w:rsidR="003216A6" w:rsidRDefault="003216A6" w:rsidP="00A44FE2">
            <w:pPr>
              <w:tabs>
                <w:tab w:val="left" w:pos="2127"/>
              </w:tabs>
              <w:ind w:right="-2"/>
              <w:jc w:val="both"/>
              <w:rPr>
                <w:rFonts w:ascii="Arial" w:hAnsi="Arial"/>
              </w:rPr>
            </w:pPr>
            <w:r>
              <w:rPr>
                <w:rFonts w:ascii="Arial" w:hAnsi="Arial"/>
              </w:rPr>
              <w:t>„Przez Rezerwat Radowice” o długości 4,0 km.;</w:t>
            </w:r>
          </w:p>
          <w:p w:rsidR="003216A6" w:rsidRDefault="003216A6" w:rsidP="00A44FE2">
            <w:pPr>
              <w:tabs>
                <w:tab w:val="left" w:pos="2127"/>
              </w:tabs>
              <w:ind w:right="-2"/>
              <w:jc w:val="both"/>
              <w:rPr>
                <w:rFonts w:ascii="Arial" w:hAnsi="Arial"/>
              </w:rPr>
            </w:pPr>
            <w:r>
              <w:rPr>
                <w:rFonts w:ascii="Arial" w:hAnsi="Arial"/>
              </w:rPr>
              <w:t>„Klępski Las”  o długości ~ 5,0 km.</w:t>
            </w:r>
          </w:p>
        </w:tc>
      </w:tr>
    </w:tbl>
    <w:p w:rsidR="003216A6" w:rsidRDefault="003216A6" w:rsidP="003216A6">
      <w:pPr>
        <w:tabs>
          <w:tab w:val="left" w:pos="2127"/>
        </w:tabs>
        <w:ind w:left="2127" w:right="-2" w:hanging="2127"/>
        <w:jc w:val="both"/>
        <w:rPr>
          <w:rFonts w:ascii="Arial" w:hAnsi="Arial"/>
        </w:rPr>
      </w:pPr>
      <w:r>
        <w:rPr>
          <w:rFonts w:ascii="Arial" w:hAnsi="Arial"/>
          <w:color w:val="008080"/>
        </w:rPr>
        <w:tab/>
      </w:r>
      <w:r>
        <w:rPr>
          <w:rFonts w:ascii="Arial" w:hAnsi="Arial"/>
        </w:rPr>
        <w:t>Na terenie gminy wytyczone są piesze szlaki turystyczne relacji:</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3216A6">
        <w:tc>
          <w:tcPr>
            <w:tcW w:w="425" w:type="dxa"/>
          </w:tcPr>
          <w:p w:rsidR="003216A6" w:rsidRDefault="003216A6" w:rsidP="00A44FE2">
            <w:pPr>
              <w:tabs>
                <w:tab w:val="left" w:pos="2127"/>
              </w:tabs>
              <w:ind w:right="-2"/>
              <w:jc w:val="both"/>
              <w:rPr>
                <w:rFonts w:ascii="Arial" w:hAnsi="Arial"/>
              </w:rPr>
            </w:pPr>
            <w:r>
              <w:rPr>
                <w:rFonts w:ascii="Arial" w:hAnsi="Arial"/>
              </w:rPr>
              <w:t>-</w:t>
            </w:r>
          </w:p>
        </w:tc>
        <w:tc>
          <w:tcPr>
            <w:tcW w:w="6588" w:type="dxa"/>
          </w:tcPr>
          <w:p w:rsidR="003216A6" w:rsidRDefault="003216A6" w:rsidP="00A44FE2">
            <w:pPr>
              <w:tabs>
                <w:tab w:val="left" w:pos="2127"/>
              </w:tabs>
              <w:ind w:right="-2"/>
              <w:jc w:val="both"/>
              <w:rPr>
                <w:rFonts w:ascii="Arial" w:hAnsi="Arial"/>
              </w:rPr>
            </w:pPr>
            <w:r>
              <w:rPr>
                <w:rFonts w:ascii="Arial" w:hAnsi="Arial"/>
              </w:rPr>
              <w:t>Sulechów – Krężoły – Klępsk  - Kolesin – Babimost /szlak Mistrza Ołtarza z Gościszowic o długości 20 km/;</w:t>
            </w:r>
          </w:p>
        </w:tc>
      </w:tr>
      <w:tr w:rsidR="003216A6">
        <w:tc>
          <w:tcPr>
            <w:tcW w:w="425" w:type="dxa"/>
          </w:tcPr>
          <w:p w:rsidR="003216A6" w:rsidRDefault="003216A6" w:rsidP="00A44FE2">
            <w:pPr>
              <w:tabs>
                <w:tab w:val="left" w:pos="2127"/>
              </w:tabs>
              <w:ind w:right="-2"/>
              <w:jc w:val="both"/>
              <w:rPr>
                <w:rFonts w:ascii="Arial" w:hAnsi="Arial"/>
              </w:rPr>
            </w:pPr>
            <w:r>
              <w:rPr>
                <w:rFonts w:ascii="Arial" w:hAnsi="Arial"/>
              </w:rPr>
              <w:t>-</w:t>
            </w:r>
          </w:p>
        </w:tc>
        <w:tc>
          <w:tcPr>
            <w:tcW w:w="6588" w:type="dxa"/>
          </w:tcPr>
          <w:p w:rsidR="003216A6" w:rsidRDefault="003216A6" w:rsidP="00A44FE2">
            <w:pPr>
              <w:tabs>
                <w:tab w:val="left" w:pos="2127"/>
              </w:tabs>
              <w:ind w:right="-2"/>
              <w:jc w:val="both"/>
              <w:rPr>
                <w:rFonts w:ascii="Arial" w:hAnsi="Arial"/>
              </w:rPr>
            </w:pPr>
            <w:r>
              <w:rPr>
                <w:rFonts w:ascii="Arial" w:hAnsi="Arial"/>
              </w:rPr>
              <w:t>Sulechów – Kruszyna – rezerwat „Radowice” – Obłotne – Klępsk – Nowy Klępsk – Karczyn – Buków – Łęgowo – Sulechów /szlak pomników przyrody o długości 42 km/;</w:t>
            </w:r>
          </w:p>
        </w:tc>
      </w:tr>
      <w:tr w:rsidR="003216A6">
        <w:tc>
          <w:tcPr>
            <w:tcW w:w="425" w:type="dxa"/>
          </w:tcPr>
          <w:p w:rsidR="003216A6" w:rsidRDefault="003216A6" w:rsidP="00A44FE2">
            <w:pPr>
              <w:tabs>
                <w:tab w:val="left" w:pos="2127"/>
              </w:tabs>
              <w:ind w:right="-2"/>
              <w:jc w:val="both"/>
              <w:rPr>
                <w:rFonts w:ascii="Arial" w:hAnsi="Arial"/>
              </w:rPr>
            </w:pPr>
            <w:r>
              <w:rPr>
                <w:rFonts w:ascii="Arial" w:hAnsi="Arial"/>
              </w:rPr>
              <w:t>-</w:t>
            </w:r>
          </w:p>
        </w:tc>
        <w:tc>
          <w:tcPr>
            <w:tcW w:w="6588" w:type="dxa"/>
          </w:tcPr>
          <w:p w:rsidR="003216A6" w:rsidRDefault="003216A6" w:rsidP="00A44FE2">
            <w:pPr>
              <w:tabs>
                <w:tab w:val="left" w:pos="2127"/>
              </w:tabs>
              <w:ind w:right="-2"/>
              <w:jc w:val="both"/>
              <w:rPr>
                <w:rFonts w:ascii="Arial" w:hAnsi="Arial"/>
              </w:rPr>
            </w:pPr>
            <w:r>
              <w:rPr>
                <w:rFonts w:ascii="Arial" w:hAnsi="Arial"/>
              </w:rPr>
              <w:t>Sulechów – Brzezie – Kalsk – Łochowo – Głogusz – Głoguszyn – Kije – Mozów – Nowy Świat –Cigacice – Górki Małe – Rakowiec – Laskowo – Pomorsko /historyczny szlak bitewny o długości 40 km/;</w:t>
            </w:r>
          </w:p>
        </w:tc>
      </w:tr>
      <w:tr w:rsidR="003216A6">
        <w:tc>
          <w:tcPr>
            <w:tcW w:w="425" w:type="dxa"/>
          </w:tcPr>
          <w:p w:rsidR="003216A6" w:rsidRDefault="003216A6" w:rsidP="00A44FE2">
            <w:pPr>
              <w:tabs>
                <w:tab w:val="left" w:pos="2127"/>
              </w:tabs>
              <w:ind w:right="-2"/>
              <w:jc w:val="both"/>
              <w:rPr>
                <w:rFonts w:ascii="Arial" w:hAnsi="Arial"/>
              </w:rPr>
            </w:pPr>
            <w:r>
              <w:rPr>
                <w:rFonts w:ascii="Arial" w:hAnsi="Arial"/>
              </w:rPr>
              <w:t>-</w:t>
            </w:r>
          </w:p>
        </w:tc>
        <w:tc>
          <w:tcPr>
            <w:tcW w:w="6588" w:type="dxa"/>
          </w:tcPr>
          <w:p w:rsidR="003216A6" w:rsidRDefault="003216A6" w:rsidP="00A44FE2">
            <w:pPr>
              <w:tabs>
                <w:tab w:val="left" w:pos="2127"/>
              </w:tabs>
              <w:ind w:right="-2"/>
              <w:jc w:val="both"/>
              <w:rPr>
                <w:rFonts w:ascii="Arial" w:hAnsi="Arial"/>
              </w:rPr>
            </w:pPr>
            <w:r>
              <w:rPr>
                <w:rFonts w:ascii="Arial" w:hAnsi="Arial"/>
              </w:rPr>
              <w:t>Kalsk – Niekarzyn – Głogusz – Pałck /szlak łącznikowy/,</w:t>
            </w:r>
          </w:p>
        </w:tc>
      </w:tr>
      <w:tr w:rsidR="003216A6">
        <w:tc>
          <w:tcPr>
            <w:tcW w:w="425" w:type="dxa"/>
          </w:tcPr>
          <w:p w:rsidR="003216A6" w:rsidRDefault="003216A6" w:rsidP="00A44FE2">
            <w:pPr>
              <w:tabs>
                <w:tab w:val="left" w:pos="2127"/>
              </w:tabs>
              <w:ind w:right="-2"/>
              <w:jc w:val="both"/>
              <w:rPr>
                <w:rFonts w:ascii="Arial" w:hAnsi="Arial"/>
              </w:rPr>
            </w:pPr>
            <w:r>
              <w:rPr>
                <w:rFonts w:ascii="Arial" w:hAnsi="Arial"/>
              </w:rPr>
              <w:t>-</w:t>
            </w:r>
          </w:p>
        </w:tc>
        <w:tc>
          <w:tcPr>
            <w:tcW w:w="6588" w:type="dxa"/>
          </w:tcPr>
          <w:p w:rsidR="003216A6" w:rsidRDefault="003216A6" w:rsidP="00A44FE2">
            <w:pPr>
              <w:tabs>
                <w:tab w:val="left" w:pos="2127"/>
              </w:tabs>
              <w:ind w:right="-2"/>
              <w:jc w:val="both"/>
              <w:rPr>
                <w:rFonts w:ascii="Arial" w:hAnsi="Arial"/>
              </w:rPr>
            </w:pPr>
            <w:r>
              <w:rPr>
                <w:rFonts w:ascii="Arial" w:hAnsi="Arial"/>
              </w:rPr>
              <w:t>rezerwat „Radowice” – Podlegórz /szlak łącznikowy/,</w:t>
            </w:r>
          </w:p>
        </w:tc>
      </w:tr>
      <w:tr w:rsidR="003216A6">
        <w:tc>
          <w:tcPr>
            <w:tcW w:w="425" w:type="dxa"/>
          </w:tcPr>
          <w:p w:rsidR="003216A6" w:rsidRDefault="003216A6" w:rsidP="00A44FE2">
            <w:pPr>
              <w:tabs>
                <w:tab w:val="left" w:pos="2127"/>
              </w:tabs>
              <w:ind w:right="-2"/>
              <w:jc w:val="both"/>
              <w:rPr>
                <w:rFonts w:ascii="Arial" w:hAnsi="Arial"/>
              </w:rPr>
            </w:pPr>
            <w:r>
              <w:rPr>
                <w:rFonts w:ascii="Arial" w:hAnsi="Arial"/>
              </w:rPr>
              <w:t>-</w:t>
            </w:r>
          </w:p>
        </w:tc>
        <w:tc>
          <w:tcPr>
            <w:tcW w:w="6588" w:type="dxa"/>
          </w:tcPr>
          <w:p w:rsidR="003216A6" w:rsidRDefault="003216A6" w:rsidP="00A44FE2">
            <w:pPr>
              <w:tabs>
                <w:tab w:val="left" w:pos="2127"/>
              </w:tabs>
              <w:ind w:right="-2"/>
              <w:jc w:val="both"/>
              <w:rPr>
                <w:rFonts w:ascii="Arial" w:hAnsi="Arial"/>
              </w:rPr>
            </w:pPr>
            <w:r>
              <w:rPr>
                <w:rFonts w:ascii="Arial" w:hAnsi="Arial"/>
              </w:rPr>
              <w:t>Pomorsko – Brody – kanał Ołobok /szlak łącznikowy/,</w:t>
            </w:r>
          </w:p>
        </w:tc>
      </w:tr>
      <w:tr w:rsidR="003216A6">
        <w:tc>
          <w:tcPr>
            <w:tcW w:w="425" w:type="dxa"/>
          </w:tcPr>
          <w:p w:rsidR="003216A6" w:rsidRDefault="003216A6" w:rsidP="00A44FE2">
            <w:pPr>
              <w:tabs>
                <w:tab w:val="left" w:pos="2127"/>
              </w:tabs>
              <w:ind w:right="-2"/>
              <w:jc w:val="both"/>
              <w:rPr>
                <w:rFonts w:ascii="Arial" w:hAnsi="Arial"/>
              </w:rPr>
            </w:pPr>
            <w:r>
              <w:rPr>
                <w:rFonts w:ascii="Arial" w:hAnsi="Arial"/>
              </w:rPr>
              <w:t>-</w:t>
            </w:r>
          </w:p>
        </w:tc>
        <w:tc>
          <w:tcPr>
            <w:tcW w:w="6588" w:type="dxa"/>
          </w:tcPr>
          <w:p w:rsidR="003216A6" w:rsidRDefault="003216A6" w:rsidP="00A44FE2">
            <w:pPr>
              <w:tabs>
                <w:tab w:val="left" w:pos="2127"/>
              </w:tabs>
              <w:ind w:right="-2"/>
              <w:jc w:val="both"/>
              <w:rPr>
                <w:rFonts w:ascii="Arial" w:hAnsi="Arial"/>
              </w:rPr>
            </w:pPr>
            <w:r>
              <w:rPr>
                <w:rFonts w:ascii="Arial" w:hAnsi="Arial"/>
              </w:rPr>
              <w:t>Mozów – Sulechów – Kruszyna – Obłotne – sosna „Waligóra” /szlak łącznikowy/.</w:t>
            </w:r>
          </w:p>
        </w:tc>
      </w:tr>
    </w:tbl>
    <w:p w:rsidR="003216A6" w:rsidRDefault="003216A6" w:rsidP="003216A6">
      <w:pPr>
        <w:tabs>
          <w:tab w:val="left" w:pos="2127"/>
        </w:tabs>
        <w:ind w:left="2127" w:right="-2" w:hanging="2127"/>
        <w:jc w:val="both"/>
        <w:rPr>
          <w:rFonts w:ascii="Arial" w:hAnsi="Arial"/>
        </w:rPr>
      </w:pPr>
      <w:r>
        <w:rPr>
          <w:rFonts w:ascii="Arial" w:hAnsi="Arial"/>
          <w:color w:val="008080"/>
        </w:rPr>
        <w:tab/>
      </w:r>
      <w:r>
        <w:rPr>
          <w:rFonts w:ascii="Arial" w:hAnsi="Arial"/>
        </w:rPr>
        <w:t>Szlaki są malownicze, przebiegają po zróżnicowanym krajobrazowo terenie, są godne polecenia turystom</w:t>
      </w:r>
    </w:p>
    <w:p w:rsidR="003216A6" w:rsidRDefault="003216A6" w:rsidP="003216A6">
      <w:pPr>
        <w:tabs>
          <w:tab w:val="left" w:pos="2127"/>
        </w:tabs>
        <w:ind w:left="2126" w:hanging="2126"/>
        <w:jc w:val="both"/>
        <w:rPr>
          <w:rFonts w:ascii="Arial" w:hAnsi="Arial"/>
        </w:rPr>
      </w:pPr>
    </w:p>
    <w:p w:rsidR="003216A6" w:rsidRDefault="003216A6" w:rsidP="003216A6">
      <w:pPr>
        <w:tabs>
          <w:tab w:val="left" w:pos="2127"/>
        </w:tabs>
        <w:ind w:left="2127" w:right="-2" w:hanging="2127"/>
        <w:jc w:val="both"/>
        <w:rPr>
          <w:rFonts w:ascii="Arial" w:hAnsi="Arial"/>
          <w:color w:val="008080"/>
        </w:rPr>
      </w:pPr>
      <w:r>
        <w:rPr>
          <w:rFonts w:ascii="Arial" w:hAnsi="Arial"/>
          <w:color w:val="008080"/>
        </w:rPr>
        <w:t xml:space="preserve">Komunikacja </w:t>
      </w:r>
      <w:r>
        <w:rPr>
          <w:rFonts w:ascii="Arial" w:hAnsi="Arial"/>
          <w:color w:val="008080"/>
        </w:rPr>
        <w:tab/>
      </w:r>
      <w:r>
        <w:rPr>
          <w:rFonts w:ascii="Arial" w:hAnsi="Arial"/>
        </w:rPr>
        <w:t>Na terenie gminy przystosowane są trasy do jazdy rowerem relacji:</w:t>
      </w:r>
    </w:p>
    <w:p w:rsidR="003216A6" w:rsidRDefault="003216A6" w:rsidP="003216A6">
      <w:pPr>
        <w:tabs>
          <w:tab w:val="left" w:pos="2127"/>
        </w:tabs>
        <w:ind w:left="2127" w:right="-2" w:hanging="2127"/>
        <w:jc w:val="both"/>
        <w:rPr>
          <w:rFonts w:ascii="Arial" w:hAnsi="Arial"/>
        </w:rPr>
      </w:pPr>
      <w:r>
        <w:rPr>
          <w:rFonts w:ascii="Arial" w:hAnsi="Arial"/>
          <w:color w:val="008080"/>
        </w:rPr>
        <w:t>rowerowa</w:t>
      </w:r>
      <w:r>
        <w:rPr>
          <w:rFonts w:ascii="Arial" w:hAnsi="Arial"/>
          <w:color w:val="008080"/>
        </w:rPr>
        <w:tab/>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3216A6">
        <w:tc>
          <w:tcPr>
            <w:tcW w:w="425" w:type="dxa"/>
          </w:tcPr>
          <w:p w:rsidR="003216A6" w:rsidRDefault="003216A6" w:rsidP="00A44FE2">
            <w:pPr>
              <w:tabs>
                <w:tab w:val="left" w:pos="2127"/>
              </w:tabs>
              <w:ind w:right="-2"/>
              <w:jc w:val="both"/>
              <w:rPr>
                <w:rFonts w:ascii="Arial" w:hAnsi="Arial"/>
              </w:rPr>
            </w:pPr>
            <w:r>
              <w:rPr>
                <w:rFonts w:ascii="Arial" w:hAnsi="Arial"/>
              </w:rPr>
              <w:t>-</w:t>
            </w:r>
          </w:p>
        </w:tc>
        <w:tc>
          <w:tcPr>
            <w:tcW w:w="6588" w:type="dxa"/>
          </w:tcPr>
          <w:p w:rsidR="003216A6" w:rsidRDefault="003216A6" w:rsidP="00A44FE2">
            <w:pPr>
              <w:tabs>
                <w:tab w:val="left" w:pos="2127"/>
              </w:tabs>
              <w:ind w:right="-2"/>
              <w:jc w:val="both"/>
              <w:rPr>
                <w:rFonts w:ascii="Arial" w:hAnsi="Arial"/>
              </w:rPr>
            </w:pPr>
            <w:r>
              <w:rPr>
                <w:rFonts w:ascii="Arial" w:hAnsi="Arial"/>
              </w:rPr>
              <w:t>Zielona Góra – Pomorsko – Brzezie k/Pomorska –Pałck,</w:t>
            </w:r>
          </w:p>
        </w:tc>
      </w:tr>
      <w:tr w:rsidR="003216A6">
        <w:tc>
          <w:tcPr>
            <w:tcW w:w="425" w:type="dxa"/>
          </w:tcPr>
          <w:p w:rsidR="003216A6" w:rsidRDefault="003216A6" w:rsidP="00A44FE2">
            <w:pPr>
              <w:tabs>
                <w:tab w:val="left" w:pos="2127"/>
              </w:tabs>
              <w:ind w:right="-2"/>
              <w:jc w:val="both"/>
              <w:rPr>
                <w:rFonts w:ascii="Arial" w:hAnsi="Arial"/>
              </w:rPr>
            </w:pPr>
            <w:r>
              <w:rPr>
                <w:rFonts w:ascii="Arial" w:hAnsi="Arial"/>
              </w:rPr>
              <w:t>-</w:t>
            </w:r>
          </w:p>
        </w:tc>
        <w:tc>
          <w:tcPr>
            <w:tcW w:w="6588" w:type="dxa"/>
          </w:tcPr>
          <w:p w:rsidR="003216A6" w:rsidRDefault="003216A6" w:rsidP="00A44FE2">
            <w:pPr>
              <w:tabs>
                <w:tab w:val="left" w:pos="2127"/>
              </w:tabs>
              <w:ind w:right="-2"/>
              <w:jc w:val="both"/>
              <w:rPr>
                <w:rFonts w:ascii="Arial" w:hAnsi="Arial"/>
              </w:rPr>
            </w:pPr>
            <w:r>
              <w:rPr>
                <w:rFonts w:ascii="Arial" w:hAnsi="Arial"/>
              </w:rPr>
              <w:t>Sulechów – Krężoły – Klępsk – jezioro Wojnowskie,</w:t>
            </w:r>
          </w:p>
        </w:tc>
      </w:tr>
      <w:tr w:rsidR="003216A6">
        <w:tc>
          <w:tcPr>
            <w:tcW w:w="425" w:type="dxa"/>
          </w:tcPr>
          <w:p w:rsidR="003216A6" w:rsidRDefault="003216A6" w:rsidP="00A44FE2">
            <w:pPr>
              <w:tabs>
                <w:tab w:val="left" w:pos="2127"/>
              </w:tabs>
              <w:ind w:right="-2"/>
              <w:jc w:val="both"/>
              <w:rPr>
                <w:rFonts w:ascii="Arial" w:hAnsi="Arial"/>
              </w:rPr>
            </w:pPr>
            <w:r>
              <w:rPr>
                <w:rFonts w:ascii="Arial" w:hAnsi="Arial"/>
              </w:rPr>
              <w:t>-</w:t>
            </w:r>
          </w:p>
        </w:tc>
        <w:tc>
          <w:tcPr>
            <w:tcW w:w="6588" w:type="dxa"/>
          </w:tcPr>
          <w:p w:rsidR="003216A6" w:rsidRDefault="003216A6" w:rsidP="00A44FE2">
            <w:pPr>
              <w:tabs>
                <w:tab w:val="left" w:pos="2127"/>
              </w:tabs>
              <w:ind w:right="-2"/>
              <w:jc w:val="both"/>
              <w:rPr>
                <w:rFonts w:ascii="Arial" w:hAnsi="Arial"/>
              </w:rPr>
            </w:pPr>
            <w:r>
              <w:rPr>
                <w:rFonts w:ascii="Arial" w:hAnsi="Arial"/>
              </w:rPr>
              <w:t>Sulechów – Krężoły –„Brzozowa Górka” – Smolno Małe,</w:t>
            </w:r>
          </w:p>
        </w:tc>
      </w:tr>
      <w:tr w:rsidR="003216A6">
        <w:tc>
          <w:tcPr>
            <w:tcW w:w="425" w:type="dxa"/>
          </w:tcPr>
          <w:p w:rsidR="003216A6" w:rsidRDefault="003216A6" w:rsidP="00A44FE2">
            <w:pPr>
              <w:tabs>
                <w:tab w:val="left" w:pos="2127"/>
              </w:tabs>
              <w:ind w:right="-2"/>
              <w:jc w:val="both"/>
              <w:rPr>
                <w:rFonts w:ascii="Arial" w:hAnsi="Arial"/>
              </w:rPr>
            </w:pPr>
            <w:r>
              <w:rPr>
                <w:rFonts w:ascii="Arial" w:hAnsi="Arial"/>
              </w:rPr>
              <w:t>-</w:t>
            </w:r>
          </w:p>
        </w:tc>
        <w:tc>
          <w:tcPr>
            <w:tcW w:w="6588" w:type="dxa"/>
          </w:tcPr>
          <w:p w:rsidR="003216A6" w:rsidRDefault="003216A6" w:rsidP="00A44FE2">
            <w:pPr>
              <w:tabs>
                <w:tab w:val="left" w:pos="2127"/>
              </w:tabs>
              <w:ind w:right="-2"/>
              <w:jc w:val="both"/>
              <w:rPr>
                <w:rFonts w:ascii="Arial" w:hAnsi="Arial"/>
              </w:rPr>
            </w:pPr>
            <w:r>
              <w:rPr>
                <w:rFonts w:ascii="Arial" w:hAnsi="Arial"/>
              </w:rPr>
              <w:t>Sulechów – Boryń – Pomorsko – Laskowo.</w:t>
            </w:r>
          </w:p>
        </w:tc>
      </w:tr>
    </w:tbl>
    <w:p w:rsidR="003216A6" w:rsidRDefault="003216A6" w:rsidP="00DD0FDD">
      <w:pPr>
        <w:tabs>
          <w:tab w:val="left" w:pos="2127"/>
        </w:tabs>
        <w:ind w:right="-2"/>
        <w:jc w:val="both"/>
        <w:rPr>
          <w:rFonts w:ascii="Arial" w:hAnsi="Arial"/>
        </w:rPr>
      </w:pPr>
    </w:p>
    <w:p w:rsidR="00DD0FDD" w:rsidRDefault="00DD0FDD" w:rsidP="00DD0FDD">
      <w:pPr>
        <w:tabs>
          <w:tab w:val="left" w:pos="2127"/>
        </w:tabs>
        <w:ind w:right="-2"/>
        <w:jc w:val="both"/>
        <w:rPr>
          <w:rFonts w:ascii="Arial" w:hAnsi="Arial"/>
        </w:rPr>
      </w:pPr>
    </w:p>
    <w:p w:rsidR="003216A6" w:rsidRDefault="003216A6" w:rsidP="003216A6">
      <w:pPr>
        <w:tabs>
          <w:tab w:val="left" w:pos="2127"/>
        </w:tabs>
        <w:ind w:left="2127" w:right="-2" w:hanging="2127"/>
        <w:jc w:val="both"/>
        <w:rPr>
          <w:rFonts w:ascii="Arial" w:hAnsi="Arial"/>
        </w:rPr>
      </w:pPr>
      <w:r>
        <w:rPr>
          <w:rFonts w:ascii="Arial" w:hAnsi="Arial"/>
          <w:color w:val="008080"/>
        </w:rPr>
        <w:lastRenderedPageBreak/>
        <w:t>Komunikacja</w:t>
      </w:r>
      <w:r>
        <w:rPr>
          <w:rFonts w:ascii="Arial" w:hAnsi="Arial"/>
          <w:color w:val="008080"/>
        </w:rPr>
        <w:tab/>
      </w:r>
      <w:r>
        <w:rPr>
          <w:rFonts w:ascii="Arial" w:hAnsi="Arial"/>
        </w:rPr>
        <w:t>Na terenie gminy brak jest wytyczonych ścieżek konnych.</w:t>
      </w:r>
    </w:p>
    <w:p w:rsidR="003216A6" w:rsidRDefault="00BB210C" w:rsidP="003216A6">
      <w:pPr>
        <w:tabs>
          <w:tab w:val="left" w:pos="2127"/>
        </w:tabs>
        <w:ind w:left="2127" w:right="-2" w:hanging="2127"/>
        <w:jc w:val="both"/>
        <w:rPr>
          <w:rFonts w:ascii="Arial" w:hAnsi="Arial"/>
          <w:color w:val="008080"/>
        </w:rPr>
      </w:pPr>
      <w:r>
        <w:rPr>
          <w:rFonts w:ascii="Arial" w:hAnsi="Arial"/>
          <w:color w:val="008080"/>
        </w:rPr>
        <w:t>k</w:t>
      </w:r>
      <w:r w:rsidR="003216A6">
        <w:rPr>
          <w:rFonts w:ascii="Arial" w:hAnsi="Arial"/>
          <w:color w:val="008080"/>
        </w:rPr>
        <w:t>onna</w:t>
      </w:r>
    </w:p>
    <w:p w:rsidR="00F00A45" w:rsidRDefault="00F00A45" w:rsidP="003216A6">
      <w:pPr>
        <w:tabs>
          <w:tab w:val="left" w:pos="2127"/>
        </w:tabs>
        <w:ind w:left="2127" w:right="-2" w:hanging="2127"/>
        <w:jc w:val="both"/>
        <w:rPr>
          <w:rFonts w:ascii="Arial" w:hAnsi="Arial"/>
          <w:color w:val="008080"/>
        </w:rPr>
      </w:pPr>
    </w:p>
    <w:p w:rsidR="0001214F" w:rsidRDefault="0001214F" w:rsidP="003216A6">
      <w:pPr>
        <w:pStyle w:val="Nagwek1"/>
        <w:spacing w:line="240" w:lineRule="auto"/>
        <w:ind w:right="-2"/>
        <w:jc w:val="both"/>
        <w:rPr>
          <w:color w:val="008080"/>
          <w:sz w:val="20"/>
        </w:rPr>
      </w:pPr>
    </w:p>
    <w:p w:rsidR="0001214F" w:rsidRDefault="0001214F" w:rsidP="003216A6">
      <w:pPr>
        <w:pStyle w:val="Nagwek1"/>
        <w:spacing w:line="240" w:lineRule="auto"/>
        <w:ind w:right="-2"/>
        <w:jc w:val="both"/>
        <w:rPr>
          <w:color w:val="008080"/>
          <w:sz w:val="20"/>
        </w:rPr>
      </w:pPr>
    </w:p>
    <w:p w:rsidR="0001214F" w:rsidRDefault="0001214F" w:rsidP="003216A6">
      <w:pPr>
        <w:pStyle w:val="Nagwek1"/>
        <w:spacing w:line="240" w:lineRule="auto"/>
        <w:ind w:right="-2"/>
        <w:jc w:val="both"/>
        <w:rPr>
          <w:color w:val="008080"/>
          <w:sz w:val="20"/>
        </w:rPr>
      </w:pPr>
    </w:p>
    <w:p w:rsidR="003216A6" w:rsidRDefault="003216A6" w:rsidP="003216A6">
      <w:pPr>
        <w:pStyle w:val="Nagwek1"/>
        <w:spacing w:line="240" w:lineRule="auto"/>
        <w:ind w:right="-2"/>
        <w:jc w:val="both"/>
        <w:rPr>
          <w:color w:val="008080"/>
          <w:sz w:val="20"/>
        </w:rPr>
      </w:pPr>
      <w:r>
        <w:rPr>
          <w:color w:val="008080"/>
          <w:sz w:val="20"/>
        </w:rPr>
        <w:t>2.6   UWARUNKOWANIA  ŚRODOWISKA KULTUROWEGO</w:t>
      </w:r>
    </w:p>
    <w:p w:rsidR="00F00A45" w:rsidRDefault="00F00A45" w:rsidP="003216A6"/>
    <w:p w:rsidR="003216A6" w:rsidRPr="00E8023A" w:rsidRDefault="003216A6" w:rsidP="003216A6">
      <w:pPr>
        <w:ind w:left="2127" w:hanging="2127"/>
        <w:jc w:val="both"/>
        <w:rPr>
          <w:rFonts w:ascii="Arial" w:hAnsi="Arial" w:cs="Arial"/>
          <w:color w:val="45443C"/>
        </w:rPr>
      </w:pPr>
      <w:r w:rsidRPr="008A343D">
        <w:rPr>
          <w:rFonts w:ascii="Arial" w:hAnsi="Arial" w:cs="Arial"/>
          <w:color w:val="009999"/>
        </w:rPr>
        <w:t>Rys historyczny</w:t>
      </w:r>
      <w:r w:rsidRPr="001743F0">
        <w:rPr>
          <w:rFonts w:ascii="Arial" w:hAnsi="Arial" w:cs="Arial"/>
          <w:color w:val="00B050"/>
        </w:rPr>
        <w:t xml:space="preserve"> </w:t>
      </w:r>
      <w:r>
        <w:rPr>
          <w:rFonts w:ascii="Arial" w:hAnsi="Arial" w:cs="Arial"/>
          <w:color w:val="00B050"/>
        </w:rPr>
        <w:tab/>
      </w:r>
      <w:r w:rsidRPr="00E8023A">
        <w:rPr>
          <w:rFonts w:ascii="Arial" w:hAnsi="Arial" w:cs="Arial"/>
          <w:color w:val="45443C"/>
        </w:rPr>
        <w:t>Historia ziemi sulechowskiej sięga IV wieku n.e., natomiast początki samego Sulechowa czasów panowania pierwszych Piastów. W X wieku ziemia sulechowska weszła w skład państwa Mieszka I, a około 1138 roku została włączona do Dzielnicy Śląskiej, przeżywając w granicach Księstwa Głogowskiego znaczny rozkwit. U schyłku XIII w. ziemia sulechowska była częścią lenna korony czeskiej. W 1482 r. Sulechów przeszedł pod panowanie brandenburskie. Doskonała lokalizacja miasta na przecięciu ważnych szlaków handlowych sprawiła, że z przygrodowej osady rolniczo-targowej miasto zaczęło się przeobrażać w ośrodek o znaczeniu regionalnym.</w:t>
      </w:r>
    </w:p>
    <w:p w:rsidR="003216A6" w:rsidRPr="00E8023A" w:rsidRDefault="003216A6" w:rsidP="003216A6">
      <w:pPr>
        <w:ind w:left="2127"/>
        <w:jc w:val="both"/>
        <w:rPr>
          <w:rFonts w:ascii="Arial" w:hAnsi="Arial" w:cs="Arial"/>
          <w:color w:val="45443C"/>
        </w:rPr>
      </w:pPr>
      <w:r w:rsidRPr="00E8023A">
        <w:rPr>
          <w:rFonts w:ascii="Arial" w:hAnsi="Arial" w:cs="Arial"/>
          <w:color w:val="45443C"/>
        </w:rPr>
        <w:t xml:space="preserve">Podstawę rozwoju gospodarczego Sulechowa w średniowieczu i później stanowiły rzemiosło i handel. Trwałe podstawy ekonomiczne dało miastu tkactwo, przeniesione w jego mury przez osadników flamandzkich i frańkońskich, które stało </w:t>
      </w:r>
      <w:r>
        <w:rPr>
          <w:rFonts w:ascii="Arial" w:hAnsi="Arial" w:cs="Arial"/>
          <w:color w:val="45443C"/>
        </w:rPr>
        <w:t xml:space="preserve">się </w:t>
      </w:r>
      <w:r w:rsidRPr="00E8023A">
        <w:rPr>
          <w:rFonts w:ascii="Arial" w:hAnsi="Arial" w:cs="Arial"/>
          <w:color w:val="45443C"/>
        </w:rPr>
        <w:t>z czasem wiodącą dziedziną produkcji. Stosunkowo duży wzrost liczby tkaczy nastąpił w XV i XVI w. Wkrótce pojawili się także farbiarze. Pomyślny dla rozwoju Sulechowa wiek XVI stanowił okres względnego dobrobytu. Ważnym czynnikiem sprawczym rozwoju miasta w tym okresie był napływ ludności z terenu Prus powodujący podwojenie liczby mieszkańców z 2.000 w XV wieku do 4.000 w XVI wieku. Głównymi źródłami bogacenia się sulechowskich mieszczan były wówczas warsztaty rzemieślnicze, browary, młyny, wiatraki i winnice. Surowca dla coraz lepiej rozwijającego się browarnictwa (jęczmień i chmiel) dostarczało rolnicze zaplecze.</w:t>
      </w:r>
    </w:p>
    <w:p w:rsidR="003216A6" w:rsidRPr="00E8023A" w:rsidRDefault="003216A6" w:rsidP="003216A6">
      <w:pPr>
        <w:ind w:left="2127"/>
        <w:jc w:val="both"/>
        <w:rPr>
          <w:rFonts w:ascii="Arial" w:hAnsi="Arial" w:cs="Arial"/>
          <w:color w:val="45443C"/>
        </w:rPr>
      </w:pPr>
      <w:r w:rsidRPr="00E8023A">
        <w:rPr>
          <w:rFonts w:ascii="Arial" w:hAnsi="Arial" w:cs="Arial"/>
          <w:color w:val="45443C"/>
        </w:rPr>
        <w:t>Pod koniec XVII w. Sulechów stał się jednym z ośrodków koncentracji wojsk. Obecność 600- osobowego garnizonu wywarła znaczący wpływ na charakter miasta. Sulechów zyskał na sławie w czasach oświecenia, kiedy w 1766 r. stał się siedzibą Królewskiego Pedagogium. Gospodarczy postęp, jaki miał miejsce w Europie w XVIII i XIX wieku spowodował dynamiczny</w:t>
      </w:r>
      <w:r>
        <w:rPr>
          <w:rFonts w:ascii="Arial" w:hAnsi="Arial" w:cs="Arial"/>
          <w:color w:val="45443C"/>
        </w:rPr>
        <w:t xml:space="preserve"> </w:t>
      </w:r>
      <w:r w:rsidRPr="00E8023A">
        <w:rPr>
          <w:rFonts w:ascii="Arial" w:hAnsi="Arial" w:cs="Arial"/>
          <w:color w:val="45443C"/>
        </w:rPr>
        <w:t>rozwój nowych form organizacji produkcji w postaci licznych manufaktur sukienniczych i wełnianych.</w:t>
      </w:r>
    </w:p>
    <w:p w:rsidR="003216A6" w:rsidRPr="00E8023A" w:rsidRDefault="003216A6" w:rsidP="003216A6">
      <w:pPr>
        <w:ind w:left="2127"/>
        <w:jc w:val="both"/>
        <w:rPr>
          <w:rFonts w:ascii="Arial" w:hAnsi="Arial" w:cs="Arial"/>
          <w:color w:val="45443C"/>
        </w:rPr>
      </w:pPr>
      <w:r w:rsidRPr="00E8023A">
        <w:rPr>
          <w:rFonts w:ascii="Arial" w:hAnsi="Arial" w:cs="Arial"/>
          <w:color w:val="45443C"/>
        </w:rPr>
        <w:t>W parze z rozwojem gospodarczym szły zmiany w sferze kulturowej i duchowej. W latach dwudziestych XVI wieku powstały pierwsze gminy ewangelickie, a w roku 1683 pierwsza gmina kalwińska. Niestety, nie ominęły miasta klęski żywiołowe, jak choćby wielkie pożary w roku 1557 i 1687. Na drugą połowę XIX wieku przypadł dalszy rozwój miasta. Powstały nowe zakłady mechaniczne i elektromechaniczne a liczba mieszkańców wzrosła do 8.000.</w:t>
      </w:r>
    </w:p>
    <w:p w:rsidR="003216A6" w:rsidRPr="00E8023A" w:rsidRDefault="003216A6" w:rsidP="003216A6">
      <w:pPr>
        <w:ind w:left="2127"/>
        <w:jc w:val="both"/>
        <w:rPr>
          <w:rFonts w:ascii="Arial" w:hAnsi="Arial" w:cs="Arial"/>
          <w:color w:val="45443C"/>
        </w:rPr>
      </w:pPr>
      <w:r w:rsidRPr="00E8023A">
        <w:rPr>
          <w:rFonts w:ascii="Arial" w:hAnsi="Arial" w:cs="Arial"/>
          <w:color w:val="45443C"/>
        </w:rPr>
        <w:t>W 1872 roku otwarto pierwsze połączenie kolejowe relacji Gubin-Sulechów-Poznań, a w roku 1898 port rzeczny na Odrze w Cigacicach. Gospodarczą pozycję miasta ugruntowało powołanie w 1817 roku w Sulechowie siedziby władz rozległego powiatu sulechowsko-świebodzińskiego.</w:t>
      </w:r>
    </w:p>
    <w:p w:rsidR="003216A6" w:rsidRPr="00E8023A" w:rsidRDefault="003216A6" w:rsidP="003216A6">
      <w:pPr>
        <w:ind w:left="2127"/>
        <w:jc w:val="both"/>
        <w:rPr>
          <w:rFonts w:ascii="Arial" w:hAnsi="Arial" w:cs="Arial"/>
          <w:color w:val="45443C"/>
        </w:rPr>
      </w:pPr>
      <w:r w:rsidRPr="00E8023A">
        <w:rPr>
          <w:rFonts w:ascii="Arial" w:hAnsi="Arial" w:cs="Arial"/>
          <w:color w:val="45443C"/>
        </w:rPr>
        <w:t>Na początku XX w. miasto przeżywało w swych wielowiekowych dziejach najbardziej szczęśliwy okres nazywany przez lokalnych kronikarzy mianem "złotego wieku". W latach 1900-1915 wykonano szeroki zakres prac wodociagowo-kanalizacyjnych, co podniosło funkcjonalność miasta i standard życia jego mieszkańców. Poszerzone ulice dostały brukową nawierzchnię. W tym czasie powstały ciekawe budowle architektoniczne, a wśród nich: hala sportowa, strzelnica bractwa kurkowego, hala targowa, gmach starostwa, ulice willowe. W Cigacicach zbudowano na Odrze miejską elektrownię. W mieście pojawiły się pierwsze fabryki przemysłu metalowego i elektronicznego. Uprzemysłowienie podniosło rolę miasta do niewielkiego, ale żywotnego ośrodka produkcyjnego. Stanowiąc siedzibę władz powiatowych, garnizonu i wielu znakomitych szkół</w:t>
      </w:r>
      <w:r w:rsidR="003B18EE">
        <w:rPr>
          <w:rFonts w:ascii="Arial" w:hAnsi="Arial" w:cs="Arial"/>
          <w:color w:val="45443C"/>
        </w:rPr>
        <w:t>,</w:t>
      </w:r>
      <w:r w:rsidRPr="00E8023A">
        <w:rPr>
          <w:rFonts w:ascii="Arial" w:hAnsi="Arial" w:cs="Arial"/>
          <w:color w:val="45443C"/>
        </w:rPr>
        <w:t xml:space="preserve"> Sulechów nazywany był wówczas miastem urzędników, uczniów i żołnierzy.</w:t>
      </w:r>
    </w:p>
    <w:p w:rsidR="003216A6" w:rsidRPr="00E8023A" w:rsidRDefault="003216A6" w:rsidP="003216A6">
      <w:pPr>
        <w:ind w:left="2127"/>
        <w:jc w:val="both"/>
        <w:rPr>
          <w:rFonts w:ascii="Arial" w:hAnsi="Arial" w:cs="Arial"/>
          <w:color w:val="45443C"/>
        </w:rPr>
      </w:pPr>
      <w:r w:rsidRPr="00E8023A">
        <w:rPr>
          <w:rFonts w:ascii="Arial" w:hAnsi="Arial" w:cs="Arial"/>
          <w:color w:val="45443C"/>
        </w:rPr>
        <w:lastRenderedPageBreak/>
        <w:t>Okres międzywojenny nie był już taki pomyślny dla miasta i okolicy. Do stagnacji przyczyniła się zmiana granic po I wojnie światowej, w wyniku czego Sulechów znalazł się na rubieżach niemieckiego wschodu.</w:t>
      </w:r>
    </w:p>
    <w:p w:rsidR="003216A6" w:rsidRPr="00DF55FF" w:rsidRDefault="003216A6" w:rsidP="003216A6">
      <w:pPr>
        <w:ind w:left="2127"/>
        <w:jc w:val="both"/>
        <w:rPr>
          <w:rFonts w:ascii="Arial" w:hAnsi="Arial" w:cs="Arial"/>
          <w:color w:val="45443C"/>
        </w:rPr>
      </w:pPr>
      <w:r w:rsidRPr="00E8023A">
        <w:rPr>
          <w:rFonts w:ascii="Arial" w:hAnsi="Arial" w:cs="Arial"/>
          <w:color w:val="45443C"/>
        </w:rPr>
        <w:t>Okres po 1945 roku to czas odbudowy miasta, tworzenia administracji, przemysłu i szkolnictwa. Wielowiekowe tradycje sukiennicze podtrzymywane były w dużych zakładach dziewiarskich, powstałych po 1945 roku. Do roku 1975 Sulechów był siedzibą powiatu sulechowskiego, natomiast po jego likwidacji do chwili obecnej stanowi administracyjne centrum i siedzibę Gminy Sulechów.</w:t>
      </w:r>
    </w:p>
    <w:p w:rsidR="003216A6" w:rsidRDefault="003216A6" w:rsidP="003216A6">
      <w:pPr>
        <w:pStyle w:val="Tekstprzypisudolnego"/>
        <w:rPr>
          <w:rFonts w:ascii="Arial" w:hAnsi="Arial"/>
        </w:rPr>
      </w:pPr>
    </w:p>
    <w:p w:rsidR="003216A6" w:rsidRDefault="003216A6" w:rsidP="003216A6">
      <w:pPr>
        <w:pStyle w:val="Tekstpodstawowywcity"/>
        <w:tabs>
          <w:tab w:val="left" w:pos="2127"/>
        </w:tabs>
        <w:spacing w:line="240" w:lineRule="auto"/>
        <w:ind w:left="0" w:right="-2"/>
        <w:rPr>
          <w:color w:val="008080"/>
          <w:sz w:val="20"/>
        </w:rPr>
      </w:pPr>
      <w:r>
        <w:rPr>
          <w:color w:val="008080"/>
          <w:sz w:val="20"/>
        </w:rPr>
        <w:t>Zasoby</w:t>
      </w:r>
      <w:r>
        <w:rPr>
          <w:color w:val="008080"/>
          <w:sz w:val="20"/>
        </w:rPr>
        <w:tab/>
      </w:r>
      <w:r>
        <w:rPr>
          <w:snapToGrid w:val="0"/>
          <w:sz w:val="20"/>
        </w:rPr>
        <w:t>Zakres rozpoznania zasobów dokonano, pod względem ilościowym i jakościo-</w:t>
      </w:r>
    </w:p>
    <w:p w:rsidR="003216A6" w:rsidRDefault="003216A6" w:rsidP="003216A6">
      <w:pPr>
        <w:pStyle w:val="Tekstpodstawowywcity"/>
        <w:tabs>
          <w:tab w:val="left" w:pos="2127"/>
        </w:tabs>
        <w:spacing w:line="240" w:lineRule="auto"/>
        <w:ind w:left="0" w:right="-2"/>
        <w:rPr>
          <w:color w:val="008080"/>
          <w:sz w:val="20"/>
        </w:rPr>
      </w:pPr>
      <w:r>
        <w:rPr>
          <w:color w:val="008080"/>
          <w:sz w:val="20"/>
        </w:rPr>
        <w:t>środowiska</w:t>
      </w:r>
      <w:r>
        <w:rPr>
          <w:color w:val="008080"/>
          <w:sz w:val="20"/>
        </w:rPr>
        <w:tab/>
      </w:r>
      <w:r>
        <w:rPr>
          <w:snapToGrid w:val="0"/>
          <w:sz w:val="20"/>
        </w:rPr>
        <w:t>wym, ze świadomym uproszczeniem tematyki.</w:t>
      </w:r>
    </w:p>
    <w:p w:rsidR="003216A6" w:rsidRDefault="003216A6" w:rsidP="003216A6">
      <w:pPr>
        <w:pStyle w:val="Tekstpodstawowywcity"/>
        <w:tabs>
          <w:tab w:val="left" w:pos="2127"/>
        </w:tabs>
        <w:spacing w:line="240" w:lineRule="auto"/>
        <w:ind w:left="2126" w:right="-2" w:hanging="2126"/>
        <w:rPr>
          <w:snapToGrid w:val="0"/>
          <w:sz w:val="20"/>
        </w:rPr>
      </w:pPr>
      <w:r>
        <w:rPr>
          <w:color w:val="008080"/>
          <w:sz w:val="20"/>
        </w:rPr>
        <w:t>kulturowego</w:t>
      </w:r>
      <w:r>
        <w:rPr>
          <w:sz w:val="20"/>
        </w:rPr>
        <w:tab/>
      </w:r>
      <w:r>
        <w:rPr>
          <w:snapToGrid w:val="0"/>
          <w:sz w:val="20"/>
        </w:rPr>
        <w:t>Założono, że dogłębna ocena, może być jedynie przeprowadzona w ramach specjalistycznych studiów histo</w:t>
      </w:r>
      <w:r>
        <w:rPr>
          <w:snapToGrid w:val="0"/>
          <w:sz w:val="20"/>
        </w:rPr>
        <w:softHyphen/>
        <w:t>ryczno - urbanistycznych i wytycznych konserwatorskich.</w:t>
      </w:r>
    </w:p>
    <w:p w:rsidR="003216A6" w:rsidRDefault="003216A6" w:rsidP="003216A6">
      <w:pPr>
        <w:pStyle w:val="Tekstpodstawowywcity"/>
        <w:tabs>
          <w:tab w:val="left" w:pos="2127"/>
        </w:tabs>
        <w:spacing w:line="240" w:lineRule="auto"/>
        <w:ind w:left="2126" w:right="-2"/>
        <w:rPr>
          <w:snapToGrid w:val="0"/>
          <w:sz w:val="20"/>
        </w:rPr>
      </w:pPr>
      <w:r>
        <w:rPr>
          <w:snapToGrid w:val="0"/>
          <w:sz w:val="20"/>
        </w:rPr>
        <w:tab/>
        <w:t>Dokonując, ocenę zasobów i ich walorów, określono uwarunkowania, stosując następujące kryteria:</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3216A6">
        <w:tc>
          <w:tcPr>
            <w:tcW w:w="425" w:type="dxa"/>
          </w:tcPr>
          <w:p w:rsidR="003216A6" w:rsidRDefault="003216A6" w:rsidP="00A44FE2">
            <w:pPr>
              <w:pStyle w:val="Tekstpodstawowywcity"/>
              <w:tabs>
                <w:tab w:val="left" w:pos="2127"/>
              </w:tabs>
              <w:spacing w:line="240" w:lineRule="auto"/>
              <w:ind w:left="0" w:right="-2"/>
              <w:rPr>
                <w:sz w:val="20"/>
              </w:rPr>
            </w:pPr>
            <w:r>
              <w:rPr>
                <w:sz w:val="20"/>
              </w:rPr>
              <w:t>-</w:t>
            </w:r>
          </w:p>
        </w:tc>
        <w:tc>
          <w:tcPr>
            <w:tcW w:w="6588" w:type="dxa"/>
          </w:tcPr>
          <w:p w:rsidR="003216A6" w:rsidRDefault="003216A6" w:rsidP="00A44FE2">
            <w:pPr>
              <w:widowControl w:val="0"/>
              <w:ind w:right="-2"/>
              <w:rPr>
                <w:rFonts w:ascii="Arial" w:hAnsi="Arial"/>
              </w:rPr>
            </w:pPr>
            <w:r>
              <w:rPr>
                <w:rFonts w:ascii="Arial" w:hAnsi="Arial"/>
                <w:snapToGrid w:val="0"/>
              </w:rPr>
              <w:t>ochrony prawnej zasobów objętych rejestrem zabytków o wybitnych i dużych wartościach;</w:t>
            </w:r>
          </w:p>
        </w:tc>
      </w:tr>
      <w:tr w:rsidR="003216A6">
        <w:tc>
          <w:tcPr>
            <w:tcW w:w="425" w:type="dxa"/>
          </w:tcPr>
          <w:p w:rsidR="003216A6" w:rsidRDefault="003216A6" w:rsidP="00A44FE2">
            <w:pPr>
              <w:pStyle w:val="Tekstpodstawowywcity"/>
              <w:tabs>
                <w:tab w:val="left" w:pos="2127"/>
              </w:tabs>
              <w:spacing w:line="240" w:lineRule="auto"/>
              <w:ind w:left="0" w:right="-2"/>
              <w:rPr>
                <w:sz w:val="20"/>
              </w:rPr>
            </w:pPr>
            <w:r>
              <w:rPr>
                <w:sz w:val="20"/>
              </w:rPr>
              <w:t>-</w:t>
            </w:r>
          </w:p>
        </w:tc>
        <w:tc>
          <w:tcPr>
            <w:tcW w:w="6588" w:type="dxa"/>
          </w:tcPr>
          <w:p w:rsidR="003216A6" w:rsidRDefault="003216A6" w:rsidP="00A44FE2">
            <w:pPr>
              <w:pStyle w:val="Tekstpodstawowywcity"/>
              <w:tabs>
                <w:tab w:val="left" w:pos="2127"/>
              </w:tabs>
              <w:spacing w:line="240" w:lineRule="auto"/>
              <w:ind w:left="0" w:right="-2"/>
              <w:rPr>
                <w:sz w:val="20"/>
              </w:rPr>
            </w:pPr>
            <w:r>
              <w:rPr>
                <w:snapToGrid w:val="0"/>
                <w:sz w:val="20"/>
              </w:rPr>
              <w:t>ochrony zasobów objętych ewidencją zabytków;</w:t>
            </w:r>
          </w:p>
        </w:tc>
      </w:tr>
      <w:tr w:rsidR="003216A6">
        <w:tc>
          <w:tcPr>
            <w:tcW w:w="425" w:type="dxa"/>
          </w:tcPr>
          <w:p w:rsidR="003216A6" w:rsidRDefault="003216A6" w:rsidP="00A44FE2">
            <w:pPr>
              <w:pStyle w:val="Tekstpodstawowywcity"/>
              <w:tabs>
                <w:tab w:val="left" w:pos="2127"/>
              </w:tabs>
              <w:spacing w:line="240" w:lineRule="auto"/>
              <w:ind w:left="0" w:right="-2"/>
              <w:rPr>
                <w:sz w:val="20"/>
              </w:rPr>
            </w:pPr>
            <w:r>
              <w:rPr>
                <w:sz w:val="20"/>
              </w:rPr>
              <w:t>-</w:t>
            </w:r>
          </w:p>
        </w:tc>
        <w:tc>
          <w:tcPr>
            <w:tcW w:w="6588" w:type="dxa"/>
          </w:tcPr>
          <w:p w:rsidR="003216A6" w:rsidRDefault="003216A6" w:rsidP="00A44FE2">
            <w:pPr>
              <w:widowControl w:val="0"/>
              <w:ind w:right="-2"/>
              <w:rPr>
                <w:rFonts w:ascii="Arial" w:hAnsi="Arial"/>
                <w:snapToGrid w:val="0"/>
              </w:rPr>
            </w:pPr>
            <w:r>
              <w:rPr>
                <w:rFonts w:ascii="Arial" w:hAnsi="Arial"/>
                <w:snapToGrid w:val="0"/>
              </w:rPr>
              <w:t>nie objętych ochroną prawną a wymagających ochrony;</w:t>
            </w:r>
          </w:p>
          <w:p w:rsidR="003216A6" w:rsidRDefault="003216A6" w:rsidP="00A44FE2">
            <w:pPr>
              <w:pStyle w:val="Tekstpodstawowywcity"/>
              <w:tabs>
                <w:tab w:val="left" w:pos="2127"/>
              </w:tabs>
              <w:spacing w:line="240" w:lineRule="auto"/>
              <w:ind w:left="0" w:right="-2"/>
              <w:rPr>
                <w:sz w:val="20"/>
              </w:rPr>
            </w:pPr>
            <w:r>
              <w:rPr>
                <w:snapToGrid w:val="0"/>
                <w:sz w:val="20"/>
              </w:rPr>
              <w:t>z uwagi na ich istotne wartości dla dziedzictwa kulturowego;</w:t>
            </w:r>
          </w:p>
        </w:tc>
      </w:tr>
      <w:tr w:rsidR="003216A6">
        <w:tc>
          <w:tcPr>
            <w:tcW w:w="425" w:type="dxa"/>
          </w:tcPr>
          <w:p w:rsidR="003216A6" w:rsidRDefault="003216A6" w:rsidP="00A44FE2">
            <w:pPr>
              <w:pStyle w:val="Tekstpodstawowywcity"/>
              <w:tabs>
                <w:tab w:val="left" w:pos="2127"/>
              </w:tabs>
              <w:spacing w:line="240" w:lineRule="auto"/>
              <w:ind w:left="0" w:right="-2"/>
              <w:rPr>
                <w:sz w:val="20"/>
              </w:rPr>
            </w:pPr>
            <w:r>
              <w:rPr>
                <w:sz w:val="20"/>
              </w:rPr>
              <w:t>-</w:t>
            </w:r>
          </w:p>
        </w:tc>
        <w:tc>
          <w:tcPr>
            <w:tcW w:w="6588" w:type="dxa"/>
          </w:tcPr>
          <w:p w:rsidR="003216A6" w:rsidRPr="003B18EE" w:rsidRDefault="003216A6" w:rsidP="003B18EE">
            <w:pPr>
              <w:widowControl w:val="0"/>
              <w:ind w:left="24" w:right="-2"/>
              <w:rPr>
                <w:rFonts w:ascii="Arial" w:hAnsi="Arial"/>
                <w:snapToGrid w:val="0"/>
              </w:rPr>
            </w:pPr>
            <w:r>
              <w:rPr>
                <w:rFonts w:ascii="Arial" w:hAnsi="Arial"/>
                <w:snapToGrid w:val="0"/>
              </w:rPr>
              <w:t xml:space="preserve">innych, posiadających </w:t>
            </w:r>
            <w:r w:rsidR="003B18EE">
              <w:rPr>
                <w:rFonts w:ascii="Arial" w:hAnsi="Arial"/>
                <w:snapToGrid w:val="0"/>
              </w:rPr>
              <w:t xml:space="preserve">znaczenie dla tożsamości </w:t>
            </w:r>
            <w:r w:rsidR="003B18EE" w:rsidRPr="003B18EE">
              <w:rPr>
                <w:rFonts w:ascii="Arial" w:hAnsi="Arial" w:cs="Arial"/>
                <w:snapToGrid w:val="0"/>
              </w:rPr>
              <w:t>kultu</w:t>
            </w:r>
            <w:r w:rsidR="003B18EE" w:rsidRPr="003B18EE">
              <w:rPr>
                <w:rFonts w:ascii="Arial" w:hAnsi="Arial" w:cs="Arial"/>
                <w:snapToGrid w:val="0"/>
              </w:rPr>
              <w:softHyphen/>
            </w:r>
            <w:r w:rsidRPr="003B18EE">
              <w:rPr>
                <w:rFonts w:ascii="Arial" w:hAnsi="Arial" w:cs="Arial"/>
                <w:snapToGrid w:val="0"/>
              </w:rPr>
              <w:t>rowej gminy;</w:t>
            </w:r>
          </w:p>
        </w:tc>
      </w:tr>
      <w:tr w:rsidR="003216A6">
        <w:tc>
          <w:tcPr>
            <w:tcW w:w="425" w:type="dxa"/>
          </w:tcPr>
          <w:p w:rsidR="003216A6" w:rsidRDefault="003216A6" w:rsidP="00A44FE2">
            <w:pPr>
              <w:pStyle w:val="Tekstpodstawowywcity"/>
              <w:tabs>
                <w:tab w:val="left" w:pos="2127"/>
              </w:tabs>
              <w:spacing w:line="240" w:lineRule="auto"/>
              <w:ind w:left="0" w:right="-2"/>
              <w:rPr>
                <w:sz w:val="20"/>
              </w:rPr>
            </w:pPr>
            <w:r>
              <w:rPr>
                <w:sz w:val="20"/>
              </w:rPr>
              <w:t>-</w:t>
            </w:r>
          </w:p>
        </w:tc>
        <w:tc>
          <w:tcPr>
            <w:tcW w:w="6588" w:type="dxa"/>
          </w:tcPr>
          <w:p w:rsidR="003216A6" w:rsidRDefault="003216A6" w:rsidP="00A44FE2">
            <w:pPr>
              <w:pStyle w:val="Tekstpodstawowywcity"/>
              <w:tabs>
                <w:tab w:val="left" w:pos="2127"/>
              </w:tabs>
              <w:spacing w:line="240" w:lineRule="auto"/>
              <w:ind w:left="0" w:right="-2"/>
              <w:rPr>
                <w:sz w:val="20"/>
              </w:rPr>
            </w:pPr>
            <w:r>
              <w:rPr>
                <w:snapToGrid w:val="0"/>
                <w:sz w:val="20"/>
              </w:rPr>
              <w:t>atrakcyjność krajobrazu gminy.</w:t>
            </w:r>
          </w:p>
        </w:tc>
      </w:tr>
    </w:tbl>
    <w:p w:rsidR="003216A6" w:rsidRDefault="003216A6" w:rsidP="003216A6">
      <w:pPr>
        <w:pStyle w:val="Tekstpodstawowywcity"/>
        <w:tabs>
          <w:tab w:val="left" w:pos="2127"/>
        </w:tabs>
        <w:spacing w:line="240" w:lineRule="auto"/>
        <w:ind w:left="2126" w:right="-2"/>
        <w:rPr>
          <w:snapToGrid w:val="0"/>
          <w:sz w:val="20"/>
        </w:rPr>
      </w:pPr>
      <w:r>
        <w:rPr>
          <w:snapToGrid w:val="0"/>
          <w:sz w:val="20"/>
        </w:rPr>
        <w:t>Wyodrębniono zabytkowe elementy i układy, świadczące o tożsamości gminy i miasta takie jak:</w:t>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588"/>
      </w:tblGrid>
      <w:tr w:rsidR="003216A6">
        <w:tc>
          <w:tcPr>
            <w:tcW w:w="425" w:type="dxa"/>
            <w:tcBorders>
              <w:top w:val="nil"/>
              <w:left w:val="nil"/>
              <w:bottom w:val="nil"/>
              <w:right w:val="nil"/>
            </w:tcBorders>
          </w:tcPr>
          <w:p w:rsidR="003216A6" w:rsidRDefault="003216A6" w:rsidP="00A44FE2">
            <w:pPr>
              <w:pStyle w:val="Tekstpodstawowywcity"/>
              <w:tabs>
                <w:tab w:val="left" w:pos="2127"/>
              </w:tabs>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wcity"/>
              <w:tabs>
                <w:tab w:val="left" w:pos="2127"/>
              </w:tabs>
              <w:spacing w:line="240" w:lineRule="auto"/>
              <w:ind w:left="0" w:right="-2"/>
              <w:rPr>
                <w:sz w:val="20"/>
              </w:rPr>
            </w:pPr>
            <w:r>
              <w:rPr>
                <w:snapToGrid w:val="0"/>
                <w:sz w:val="20"/>
              </w:rPr>
              <w:t>założenia urbanistyczne i ruralistyczne;</w:t>
            </w:r>
          </w:p>
        </w:tc>
      </w:tr>
      <w:tr w:rsidR="003216A6">
        <w:tc>
          <w:tcPr>
            <w:tcW w:w="425" w:type="dxa"/>
            <w:tcBorders>
              <w:top w:val="nil"/>
              <w:left w:val="nil"/>
              <w:bottom w:val="nil"/>
              <w:right w:val="nil"/>
            </w:tcBorders>
          </w:tcPr>
          <w:p w:rsidR="003216A6" w:rsidRDefault="003216A6" w:rsidP="00A44FE2">
            <w:pPr>
              <w:pStyle w:val="Tekstpodstawowywcity"/>
              <w:tabs>
                <w:tab w:val="left" w:pos="2127"/>
              </w:tabs>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wcity"/>
              <w:tabs>
                <w:tab w:val="left" w:pos="2127"/>
              </w:tabs>
              <w:spacing w:line="240" w:lineRule="auto"/>
              <w:ind w:left="0" w:right="-2"/>
              <w:rPr>
                <w:sz w:val="20"/>
              </w:rPr>
            </w:pPr>
            <w:r>
              <w:rPr>
                <w:snapToGrid w:val="0"/>
                <w:sz w:val="20"/>
              </w:rPr>
              <w:t>obiekty i urządzenia fortyfikacyjne;</w:t>
            </w:r>
          </w:p>
        </w:tc>
      </w:tr>
      <w:tr w:rsidR="003216A6">
        <w:tc>
          <w:tcPr>
            <w:tcW w:w="425" w:type="dxa"/>
            <w:tcBorders>
              <w:top w:val="nil"/>
              <w:left w:val="nil"/>
              <w:bottom w:val="nil"/>
              <w:right w:val="nil"/>
            </w:tcBorders>
          </w:tcPr>
          <w:p w:rsidR="003216A6" w:rsidRDefault="003216A6" w:rsidP="00A44FE2">
            <w:pPr>
              <w:pStyle w:val="Tekstpodstawowywcity"/>
              <w:tabs>
                <w:tab w:val="left" w:pos="2127"/>
              </w:tabs>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
              <w:rPr>
                <w:sz w:val="20"/>
              </w:rPr>
            </w:pPr>
            <w:r>
              <w:rPr>
                <w:snapToGrid w:val="0"/>
                <w:sz w:val="20"/>
              </w:rPr>
              <w:t>obiekty i założenia sakralne;</w:t>
            </w:r>
          </w:p>
        </w:tc>
      </w:tr>
      <w:tr w:rsidR="003216A6">
        <w:tc>
          <w:tcPr>
            <w:tcW w:w="425" w:type="dxa"/>
            <w:tcBorders>
              <w:top w:val="nil"/>
              <w:left w:val="nil"/>
              <w:bottom w:val="nil"/>
              <w:right w:val="nil"/>
            </w:tcBorders>
          </w:tcPr>
          <w:p w:rsidR="003216A6" w:rsidRDefault="003216A6" w:rsidP="00A44FE2">
            <w:pPr>
              <w:pStyle w:val="Tekstpodstawowywcity"/>
              <w:tabs>
                <w:tab w:val="left" w:pos="2127"/>
              </w:tabs>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
              <w:rPr>
                <w:sz w:val="20"/>
              </w:rPr>
            </w:pPr>
            <w:r>
              <w:rPr>
                <w:snapToGrid w:val="0"/>
                <w:sz w:val="20"/>
              </w:rPr>
              <w:t>obiekty i założenia rezydencjonalne;</w:t>
            </w:r>
          </w:p>
        </w:tc>
      </w:tr>
      <w:tr w:rsidR="003216A6">
        <w:trPr>
          <w:trHeight w:val="229"/>
        </w:trPr>
        <w:tc>
          <w:tcPr>
            <w:tcW w:w="425" w:type="dxa"/>
            <w:tcBorders>
              <w:top w:val="nil"/>
              <w:left w:val="nil"/>
              <w:bottom w:val="nil"/>
              <w:right w:val="nil"/>
            </w:tcBorders>
          </w:tcPr>
          <w:p w:rsidR="003216A6" w:rsidRDefault="003216A6" w:rsidP="00A44FE2">
            <w:pPr>
              <w:pStyle w:val="Tekstpodstawowywcity"/>
              <w:tabs>
                <w:tab w:val="left" w:pos="2127"/>
              </w:tabs>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
              <w:rPr>
                <w:sz w:val="20"/>
              </w:rPr>
            </w:pPr>
            <w:r>
              <w:rPr>
                <w:snapToGrid w:val="0"/>
                <w:sz w:val="20"/>
              </w:rPr>
              <w:t>założenia folwarczne;</w:t>
            </w:r>
          </w:p>
        </w:tc>
      </w:tr>
      <w:tr w:rsidR="003216A6">
        <w:tc>
          <w:tcPr>
            <w:tcW w:w="425" w:type="dxa"/>
            <w:tcBorders>
              <w:top w:val="nil"/>
              <w:left w:val="nil"/>
              <w:bottom w:val="nil"/>
              <w:right w:val="nil"/>
            </w:tcBorders>
          </w:tcPr>
          <w:p w:rsidR="003216A6" w:rsidRDefault="003216A6" w:rsidP="00A44FE2">
            <w:pPr>
              <w:pStyle w:val="Tekstpodstawowywcity"/>
              <w:tabs>
                <w:tab w:val="left" w:pos="2127"/>
              </w:tabs>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
              <w:rPr>
                <w:sz w:val="20"/>
              </w:rPr>
            </w:pPr>
            <w:r>
              <w:rPr>
                <w:snapToGrid w:val="0"/>
                <w:sz w:val="20"/>
              </w:rPr>
              <w:t>zabudowa mieszkaniowa i mieszkaniowo - usługowa,</w:t>
            </w:r>
          </w:p>
        </w:tc>
      </w:tr>
      <w:tr w:rsidR="003216A6">
        <w:tc>
          <w:tcPr>
            <w:tcW w:w="425" w:type="dxa"/>
            <w:tcBorders>
              <w:top w:val="nil"/>
              <w:left w:val="nil"/>
              <w:bottom w:val="nil"/>
              <w:right w:val="nil"/>
            </w:tcBorders>
          </w:tcPr>
          <w:p w:rsidR="003216A6" w:rsidRDefault="003216A6" w:rsidP="00A44FE2">
            <w:pPr>
              <w:pStyle w:val="Tekstpodstawowywcity"/>
              <w:tabs>
                <w:tab w:val="left" w:pos="2127"/>
              </w:tabs>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
              <w:rPr>
                <w:sz w:val="20"/>
              </w:rPr>
            </w:pPr>
            <w:r>
              <w:rPr>
                <w:snapToGrid w:val="0"/>
                <w:sz w:val="20"/>
              </w:rPr>
              <w:t>obiekty użyteczności publicznej;</w:t>
            </w:r>
          </w:p>
        </w:tc>
      </w:tr>
      <w:tr w:rsidR="003216A6">
        <w:tc>
          <w:tcPr>
            <w:tcW w:w="425" w:type="dxa"/>
            <w:tcBorders>
              <w:top w:val="nil"/>
              <w:left w:val="nil"/>
              <w:bottom w:val="nil"/>
              <w:right w:val="nil"/>
            </w:tcBorders>
          </w:tcPr>
          <w:p w:rsidR="003216A6" w:rsidRDefault="003216A6" w:rsidP="00A44FE2">
            <w:pPr>
              <w:pStyle w:val="Tekstpodstawowywcity"/>
              <w:tabs>
                <w:tab w:val="left" w:pos="2127"/>
              </w:tabs>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
              <w:rPr>
                <w:sz w:val="20"/>
              </w:rPr>
            </w:pPr>
            <w:r>
              <w:rPr>
                <w:snapToGrid w:val="0"/>
                <w:sz w:val="20"/>
              </w:rPr>
              <w:t>obiekty i urządzenia techniczne i przemysłowe;</w:t>
            </w:r>
          </w:p>
        </w:tc>
      </w:tr>
      <w:tr w:rsidR="003216A6">
        <w:tc>
          <w:tcPr>
            <w:tcW w:w="425" w:type="dxa"/>
            <w:tcBorders>
              <w:top w:val="nil"/>
              <w:left w:val="nil"/>
              <w:bottom w:val="nil"/>
              <w:right w:val="nil"/>
            </w:tcBorders>
          </w:tcPr>
          <w:p w:rsidR="003216A6" w:rsidRDefault="003216A6" w:rsidP="00A44FE2">
            <w:pPr>
              <w:pStyle w:val="Tekstpodstawowywcity"/>
              <w:tabs>
                <w:tab w:val="left" w:pos="2127"/>
              </w:tabs>
              <w:spacing w:line="240" w:lineRule="auto"/>
              <w:ind w:left="0" w:right="-2"/>
              <w:rPr>
                <w:sz w:val="20"/>
              </w:rPr>
            </w:pPr>
            <w:r>
              <w:rPr>
                <w:sz w:val="20"/>
              </w:rPr>
              <w:t>-</w:t>
            </w:r>
          </w:p>
        </w:tc>
        <w:tc>
          <w:tcPr>
            <w:tcW w:w="6588" w:type="dxa"/>
            <w:tcBorders>
              <w:top w:val="nil"/>
              <w:left w:val="nil"/>
              <w:bottom w:val="nil"/>
              <w:right w:val="nil"/>
            </w:tcBorders>
          </w:tcPr>
          <w:p w:rsidR="003216A6" w:rsidRDefault="003B18EE" w:rsidP="00A44FE2">
            <w:pPr>
              <w:pStyle w:val="Tekstpodstawowy"/>
              <w:rPr>
                <w:sz w:val="20"/>
              </w:rPr>
            </w:pPr>
            <w:r>
              <w:rPr>
                <w:snapToGrid w:val="0"/>
                <w:sz w:val="20"/>
              </w:rPr>
              <w:t>c</w:t>
            </w:r>
            <w:r w:rsidR="003216A6">
              <w:rPr>
                <w:snapToGrid w:val="0"/>
                <w:sz w:val="20"/>
              </w:rPr>
              <w:t>mentarze;</w:t>
            </w:r>
          </w:p>
        </w:tc>
      </w:tr>
      <w:tr w:rsidR="003216A6">
        <w:tc>
          <w:tcPr>
            <w:tcW w:w="425" w:type="dxa"/>
            <w:tcBorders>
              <w:top w:val="nil"/>
              <w:left w:val="nil"/>
              <w:bottom w:val="nil"/>
              <w:right w:val="nil"/>
            </w:tcBorders>
          </w:tcPr>
          <w:p w:rsidR="003216A6" w:rsidRDefault="003216A6" w:rsidP="00A44FE2">
            <w:pPr>
              <w:pStyle w:val="Tekstpodstawowywcity"/>
              <w:tabs>
                <w:tab w:val="left" w:pos="2127"/>
              </w:tabs>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wcity"/>
              <w:tabs>
                <w:tab w:val="left" w:pos="2127"/>
              </w:tabs>
              <w:spacing w:line="240" w:lineRule="auto"/>
              <w:ind w:left="0" w:right="-2"/>
              <w:rPr>
                <w:sz w:val="20"/>
              </w:rPr>
            </w:pPr>
            <w:r>
              <w:rPr>
                <w:snapToGrid w:val="0"/>
                <w:sz w:val="20"/>
              </w:rPr>
              <w:t>zieleń urządzona;</w:t>
            </w:r>
          </w:p>
        </w:tc>
      </w:tr>
      <w:tr w:rsidR="003216A6">
        <w:tc>
          <w:tcPr>
            <w:tcW w:w="425" w:type="dxa"/>
            <w:tcBorders>
              <w:top w:val="nil"/>
              <w:left w:val="nil"/>
              <w:bottom w:val="nil"/>
              <w:right w:val="nil"/>
            </w:tcBorders>
          </w:tcPr>
          <w:p w:rsidR="003216A6" w:rsidRDefault="003216A6" w:rsidP="00A44FE2">
            <w:pPr>
              <w:pStyle w:val="Tekstpodstawowywcity"/>
              <w:tabs>
                <w:tab w:val="left" w:pos="2127"/>
              </w:tabs>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wcity"/>
              <w:tabs>
                <w:tab w:val="left" w:pos="2127"/>
              </w:tabs>
              <w:spacing w:line="240" w:lineRule="auto"/>
              <w:ind w:left="0" w:right="-2"/>
              <w:rPr>
                <w:sz w:val="20"/>
              </w:rPr>
            </w:pPr>
            <w:r>
              <w:rPr>
                <w:snapToGrid w:val="0"/>
                <w:sz w:val="20"/>
              </w:rPr>
              <w:t>miejsca pamięci narodowej;</w:t>
            </w:r>
          </w:p>
        </w:tc>
      </w:tr>
      <w:tr w:rsidR="003216A6">
        <w:tc>
          <w:tcPr>
            <w:tcW w:w="425" w:type="dxa"/>
            <w:tcBorders>
              <w:top w:val="nil"/>
              <w:left w:val="nil"/>
              <w:bottom w:val="nil"/>
              <w:right w:val="nil"/>
            </w:tcBorders>
          </w:tcPr>
          <w:p w:rsidR="003216A6" w:rsidRDefault="003216A6" w:rsidP="00A44FE2">
            <w:pPr>
              <w:pStyle w:val="Tekstpodstawowywcity"/>
              <w:tabs>
                <w:tab w:val="left" w:pos="2127"/>
              </w:tabs>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wcity"/>
              <w:tabs>
                <w:tab w:val="left" w:pos="2127"/>
              </w:tabs>
              <w:spacing w:line="240" w:lineRule="auto"/>
              <w:ind w:left="0" w:right="-2"/>
              <w:rPr>
                <w:sz w:val="20"/>
              </w:rPr>
            </w:pPr>
            <w:r>
              <w:rPr>
                <w:snapToGrid w:val="0"/>
                <w:sz w:val="20"/>
              </w:rPr>
              <w:t>zabytki archeologiczne.</w:t>
            </w:r>
          </w:p>
        </w:tc>
      </w:tr>
    </w:tbl>
    <w:p w:rsidR="003216A6" w:rsidRDefault="003216A6" w:rsidP="003216A6">
      <w:pPr>
        <w:pStyle w:val="Tekstpodstawowywcity"/>
        <w:tabs>
          <w:tab w:val="left" w:pos="2127"/>
        </w:tabs>
        <w:spacing w:line="240" w:lineRule="auto"/>
        <w:ind w:left="2126"/>
        <w:rPr>
          <w:sz w:val="20"/>
        </w:rPr>
      </w:pPr>
    </w:p>
    <w:p w:rsidR="003216A6" w:rsidRDefault="003216A6" w:rsidP="003216A6">
      <w:pPr>
        <w:pStyle w:val="Tekstpodstawowywcity"/>
        <w:tabs>
          <w:tab w:val="left" w:pos="2127"/>
        </w:tabs>
        <w:spacing w:line="240" w:lineRule="auto"/>
        <w:ind w:left="0" w:right="-2"/>
        <w:rPr>
          <w:sz w:val="20"/>
        </w:rPr>
      </w:pPr>
      <w:r>
        <w:rPr>
          <w:color w:val="008080"/>
          <w:sz w:val="20"/>
        </w:rPr>
        <w:t>Obiekty</w:t>
      </w:r>
      <w:r>
        <w:rPr>
          <w:sz w:val="20"/>
        </w:rPr>
        <w:tab/>
      </w:r>
      <w:r>
        <w:rPr>
          <w:snapToGrid w:val="0"/>
          <w:sz w:val="20"/>
        </w:rPr>
        <w:t>Na terenie miasta i gminy, prawną ochroną poprzez wpisa</w:t>
      </w:r>
      <w:r>
        <w:rPr>
          <w:snapToGrid w:val="0"/>
          <w:sz w:val="20"/>
        </w:rPr>
        <w:softHyphen/>
        <w:t>nie do rejestru</w:t>
      </w:r>
    </w:p>
    <w:p w:rsidR="003216A6" w:rsidRDefault="003216A6" w:rsidP="003216A6">
      <w:pPr>
        <w:pStyle w:val="Tekstpodstawowywcity"/>
        <w:tabs>
          <w:tab w:val="left" w:pos="2127"/>
        </w:tabs>
        <w:spacing w:line="240" w:lineRule="auto"/>
        <w:ind w:left="2126" w:right="-2" w:hanging="2126"/>
        <w:rPr>
          <w:color w:val="008080"/>
          <w:sz w:val="20"/>
        </w:rPr>
      </w:pPr>
      <w:r>
        <w:rPr>
          <w:color w:val="008080"/>
          <w:sz w:val="20"/>
        </w:rPr>
        <w:t>wpisane</w:t>
      </w:r>
      <w:r>
        <w:rPr>
          <w:sz w:val="20"/>
        </w:rPr>
        <w:tab/>
      </w:r>
      <w:r>
        <w:rPr>
          <w:snapToGrid w:val="0"/>
          <w:sz w:val="20"/>
        </w:rPr>
        <w:t>zabytków objęto następujące obiekty i założenia:</w:t>
      </w:r>
    </w:p>
    <w:p w:rsidR="003216A6" w:rsidRPr="00CA27BB" w:rsidRDefault="003216A6" w:rsidP="003216A6">
      <w:pPr>
        <w:pStyle w:val="Tekstpodstawowywcity"/>
        <w:spacing w:line="240" w:lineRule="auto"/>
        <w:ind w:left="4536" w:right="-2" w:hanging="4533"/>
        <w:jc w:val="left"/>
        <w:rPr>
          <w:snapToGrid w:val="0"/>
          <w:sz w:val="20"/>
        </w:rPr>
      </w:pPr>
      <w:r>
        <w:rPr>
          <w:snapToGrid w:val="0"/>
          <w:sz w:val="20"/>
        </w:rPr>
        <w:tab/>
      </w:r>
    </w:p>
    <w:tbl>
      <w:tblPr>
        <w:tblW w:w="7153" w:type="dxa"/>
        <w:tblInd w:w="2197" w:type="dxa"/>
        <w:tblLayout w:type="fixed"/>
        <w:tblCellMar>
          <w:left w:w="70" w:type="dxa"/>
          <w:right w:w="70" w:type="dxa"/>
        </w:tblCellMar>
        <w:tblLook w:val="0000" w:firstRow="0" w:lastRow="0" w:firstColumn="0" w:lastColumn="0" w:noHBand="0" w:noVBand="0"/>
      </w:tblPr>
      <w:tblGrid>
        <w:gridCol w:w="433"/>
        <w:gridCol w:w="1736"/>
        <w:gridCol w:w="288"/>
        <w:gridCol w:w="4696"/>
      </w:tblGrid>
      <w:tr w:rsidR="0038204B">
        <w:trPr>
          <w:trHeight w:val="614"/>
        </w:trPr>
        <w:tc>
          <w:tcPr>
            <w:tcW w:w="433" w:type="dxa"/>
          </w:tcPr>
          <w:p w:rsidR="0038204B" w:rsidRDefault="0038204B" w:rsidP="00A44FE2">
            <w:pPr>
              <w:pStyle w:val="Tekstpodstawowywcity"/>
              <w:spacing w:line="240" w:lineRule="auto"/>
              <w:ind w:left="0" w:right="-2"/>
              <w:rPr>
                <w:sz w:val="20"/>
              </w:rPr>
            </w:pPr>
            <w:r>
              <w:rPr>
                <w:sz w:val="20"/>
              </w:rPr>
              <w:t>-</w:t>
            </w:r>
          </w:p>
        </w:tc>
        <w:tc>
          <w:tcPr>
            <w:tcW w:w="1736" w:type="dxa"/>
          </w:tcPr>
          <w:p w:rsidR="0038204B" w:rsidRDefault="0038204B" w:rsidP="00A44FE2">
            <w:pPr>
              <w:pStyle w:val="Tekstpodstawowywcity"/>
              <w:spacing w:line="240" w:lineRule="auto"/>
              <w:ind w:left="0" w:right="-2"/>
              <w:rPr>
                <w:sz w:val="20"/>
              </w:rPr>
            </w:pPr>
            <w:r>
              <w:rPr>
                <w:sz w:val="20"/>
              </w:rPr>
              <w:t>Buków</w:t>
            </w:r>
          </w:p>
        </w:tc>
        <w:tc>
          <w:tcPr>
            <w:tcW w:w="288" w:type="dxa"/>
          </w:tcPr>
          <w:p w:rsidR="0038204B" w:rsidRDefault="0038204B" w:rsidP="00A44FE2">
            <w:pPr>
              <w:pStyle w:val="Tekstpodstawowywcity"/>
              <w:spacing w:line="240" w:lineRule="auto"/>
              <w:ind w:left="0" w:right="-2"/>
              <w:rPr>
                <w:sz w:val="20"/>
              </w:rPr>
            </w:pPr>
            <w:r>
              <w:rPr>
                <w:sz w:val="20"/>
              </w:rPr>
              <w:t>-</w:t>
            </w:r>
          </w:p>
        </w:tc>
        <w:tc>
          <w:tcPr>
            <w:tcW w:w="4696" w:type="dxa"/>
          </w:tcPr>
          <w:p w:rsidR="0038204B" w:rsidRPr="0038204B" w:rsidRDefault="0038204B" w:rsidP="00A44FE2">
            <w:pPr>
              <w:widowControl w:val="0"/>
              <w:ind w:right="-2"/>
              <w:rPr>
                <w:rFonts w:ascii="Arial" w:hAnsi="Arial" w:cs="Arial"/>
                <w:snapToGrid w:val="0"/>
              </w:rPr>
            </w:pPr>
            <w:r w:rsidRPr="0038204B">
              <w:rPr>
                <w:rFonts w:ascii="Arial" w:hAnsi="Arial" w:cs="Arial"/>
              </w:rPr>
              <w:t xml:space="preserve">zespół </w:t>
            </w:r>
            <w:r w:rsidRPr="0038204B">
              <w:rPr>
                <w:rFonts w:ascii="Arial" w:hAnsi="Arial" w:cs="Arial"/>
                <w:snapToGrid w:val="0"/>
              </w:rPr>
              <w:t>pałacowy, park przy pałacu, zespół   folwarczny, pałac, lamus( ruina), owczarnia, obora, stajnia ze spichlerzem;</w:t>
            </w:r>
          </w:p>
        </w:tc>
      </w:tr>
      <w:tr w:rsidR="003216A6">
        <w:trPr>
          <w:trHeight w:val="420"/>
        </w:trPr>
        <w:tc>
          <w:tcPr>
            <w:tcW w:w="433" w:type="dxa"/>
          </w:tcPr>
          <w:p w:rsidR="003216A6" w:rsidRDefault="003216A6" w:rsidP="00A44FE2">
            <w:pPr>
              <w:pStyle w:val="Tekstpodstawowywcity"/>
              <w:spacing w:line="240" w:lineRule="auto"/>
              <w:ind w:left="0" w:right="-2"/>
              <w:rPr>
                <w:sz w:val="20"/>
              </w:rPr>
            </w:pPr>
            <w:r>
              <w:rPr>
                <w:sz w:val="20"/>
              </w:rPr>
              <w:t>-</w:t>
            </w:r>
          </w:p>
        </w:tc>
        <w:tc>
          <w:tcPr>
            <w:tcW w:w="1736" w:type="dxa"/>
          </w:tcPr>
          <w:p w:rsidR="003216A6" w:rsidRDefault="003216A6" w:rsidP="00A44FE2">
            <w:pPr>
              <w:pStyle w:val="Tekstpodstawowywcity"/>
              <w:spacing w:line="240" w:lineRule="auto"/>
              <w:ind w:left="0" w:right="-2"/>
              <w:rPr>
                <w:sz w:val="20"/>
              </w:rPr>
            </w:pPr>
            <w:r>
              <w:rPr>
                <w:sz w:val="20"/>
              </w:rPr>
              <w:t>Kalsk</w:t>
            </w:r>
          </w:p>
        </w:tc>
        <w:tc>
          <w:tcPr>
            <w:tcW w:w="288" w:type="dxa"/>
          </w:tcPr>
          <w:p w:rsidR="003216A6" w:rsidRDefault="003216A6" w:rsidP="00A44FE2">
            <w:pPr>
              <w:pStyle w:val="Tekstpodstawowywcity"/>
              <w:spacing w:line="240" w:lineRule="auto"/>
              <w:ind w:left="0" w:right="-2"/>
              <w:rPr>
                <w:sz w:val="20"/>
              </w:rPr>
            </w:pPr>
            <w:r>
              <w:rPr>
                <w:sz w:val="20"/>
              </w:rPr>
              <w:t>-</w:t>
            </w:r>
          </w:p>
        </w:tc>
        <w:tc>
          <w:tcPr>
            <w:tcW w:w="4696" w:type="dxa"/>
          </w:tcPr>
          <w:p w:rsidR="003216A6" w:rsidRDefault="003216A6" w:rsidP="00A44FE2">
            <w:pPr>
              <w:widowControl w:val="0"/>
              <w:ind w:right="-2"/>
              <w:rPr>
                <w:rFonts w:ascii="Arial" w:hAnsi="Arial"/>
              </w:rPr>
            </w:pPr>
            <w:r>
              <w:rPr>
                <w:rFonts w:ascii="Arial" w:hAnsi="Arial"/>
                <w:snapToGrid w:val="0"/>
              </w:rPr>
              <w:t xml:space="preserve">Pałac (obiekty rezydencjonalne rodziny von Sydow), kościół filialny p. w. Stanisława Biskupa; </w:t>
            </w:r>
          </w:p>
        </w:tc>
      </w:tr>
      <w:tr w:rsidR="003216A6">
        <w:trPr>
          <w:trHeight w:val="197"/>
        </w:trPr>
        <w:tc>
          <w:tcPr>
            <w:tcW w:w="433" w:type="dxa"/>
          </w:tcPr>
          <w:p w:rsidR="003216A6" w:rsidRDefault="003216A6" w:rsidP="00A44FE2">
            <w:pPr>
              <w:pStyle w:val="Tekstpodstawowywcity"/>
              <w:spacing w:line="240" w:lineRule="auto"/>
              <w:ind w:left="0" w:right="-2"/>
              <w:rPr>
                <w:sz w:val="20"/>
              </w:rPr>
            </w:pPr>
            <w:r>
              <w:rPr>
                <w:sz w:val="20"/>
              </w:rPr>
              <w:t>-</w:t>
            </w:r>
          </w:p>
        </w:tc>
        <w:tc>
          <w:tcPr>
            <w:tcW w:w="1736" w:type="dxa"/>
          </w:tcPr>
          <w:p w:rsidR="003216A6" w:rsidRDefault="003216A6" w:rsidP="00A44FE2">
            <w:pPr>
              <w:pStyle w:val="Tekstpodstawowywcity"/>
              <w:spacing w:line="240" w:lineRule="auto"/>
              <w:ind w:left="0" w:right="-2"/>
              <w:rPr>
                <w:sz w:val="20"/>
              </w:rPr>
            </w:pPr>
            <w:r>
              <w:rPr>
                <w:sz w:val="20"/>
              </w:rPr>
              <w:t>Klępsk</w:t>
            </w:r>
          </w:p>
        </w:tc>
        <w:tc>
          <w:tcPr>
            <w:tcW w:w="288" w:type="dxa"/>
          </w:tcPr>
          <w:p w:rsidR="003216A6" w:rsidRDefault="003216A6" w:rsidP="00A44FE2">
            <w:pPr>
              <w:pStyle w:val="Tekstpodstawowywcity"/>
              <w:spacing w:line="240" w:lineRule="auto"/>
              <w:ind w:left="0" w:right="-2"/>
              <w:rPr>
                <w:sz w:val="20"/>
              </w:rPr>
            </w:pPr>
            <w:r>
              <w:rPr>
                <w:sz w:val="20"/>
              </w:rPr>
              <w:t>-</w:t>
            </w:r>
          </w:p>
        </w:tc>
        <w:tc>
          <w:tcPr>
            <w:tcW w:w="4696" w:type="dxa"/>
          </w:tcPr>
          <w:p w:rsidR="003216A6" w:rsidRPr="00CA27BB" w:rsidRDefault="003216A6" w:rsidP="00A44FE2">
            <w:pPr>
              <w:pStyle w:val="Default"/>
              <w:rPr>
                <w:rFonts w:ascii="Arial" w:hAnsi="Arial" w:cs="Arial"/>
                <w:sz w:val="20"/>
                <w:szCs w:val="20"/>
              </w:rPr>
            </w:pPr>
            <w:r w:rsidRPr="00CA27BB">
              <w:rPr>
                <w:rFonts w:ascii="Arial" w:hAnsi="Arial" w:cs="Arial"/>
                <w:snapToGrid w:val="0"/>
                <w:sz w:val="20"/>
                <w:szCs w:val="20"/>
              </w:rPr>
              <w:t xml:space="preserve">kościół filialny </w:t>
            </w:r>
            <w:r w:rsidRPr="00CA27BB">
              <w:rPr>
                <w:rFonts w:ascii="Arial" w:hAnsi="Arial" w:cs="Arial"/>
                <w:sz w:val="20"/>
                <w:szCs w:val="20"/>
              </w:rPr>
              <w:t>pw. Najświętszej Marii Panny</w:t>
            </w:r>
            <w:r>
              <w:rPr>
                <w:rFonts w:ascii="Arial" w:hAnsi="Arial" w:cs="Arial"/>
                <w:sz w:val="20"/>
                <w:szCs w:val="20"/>
              </w:rPr>
              <w:t>,</w:t>
            </w:r>
          </w:p>
          <w:p w:rsidR="003216A6" w:rsidRPr="00CA27BB" w:rsidRDefault="003216A6" w:rsidP="00A44FE2">
            <w:pPr>
              <w:pStyle w:val="Default"/>
              <w:rPr>
                <w:rFonts w:ascii="Arial" w:hAnsi="Arial" w:cs="Arial"/>
                <w:sz w:val="20"/>
                <w:szCs w:val="20"/>
              </w:rPr>
            </w:pPr>
            <w:r w:rsidRPr="00CA27BB">
              <w:rPr>
                <w:rFonts w:ascii="Arial" w:hAnsi="Arial" w:cs="Arial"/>
                <w:sz w:val="20"/>
                <w:szCs w:val="20"/>
              </w:rPr>
              <w:t xml:space="preserve">renesansowy perła XIV-wiecznej architektury sakralnej z drewnianą chrzcielnicą z 1581 r., </w:t>
            </w:r>
          </w:p>
          <w:p w:rsidR="003216A6" w:rsidRPr="00043DCC" w:rsidRDefault="003216A6" w:rsidP="00A44FE2">
            <w:pPr>
              <w:widowControl w:val="0"/>
              <w:ind w:right="-2"/>
              <w:rPr>
                <w:rFonts w:ascii="Arial" w:hAnsi="Arial"/>
                <w:snapToGrid w:val="0"/>
              </w:rPr>
            </w:pPr>
            <w:r w:rsidRPr="00CA27BB">
              <w:rPr>
                <w:rFonts w:ascii="Arial" w:hAnsi="Arial" w:cs="Arial"/>
                <w:snapToGrid w:val="0"/>
              </w:rPr>
              <w:t>cmentarz ewangelicki wraz z kaplicą grobową kamiennym murem i starodrzewiem</w:t>
            </w:r>
            <w:r>
              <w:rPr>
                <w:rFonts w:ascii="Arial" w:hAnsi="Arial" w:cs="Arial"/>
                <w:snapToGrid w:val="0"/>
              </w:rPr>
              <w:t>, park krajobrazowy, stodoły I,II,III, czworak, magazyn d. spichlerz;</w:t>
            </w:r>
          </w:p>
        </w:tc>
      </w:tr>
      <w:tr w:rsidR="003216A6">
        <w:trPr>
          <w:trHeight w:val="204"/>
        </w:trPr>
        <w:tc>
          <w:tcPr>
            <w:tcW w:w="433" w:type="dxa"/>
          </w:tcPr>
          <w:p w:rsidR="003216A6" w:rsidRDefault="003216A6" w:rsidP="00A44FE2">
            <w:pPr>
              <w:pStyle w:val="Tekstpodstawowywcity"/>
              <w:spacing w:line="240" w:lineRule="auto"/>
              <w:ind w:left="0" w:right="-2"/>
              <w:rPr>
                <w:sz w:val="20"/>
              </w:rPr>
            </w:pPr>
            <w:r>
              <w:rPr>
                <w:sz w:val="20"/>
              </w:rPr>
              <w:t>-</w:t>
            </w:r>
          </w:p>
        </w:tc>
        <w:tc>
          <w:tcPr>
            <w:tcW w:w="1736" w:type="dxa"/>
          </w:tcPr>
          <w:p w:rsidR="003216A6" w:rsidRDefault="003216A6" w:rsidP="00A44FE2">
            <w:pPr>
              <w:pStyle w:val="Tekstpodstawowywcity"/>
              <w:spacing w:line="240" w:lineRule="auto"/>
              <w:ind w:left="0" w:right="-2"/>
              <w:rPr>
                <w:sz w:val="20"/>
              </w:rPr>
            </w:pPr>
            <w:r>
              <w:rPr>
                <w:sz w:val="20"/>
              </w:rPr>
              <w:t>Kruszyna</w:t>
            </w:r>
          </w:p>
        </w:tc>
        <w:tc>
          <w:tcPr>
            <w:tcW w:w="288" w:type="dxa"/>
          </w:tcPr>
          <w:p w:rsidR="003216A6" w:rsidRDefault="003216A6" w:rsidP="00A44FE2">
            <w:pPr>
              <w:pStyle w:val="Tekstpodstawowywcity"/>
              <w:spacing w:line="240" w:lineRule="auto"/>
              <w:ind w:left="0" w:right="-2"/>
              <w:rPr>
                <w:sz w:val="20"/>
              </w:rPr>
            </w:pPr>
            <w:r>
              <w:rPr>
                <w:sz w:val="20"/>
              </w:rPr>
              <w:t>-</w:t>
            </w:r>
          </w:p>
        </w:tc>
        <w:tc>
          <w:tcPr>
            <w:tcW w:w="4696" w:type="dxa"/>
          </w:tcPr>
          <w:p w:rsidR="003216A6" w:rsidRDefault="003216A6" w:rsidP="00A44FE2">
            <w:pPr>
              <w:pStyle w:val="Tekstpodstawowywcity"/>
              <w:spacing w:line="240" w:lineRule="auto"/>
              <w:ind w:left="0" w:right="-2"/>
              <w:rPr>
                <w:sz w:val="20"/>
              </w:rPr>
            </w:pPr>
            <w:r>
              <w:rPr>
                <w:snapToGrid w:val="0"/>
                <w:sz w:val="20"/>
              </w:rPr>
              <w:t xml:space="preserve">dworek – zarządcówka; </w:t>
            </w:r>
          </w:p>
        </w:tc>
      </w:tr>
      <w:tr w:rsidR="003216A6">
        <w:trPr>
          <w:trHeight w:val="614"/>
        </w:trPr>
        <w:tc>
          <w:tcPr>
            <w:tcW w:w="433" w:type="dxa"/>
          </w:tcPr>
          <w:p w:rsidR="003216A6" w:rsidRDefault="003216A6" w:rsidP="00A44FE2">
            <w:pPr>
              <w:pStyle w:val="Tekstpodstawowywcity"/>
              <w:spacing w:line="240" w:lineRule="auto"/>
              <w:ind w:left="0" w:right="-2"/>
              <w:rPr>
                <w:sz w:val="20"/>
              </w:rPr>
            </w:pPr>
            <w:r>
              <w:rPr>
                <w:sz w:val="20"/>
              </w:rPr>
              <w:t>-</w:t>
            </w:r>
          </w:p>
        </w:tc>
        <w:tc>
          <w:tcPr>
            <w:tcW w:w="1736" w:type="dxa"/>
          </w:tcPr>
          <w:p w:rsidR="003216A6" w:rsidRDefault="003216A6" w:rsidP="00A44FE2">
            <w:pPr>
              <w:pStyle w:val="Tekstpodstawowywcity"/>
              <w:spacing w:line="240" w:lineRule="auto"/>
              <w:ind w:left="0" w:right="-2"/>
              <w:rPr>
                <w:sz w:val="20"/>
              </w:rPr>
            </w:pPr>
            <w:r>
              <w:rPr>
                <w:sz w:val="20"/>
              </w:rPr>
              <w:t>Łęgowo</w:t>
            </w:r>
          </w:p>
        </w:tc>
        <w:tc>
          <w:tcPr>
            <w:tcW w:w="288" w:type="dxa"/>
          </w:tcPr>
          <w:p w:rsidR="003216A6" w:rsidRDefault="003216A6" w:rsidP="00A44FE2">
            <w:pPr>
              <w:pStyle w:val="Tekstpodstawowywcity"/>
              <w:spacing w:line="240" w:lineRule="auto"/>
              <w:ind w:left="0" w:right="-2"/>
              <w:rPr>
                <w:sz w:val="20"/>
              </w:rPr>
            </w:pPr>
            <w:r>
              <w:rPr>
                <w:sz w:val="20"/>
              </w:rPr>
              <w:t>-</w:t>
            </w:r>
          </w:p>
        </w:tc>
        <w:tc>
          <w:tcPr>
            <w:tcW w:w="4696" w:type="dxa"/>
          </w:tcPr>
          <w:p w:rsidR="003216A6" w:rsidRDefault="003216A6" w:rsidP="00A44FE2">
            <w:pPr>
              <w:pStyle w:val="Tekstpodstawowywcity"/>
              <w:spacing w:line="240" w:lineRule="auto"/>
              <w:ind w:left="0" w:right="-2"/>
              <w:rPr>
                <w:sz w:val="20"/>
              </w:rPr>
            </w:pPr>
            <w:r>
              <w:rPr>
                <w:snapToGrid w:val="0"/>
                <w:sz w:val="20"/>
              </w:rPr>
              <w:t xml:space="preserve">pałac, dom (oficyna), stodoła i dom, obora 2x, magazyn d. stajnia, domy 4x stodoła, spichlerz,  lamus; </w:t>
            </w:r>
          </w:p>
        </w:tc>
      </w:tr>
      <w:tr w:rsidR="003216A6">
        <w:trPr>
          <w:trHeight w:val="215"/>
        </w:trPr>
        <w:tc>
          <w:tcPr>
            <w:tcW w:w="433" w:type="dxa"/>
          </w:tcPr>
          <w:p w:rsidR="003216A6" w:rsidRDefault="003216A6" w:rsidP="00A44FE2">
            <w:pPr>
              <w:pStyle w:val="Tekstpodstawowywcity"/>
              <w:spacing w:line="240" w:lineRule="auto"/>
              <w:ind w:left="0" w:right="-2"/>
              <w:rPr>
                <w:sz w:val="20"/>
              </w:rPr>
            </w:pPr>
            <w:r>
              <w:rPr>
                <w:sz w:val="20"/>
              </w:rPr>
              <w:t>-</w:t>
            </w:r>
          </w:p>
        </w:tc>
        <w:tc>
          <w:tcPr>
            <w:tcW w:w="1736" w:type="dxa"/>
          </w:tcPr>
          <w:p w:rsidR="003216A6" w:rsidRDefault="003216A6" w:rsidP="00A44FE2">
            <w:pPr>
              <w:pStyle w:val="Tekstpodstawowywcity"/>
              <w:spacing w:line="240" w:lineRule="auto"/>
              <w:ind w:left="0" w:right="-2"/>
              <w:rPr>
                <w:sz w:val="20"/>
              </w:rPr>
            </w:pPr>
            <w:r>
              <w:rPr>
                <w:sz w:val="20"/>
              </w:rPr>
              <w:t>Okunin</w:t>
            </w:r>
          </w:p>
        </w:tc>
        <w:tc>
          <w:tcPr>
            <w:tcW w:w="288" w:type="dxa"/>
          </w:tcPr>
          <w:p w:rsidR="003216A6" w:rsidRDefault="003216A6" w:rsidP="00A44FE2">
            <w:pPr>
              <w:pStyle w:val="Tekstpodstawowywcity"/>
              <w:spacing w:line="240" w:lineRule="auto"/>
              <w:ind w:left="0" w:right="-2"/>
              <w:rPr>
                <w:sz w:val="20"/>
              </w:rPr>
            </w:pPr>
            <w:r>
              <w:rPr>
                <w:sz w:val="20"/>
              </w:rPr>
              <w:t>-</w:t>
            </w:r>
          </w:p>
        </w:tc>
        <w:tc>
          <w:tcPr>
            <w:tcW w:w="4696" w:type="dxa"/>
          </w:tcPr>
          <w:p w:rsidR="003216A6" w:rsidRDefault="003216A6" w:rsidP="00A44FE2">
            <w:pPr>
              <w:pStyle w:val="Tekstpodstawowywcity"/>
              <w:spacing w:line="240" w:lineRule="auto"/>
              <w:ind w:left="0" w:right="-2"/>
              <w:rPr>
                <w:sz w:val="20"/>
              </w:rPr>
            </w:pPr>
            <w:r>
              <w:rPr>
                <w:snapToGrid w:val="0"/>
                <w:sz w:val="20"/>
              </w:rPr>
              <w:t xml:space="preserve">Dwór; </w:t>
            </w:r>
          </w:p>
        </w:tc>
      </w:tr>
      <w:tr w:rsidR="003216A6">
        <w:trPr>
          <w:trHeight w:val="204"/>
        </w:trPr>
        <w:tc>
          <w:tcPr>
            <w:tcW w:w="433" w:type="dxa"/>
          </w:tcPr>
          <w:p w:rsidR="003216A6" w:rsidRDefault="003216A6" w:rsidP="00A44FE2">
            <w:pPr>
              <w:pStyle w:val="Tekstpodstawowywcity"/>
              <w:spacing w:line="240" w:lineRule="auto"/>
              <w:ind w:left="0" w:right="-2"/>
              <w:rPr>
                <w:sz w:val="20"/>
              </w:rPr>
            </w:pPr>
            <w:r>
              <w:rPr>
                <w:sz w:val="20"/>
              </w:rPr>
              <w:t>-</w:t>
            </w:r>
          </w:p>
        </w:tc>
        <w:tc>
          <w:tcPr>
            <w:tcW w:w="1736" w:type="dxa"/>
          </w:tcPr>
          <w:p w:rsidR="003216A6" w:rsidRDefault="003216A6" w:rsidP="00A44FE2">
            <w:pPr>
              <w:pStyle w:val="Tekstpodstawowywcity"/>
              <w:spacing w:line="240" w:lineRule="auto"/>
              <w:ind w:left="0" w:right="-2"/>
              <w:rPr>
                <w:sz w:val="20"/>
              </w:rPr>
            </w:pPr>
            <w:r>
              <w:rPr>
                <w:sz w:val="20"/>
              </w:rPr>
              <w:t>Pomorsko</w:t>
            </w:r>
          </w:p>
        </w:tc>
        <w:tc>
          <w:tcPr>
            <w:tcW w:w="288" w:type="dxa"/>
          </w:tcPr>
          <w:p w:rsidR="003216A6" w:rsidRDefault="003216A6" w:rsidP="00A44FE2">
            <w:pPr>
              <w:pStyle w:val="Tekstpodstawowywcity"/>
              <w:spacing w:line="240" w:lineRule="auto"/>
              <w:ind w:left="0" w:right="-2"/>
              <w:rPr>
                <w:sz w:val="20"/>
              </w:rPr>
            </w:pPr>
            <w:r>
              <w:rPr>
                <w:sz w:val="20"/>
              </w:rPr>
              <w:t>-</w:t>
            </w:r>
          </w:p>
        </w:tc>
        <w:tc>
          <w:tcPr>
            <w:tcW w:w="4696" w:type="dxa"/>
          </w:tcPr>
          <w:p w:rsidR="003216A6" w:rsidRDefault="003216A6" w:rsidP="00A44FE2">
            <w:pPr>
              <w:pStyle w:val="Tekstpodstawowywcity"/>
              <w:spacing w:line="240" w:lineRule="auto"/>
              <w:ind w:left="0" w:right="-2"/>
              <w:rPr>
                <w:sz w:val="20"/>
              </w:rPr>
            </w:pPr>
            <w:r>
              <w:rPr>
                <w:sz w:val="20"/>
              </w:rPr>
              <w:t>zespół pałacowo – parkowy;</w:t>
            </w:r>
          </w:p>
        </w:tc>
      </w:tr>
      <w:tr w:rsidR="003216A6">
        <w:trPr>
          <w:trHeight w:val="6738"/>
        </w:trPr>
        <w:tc>
          <w:tcPr>
            <w:tcW w:w="433" w:type="dxa"/>
          </w:tcPr>
          <w:p w:rsidR="003216A6" w:rsidRDefault="003216A6" w:rsidP="00A44FE2">
            <w:pPr>
              <w:pStyle w:val="Tekstpodstawowywcity"/>
              <w:spacing w:line="240" w:lineRule="auto"/>
              <w:ind w:left="0" w:right="-2"/>
              <w:rPr>
                <w:sz w:val="20"/>
              </w:rPr>
            </w:pPr>
            <w:r>
              <w:rPr>
                <w:sz w:val="20"/>
              </w:rPr>
              <w:lastRenderedPageBreak/>
              <w:t>-</w:t>
            </w:r>
          </w:p>
        </w:tc>
        <w:tc>
          <w:tcPr>
            <w:tcW w:w="1736" w:type="dxa"/>
          </w:tcPr>
          <w:p w:rsidR="003216A6" w:rsidRDefault="003216A6" w:rsidP="00A44FE2">
            <w:pPr>
              <w:pStyle w:val="Tekstpodstawowywcity"/>
              <w:spacing w:line="240" w:lineRule="auto"/>
              <w:ind w:left="0" w:right="-2"/>
              <w:rPr>
                <w:sz w:val="20"/>
              </w:rPr>
            </w:pPr>
            <w:r>
              <w:rPr>
                <w:sz w:val="20"/>
              </w:rPr>
              <w:t>Sulechów</w:t>
            </w:r>
          </w:p>
        </w:tc>
        <w:tc>
          <w:tcPr>
            <w:tcW w:w="288" w:type="dxa"/>
          </w:tcPr>
          <w:p w:rsidR="003216A6" w:rsidRDefault="003216A6" w:rsidP="00A44FE2">
            <w:pPr>
              <w:pStyle w:val="Tekstpodstawowywcity"/>
              <w:spacing w:line="240" w:lineRule="auto"/>
              <w:ind w:left="0" w:right="-2"/>
              <w:rPr>
                <w:sz w:val="20"/>
              </w:rPr>
            </w:pPr>
            <w:r>
              <w:rPr>
                <w:sz w:val="20"/>
              </w:rPr>
              <w:t>-</w:t>
            </w:r>
          </w:p>
        </w:tc>
        <w:tc>
          <w:tcPr>
            <w:tcW w:w="4696" w:type="dxa"/>
          </w:tcPr>
          <w:p w:rsidR="003216A6" w:rsidRDefault="003216A6" w:rsidP="00A44FE2">
            <w:pPr>
              <w:widowControl w:val="0"/>
              <w:pBdr>
                <w:bottom w:val="single" w:sz="4" w:space="1" w:color="auto"/>
              </w:pBdr>
              <w:ind w:right="-2"/>
              <w:rPr>
                <w:rFonts w:ascii="Arial" w:hAnsi="Arial"/>
                <w:snapToGrid w:val="0"/>
              </w:rPr>
            </w:pPr>
            <w:r>
              <w:rPr>
                <w:rFonts w:ascii="Arial" w:hAnsi="Arial"/>
                <w:snapToGrid w:val="0"/>
              </w:rPr>
              <w:t xml:space="preserve">aleja  lipowa przy drodze w kierunku Poznania, aleja lipowo – klonowo- kasztanowcowa przy drodze Sulechów -Skąpe,  układ urbanistyczny miasta Sulechów w murach miejskich wraz z otoczeniem, mury miejskie,  Brama Krośnieńska , wodociągowa wieża ciśnień( przy ul. 31 stycznia), </w:t>
            </w:r>
          </w:p>
          <w:p w:rsidR="003216A6" w:rsidRDefault="003216A6" w:rsidP="00A44FE2">
            <w:pPr>
              <w:widowControl w:val="0"/>
              <w:pBdr>
                <w:bottom w:val="single" w:sz="4" w:space="1" w:color="auto"/>
              </w:pBdr>
              <w:ind w:right="-2"/>
              <w:rPr>
                <w:rFonts w:ascii="Arial" w:hAnsi="Arial"/>
                <w:snapToGrid w:val="0"/>
              </w:rPr>
            </w:pPr>
            <w:r>
              <w:rPr>
                <w:rFonts w:ascii="Arial" w:hAnsi="Arial"/>
                <w:snapToGrid w:val="0"/>
              </w:rPr>
              <w:t>park w zespole szkolno parkowym tzw. dawne królewskie pedagogium, kościół parafialny Podwyższenia Krzyża Św., plebania,  Ratusz,</w:t>
            </w:r>
          </w:p>
          <w:p w:rsidR="003216A6" w:rsidRDefault="003216A6" w:rsidP="00A44FE2">
            <w:pPr>
              <w:widowControl w:val="0"/>
              <w:pBdr>
                <w:bottom w:val="single" w:sz="4" w:space="1" w:color="auto"/>
              </w:pBdr>
              <w:ind w:right="-2"/>
              <w:rPr>
                <w:rFonts w:ascii="Arial" w:hAnsi="Arial"/>
                <w:snapToGrid w:val="0"/>
              </w:rPr>
            </w:pPr>
            <w:r>
              <w:rPr>
                <w:rFonts w:ascii="Arial" w:hAnsi="Arial"/>
                <w:snapToGrid w:val="0"/>
              </w:rPr>
              <w:t xml:space="preserve"> zbór ariański, zamek, pałąc w Kruszynieszkoły przy ul. Armii Krajowej nr 46, 48, 51, 75, przedszkole przy Al. Niepodległości nr 10, domy przy ulicach: </w:t>
            </w:r>
          </w:p>
          <w:p w:rsidR="003B18EE" w:rsidRDefault="003216A6" w:rsidP="00A44FE2">
            <w:pPr>
              <w:widowControl w:val="0"/>
              <w:pBdr>
                <w:bottom w:val="single" w:sz="4" w:space="1" w:color="auto"/>
              </w:pBdr>
              <w:ind w:right="-2"/>
              <w:rPr>
                <w:rFonts w:ascii="Arial" w:hAnsi="Arial"/>
                <w:snapToGrid w:val="0"/>
              </w:rPr>
            </w:pPr>
            <w:r>
              <w:rPr>
                <w:rFonts w:ascii="Arial" w:hAnsi="Arial"/>
                <w:snapToGrid w:val="0"/>
              </w:rPr>
              <w:t xml:space="preserve">31 Stycznia nr 6, 21, 24, 27, 31, 35, 39; Al. Niepodległości nr 9, 11,15, 16, 25,28, 29, 30, 35, 42, 43; Armii Krajowej nr 1,  1a, 7, 21,22 /23, 25/26, 46 (dom w zespole szkolno – parkowym), 47( budynek w zespole szkolno – parkowym), 48 (alumnat w zespole szkolno – parkowym), 50 (szkoła podstawowa nr 4), 51 (szkoła w zespole szkolno – parkowym), 56 Zakład Opiekuńczy dla Dzieci Opuszczonych), 57, 59, 61, 62, 67, 74, 75,  Handlowej nr 5; Jana Pawła II nr 2, 3, 11, 14, 16/17, 24, 25, 27; Łukaszewicza nr 12, 13, 14; Odrzańskiej nr 4; Okrężnej nr 13, 14; Placu Ratuszowym nr 6, 7; Sikorskiego nr  5, 10, 20/21, 20, 22, 25; Szkolnej nr 5. Al. Wielkopolska  4,Zwycięstwa nr 15, 21, 21a, 25, Żeromskiego nr </w:t>
            </w:r>
          </w:p>
          <w:p w:rsidR="002405F6" w:rsidRPr="002405F6" w:rsidRDefault="003B18EE" w:rsidP="00A44FE2">
            <w:pPr>
              <w:widowControl w:val="0"/>
              <w:pBdr>
                <w:bottom w:val="single" w:sz="4" w:space="1" w:color="auto"/>
              </w:pBdr>
              <w:ind w:right="-2"/>
              <w:rPr>
                <w:rFonts w:ascii="Arial" w:hAnsi="Arial"/>
                <w:snapToGrid w:val="0"/>
              </w:rPr>
            </w:pPr>
            <w:r w:rsidRPr="003B18EE">
              <w:rPr>
                <w:rFonts w:ascii="Arial" w:hAnsi="Arial"/>
                <w:snapToGrid w:val="0"/>
              </w:rPr>
              <w:t xml:space="preserve">12,28, 33, 34, 35, 38, </w:t>
            </w:r>
            <w:r w:rsidR="0001214F" w:rsidRPr="003B18EE">
              <w:rPr>
                <w:rFonts w:ascii="Arial" w:hAnsi="Arial"/>
                <w:snapToGrid w:val="0"/>
              </w:rPr>
              <w:t>Żwirki</w:t>
            </w:r>
            <w:r w:rsidRPr="003B18EE">
              <w:rPr>
                <w:rFonts w:ascii="Arial" w:hAnsi="Arial"/>
                <w:snapToGrid w:val="0"/>
              </w:rPr>
              <w:t xml:space="preserve"> i Wigury nr 7, 8, 10</w:t>
            </w:r>
          </w:p>
        </w:tc>
      </w:tr>
    </w:tbl>
    <w:p w:rsidR="003216A6" w:rsidRDefault="003216A6" w:rsidP="003216A6">
      <w:pPr>
        <w:pStyle w:val="Tekstpodstawowywcity"/>
        <w:spacing w:line="240" w:lineRule="auto"/>
        <w:ind w:left="2127" w:right="-2" w:hanging="2124"/>
        <w:rPr>
          <w:sz w:val="20"/>
        </w:rPr>
      </w:pPr>
      <w:r>
        <w:rPr>
          <w:sz w:val="20"/>
        </w:rPr>
        <w:tab/>
        <w:t>Pełny wykaz obiektów i założeń wpisanych do rejestru zabytków zawiera aneks dołączony do studium na końcu części opisowej.</w:t>
      </w:r>
    </w:p>
    <w:p w:rsidR="003216A6" w:rsidRDefault="003216A6" w:rsidP="003216A6">
      <w:pPr>
        <w:pStyle w:val="Tekstpodstawowywcity"/>
        <w:spacing w:line="240" w:lineRule="auto"/>
        <w:ind w:left="2132" w:hanging="2126"/>
        <w:rPr>
          <w:sz w:val="20"/>
        </w:rPr>
      </w:pPr>
    </w:p>
    <w:p w:rsidR="003216A6" w:rsidRDefault="003216A6" w:rsidP="003216A6">
      <w:pPr>
        <w:ind w:right="-2"/>
        <w:jc w:val="both"/>
        <w:rPr>
          <w:rFonts w:ascii="Arial" w:hAnsi="Arial"/>
        </w:rPr>
      </w:pPr>
      <w:r>
        <w:rPr>
          <w:rFonts w:ascii="Arial" w:hAnsi="Arial"/>
          <w:color w:val="008080"/>
        </w:rPr>
        <w:t>Obiekty</w:t>
      </w:r>
      <w:r>
        <w:rPr>
          <w:rFonts w:ascii="Arial" w:hAnsi="Arial"/>
        </w:rPr>
        <w:tab/>
      </w:r>
      <w:r>
        <w:rPr>
          <w:rFonts w:ascii="Arial" w:hAnsi="Arial"/>
        </w:rPr>
        <w:tab/>
        <w:t xml:space="preserve"> </w:t>
      </w:r>
      <w:r>
        <w:rPr>
          <w:rFonts w:ascii="Arial" w:hAnsi="Arial"/>
        </w:rPr>
        <w:tab/>
      </w:r>
      <w:r>
        <w:rPr>
          <w:rFonts w:ascii="Arial" w:hAnsi="Arial"/>
          <w:snapToGrid w:val="0"/>
        </w:rPr>
        <w:t>Ewidencją objęte są w poszczególnych miejscowościach miedzy innymi</w:t>
      </w:r>
    </w:p>
    <w:p w:rsidR="003216A6" w:rsidRDefault="003216A6" w:rsidP="003216A6">
      <w:pPr>
        <w:pStyle w:val="Tekstpodstawowywcity"/>
        <w:spacing w:line="240" w:lineRule="auto"/>
        <w:ind w:left="0" w:right="-2"/>
        <w:rPr>
          <w:snapToGrid w:val="0"/>
          <w:sz w:val="20"/>
        </w:rPr>
      </w:pPr>
      <w:r>
        <w:rPr>
          <w:color w:val="008080"/>
          <w:sz w:val="20"/>
        </w:rPr>
        <w:t>objęte</w:t>
      </w:r>
      <w:r>
        <w:rPr>
          <w:color w:val="008080"/>
          <w:sz w:val="20"/>
        </w:rPr>
        <w:tab/>
      </w:r>
      <w:r>
        <w:rPr>
          <w:sz w:val="20"/>
        </w:rPr>
        <w:tab/>
      </w:r>
      <w:r>
        <w:rPr>
          <w:sz w:val="20"/>
        </w:rPr>
        <w:tab/>
        <w:t xml:space="preserve">następujące obiekty </w:t>
      </w:r>
      <w:r>
        <w:rPr>
          <w:snapToGrid w:val="0"/>
          <w:sz w:val="20"/>
        </w:rPr>
        <w:t>i założenia:</w:t>
      </w:r>
    </w:p>
    <w:p w:rsidR="003216A6" w:rsidRPr="003B3A36" w:rsidRDefault="003216A6" w:rsidP="00D46962">
      <w:pPr>
        <w:pStyle w:val="Tekstpodstawowywcity"/>
        <w:tabs>
          <w:tab w:val="left" w:pos="2127"/>
          <w:tab w:val="left" w:pos="2552"/>
          <w:tab w:val="left" w:pos="4111"/>
        </w:tabs>
        <w:spacing w:line="240" w:lineRule="auto"/>
        <w:ind w:left="0" w:right="-2"/>
      </w:pPr>
      <w:r w:rsidRPr="006D4F35">
        <w:rPr>
          <w:snapToGrid w:val="0"/>
          <w:color w:val="009999"/>
          <w:sz w:val="20"/>
        </w:rPr>
        <w:t>ewidencją</w:t>
      </w:r>
      <w:r>
        <w:rPr>
          <w:snapToGrid w:val="0"/>
          <w:sz w:val="20"/>
        </w:rPr>
        <w:tab/>
      </w:r>
      <w:r w:rsidR="00EE0028">
        <w:rPr>
          <w:snapToGrid w:val="0"/>
          <w:sz w:val="20"/>
        </w:rPr>
        <w:t xml:space="preserve">    </w:t>
      </w:r>
      <w:r>
        <w:tab/>
      </w:r>
      <w:r w:rsidR="00EE0028">
        <w:t xml:space="preserve"> </w:t>
      </w:r>
      <w:r>
        <w:t xml:space="preserve"> </w:t>
      </w:r>
      <w:r w:rsidR="00EE0028">
        <w:t xml:space="preserve"> </w:t>
      </w:r>
    </w:p>
    <w:tbl>
      <w:tblPr>
        <w:tblW w:w="10206" w:type="dxa"/>
        <w:tblInd w:w="70" w:type="dxa"/>
        <w:tblLayout w:type="fixed"/>
        <w:tblCellMar>
          <w:left w:w="70" w:type="dxa"/>
          <w:right w:w="70" w:type="dxa"/>
        </w:tblCellMar>
        <w:tblLook w:val="0000" w:firstRow="0" w:lastRow="0" w:firstColumn="0" w:lastColumn="0" w:noHBand="0" w:noVBand="0"/>
      </w:tblPr>
      <w:tblGrid>
        <w:gridCol w:w="1701"/>
        <w:gridCol w:w="1701"/>
        <w:gridCol w:w="781"/>
        <w:gridCol w:w="5456"/>
        <w:gridCol w:w="567"/>
      </w:tblGrid>
      <w:tr w:rsidR="00D46962">
        <w:tc>
          <w:tcPr>
            <w:tcW w:w="1701" w:type="dxa"/>
          </w:tcPr>
          <w:p w:rsidR="00D46962" w:rsidRDefault="00D46962" w:rsidP="00A44FE2">
            <w:pPr>
              <w:pStyle w:val="Tekstpodstawowywcity"/>
              <w:tabs>
                <w:tab w:val="left" w:pos="2127"/>
              </w:tabs>
              <w:spacing w:line="240" w:lineRule="auto"/>
              <w:ind w:left="0" w:right="-2"/>
              <w:rPr>
                <w:snapToGrid w:val="0"/>
                <w:sz w:val="20"/>
              </w:rPr>
            </w:pPr>
          </w:p>
        </w:tc>
        <w:tc>
          <w:tcPr>
            <w:tcW w:w="1701" w:type="dxa"/>
          </w:tcPr>
          <w:p w:rsidR="00D46962" w:rsidRPr="00D46962" w:rsidRDefault="00D46962" w:rsidP="00D46962">
            <w:pPr>
              <w:pStyle w:val="Tekstpodstawowywcity"/>
              <w:tabs>
                <w:tab w:val="left" w:pos="2127"/>
              </w:tabs>
              <w:spacing w:line="240" w:lineRule="auto"/>
              <w:ind w:left="569" w:right="-2" w:hanging="72"/>
              <w:rPr>
                <w:sz w:val="20"/>
              </w:rPr>
            </w:pPr>
            <w:r>
              <w:rPr>
                <w:sz w:val="20"/>
              </w:rPr>
              <w:t>Brody</w:t>
            </w:r>
          </w:p>
        </w:tc>
        <w:tc>
          <w:tcPr>
            <w:tcW w:w="781" w:type="dxa"/>
          </w:tcPr>
          <w:p w:rsidR="00D46962" w:rsidRDefault="00D46962" w:rsidP="0038204B">
            <w:pPr>
              <w:pStyle w:val="Tekstpodstawowywcity"/>
              <w:tabs>
                <w:tab w:val="left" w:pos="2127"/>
              </w:tabs>
              <w:spacing w:line="240" w:lineRule="auto"/>
              <w:ind w:left="497" w:right="-2"/>
              <w:jc w:val="left"/>
              <w:rPr>
                <w:sz w:val="20"/>
              </w:rPr>
            </w:pPr>
            <w:r>
              <w:rPr>
                <w:sz w:val="20"/>
              </w:rPr>
              <w:t>-</w:t>
            </w:r>
          </w:p>
        </w:tc>
        <w:tc>
          <w:tcPr>
            <w:tcW w:w="6023" w:type="dxa"/>
            <w:gridSpan w:val="2"/>
          </w:tcPr>
          <w:p w:rsidR="00D46962" w:rsidRPr="006D4F35" w:rsidRDefault="00D46962" w:rsidP="002405F6">
            <w:pPr>
              <w:pStyle w:val="Listapunktowana2"/>
              <w:tabs>
                <w:tab w:val="clear" w:pos="2127"/>
                <w:tab w:val="left" w:pos="0"/>
              </w:tabs>
              <w:ind w:left="0" w:firstLine="0"/>
            </w:pPr>
            <w:r w:rsidRPr="00385A9C">
              <w:t>układ ruralistyczny (historyczny układ wsi),</w:t>
            </w:r>
            <w:r w:rsidRPr="006D4F35">
              <w:t xml:space="preserve"> </w:t>
            </w:r>
            <w:r>
              <w:t xml:space="preserve">kościół filialny pw. </w:t>
            </w:r>
            <w:r w:rsidRPr="006D4F35">
              <w:t>Niepokalanego  Poczęcia NMP wraz z historycznym otoczeniem,</w:t>
            </w:r>
          </w:p>
          <w:p w:rsidR="00D46962" w:rsidRPr="00D46962" w:rsidRDefault="00D46962" w:rsidP="00D46962">
            <w:pPr>
              <w:pStyle w:val="Tekstpodstawowywcity"/>
              <w:tabs>
                <w:tab w:val="left" w:pos="0"/>
              </w:tabs>
              <w:spacing w:line="240" w:lineRule="auto"/>
              <w:ind w:left="0" w:right="850"/>
              <w:rPr>
                <w:sz w:val="20"/>
              </w:rPr>
            </w:pPr>
            <w:r w:rsidRPr="00D46962">
              <w:rPr>
                <w:sz w:val="20"/>
              </w:rPr>
              <w:t>cmentarz wiejski, domy 76 szt., obora;</w:t>
            </w:r>
            <w:r w:rsidRPr="00D46962">
              <w:rPr>
                <w:snapToGrid w:val="0"/>
                <w:sz w:val="20"/>
              </w:rPr>
              <w:tab/>
            </w:r>
          </w:p>
        </w:tc>
      </w:tr>
      <w:tr w:rsidR="00D46962">
        <w:tc>
          <w:tcPr>
            <w:tcW w:w="1701" w:type="dxa"/>
          </w:tcPr>
          <w:p w:rsidR="00D46962" w:rsidRDefault="00D46962" w:rsidP="00A44FE2">
            <w:pPr>
              <w:pStyle w:val="Tekstpodstawowywcity"/>
              <w:tabs>
                <w:tab w:val="left" w:pos="2127"/>
              </w:tabs>
              <w:spacing w:line="240" w:lineRule="auto"/>
              <w:ind w:left="0" w:right="-2"/>
              <w:rPr>
                <w:snapToGrid w:val="0"/>
                <w:sz w:val="20"/>
              </w:rPr>
            </w:pPr>
          </w:p>
        </w:tc>
        <w:tc>
          <w:tcPr>
            <w:tcW w:w="1701" w:type="dxa"/>
          </w:tcPr>
          <w:p w:rsidR="00D46962" w:rsidRDefault="00D46962" w:rsidP="00D46962">
            <w:pPr>
              <w:pStyle w:val="Tekstpodstawowywcity"/>
              <w:tabs>
                <w:tab w:val="left" w:pos="2127"/>
              </w:tabs>
              <w:spacing w:line="240" w:lineRule="auto"/>
              <w:ind w:left="569" w:right="-2" w:hanging="72"/>
              <w:rPr>
                <w:sz w:val="20"/>
              </w:rPr>
            </w:pPr>
            <w:r w:rsidRPr="00D46962">
              <w:rPr>
                <w:sz w:val="20"/>
              </w:rPr>
              <w:t>Brzezie</w:t>
            </w:r>
            <w:r>
              <w:rPr>
                <w:sz w:val="20"/>
              </w:rPr>
              <w:t xml:space="preserve"> k.</w:t>
            </w:r>
          </w:p>
          <w:p w:rsidR="00D46962" w:rsidRPr="00D46962" w:rsidRDefault="00D46962" w:rsidP="00D46962">
            <w:pPr>
              <w:pStyle w:val="Tekstpodstawowywcity"/>
              <w:tabs>
                <w:tab w:val="left" w:pos="2127"/>
              </w:tabs>
              <w:spacing w:line="240" w:lineRule="auto"/>
              <w:ind w:left="569" w:right="-2" w:hanging="72"/>
              <w:rPr>
                <w:snapToGrid w:val="0"/>
                <w:sz w:val="20"/>
              </w:rPr>
            </w:pPr>
            <w:r>
              <w:rPr>
                <w:sz w:val="20"/>
              </w:rPr>
              <w:t>Pomorska</w:t>
            </w:r>
          </w:p>
        </w:tc>
        <w:tc>
          <w:tcPr>
            <w:tcW w:w="781" w:type="dxa"/>
          </w:tcPr>
          <w:p w:rsidR="00D46962" w:rsidRDefault="00D46962" w:rsidP="0038204B">
            <w:pPr>
              <w:pStyle w:val="Tekstpodstawowywcity"/>
              <w:tabs>
                <w:tab w:val="left" w:pos="2127"/>
              </w:tabs>
              <w:spacing w:line="240" w:lineRule="auto"/>
              <w:ind w:left="497" w:right="-2"/>
              <w:jc w:val="left"/>
              <w:rPr>
                <w:sz w:val="20"/>
              </w:rPr>
            </w:pPr>
            <w:r>
              <w:rPr>
                <w:sz w:val="20"/>
              </w:rPr>
              <w:t>-</w:t>
            </w:r>
          </w:p>
        </w:tc>
        <w:tc>
          <w:tcPr>
            <w:tcW w:w="6023" w:type="dxa"/>
            <w:gridSpan w:val="2"/>
          </w:tcPr>
          <w:p w:rsidR="00D46962" w:rsidRPr="00D46962" w:rsidRDefault="00D46962" w:rsidP="00D46962">
            <w:pPr>
              <w:pStyle w:val="Tekstpodstawowywcity"/>
              <w:tabs>
                <w:tab w:val="left" w:pos="2127"/>
              </w:tabs>
              <w:spacing w:line="240" w:lineRule="auto"/>
              <w:ind w:left="0" w:right="850"/>
              <w:rPr>
                <w:snapToGrid w:val="0"/>
                <w:sz w:val="20"/>
              </w:rPr>
            </w:pPr>
            <w:r w:rsidRPr="00D46962">
              <w:rPr>
                <w:sz w:val="20"/>
              </w:rPr>
              <w:t>7 domów;</w:t>
            </w:r>
          </w:p>
        </w:tc>
      </w:tr>
      <w:tr w:rsidR="00D46962">
        <w:tc>
          <w:tcPr>
            <w:tcW w:w="1701" w:type="dxa"/>
          </w:tcPr>
          <w:p w:rsidR="00D46962" w:rsidRDefault="00D46962" w:rsidP="00A44FE2">
            <w:pPr>
              <w:pStyle w:val="Tekstpodstawowywcity"/>
              <w:tabs>
                <w:tab w:val="left" w:pos="2127"/>
              </w:tabs>
              <w:spacing w:line="240" w:lineRule="auto"/>
              <w:ind w:left="0" w:right="-2"/>
              <w:rPr>
                <w:snapToGrid w:val="0"/>
                <w:sz w:val="20"/>
              </w:rPr>
            </w:pPr>
          </w:p>
        </w:tc>
        <w:tc>
          <w:tcPr>
            <w:tcW w:w="1701" w:type="dxa"/>
          </w:tcPr>
          <w:p w:rsidR="00D46962" w:rsidRDefault="00D46962" w:rsidP="00D46962">
            <w:pPr>
              <w:pStyle w:val="Tekstpodstawowywcity"/>
              <w:tabs>
                <w:tab w:val="left" w:pos="2127"/>
              </w:tabs>
              <w:spacing w:line="240" w:lineRule="auto"/>
              <w:ind w:left="569" w:right="-2" w:hanging="72"/>
              <w:rPr>
                <w:snapToGrid w:val="0"/>
                <w:sz w:val="20"/>
              </w:rPr>
            </w:pPr>
            <w:r>
              <w:rPr>
                <w:snapToGrid w:val="0"/>
                <w:sz w:val="20"/>
              </w:rPr>
              <w:t>Brzezie k.</w:t>
            </w:r>
          </w:p>
          <w:p w:rsidR="00D46962" w:rsidRPr="00DB201A" w:rsidRDefault="00D46962" w:rsidP="00D46962">
            <w:pPr>
              <w:pStyle w:val="Tekstpodstawowywcity"/>
              <w:tabs>
                <w:tab w:val="left" w:pos="2127"/>
              </w:tabs>
              <w:spacing w:line="240" w:lineRule="auto"/>
              <w:ind w:left="569" w:right="-2" w:hanging="72"/>
              <w:rPr>
                <w:snapToGrid w:val="0"/>
                <w:sz w:val="20"/>
              </w:rPr>
            </w:pPr>
            <w:r>
              <w:rPr>
                <w:snapToGrid w:val="0"/>
                <w:sz w:val="20"/>
              </w:rPr>
              <w:t xml:space="preserve">Sulechowa  </w:t>
            </w:r>
          </w:p>
        </w:tc>
        <w:tc>
          <w:tcPr>
            <w:tcW w:w="781" w:type="dxa"/>
          </w:tcPr>
          <w:p w:rsidR="00D46962" w:rsidRDefault="00D46962" w:rsidP="0038204B">
            <w:pPr>
              <w:pStyle w:val="Tekstpodstawowywcity"/>
              <w:tabs>
                <w:tab w:val="left" w:pos="2127"/>
              </w:tabs>
              <w:spacing w:line="240" w:lineRule="auto"/>
              <w:ind w:left="497" w:right="-2"/>
              <w:jc w:val="left"/>
              <w:rPr>
                <w:sz w:val="20"/>
              </w:rPr>
            </w:pPr>
            <w:r>
              <w:rPr>
                <w:sz w:val="20"/>
              </w:rPr>
              <w:t>-</w:t>
            </w:r>
          </w:p>
        </w:tc>
        <w:tc>
          <w:tcPr>
            <w:tcW w:w="6023" w:type="dxa"/>
            <w:gridSpan w:val="2"/>
          </w:tcPr>
          <w:p w:rsidR="00D46962" w:rsidRDefault="00D46962" w:rsidP="00D46962">
            <w:pPr>
              <w:pStyle w:val="Tekstpodstawowywcity"/>
              <w:tabs>
                <w:tab w:val="left" w:pos="2127"/>
              </w:tabs>
              <w:spacing w:line="240" w:lineRule="auto"/>
              <w:ind w:left="0" w:right="850"/>
              <w:rPr>
                <w:snapToGrid w:val="0"/>
                <w:sz w:val="20"/>
              </w:rPr>
            </w:pPr>
            <w:r>
              <w:rPr>
                <w:snapToGrid w:val="0"/>
                <w:sz w:val="20"/>
              </w:rPr>
              <w:t>aleja przy ul. Słowackiego i Lema,  wiatrak poltrak,</w:t>
            </w:r>
            <w:r>
              <w:t xml:space="preserve"> </w:t>
            </w:r>
            <w:r w:rsidRPr="00D46962">
              <w:rPr>
                <w:sz w:val="20"/>
              </w:rPr>
              <w:t>domy 7 szt.,</w:t>
            </w:r>
          </w:p>
        </w:tc>
      </w:tr>
      <w:tr w:rsidR="003216A6">
        <w:tc>
          <w:tcPr>
            <w:tcW w:w="1701" w:type="dxa"/>
          </w:tcPr>
          <w:p w:rsidR="003216A6" w:rsidRDefault="003216A6" w:rsidP="00A44FE2">
            <w:pPr>
              <w:pStyle w:val="Tekstpodstawowywcity"/>
              <w:tabs>
                <w:tab w:val="left" w:pos="2127"/>
              </w:tabs>
              <w:spacing w:line="240" w:lineRule="auto"/>
              <w:ind w:left="0" w:right="-2"/>
              <w:rPr>
                <w:snapToGrid w:val="0"/>
                <w:sz w:val="20"/>
              </w:rPr>
            </w:pPr>
          </w:p>
        </w:tc>
        <w:tc>
          <w:tcPr>
            <w:tcW w:w="1701" w:type="dxa"/>
          </w:tcPr>
          <w:p w:rsidR="003216A6" w:rsidRPr="00DB201A" w:rsidRDefault="003216A6" w:rsidP="00A44FE2">
            <w:pPr>
              <w:pStyle w:val="Tekstpodstawowywcity"/>
              <w:tabs>
                <w:tab w:val="left" w:pos="2127"/>
              </w:tabs>
              <w:spacing w:line="240" w:lineRule="auto"/>
              <w:ind w:left="356" w:right="-2" w:firstLine="141"/>
              <w:rPr>
                <w:sz w:val="20"/>
              </w:rPr>
            </w:pPr>
            <w:r w:rsidRPr="00DB201A">
              <w:rPr>
                <w:snapToGrid w:val="0"/>
                <w:sz w:val="20"/>
              </w:rPr>
              <w:t>Buków</w:t>
            </w:r>
            <w:r>
              <w:rPr>
                <w:snapToGrid w:val="0"/>
                <w:sz w:val="20"/>
              </w:rPr>
              <w:t xml:space="preserve">                   </w:t>
            </w:r>
          </w:p>
        </w:tc>
        <w:tc>
          <w:tcPr>
            <w:tcW w:w="781" w:type="dxa"/>
          </w:tcPr>
          <w:p w:rsidR="003216A6" w:rsidRDefault="0038204B" w:rsidP="0038204B">
            <w:pPr>
              <w:pStyle w:val="Tekstpodstawowywcity"/>
              <w:tabs>
                <w:tab w:val="left" w:pos="2127"/>
              </w:tabs>
              <w:spacing w:line="240" w:lineRule="auto"/>
              <w:ind w:left="497" w:right="-2"/>
              <w:jc w:val="left"/>
              <w:rPr>
                <w:sz w:val="20"/>
              </w:rPr>
            </w:pPr>
            <w:r>
              <w:rPr>
                <w:sz w:val="20"/>
              </w:rPr>
              <w:t>-</w:t>
            </w:r>
          </w:p>
        </w:tc>
        <w:tc>
          <w:tcPr>
            <w:tcW w:w="6023" w:type="dxa"/>
            <w:gridSpan w:val="2"/>
          </w:tcPr>
          <w:p w:rsidR="0038204B" w:rsidRDefault="0038204B" w:rsidP="00EE0028">
            <w:pPr>
              <w:pStyle w:val="Tekstpodstawowywcity"/>
              <w:tabs>
                <w:tab w:val="left" w:pos="2127"/>
              </w:tabs>
              <w:spacing w:line="240" w:lineRule="auto"/>
              <w:ind w:left="214" w:right="850" w:hanging="283"/>
              <w:rPr>
                <w:snapToGrid w:val="0"/>
                <w:sz w:val="20"/>
              </w:rPr>
            </w:pPr>
            <w:r>
              <w:rPr>
                <w:snapToGrid w:val="0"/>
                <w:sz w:val="20"/>
              </w:rPr>
              <w:t xml:space="preserve"> </w:t>
            </w:r>
            <w:r w:rsidR="003216A6">
              <w:rPr>
                <w:snapToGrid w:val="0"/>
                <w:sz w:val="20"/>
              </w:rPr>
              <w:t>aleja (droga Buków – Sma</w:t>
            </w:r>
            <w:r>
              <w:rPr>
                <w:snapToGrid w:val="0"/>
                <w:sz w:val="20"/>
              </w:rPr>
              <w:t>rdzewo), kościół parafialny pw.</w:t>
            </w:r>
          </w:p>
          <w:p w:rsidR="0038204B" w:rsidRDefault="0038204B" w:rsidP="00EE0028">
            <w:pPr>
              <w:pStyle w:val="Tekstpodstawowywcity"/>
              <w:tabs>
                <w:tab w:val="left" w:pos="2127"/>
              </w:tabs>
              <w:spacing w:line="240" w:lineRule="auto"/>
              <w:ind w:left="214" w:right="850" w:hanging="283"/>
              <w:rPr>
                <w:snapToGrid w:val="0"/>
                <w:sz w:val="20"/>
              </w:rPr>
            </w:pPr>
            <w:r>
              <w:rPr>
                <w:snapToGrid w:val="0"/>
                <w:sz w:val="20"/>
              </w:rPr>
              <w:t xml:space="preserve"> </w:t>
            </w:r>
            <w:r w:rsidR="003216A6">
              <w:rPr>
                <w:snapToGrid w:val="0"/>
                <w:sz w:val="20"/>
              </w:rPr>
              <w:t xml:space="preserve">Józefa oblubieńca wraz z historycznym otoczeniem, </w:t>
            </w:r>
          </w:p>
          <w:p w:rsidR="0038204B" w:rsidRDefault="0038204B" w:rsidP="00EE0028">
            <w:pPr>
              <w:pStyle w:val="Tekstpodstawowywcity"/>
              <w:tabs>
                <w:tab w:val="left" w:pos="2127"/>
              </w:tabs>
              <w:spacing w:line="240" w:lineRule="auto"/>
              <w:ind w:left="214" w:right="850" w:hanging="283"/>
              <w:rPr>
                <w:snapToGrid w:val="0"/>
                <w:sz w:val="20"/>
              </w:rPr>
            </w:pPr>
            <w:r>
              <w:rPr>
                <w:snapToGrid w:val="0"/>
                <w:sz w:val="20"/>
              </w:rPr>
              <w:t xml:space="preserve"> </w:t>
            </w:r>
            <w:r w:rsidR="003216A6">
              <w:rPr>
                <w:snapToGrid w:val="0"/>
                <w:sz w:val="20"/>
              </w:rPr>
              <w:t>cmentarze, zespoły folwarczne „A” i ”C”, pałac (obecna</w:t>
            </w:r>
          </w:p>
          <w:p w:rsidR="003216A6" w:rsidRPr="0038204B" w:rsidRDefault="0038204B" w:rsidP="0038204B">
            <w:pPr>
              <w:pStyle w:val="Tekstpodstawowywcity"/>
              <w:tabs>
                <w:tab w:val="left" w:pos="2127"/>
              </w:tabs>
              <w:spacing w:line="240" w:lineRule="auto"/>
              <w:ind w:left="0" w:right="850" w:hanging="69"/>
              <w:rPr>
                <w:snapToGrid w:val="0"/>
                <w:sz w:val="20"/>
              </w:rPr>
            </w:pPr>
            <w:r>
              <w:rPr>
                <w:snapToGrid w:val="0"/>
                <w:sz w:val="20"/>
              </w:rPr>
              <w:t xml:space="preserve"> </w:t>
            </w:r>
            <w:r w:rsidR="003216A6">
              <w:rPr>
                <w:snapToGrid w:val="0"/>
                <w:sz w:val="20"/>
              </w:rPr>
              <w:t>Szkoła Podstawowa), lamu</w:t>
            </w:r>
            <w:r>
              <w:rPr>
                <w:snapToGrid w:val="0"/>
                <w:sz w:val="20"/>
              </w:rPr>
              <w:t xml:space="preserve">s, owczarnia , obory, spichlerz </w:t>
            </w:r>
            <w:r w:rsidR="003216A6">
              <w:rPr>
                <w:snapToGrid w:val="0"/>
                <w:sz w:val="20"/>
              </w:rPr>
              <w:t xml:space="preserve">24 domy mieszkalne; </w:t>
            </w:r>
          </w:p>
        </w:tc>
      </w:tr>
      <w:tr w:rsidR="003216A6">
        <w:tc>
          <w:tcPr>
            <w:tcW w:w="1701" w:type="dxa"/>
          </w:tcPr>
          <w:p w:rsidR="003216A6" w:rsidRDefault="003216A6" w:rsidP="00A44FE2">
            <w:pPr>
              <w:pStyle w:val="Tekstpodstawowywcity"/>
              <w:tabs>
                <w:tab w:val="left" w:pos="2127"/>
              </w:tabs>
              <w:spacing w:line="240" w:lineRule="auto"/>
              <w:ind w:left="0" w:right="-2"/>
              <w:rPr>
                <w:sz w:val="20"/>
              </w:rPr>
            </w:pPr>
          </w:p>
        </w:tc>
        <w:tc>
          <w:tcPr>
            <w:tcW w:w="1701" w:type="dxa"/>
          </w:tcPr>
          <w:p w:rsidR="003216A6" w:rsidRDefault="003216A6" w:rsidP="00A44FE2">
            <w:pPr>
              <w:pStyle w:val="Tekstpodstawowywcity"/>
              <w:spacing w:line="240" w:lineRule="auto"/>
              <w:ind w:left="497" w:right="-2"/>
              <w:rPr>
                <w:sz w:val="20"/>
              </w:rPr>
            </w:pPr>
            <w:r>
              <w:rPr>
                <w:sz w:val="20"/>
              </w:rPr>
              <w:t xml:space="preserve">Cigacice        </w:t>
            </w:r>
          </w:p>
        </w:tc>
        <w:tc>
          <w:tcPr>
            <w:tcW w:w="781" w:type="dxa"/>
          </w:tcPr>
          <w:p w:rsidR="003216A6" w:rsidRDefault="0038204B" w:rsidP="00A44FE2">
            <w:pPr>
              <w:pStyle w:val="Tekstpodstawowywcity"/>
              <w:tabs>
                <w:tab w:val="left" w:pos="2127"/>
              </w:tabs>
              <w:spacing w:line="240" w:lineRule="auto"/>
              <w:ind w:left="497" w:right="-2"/>
              <w:rPr>
                <w:sz w:val="20"/>
              </w:rPr>
            </w:pPr>
            <w:r>
              <w:rPr>
                <w:sz w:val="20"/>
              </w:rPr>
              <w:t>-</w:t>
            </w:r>
          </w:p>
        </w:tc>
        <w:tc>
          <w:tcPr>
            <w:tcW w:w="6023" w:type="dxa"/>
            <w:gridSpan w:val="2"/>
          </w:tcPr>
          <w:p w:rsidR="0038204B" w:rsidRDefault="0038204B" w:rsidP="00EE0028">
            <w:pPr>
              <w:pStyle w:val="Tekstpodstawowywcity"/>
              <w:tabs>
                <w:tab w:val="left" w:pos="2127"/>
              </w:tabs>
              <w:spacing w:line="240" w:lineRule="auto"/>
              <w:ind w:left="214" w:right="850" w:hanging="283"/>
              <w:rPr>
                <w:snapToGrid w:val="0"/>
                <w:sz w:val="20"/>
              </w:rPr>
            </w:pPr>
            <w:r>
              <w:rPr>
                <w:snapToGrid w:val="0"/>
                <w:sz w:val="20"/>
              </w:rPr>
              <w:t xml:space="preserve"> </w:t>
            </w:r>
            <w:r w:rsidR="003216A6">
              <w:rPr>
                <w:snapToGrid w:val="0"/>
                <w:sz w:val="20"/>
              </w:rPr>
              <w:t>układ ruralistyczny (</w:t>
            </w:r>
            <w:r>
              <w:rPr>
                <w:snapToGrid w:val="0"/>
                <w:sz w:val="20"/>
              </w:rPr>
              <w:t xml:space="preserve">historyczny układ wsi), kościół </w:t>
            </w:r>
          </w:p>
          <w:p w:rsidR="003216A6" w:rsidRPr="000250F5" w:rsidRDefault="0038204B" w:rsidP="0038204B">
            <w:pPr>
              <w:pStyle w:val="Tekstpodstawowywcity"/>
              <w:tabs>
                <w:tab w:val="left" w:pos="2127"/>
              </w:tabs>
              <w:spacing w:line="240" w:lineRule="auto"/>
              <w:ind w:left="0" w:right="850" w:hanging="69"/>
              <w:rPr>
                <w:snapToGrid w:val="0"/>
                <w:sz w:val="20"/>
              </w:rPr>
            </w:pPr>
            <w:r>
              <w:rPr>
                <w:snapToGrid w:val="0"/>
                <w:sz w:val="20"/>
              </w:rPr>
              <w:t xml:space="preserve"> </w:t>
            </w:r>
            <w:r w:rsidR="003216A6">
              <w:rPr>
                <w:snapToGrid w:val="0"/>
                <w:sz w:val="20"/>
              </w:rPr>
              <w:t>parafialny pw. Michała</w:t>
            </w:r>
            <w:r>
              <w:rPr>
                <w:snapToGrid w:val="0"/>
                <w:sz w:val="20"/>
              </w:rPr>
              <w:t xml:space="preserve"> Archanioła wraz z historycznym </w:t>
            </w:r>
            <w:r w:rsidR="003216A6">
              <w:rPr>
                <w:snapToGrid w:val="0"/>
                <w:sz w:val="20"/>
              </w:rPr>
              <w:t>otoczeniem, plebania, remiza, cmentarz przykościelny z kaplicą, 90 domów   mieszkalnych, 5 budynków gospodarczych, 2 stodoły, kuźnia.</w:t>
            </w:r>
          </w:p>
        </w:tc>
      </w:tr>
      <w:tr w:rsidR="003216A6">
        <w:trPr>
          <w:gridAfter w:val="1"/>
          <w:wAfter w:w="567" w:type="dxa"/>
          <w:trHeight w:val="568"/>
        </w:trPr>
        <w:tc>
          <w:tcPr>
            <w:tcW w:w="1701" w:type="dxa"/>
          </w:tcPr>
          <w:p w:rsidR="003216A6" w:rsidRDefault="003216A6" w:rsidP="00A44FE2">
            <w:pPr>
              <w:pStyle w:val="Tekstpodstawowywcity"/>
              <w:tabs>
                <w:tab w:val="left" w:pos="2127"/>
              </w:tabs>
              <w:spacing w:line="240" w:lineRule="auto"/>
              <w:ind w:left="0" w:right="-2"/>
              <w:rPr>
                <w:snapToGrid w:val="0"/>
                <w:sz w:val="20"/>
              </w:rPr>
            </w:pPr>
          </w:p>
        </w:tc>
        <w:tc>
          <w:tcPr>
            <w:tcW w:w="1701" w:type="dxa"/>
          </w:tcPr>
          <w:p w:rsidR="003216A6" w:rsidRDefault="003216A6" w:rsidP="00A44FE2">
            <w:pPr>
              <w:pStyle w:val="Tekstpodstawowywcity"/>
              <w:tabs>
                <w:tab w:val="left" w:pos="2127"/>
              </w:tabs>
              <w:spacing w:line="240" w:lineRule="auto"/>
              <w:ind w:left="497" w:right="-2"/>
              <w:rPr>
                <w:sz w:val="20"/>
              </w:rPr>
            </w:pPr>
            <w:r>
              <w:rPr>
                <w:snapToGrid w:val="0"/>
                <w:sz w:val="20"/>
              </w:rPr>
              <w:t>Głogusz</w:t>
            </w:r>
          </w:p>
        </w:tc>
        <w:tc>
          <w:tcPr>
            <w:tcW w:w="781" w:type="dxa"/>
          </w:tcPr>
          <w:p w:rsidR="0038204B" w:rsidRDefault="0038204B" w:rsidP="00A44FE2">
            <w:pPr>
              <w:pStyle w:val="Tekstpodstawowywcity"/>
              <w:tabs>
                <w:tab w:val="left" w:pos="2127"/>
              </w:tabs>
              <w:spacing w:line="240" w:lineRule="auto"/>
              <w:ind w:left="497" w:right="-2"/>
              <w:rPr>
                <w:sz w:val="20"/>
              </w:rPr>
            </w:pPr>
            <w:r>
              <w:rPr>
                <w:sz w:val="20"/>
              </w:rPr>
              <w:t>-</w:t>
            </w:r>
          </w:p>
          <w:p w:rsidR="003216A6" w:rsidRPr="0038204B" w:rsidRDefault="003216A6" w:rsidP="0038204B"/>
        </w:tc>
        <w:tc>
          <w:tcPr>
            <w:tcW w:w="5456" w:type="dxa"/>
          </w:tcPr>
          <w:p w:rsidR="003216A6" w:rsidRDefault="003216A6" w:rsidP="0038204B">
            <w:pPr>
              <w:pStyle w:val="Tekstpodstawowywcity"/>
              <w:tabs>
                <w:tab w:val="left" w:pos="2127"/>
              </w:tabs>
              <w:spacing w:line="240" w:lineRule="auto"/>
              <w:ind w:left="0" w:right="-2"/>
              <w:jc w:val="left"/>
              <w:rPr>
                <w:sz w:val="20"/>
              </w:rPr>
            </w:pPr>
            <w:r>
              <w:rPr>
                <w:snapToGrid w:val="0"/>
                <w:sz w:val="20"/>
              </w:rPr>
              <w:t>aleja przy głównej drodze, 3 stodoły, obora, 5   budynków mieszkalno –inwentarskich, 23 domy mieszkalne;</w:t>
            </w:r>
          </w:p>
        </w:tc>
      </w:tr>
      <w:tr w:rsidR="003216A6">
        <w:trPr>
          <w:gridAfter w:val="1"/>
          <w:wAfter w:w="567" w:type="dxa"/>
          <w:trHeight w:val="282"/>
        </w:trPr>
        <w:tc>
          <w:tcPr>
            <w:tcW w:w="1701" w:type="dxa"/>
          </w:tcPr>
          <w:p w:rsidR="003216A6" w:rsidRDefault="003216A6" w:rsidP="00A44FE2">
            <w:pPr>
              <w:pStyle w:val="Tekstpodstawowywcity"/>
              <w:tabs>
                <w:tab w:val="left" w:pos="2127"/>
              </w:tabs>
              <w:spacing w:line="240" w:lineRule="auto"/>
              <w:ind w:left="0" w:right="-2"/>
              <w:rPr>
                <w:snapToGrid w:val="0"/>
                <w:sz w:val="20"/>
              </w:rPr>
            </w:pPr>
          </w:p>
        </w:tc>
        <w:tc>
          <w:tcPr>
            <w:tcW w:w="1701" w:type="dxa"/>
          </w:tcPr>
          <w:p w:rsidR="003216A6" w:rsidRDefault="003216A6" w:rsidP="00A44FE2">
            <w:pPr>
              <w:pStyle w:val="Tekstpodstawowywcity"/>
              <w:tabs>
                <w:tab w:val="left" w:pos="2127"/>
              </w:tabs>
              <w:spacing w:line="240" w:lineRule="auto"/>
              <w:ind w:left="497" w:right="-2"/>
              <w:rPr>
                <w:snapToGrid w:val="0"/>
                <w:sz w:val="20"/>
              </w:rPr>
            </w:pPr>
            <w:r>
              <w:rPr>
                <w:snapToGrid w:val="0"/>
                <w:sz w:val="20"/>
              </w:rPr>
              <w:t>Górki Małe</w:t>
            </w:r>
          </w:p>
        </w:tc>
        <w:tc>
          <w:tcPr>
            <w:tcW w:w="781" w:type="dxa"/>
          </w:tcPr>
          <w:p w:rsidR="003216A6" w:rsidRDefault="003216A6" w:rsidP="00A44FE2">
            <w:pPr>
              <w:pStyle w:val="Tekstpodstawowywcity"/>
              <w:tabs>
                <w:tab w:val="left" w:pos="2127"/>
              </w:tabs>
              <w:spacing w:line="240" w:lineRule="auto"/>
              <w:ind w:left="497" w:right="-2"/>
              <w:rPr>
                <w:sz w:val="20"/>
              </w:rPr>
            </w:pPr>
            <w:r>
              <w:rPr>
                <w:sz w:val="20"/>
              </w:rPr>
              <w:t>-</w:t>
            </w:r>
          </w:p>
        </w:tc>
        <w:tc>
          <w:tcPr>
            <w:tcW w:w="5456" w:type="dxa"/>
          </w:tcPr>
          <w:p w:rsidR="003216A6" w:rsidRDefault="003216A6" w:rsidP="0038204B">
            <w:pPr>
              <w:pStyle w:val="Tekstpodstawowywcity"/>
              <w:tabs>
                <w:tab w:val="left" w:pos="2127"/>
              </w:tabs>
              <w:spacing w:line="240" w:lineRule="auto"/>
              <w:ind w:left="0" w:right="-2" w:hanging="70"/>
              <w:rPr>
                <w:snapToGrid w:val="0"/>
                <w:sz w:val="20"/>
              </w:rPr>
            </w:pPr>
            <w:r>
              <w:rPr>
                <w:snapToGrid w:val="0"/>
                <w:sz w:val="20"/>
              </w:rPr>
              <w:t xml:space="preserve">   7 domów mieszkalnych;</w:t>
            </w:r>
          </w:p>
        </w:tc>
      </w:tr>
      <w:tr w:rsidR="003216A6">
        <w:trPr>
          <w:gridAfter w:val="1"/>
          <w:wAfter w:w="567" w:type="dxa"/>
        </w:trPr>
        <w:tc>
          <w:tcPr>
            <w:tcW w:w="1701" w:type="dxa"/>
          </w:tcPr>
          <w:p w:rsidR="003216A6" w:rsidRDefault="003216A6" w:rsidP="00A44FE2">
            <w:pPr>
              <w:pStyle w:val="Tekstpodstawowywcity"/>
              <w:tabs>
                <w:tab w:val="left" w:pos="2127"/>
              </w:tabs>
              <w:spacing w:line="240" w:lineRule="auto"/>
              <w:ind w:left="0" w:right="-2"/>
              <w:rPr>
                <w:snapToGrid w:val="0"/>
                <w:sz w:val="20"/>
              </w:rPr>
            </w:pPr>
          </w:p>
        </w:tc>
        <w:tc>
          <w:tcPr>
            <w:tcW w:w="1701" w:type="dxa"/>
          </w:tcPr>
          <w:p w:rsidR="003216A6" w:rsidRDefault="003216A6" w:rsidP="00A44FE2">
            <w:pPr>
              <w:pStyle w:val="Tekstpodstawowywcity"/>
              <w:tabs>
                <w:tab w:val="left" w:pos="2127"/>
              </w:tabs>
              <w:spacing w:line="240" w:lineRule="auto"/>
              <w:ind w:left="497" w:right="-2"/>
              <w:rPr>
                <w:sz w:val="20"/>
              </w:rPr>
            </w:pPr>
            <w:r>
              <w:rPr>
                <w:snapToGrid w:val="0"/>
                <w:sz w:val="20"/>
              </w:rPr>
              <w:t>Górzykowo</w:t>
            </w:r>
          </w:p>
        </w:tc>
        <w:tc>
          <w:tcPr>
            <w:tcW w:w="781" w:type="dxa"/>
          </w:tcPr>
          <w:p w:rsidR="003216A6" w:rsidRDefault="003216A6" w:rsidP="00A44FE2">
            <w:pPr>
              <w:pStyle w:val="Tekstpodstawowywcity"/>
              <w:tabs>
                <w:tab w:val="left" w:pos="2127"/>
              </w:tabs>
              <w:spacing w:line="240" w:lineRule="auto"/>
              <w:ind w:left="497" w:right="-2"/>
              <w:rPr>
                <w:sz w:val="20"/>
              </w:rPr>
            </w:pPr>
            <w:r>
              <w:rPr>
                <w:sz w:val="20"/>
              </w:rPr>
              <w:t>-</w:t>
            </w:r>
          </w:p>
        </w:tc>
        <w:tc>
          <w:tcPr>
            <w:tcW w:w="5456" w:type="dxa"/>
          </w:tcPr>
          <w:p w:rsidR="003216A6" w:rsidRDefault="0038204B" w:rsidP="0038204B">
            <w:pPr>
              <w:pStyle w:val="Tekstpodstawowywcity"/>
              <w:tabs>
                <w:tab w:val="left" w:pos="2127"/>
              </w:tabs>
              <w:spacing w:line="240" w:lineRule="auto"/>
              <w:ind w:left="0" w:right="-2" w:hanging="212"/>
              <w:jc w:val="left"/>
              <w:rPr>
                <w:sz w:val="20"/>
              </w:rPr>
            </w:pPr>
            <w:r>
              <w:rPr>
                <w:snapToGrid w:val="0"/>
                <w:sz w:val="20"/>
              </w:rPr>
              <w:t xml:space="preserve">    </w:t>
            </w:r>
            <w:r w:rsidR="003216A6">
              <w:rPr>
                <w:snapToGrid w:val="0"/>
                <w:sz w:val="20"/>
              </w:rPr>
              <w:t>układ ruralistyczny (historyczny układ wsi), aleja przy    drodze Górzykowo – Nowy Świat, cmentarz, wiadukt kolejowy, ośrodek szkolno – wychowawczy,  9 domów mieszkalnych;</w:t>
            </w:r>
          </w:p>
        </w:tc>
      </w:tr>
      <w:tr w:rsidR="003216A6">
        <w:trPr>
          <w:gridAfter w:val="1"/>
          <w:wAfter w:w="567" w:type="dxa"/>
          <w:trHeight w:val="284"/>
        </w:trPr>
        <w:tc>
          <w:tcPr>
            <w:tcW w:w="1701" w:type="dxa"/>
          </w:tcPr>
          <w:p w:rsidR="003216A6" w:rsidRDefault="003216A6" w:rsidP="00A44FE2">
            <w:pPr>
              <w:pStyle w:val="Tekstpodstawowywcity"/>
              <w:tabs>
                <w:tab w:val="left" w:pos="2127"/>
              </w:tabs>
              <w:spacing w:line="240" w:lineRule="auto"/>
              <w:ind w:left="0" w:right="-2"/>
              <w:rPr>
                <w:snapToGrid w:val="0"/>
                <w:sz w:val="20"/>
              </w:rPr>
            </w:pPr>
          </w:p>
        </w:tc>
        <w:tc>
          <w:tcPr>
            <w:tcW w:w="1701" w:type="dxa"/>
          </w:tcPr>
          <w:p w:rsidR="003216A6" w:rsidRDefault="003216A6" w:rsidP="00A44FE2">
            <w:pPr>
              <w:pStyle w:val="Tekstpodstawowywcity"/>
              <w:tabs>
                <w:tab w:val="left" w:pos="2127"/>
              </w:tabs>
              <w:spacing w:line="240" w:lineRule="auto"/>
              <w:ind w:left="497" w:right="-2"/>
              <w:rPr>
                <w:sz w:val="20"/>
              </w:rPr>
            </w:pPr>
            <w:r>
              <w:rPr>
                <w:snapToGrid w:val="0"/>
                <w:sz w:val="20"/>
              </w:rPr>
              <w:t>Kalsk</w:t>
            </w:r>
          </w:p>
        </w:tc>
        <w:tc>
          <w:tcPr>
            <w:tcW w:w="781" w:type="dxa"/>
          </w:tcPr>
          <w:p w:rsidR="003216A6" w:rsidRDefault="003216A6" w:rsidP="00A44FE2">
            <w:pPr>
              <w:pStyle w:val="Tekstpodstawowywcity"/>
              <w:tabs>
                <w:tab w:val="left" w:pos="2127"/>
              </w:tabs>
              <w:spacing w:line="240" w:lineRule="auto"/>
              <w:ind w:left="497" w:right="-2"/>
              <w:rPr>
                <w:sz w:val="20"/>
              </w:rPr>
            </w:pPr>
            <w:r>
              <w:rPr>
                <w:sz w:val="20"/>
              </w:rPr>
              <w:t>-</w:t>
            </w:r>
          </w:p>
        </w:tc>
        <w:tc>
          <w:tcPr>
            <w:tcW w:w="5456" w:type="dxa"/>
          </w:tcPr>
          <w:p w:rsidR="003216A6" w:rsidRDefault="0038204B" w:rsidP="0038204B">
            <w:pPr>
              <w:pStyle w:val="Tekstpodstawowywcity"/>
              <w:tabs>
                <w:tab w:val="left" w:pos="2127"/>
              </w:tabs>
              <w:spacing w:line="240" w:lineRule="auto"/>
              <w:ind w:left="0" w:right="-2" w:hanging="212"/>
              <w:rPr>
                <w:sz w:val="20"/>
              </w:rPr>
            </w:pPr>
            <w:r>
              <w:rPr>
                <w:snapToGrid w:val="0"/>
                <w:sz w:val="20"/>
              </w:rPr>
              <w:t xml:space="preserve"> </w:t>
            </w:r>
            <w:r w:rsidR="003216A6">
              <w:rPr>
                <w:snapToGrid w:val="0"/>
                <w:sz w:val="20"/>
              </w:rPr>
              <w:t xml:space="preserve">  </w:t>
            </w:r>
            <w:r>
              <w:rPr>
                <w:snapToGrid w:val="0"/>
                <w:sz w:val="20"/>
              </w:rPr>
              <w:t xml:space="preserve"> </w:t>
            </w:r>
            <w:r w:rsidR="003216A6">
              <w:rPr>
                <w:snapToGrid w:val="0"/>
                <w:sz w:val="20"/>
              </w:rPr>
              <w:t xml:space="preserve">aleja lipowa na północ od budynku pałacu, </w:t>
            </w:r>
            <w:r w:rsidR="003216A6" w:rsidRPr="00BD1754">
              <w:rPr>
                <w:snapToGrid w:val="0"/>
                <w:sz w:val="20"/>
              </w:rPr>
              <w:t xml:space="preserve">kościół filialny p. </w:t>
            </w:r>
            <w:r>
              <w:rPr>
                <w:snapToGrid w:val="0"/>
                <w:sz w:val="20"/>
              </w:rPr>
              <w:t xml:space="preserve"> </w:t>
            </w:r>
            <w:r w:rsidR="003216A6" w:rsidRPr="00BD1754">
              <w:rPr>
                <w:snapToGrid w:val="0"/>
                <w:sz w:val="20"/>
              </w:rPr>
              <w:t>w. Stanisława Biskupa</w:t>
            </w:r>
            <w:r w:rsidR="003216A6">
              <w:rPr>
                <w:snapToGrid w:val="0"/>
                <w:sz w:val="20"/>
              </w:rPr>
              <w:t xml:space="preserve"> wraz z historycznym otoczeniem kościoła</w:t>
            </w:r>
            <w:r w:rsidR="003216A6" w:rsidRPr="00BD1754">
              <w:rPr>
                <w:snapToGrid w:val="0"/>
                <w:sz w:val="20"/>
              </w:rPr>
              <w:t xml:space="preserve">, </w:t>
            </w:r>
            <w:r w:rsidR="003216A6">
              <w:rPr>
                <w:snapToGrid w:val="0"/>
                <w:sz w:val="20"/>
              </w:rPr>
              <w:t xml:space="preserve">kaplica cmentarna, cmentarz rodowy, cmentarz przykościelny,  cmentarz komunalny, pałac, 42 domy mieszkalne, 11 obór, 1 stodoła, 5 budynków gospodarczych; </w:t>
            </w:r>
          </w:p>
        </w:tc>
      </w:tr>
      <w:tr w:rsidR="003216A6">
        <w:trPr>
          <w:gridAfter w:val="1"/>
          <w:wAfter w:w="567" w:type="dxa"/>
          <w:trHeight w:val="244"/>
        </w:trPr>
        <w:tc>
          <w:tcPr>
            <w:tcW w:w="1701" w:type="dxa"/>
          </w:tcPr>
          <w:p w:rsidR="003216A6" w:rsidRDefault="003216A6" w:rsidP="00A44FE2">
            <w:pPr>
              <w:pStyle w:val="Tekstpodstawowywcity"/>
              <w:tabs>
                <w:tab w:val="left" w:pos="2127"/>
              </w:tabs>
              <w:spacing w:line="240" w:lineRule="auto"/>
              <w:ind w:left="0" w:right="-2"/>
              <w:rPr>
                <w:snapToGrid w:val="0"/>
                <w:sz w:val="20"/>
              </w:rPr>
            </w:pPr>
          </w:p>
        </w:tc>
        <w:tc>
          <w:tcPr>
            <w:tcW w:w="1701" w:type="dxa"/>
          </w:tcPr>
          <w:p w:rsidR="003216A6" w:rsidRDefault="003216A6" w:rsidP="00A44FE2">
            <w:pPr>
              <w:pStyle w:val="Tekstpodstawowywcity"/>
              <w:tabs>
                <w:tab w:val="left" w:pos="2127"/>
              </w:tabs>
              <w:spacing w:line="240" w:lineRule="auto"/>
              <w:ind w:left="497" w:right="-2"/>
              <w:rPr>
                <w:snapToGrid w:val="0"/>
                <w:sz w:val="20"/>
              </w:rPr>
            </w:pPr>
            <w:r>
              <w:rPr>
                <w:snapToGrid w:val="0"/>
                <w:sz w:val="20"/>
              </w:rPr>
              <w:t>Karczyn</w:t>
            </w:r>
          </w:p>
        </w:tc>
        <w:tc>
          <w:tcPr>
            <w:tcW w:w="781" w:type="dxa"/>
          </w:tcPr>
          <w:p w:rsidR="003216A6" w:rsidRDefault="003216A6" w:rsidP="00A44FE2">
            <w:pPr>
              <w:pStyle w:val="Tekstpodstawowywcity"/>
              <w:tabs>
                <w:tab w:val="left" w:pos="2127"/>
              </w:tabs>
              <w:spacing w:line="240" w:lineRule="auto"/>
              <w:ind w:left="497" w:right="-2"/>
              <w:rPr>
                <w:sz w:val="20"/>
              </w:rPr>
            </w:pPr>
            <w:r>
              <w:rPr>
                <w:sz w:val="20"/>
              </w:rPr>
              <w:t>-</w:t>
            </w:r>
          </w:p>
        </w:tc>
        <w:tc>
          <w:tcPr>
            <w:tcW w:w="5456" w:type="dxa"/>
          </w:tcPr>
          <w:p w:rsidR="003216A6" w:rsidRDefault="0038204B" w:rsidP="0038204B">
            <w:pPr>
              <w:pStyle w:val="Tekstpodstawowywcity"/>
              <w:tabs>
                <w:tab w:val="left" w:pos="2127"/>
              </w:tabs>
              <w:spacing w:line="240" w:lineRule="auto"/>
              <w:ind w:left="0" w:right="-2" w:hanging="70"/>
              <w:jc w:val="left"/>
              <w:rPr>
                <w:snapToGrid w:val="0"/>
                <w:sz w:val="20"/>
              </w:rPr>
            </w:pPr>
            <w:r>
              <w:rPr>
                <w:snapToGrid w:val="0"/>
                <w:sz w:val="20"/>
              </w:rPr>
              <w:t xml:space="preserve"> </w:t>
            </w:r>
            <w:r w:rsidR="003216A6">
              <w:rPr>
                <w:snapToGrid w:val="0"/>
                <w:sz w:val="20"/>
              </w:rPr>
              <w:t>kapliczka, zespół folwarczny, remiza, 8 domów mieszkalnych;</w:t>
            </w:r>
          </w:p>
        </w:tc>
      </w:tr>
      <w:tr w:rsidR="003216A6">
        <w:trPr>
          <w:gridAfter w:val="1"/>
          <w:wAfter w:w="567" w:type="dxa"/>
        </w:trPr>
        <w:tc>
          <w:tcPr>
            <w:tcW w:w="1701" w:type="dxa"/>
          </w:tcPr>
          <w:p w:rsidR="003216A6" w:rsidRDefault="003216A6" w:rsidP="00A44FE2">
            <w:pPr>
              <w:pStyle w:val="Tekstpodstawowywcity"/>
              <w:tabs>
                <w:tab w:val="left" w:pos="2127"/>
              </w:tabs>
              <w:spacing w:line="240" w:lineRule="auto"/>
              <w:ind w:left="0" w:right="-2"/>
              <w:rPr>
                <w:snapToGrid w:val="0"/>
                <w:sz w:val="20"/>
              </w:rPr>
            </w:pPr>
          </w:p>
        </w:tc>
        <w:tc>
          <w:tcPr>
            <w:tcW w:w="1701" w:type="dxa"/>
          </w:tcPr>
          <w:p w:rsidR="003216A6" w:rsidRDefault="003216A6" w:rsidP="00A44FE2">
            <w:pPr>
              <w:pStyle w:val="Tekstpodstawowywcity"/>
              <w:tabs>
                <w:tab w:val="left" w:pos="2127"/>
              </w:tabs>
              <w:spacing w:line="240" w:lineRule="auto"/>
              <w:ind w:left="497" w:right="-2"/>
              <w:rPr>
                <w:sz w:val="20"/>
              </w:rPr>
            </w:pPr>
            <w:r>
              <w:rPr>
                <w:snapToGrid w:val="0"/>
                <w:sz w:val="20"/>
              </w:rPr>
              <w:t>Kije</w:t>
            </w:r>
          </w:p>
        </w:tc>
        <w:tc>
          <w:tcPr>
            <w:tcW w:w="781" w:type="dxa"/>
          </w:tcPr>
          <w:p w:rsidR="003216A6" w:rsidRDefault="003216A6" w:rsidP="00A44FE2">
            <w:pPr>
              <w:pStyle w:val="Tekstpodstawowywcity"/>
              <w:tabs>
                <w:tab w:val="left" w:pos="2127"/>
              </w:tabs>
              <w:spacing w:line="240" w:lineRule="auto"/>
              <w:ind w:left="497" w:right="-2"/>
              <w:rPr>
                <w:sz w:val="20"/>
              </w:rPr>
            </w:pPr>
            <w:r>
              <w:rPr>
                <w:sz w:val="20"/>
              </w:rPr>
              <w:t>-</w:t>
            </w:r>
          </w:p>
        </w:tc>
        <w:tc>
          <w:tcPr>
            <w:tcW w:w="5456" w:type="dxa"/>
          </w:tcPr>
          <w:p w:rsidR="003216A6" w:rsidRDefault="003216A6" w:rsidP="0038204B">
            <w:pPr>
              <w:pStyle w:val="Tekstpodstawowywcity"/>
              <w:tabs>
                <w:tab w:val="left" w:pos="2127"/>
              </w:tabs>
              <w:spacing w:line="240" w:lineRule="auto"/>
              <w:ind w:left="0" w:right="-2" w:hanging="212"/>
              <w:jc w:val="left"/>
              <w:rPr>
                <w:sz w:val="20"/>
              </w:rPr>
            </w:pPr>
            <w:r>
              <w:rPr>
                <w:snapToGrid w:val="0"/>
                <w:sz w:val="20"/>
              </w:rPr>
              <w:t xml:space="preserve">   </w:t>
            </w:r>
            <w:r w:rsidR="0038204B">
              <w:rPr>
                <w:snapToGrid w:val="0"/>
                <w:sz w:val="20"/>
              </w:rPr>
              <w:t xml:space="preserve"> </w:t>
            </w:r>
            <w:r>
              <w:rPr>
                <w:snapToGrid w:val="0"/>
                <w:sz w:val="20"/>
              </w:rPr>
              <w:t>kościół parafialny z historycznym otoczeniem, cmentarz przykościelny, pałac, 59 domów mieszkalnych, dworzec kolejowy, gorzelnia, magazyn, młyn, obora,  stodoły, 3 budynki mieszkalno – inwentarskie, dwór, 3 budynki gospodarcze;</w:t>
            </w:r>
          </w:p>
        </w:tc>
      </w:tr>
      <w:tr w:rsidR="003216A6">
        <w:trPr>
          <w:gridAfter w:val="1"/>
          <w:wAfter w:w="567" w:type="dxa"/>
        </w:trPr>
        <w:tc>
          <w:tcPr>
            <w:tcW w:w="1701" w:type="dxa"/>
          </w:tcPr>
          <w:p w:rsidR="003216A6" w:rsidRDefault="003216A6" w:rsidP="00A44FE2">
            <w:pPr>
              <w:pStyle w:val="Tekstpodstawowywcity"/>
              <w:tabs>
                <w:tab w:val="left" w:pos="2127"/>
              </w:tabs>
              <w:spacing w:line="240" w:lineRule="auto"/>
              <w:ind w:left="0" w:right="-2"/>
              <w:rPr>
                <w:snapToGrid w:val="0"/>
                <w:sz w:val="20"/>
              </w:rPr>
            </w:pPr>
          </w:p>
        </w:tc>
        <w:tc>
          <w:tcPr>
            <w:tcW w:w="1701" w:type="dxa"/>
          </w:tcPr>
          <w:p w:rsidR="003216A6" w:rsidRDefault="003216A6" w:rsidP="00A44FE2">
            <w:pPr>
              <w:pStyle w:val="Tekstpodstawowywcity"/>
              <w:tabs>
                <w:tab w:val="left" w:pos="2127"/>
              </w:tabs>
              <w:spacing w:line="240" w:lineRule="auto"/>
              <w:ind w:left="497" w:right="-2"/>
              <w:rPr>
                <w:sz w:val="20"/>
              </w:rPr>
            </w:pPr>
            <w:r>
              <w:rPr>
                <w:snapToGrid w:val="0"/>
                <w:sz w:val="20"/>
              </w:rPr>
              <w:t>Klępsk</w:t>
            </w:r>
          </w:p>
        </w:tc>
        <w:tc>
          <w:tcPr>
            <w:tcW w:w="781" w:type="dxa"/>
          </w:tcPr>
          <w:p w:rsidR="003216A6" w:rsidRDefault="003216A6" w:rsidP="00A44FE2">
            <w:pPr>
              <w:pStyle w:val="Tekstpodstawowywcity"/>
              <w:tabs>
                <w:tab w:val="left" w:pos="2127"/>
              </w:tabs>
              <w:spacing w:line="240" w:lineRule="auto"/>
              <w:ind w:left="497" w:right="-2"/>
              <w:rPr>
                <w:sz w:val="20"/>
              </w:rPr>
            </w:pPr>
            <w:r>
              <w:rPr>
                <w:sz w:val="20"/>
              </w:rPr>
              <w:t>-</w:t>
            </w:r>
          </w:p>
        </w:tc>
        <w:tc>
          <w:tcPr>
            <w:tcW w:w="5456" w:type="dxa"/>
          </w:tcPr>
          <w:p w:rsidR="003216A6" w:rsidRDefault="003216A6" w:rsidP="0038204B">
            <w:pPr>
              <w:pStyle w:val="Tekstpodstawowywcity"/>
              <w:tabs>
                <w:tab w:val="left" w:pos="2127"/>
              </w:tabs>
              <w:spacing w:line="240" w:lineRule="auto"/>
              <w:ind w:left="0" w:right="-2" w:hanging="212"/>
              <w:jc w:val="left"/>
              <w:rPr>
                <w:sz w:val="20"/>
              </w:rPr>
            </w:pPr>
            <w:r>
              <w:rPr>
                <w:snapToGrid w:val="0"/>
                <w:sz w:val="20"/>
              </w:rPr>
              <w:t xml:space="preserve">    kościół filialny NMP wraz z historycznym otoczeniem, cmentarz komunalny z kaplicą, folwark pomocniczy, czworak, rządcówka, 4 stodoły, obora, owczarnia, magazyn d. spichlerz/, leśniczówka, dom (zajazd), 25 domów mieszkalnych, 8 budynków gospodarczych;</w:t>
            </w:r>
          </w:p>
        </w:tc>
      </w:tr>
      <w:tr w:rsidR="003216A6">
        <w:trPr>
          <w:gridAfter w:val="1"/>
          <w:wAfter w:w="567" w:type="dxa"/>
        </w:trPr>
        <w:tc>
          <w:tcPr>
            <w:tcW w:w="1701" w:type="dxa"/>
          </w:tcPr>
          <w:p w:rsidR="003216A6" w:rsidRDefault="003216A6" w:rsidP="00A44FE2">
            <w:pPr>
              <w:pStyle w:val="Tekstpodstawowywcity"/>
              <w:tabs>
                <w:tab w:val="left" w:pos="2127"/>
              </w:tabs>
              <w:spacing w:line="240" w:lineRule="auto"/>
              <w:ind w:left="0" w:right="-2"/>
              <w:rPr>
                <w:snapToGrid w:val="0"/>
                <w:sz w:val="20"/>
              </w:rPr>
            </w:pPr>
          </w:p>
        </w:tc>
        <w:tc>
          <w:tcPr>
            <w:tcW w:w="1701" w:type="dxa"/>
          </w:tcPr>
          <w:p w:rsidR="003216A6" w:rsidRDefault="003216A6" w:rsidP="00A44FE2">
            <w:pPr>
              <w:pStyle w:val="Tekstpodstawowywcity"/>
              <w:tabs>
                <w:tab w:val="left" w:pos="2127"/>
              </w:tabs>
              <w:spacing w:line="240" w:lineRule="auto"/>
              <w:ind w:left="497" w:right="-2"/>
              <w:rPr>
                <w:sz w:val="20"/>
              </w:rPr>
            </w:pPr>
            <w:r>
              <w:rPr>
                <w:snapToGrid w:val="0"/>
                <w:sz w:val="20"/>
              </w:rPr>
              <w:t>Łęgowo</w:t>
            </w:r>
          </w:p>
        </w:tc>
        <w:tc>
          <w:tcPr>
            <w:tcW w:w="781" w:type="dxa"/>
          </w:tcPr>
          <w:p w:rsidR="003216A6" w:rsidRDefault="003216A6" w:rsidP="00A44FE2">
            <w:pPr>
              <w:pStyle w:val="Tekstpodstawowywcity"/>
              <w:tabs>
                <w:tab w:val="left" w:pos="2127"/>
              </w:tabs>
              <w:spacing w:line="240" w:lineRule="auto"/>
              <w:ind w:left="497" w:right="-2"/>
              <w:rPr>
                <w:sz w:val="20"/>
              </w:rPr>
            </w:pPr>
            <w:r>
              <w:rPr>
                <w:sz w:val="20"/>
              </w:rPr>
              <w:t>-</w:t>
            </w:r>
          </w:p>
        </w:tc>
        <w:tc>
          <w:tcPr>
            <w:tcW w:w="5456" w:type="dxa"/>
          </w:tcPr>
          <w:p w:rsidR="003216A6" w:rsidRPr="008842CA" w:rsidRDefault="0038204B" w:rsidP="0038204B">
            <w:pPr>
              <w:pStyle w:val="Tekstpodstawowywcity"/>
              <w:tabs>
                <w:tab w:val="left" w:pos="2127"/>
              </w:tabs>
              <w:spacing w:line="240" w:lineRule="auto"/>
              <w:ind w:left="0" w:right="-2" w:hanging="70"/>
              <w:jc w:val="left"/>
              <w:rPr>
                <w:snapToGrid w:val="0"/>
                <w:sz w:val="20"/>
              </w:rPr>
            </w:pPr>
            <w:r>
              <w:rPr>
                <w:snapToGrid w:val="0"/>
                <w:sz w:val="20"/>
              </w:rPr>
              <w:t xml:space="preserve"> </w:t>
            </w:r>
            <w:r w:rsidR="003216A6">
              <w:rPr>
                <w:snapToGrid w:val="0"/>
                <w:sz w:val="20"/>
              </w:rPr>
              <w:t>aleja przy drodze Łęgowo – Sulechowo, cmentarze, kaplica cmentarna, kościół pw. Stanisława Biskupa wraz z historycznym otoczeniem, dom ogrodnika, dom (oficyna), 2 stodoły, stodoła i dom, lamus, magazyn d. owczarnia , sala wiejska, budynek gospodarczy, 28 domów mieszkalnych;.</w:t>
            </w:r>
          </w:p>
        </w:tc>
      </w:tr>
      <w:tr w:rsidR="003216A6">
        <w:trPr>
          <w:gridAfter w:val="1"/>
          <w:wAfter w:w="567" w:type="dxa"/>
        </w:trPr>
        <w:tc>
          <w:tcPr>
            <w:tcW w:w="1701" w:type="dxa"/>
          </w:tcPr>
          <w:p w:rsidR="003216A6" w:rsidRDefault="003216A6" w:rsidP="00A44FE2">
            <w:pPr>
              <w:pStyle w:val="Tekstpodstawowywcity"/>
              <w:tabs>
                <w:tab w:val="left" w:pos="2127"/>
              </w:tabs>
              <w:spacing w:line="240" w:lineRule="auto"/>
              <w:ind w:left="0" w:right="-2"/>
              <w:rPr>
                <w:snapToGrid w:val="0"/>
                <w:sz w:val="20"/>
              </w:rPr>
            </w:pPr>
          </w:p>
        </w:tc>
        <w:tc>
          <w:tcPr>
            <w:tcW w:w="1701" w:type="dxa"/>
          </w:tcPr>
          <w:p w:rsidR="003216A6" w:rsidRDefault="003216A6" w:rsidP="00A44FE2">
            <w:pPr>
              <w:pStyle w:val="Tekstpodstawowywcity"/>
              <w:tabs>
                <w:tab w:val="left" w:pos="2127"/>
              </w:tabs>
              <w:spacing w:line="240" w:lineRule="auto"/>
              <w:ind w:left="497" w:right="-2"/>
              <w:rPr>
                <w:sz w:val="20"/>
              </w:rPr>
            </w:pPr>
            <w:r>
              <w:rPr>
                <w:snapToGrid w:val="0"/>
                <w:sz w:val="20"/>
              </w:rPr>
              <w:t>Okunin</w:t>
            </w:r>
          </w:p>
        </w:tc>
        <w:tc>
          <w:tcPr>
            <w:tcW w:w="781" w:type="dxa"/>
          </w:tcPr>
          <w:p w:rsidR="003216A6" w:rsidRDefault="003216A6" w:rsidP="00A44FE2">
            <w:pPr>
              <w:pStyle w:val="Tekstpodstawowywcity"/>
              <w:tabs>
                <w:tab w:val="left" w:pos="2127"/>
              </w:tabs>
              <w:spacing w:line="240" w:lineRule="auto"/>
              <w:ind w:left="497" w:right="-2"/>
              <w:rPr>
                <w:sz w:val="20"/>
              </w:rPr>
            </w:pPr>
            <w:r>
              <w:rPr>
                <w:sz w:val="20"/>
              </w:rPr>
              <w:t>-</w:t>
            </w:r>
          </w:p>
        </w:tc>
        <w:tc>
          <w:tcPr>
            <w:tcW w:w="5456" w:type="dxa"/>
          </w:tcPr>
          <w:p w:rsidR="003216A6" w:rsidRDefault="003216A6" w:rsidP="0038204B">
            <w:pPr>
              <w:pStyle w:val="Tekstpodstawowywcity"/>
              <w:tabs>
                <w:tab w:val="left" w:pos="2127"/>
              </w:tabs>
              <w:spacing w:line="240" w:lineRule="auto"/>
              <w:ind w:left="0" w:right="-2" w:hanging="70"/>
              <w:rPr>
                <w:sz w:val="20"/>
              </w:rPr>
            </w:pPr>
            <w:r>
              <w:rPr>
                <w:snapToGrid w:val="0"/>
                <w:sz w:val="20"/>
              </w:rPr>
              <w:t xml:space="preserve">  cmentarz przykościelny (nieczynny), dwór, obora, 22 domy mieszkalne, dom ogrodnika, remiza, 4 stodoły, 1 budynek gospodarczy, pomnik Ofiar I Wojny Światowej;</w:t>
            </w:r>
          </w:p>
        </w:tc>
      </w:tr>
      <w:tr w:rsidR="003216A6">
        <w:trPr>
          <w:gridAfter w:val="1"/>
          <w:wAfter w:w="567" w:type="dxa"/>
          <w:trHeight w:val="614"/>
        </w:trPr>
        <w:tc>
          <w:tcPr>
            <w:tcW w:w="1701" w:type="dxa"/>
          </w:tcPr>
          <w:p w:rsidR="003216A6" w:rsidRDefault="003216A6" w:rsidP="00A44FE2">
            <w:pPr>
              <w:pStyle w:val="Tekstpodstawowywcity"/>
              <w:tabs>
                <w:tab w:val="left" w:pos="2127"/>
              </w:tabs>
              <w:spacing w:line="240" w:lineRule="auto"/>
              <w:ind w:left="0" w:right="-2"/>
              <w:rPr>
                <w:snapToGrid w:val="0"/>
                <w:sz w:val="20"/>
              </w:rPr>
            </w:pPr>
          </w:p>
        </w:tc>
        <w:tc>
          <w:tcPr>
            <w:tcW w:w="1701" w:type="dxa"/>
          </w:tcPr>
          <w:p w:rsidR="003216A6" w:rsidRDefault="003216A6" w:rsidP="00A44FE2">
            <w:pPr>
              <w:pStyle w:val="Tekstpodstawowywcity"/>
              <w:tabs>
                <w:tab w:val="left" w:pos="2127"/>
              </w:tabs>
              <w:spacing w:line="240" w:lineRule="auto"/>
              <w:ind w:left="497" w:right="-2"/>
              <w:rPr>
                <w:snapToGrid w:val="0"/>
                <w:sz w:val="20"/>
              </w:rPr>
            </w:pPr>
            <w:r>
              <w:rPr>
                <w:snapToGrid w:val="0"/>
                <w:sz w:val="20"/>
              </w:rPr>
              <w:t>Mozów</w:t>
            </w:r>
          </w:p>
          <w:p w:rsidR="003216A6" w:rsidRDefault="003216A6" w:rsidP="00A44FE2">
            <w:pPr>
              <w:pStyle w:val="Tekstpodstawowywcity"/>
              <w:tabs>
                <w:tab w:val="left" w:pos="2127"/>
              </w:tabs>
              <w:spacing w:line="240" w:lineRule="auto"/>
              <w:ind w:left="497" w:right="-2"/>
              <w:rPr>
                <w:snapToGrid w:val="0"/>
                <w:sz w:val="20"/>
              </w:rPr>
            </w:pPr>
          </w:p>
          <w:p w:rsidR="003216A6" w:rsidRDefault="003216A6" w:rsidP="00A44FE2">
            <w:pPr>
              <w:pStyle w:val="Tekstpodstawowywcity"/>
              <w:tabs>
                <w:tab w:val="left" w:pos="2127"/>
              </w:tabs>
              <w:spacing w:line="240" w:lineRule="auto"/>
              <w:ind w:left="497" w:right="-2"/>
              <w:rPr>
                <w:snapToGrid w:val="0"/>
                <w:sz w:val="20"/>
              </w:rPr>
            </w:pPr>
          </w:p>
          <w:p w:rsidR="003216A6" w:rsidRDefault="003216A6" w:rsidP="00A44FE2">
            <w:pPr>
              <w:pStyle w:val="Tekstpodstawowywcity"/>
              <w:tabs>
                <w:tab w:val="left" w:pos="2127"/>
              </w:tabs>
              <w:spacing w:line="240" w:lineRule="auto"/>
              <w:ind w:left="497" w:right="-2"/>
              <w:rPr>
                <w:snapToGrid w:val="0"/>
                <w:sz w:val="20"/>
              </w:rPr>
            </w:pPr>
          </w:p>
          <w:p w:rsidR="003216A6" w:rsidRDefault="003216A6" w:rsidP="00A44FE2">
            <w:pPr>
              <w:pStyle w:val="Tekstpodstawowywcity"/>
              <w:tabs>
                <w:tab w:val="left" w:pos="2127"/>
              </w:tabs>
              <w:spacing w:line="240" w:lineRule="auto"/>
              <w:ind w:left="497" w:right="-2"/>
              <w:rPr>
                <w:snapToGrid w:val="0"/>
                <w:sz w:val="20"/>
              </w:rPr>
            </w:pPr>
          </w:p>
          <w:p w:rsidR="003216A6" w:rsidRDefault="003216A6" w:rsidP="00A44FE2">
            <w:pPr>
              <w:pStyle w:val="Tekstpodstawowywcity"/>
              <w:tabs>
                <w:tab w:val="left" w:pos="2127"/>
              </w:tabs>
              <w:spacing w:line="240" w:lineRule="auto"/>
              <w:ind w:left="497" w:right="-2"/>
              <w:rPr>
                <w:snapToGrid w:val="0"/>
                <w:sz w:val="20"/>
              </w:rPr>
            </w:pPr>
          </w:p>
          <w:p w:rsidR="003216A6" w:rsidRDefault="003216A6" w:rsidP="00A44FE2">
            <w:pPr>
              <w:pStyle w:val="Tekstpodstawowywcity"/>
              <w:tabs>
                <w:tab w:val="left" w:pos="2127"/>
              </w:tabs>
              <w:spacing w:line="240" w:lineRule="auto"/>
              <w:ind w:left="497" w:right="-2"/>
              <w:rPr>
                <w:sz w:val="20"/>
              </w:rPr>
            </w:pPr>
            <w:r>
              <w:rPr>
                <w:snapToGrid w:val="0"/>
                <w:sz w:val="20"/>
              </w:rPr>
              <w:t>Obłotne</w:t>
            </w:r>
          </w:p>
        </w:tc>
        <w:tc>
          <w:tcPr>
            <w:tcW w:w="781" w:type="dxa"/>
          </w:tcPr>
          <w:p w:rsidR="003216A6" w:rsidRDefault="003216A6" w:rsidP="00A44FE2">
            <w:pPr>
              <w:pStyle w:val="Tekstpodstawowywcity"/>
              <w:tabs>
                <w:tab w:val="left" w:pos="2127"/>
              </w:tabs>
              <w:spacing w:line="240" w:lineRule="auto"/>
              <w:ind w:left="497" w:right="-2"/>
              <w:rPr>
                <w:sz w:val="20"/>
              </w:rPr>
            </w:pPr>
            <w:r>
              <w:rPr>
                <w:sz w:val="20"/>
              </w:rPr>
              <w:t>-</w:t>
            </w:r>
          </w:p>
          <w:p w:rsidR="003216A6" w:rsidRDefault="003216A6" w:rsidP="00A44FE2">
            <w:pPr>
              <w:pStyle w:val="Tekstpodstawowywcity"/>
              <w:tabs>
                <w:tab w:val="left" w:pos="2127"/>
              </w:tabs>
              <w:spacing w:line="240" w:lineRule="auto"/>
              <w:ind w:left="497" w:right="-2"/>
              <w:rPr>
                <w:sz w:val="20"/>
              </w:rPr>
            </w:pPr>
          </w:p>
          <w:p w:rsidR="003216A6" w:rsidRDefault="003216A6" w:rsidP="00A44FE2">
            <w:pPr>
              <w:pStyle w:val="Tekstpodstawowywcity"/>
              <w:tabs>
                <w:tab w:val="left" w:pos="2127"/>
              </w:tabs>
              <w:spacing w:line="240" w:lineRule="auto"/>
              <w:ind w:left="497" w:right="-2"/>
              <w:rPr>
                <w:sz w:val="20"/>
              </w:rPr>
            </w:pPr>
          </w:p>
          <w:p w:rsidR="003216A6" w:rsidRDefault="003216A6" w:rsidP="00A44FE2">
            <w:pPr>
              <w:pStyle w:val="Tekstpodstawowywcity"/>
              <w:tabs>
                <w:tab w:val="left" w:pos="2127"/>
              </w:tabs>
              <w:spacing w:line="240" w:lineRule="auto"/>
              <w:ind w:left="497" w:right="-2"/>
              <w:rPr>
                <w:sz w:val="20"/>
              </w:rPr>
            </w:pPr>
          </w:p>
          <w:p w:rsidR="003216A6" w:rsidRDefault="003216A6" w:rsidP="00A44FE2">
            <w:pPr>
              <w:pStyle w:val="Tekstpodstawowywcity"/>
              <w:tabs>
                <w:tab w:val="left" w:pos="2127"/>
              </w:tabs>
              <w:spacing w:line="240" w:lineRule="auto"/>
              <w:ind w:left="497" w:right="-2"/>
              <w:rPr>
                <w:sz w:val="20"/>
              </w:rPr>
            </w:pPr>
          </w:p>
          <w:p w:rsidR="003216A6" w:rsidRDefault="003216A6" w:rsidP="00A44FE2">
            <w:pPr>
              <w:pStyle w:val="Tekstpodstawowywcity"/>
              <w:tabs>
                <w:tab w:val="left" w:pos="2127"/>
              </w:tabs>
              <w:spacing w:line="240" w:lineRule="auto"/>
              <w:ind w:left="497" w:right="-2"/>
              <w:rPr>
                <w:sz w:val="20"/>
              </w:rPr>
            </w:pPr>
          </w:p>
          <w:p w:rsidR="003216A6" w:rsidRDefault="0038204B" w:rsidP="00A44FE2">
            <w:pPr>
              <w:pStyle w:val="Tekstpodstawowywcity"/>
              <w:tabs>
                <w:tab w:val="left" w:pos="2127"/>
              </w:tabs>
              <w:spacing w:line="240" w:lineRule="auto"/>
              <w:ind w:left="497" w:right="-2"/>
              <w:rPr>
                <w:sz w:val="20"/>
              </w:rPr>
            </w:pPr>
            <w:r>
              <w:rPr>
                <w:sz w:val="20"/>
              </w:rPr>
              <w:t>-</w:t>
            </w:r>
          </w:p>
          <w:p w:rsidR="003216A6" w:rsidRDefault="003216A6" w:rsidP="00A44FE2">
            <w:pPr>
              <w:pStyle w:val="Tekstpodstawowywcity"/>
              <w:tabs>
                <w:tab w:val="left" w:pos="2127"/>
              </w:tabs>
              <w:spacing w:line="240" w:lineRule="auto"/>
              <w:ind w:left="497" w:right="-2"/>
              <w:rPr>
                <w:sz w:val="20"/>
              </w:rPr>
            </w:pPr>
          </w:p>
        </w:tc>
        <w:tc>
          <w:tcPr>
            <w:tcW w:w="5456" w:type="dxa"/>
          </w:tcPr>
          <w:p w:rsidR="003216A6" w:rsidRDefault="003216A6" w:rsidP="0038204B">
            <w:pPr>
              <w:widowControl w:val="0"/>
              <w:ind w:right="-2"/>
              <w:rPr>
                <w:rFonts w:ascii="Arial" w:hAnsi="Arial"/>
                <w:snapToGrid w:val="0"/>
              </w:rPr>
            </w:pPr>
            <w:r>
              <w:rPr>
                <w:rFonts w:ascii="Arial" w:hAnsi="Arial"/>
                <w:snapToGrid w:val="0"/>
              </w:rPr>
              <w:t>układ ruralistyczny (historyczny układ wsi), kościół filialny pw. Św. Józefa wraz z historycznym otoczeniem, cmentarz wiejski, kaplica grobowa, oficyna dworska, wieża remizy strażackiej   23 domy mieszkalne, zajazd, świetlica wiejska, szkoła, budynek gospodarczy i budynek mieszkalno – gospodarczy;</w:t>
            </w:r>
          </w:p>
          <w:p w:rsidR="003216A6" w:rsidRDefault="003216A6" w:rsidP="0038204B">
            <w:pPr>
              <w:widowControl w:val="0"/>
              <w:ind w:right="-2"/>
              <w:rPr>
                <w:rFonts w:ascii="Arial" w:hAnsi="Arial"/>
              </w:rPr>
            </w:pPr>
            <w:r>
              <w:rPr>
                <w:rFonts w:ascii="Arial" w:hAnsi="Arial"/>
              </w:rPr>
              <w:t>aleja, spichlerz, 2 domy, budynek inwentarsko – gospodarczy, remiza, 3 budynki gospodarcze;</w:t>
            </w:r>
          </w:p>
        </w:tc>
      </w:tr>
      <w:tr w:rsidR="003216A6">
        <w:trPr>
          <w:gridAfter w:val="1"/>
          <w:wAfter w:w="567" w:type="dxa"/>
          <w:trHeight w:val="310"/>
        </w:trPr>
        <w:tc>
          <w:tcPr>
            <w:tcW w:w="1701" w:type="dxa"/>
          </w:tcPr>
          <w:p w:rsidR="003216A6" w:rsidRDefault="003216A6" w:rsidP="00A44FE2">
            <w:pPr>
              <w:pStyle w:val="Tekstpodstawowywcity"/>
              <w:tabs>
                <w:tab w:val="left" w:pos="2127"/>
              </w:tabs>
              <w:spacing w:line="240" w:lineRule="auto"/>
              <w:ind w:left="0" w:right="-2"/>
              <w:rPr>
                <w:snapToGrid w:val="0"/>
                <w:sz w:val="20"/>
              </w:rPr>
            </w:pPr>
          </w:p>
        </w:tc>
        <w:tc>
          <w:tcPr>
            <w:tcW w:w="1701" w:type="dxa"/>
          </w:tcPr>
          <w:p w:rsidR="003216A6" w:rsidRDefault="003216A6" w:rsidP="00A44FE2">
            <w:pPr>
              <w:pStyle w:val="Tekstpodstawowywcity"/>
              <w:tabs>
                <w:tab w:val="left" w:pos="2127"/>
              </w:tabs>
              <w:spacing w:line="240" w:lineRule="auto"/>
              <w:ind w:left="497" w:right="-2"/>
              <w:rPr>
                <w:snapToGrid w:val="0"/>
                <w:sz w:val="20"/>
              </w:rPr>
            </w:pPr>
            <w:r>
              <w:rPr>
                <w:snapToGrid w:val="0"/>
                <w:sz w:val="20"/>
              </w:rPr>
              <w:t>Nowy Klepsk</w:t>
            </w:r>
          </w:p>
        </w:tc>
        <w:tc>
          <w:tcPr>
            <w:tcW w:w="781" w:type="dxa"/>
          </w:tcPr>
          <w:p w:rsidR="003216A6" w:rsidRDefault="003216A6" w:rsidP="00A44FE2">
            <w:pPr>
              <w:pStyle w:val="Tekstpodstawowywcity"/>
              <w:tabs>
                <w:tab w:val="left" w:pos="2127"/>
              </w:tabs>
              <w:spacing w:line="240" w:lineRule="auto"/>
              <w:ind w:left="497" w:right="-2"/>
              <w:rPr>
                <w:sz w:val="20"/>
              </w:rPr>
            </w:pPr>
            <w:r>
              <w:rPr>
                <w:sz w:val="20"/>
              </w:rPr>
              <w:t>-</w:t>
            </w:r>
          </w:p>
        </w:tc>
        <w:tc>
          <w:tcPr>
            <w:tcW w:w="5456" w:type="dxa"/>
          </w:tcPr>
          <w:p w:rsidR="003216A6" w:rsidRDefault="003216A6" w:rsidP="0038204B">
            <w:pPr>
              <w:widowControl w:val="0"/>
              <w:ind w:right="-2"/>
              <w:jc w:val="both"/>
              <w:rPr>
                <w:rFonts w:ascii="Arial" w:hAnsi="Arial"/>
                <w:snapToGrid w:val="0"/>
              </w:rPr>
            </w:pPr>
            <w:r>
              <w:rPr>
                <w:rFonts w:ascii="Arial" w:hAnsi="Arial"/>
                <w:snapToGrid w:val="0"/>
              </w:rPr>
              <w:t>5 domów mieszkalnych, 1 stodoła,;</w:t>
            </w:r>
          </w:p>
        </w:tc>
      </w:tr>
      <w:tr w:rsidR="003216A6">
        <w:trPr>
          <w:gridAfter w:val="1"/>
          <w:wAfter w:w="567" w:type="dxa"/>
          <w:trHeight w:val="640"/>
        </w:trPr>
        <w:tc>
          <w:tcPr>
            <w:tcW w:w="1701" w:type="dxa"/>
          </w:tcPr>
          <w:p w:rsidR="003216A6" w:rsidRDefault="003216A6" w:rsidP="00A44FE2">
            <w:pPr>
              <w:pStyle w:val="Tekstpodstawowywcity"/>
              <w:tabs>
                <w:tab w:val="left" w:pos="2127"/>
              </w:tabs>
              <w:spacing w:line="240" w:lineRule="auto"/>
              <w:ind w:left="0" w:right="-2"/>
              <w:rPr>
                <w:snapToGrid w:val="0"/>
                <w:sz w:val="20"/>
              </w:rPr>
            </w:pPr>
          </w:p>
        </w:tc>
        <w:tc>
          <w:tcPr>
            <w:tcW w:w="1701" w:type="dxa"/>
          </w:tcPr>
          <w:p w:rsidR="003216A6" w:rsidRDefault="003216A6" w:rsidP="00A44FE2">
            <w:pPr>
              <w:pStyle w:val="Tekstpodstawowywcity"/>
              <w:tabs>
                <w:tab w:val="left" w:pos="2127"/>
              </w:tabs>
              <w:spacing w:line="240" w:lineRule="auto"/>
              <w:ind w:left="497" w:right="-2"/>
              <w:rPr>
                <w:sz w:val="20"/>
              </w:rPr>
            </w:pPr>
            <w:r>
              <w:rPr>
                <w:snapToGrid w:val="0"/>
                <w:sz w:val="20"/>
              </w:rPr>
              <w:t>Pomorsko</w:t>
            </w:r>
          </w:p>
        </w:tc>
        <w:tc>
          <w:tcPr>
            <w:tcW w:w="781" w:type="dxa"/>
          </w:tcPr>
          <w:p w:rsidR="003216A6" w:rsidRDefault="003216A6" w:rsidP="00A44FE2">
            <w:pPr>
              <w:pStyle w:val="Tekstpodstawowywcity"/>
              <w:tabs>
                <w:tab w:val="left" w:pos="2127"/>
              </w:tabs>
              <w:spacing w:line="240" w:lineRule="auto"/>
              <w:ind w:left="497" w:right="-2"/>
              <w:rPr>
                <w:sz w:val="20"/>
              </w:rPr>
            </w:pPr>
            <w:r>
              <w:rPr>
                <w:sz w:val="20"/>
              </w:rPr>
              <w:t>-</w:t>
            </w:r>
          </w:p>
        </w:tc>
        <w:tc>
          <w:tcPr>
            <w:tcW w:w="5456" w:type="dxa"/>
          </w:tcPr>
          <w:p w:rsidR="003216A6" w:rsidRPr="00093CA0" w:rsidRDefault="003216A6" w:rsidP="00D46962">
            <w:pPr>
              <w:widowControl w:val="0"/>
              <w:ind w:right="-2"/>
              <w:jc w:val="both"/>
              <w:rPr>
                <w:rFonts w:ascii="Arial" w:hAnsi="Arial"/>
                <w:snapToGrid w:val="0"/>
              </w:rPr>
            </w:pPr>
            <w:r>
              <w:rPr>
                <w:rFonts w:ascii="Arial" w:hAnsi="Arial"/>
                <w:snapToGrid w:val="0"/>
              </w:rPr>
              <w:t xml:space="preserve">układ ruralistyczny (historyczny układ wsi) kościół filialny pw. Św. Wojciecha wraz z historycznym otoczeniem, kaplica cmentarna, cmentarz przykościelny (nieczynny), cmentarz komunalny, zespół pałacowo – parkowy, budynek mieszkalny (oficyna), zarządcówka i budynek gospodarczy, </w:t>
            </w:r>
            <w:r>
              <w:rPr>
                <w:rFonts w:ascii="Arial" w:hAnsi="Arial" w:cs="Arial"/>
                <w:snapToGrid w:val="0"/>
              </w:rPr>
              <w:t>70 domów mieszkalnych, 2</w:t>
            </w:r>
            <w:r w:rsidRPr="00093CA0">
              <w:rPr>
                <w:rFonts w:ascii="Arial" w:hAnsi="Arial" w:cs="Arial"/>
                <w:snapToGrid w:val="0"/>
              </w:rPr>
              <w:t xml:space="preserve"> budynki gospodarcze,</w:t>
            </w:r>
            <w:r>
              <w:rPr>
                <w:rFonts w:ascii="Arial" w:hAnsi="Arial" w:cs="Arial"/>
                <w:snapToGrid w:val="0"/>
              </w:rPr>
              <w:t xml:space="preserve"> szkoła;</w:t>
            </w:r>
          </w:p>
        </w:tc>
      </w:tr>
      <w:tr w:rsidR="003216A6">
        <w:trPr>
          <w:gridAfter w:val="1"/>
          <w:wAfter w:w="567" w:type="dxa"/>
          <w:trHeight w:val="300"/>
        </w:trPr>
        <w:tc>
          <w:tcPr>
            <w:tcW w:w="1701" w:type="dxa"/>
          </w:tcPr>
          <w:p w:rsidR="003216A6" w:rsidRDefault="003216A6" w:rsidP="00A44FE2">
            <w:pPr>
              <w:pStyle w:val="Tekstpodstawowywcity"/>
              <w:tabs>
                <w:tab w:val="left" w:pos="2127"/>
              </w:tabs>
              <w:spacing w:line="240" w:lineRule="auto"/>
              <w:ind w:left="0" w:right="-2"/>
              <w:rPr>
                <w:snapToGrid w:val="0"/>
                <w:sz w:val="20"/>
              </w:rPr>
            </w:pPr>
          </w:p>
        </w:tc>
        <w:tc>
          <w:tcPr>
            <w:tcW w:w="1701" w:type="dxa"/>
          </w:tcPr>
          <w:p w:rsidR="003216A6" w:rsidRDefault="003216A6" w:rsidP="00A44FE2">
            <w:pPr>
              <w:pStyle w:val="Tekstpodstawowywcity"/>
              <w:tabs>
                <w:tab w:val="left" w:pos="2127"/>
              </w:tabs>
              <w:spacing w:line="240" w:lineRule="auto"/>
              <w:ind w:left="497" w:right="-2"/>
              <w:rPr>
                <w:snapToGrid w:val="0"/>
                <w:sz w:val="20"/>
              </w:rPr>
            </w:pPr>
            <w:r>
              <w:rPr>
                <w:snapToGrid w:val="0"/>
                <w:sz w:val="20"/>
              </w:rPr>
              <w:t>Przygubiel</w:t>
            </w:r>
          </w:p>
        </w:tc>
        <w:tc>
          <w:tcPr>
            <w:tcW w:w="781" w:type="dxa"/>
          </w:tcPr>
          <w:p w:rsidR="003216A6" w:rsidRDefault="003216A6" w:rsidP="00A44FE2">
            <w:pPr>
              <w:pStyle w:val="Tekstpodstawowywcity"/>
              <w:tabs>
                <w:tab w:val="left" w:pos="2127"/>
              </w:tabs>
              <w:spacing w:line="240" w:lineRule="auto"/>
              <w:ind w:left="497" w:right="-2"/>
              <w:rPr>
                <w:sz w:val="20"/>
              </w:rPr>
            </w:pPr>
            <w:r>
              <w:rPr>
                <w:sz w:val="20"/>
              </w:rPr>
              <w:t>-</w:t>
            </w:r>
          </w:p>
        </w:tc>
        <w:tc>
          <w:tcPr>
            <w:tcW w:w="5456" w:type="dxa"/>
          </w:tcPr>
          <w:p w:rsidR="003216A6" w:rsidRDefault="003216A6" w:rsidP="00D46962">
            <w:pPr>
              <w:widowControl w:val="0"/>
              <w:ind w:right="-2"/>
              <w:rPr>
                <w:rFonts w:ascii="Arial" w:hAnsi="Arial"/>
                <w:snapToGrid w:val="0"/>
              </w:rPr>
            </w:pPr>
            <w:r>
              <w:rPr>
                <w:rFonts w:ascii="Arial" w:hAnsi="Arial"/>
                <w:snapToGrid w:val="0"/>
              </w:rPr>
              <w:t>cmentarz,1 dom mieszkalny;</w:t>
            </w:r>
          </w:p>
        </w:tc>
      </w:tr>
      <w:tr w:rsidR="003216A6">
        <w:trPr>
          <w:gridAfter w:val="1"/>
          <w:wAfter w:w="567" w:type="dxa"/>
        </w:trPr>
        <w:tc>
          <w:tcPr>
            <w:tcW w:w="1701" w:type="dxa"/>
          </w:tcPr>
          <w:p w:rsidR="003216A6" w:rsidRDefault="003216A6" w:rsidP="00A44FE2">
            <w:pPr>
              <w:pStyle w:val="Tekstpodstawowywcity"/>
              <w:tabs>
                <w:tab w:val="left" w:pos="2127"/>
              </w:tabs>
              <w:spacing w:line="240" w:lineRule="auto"/>
              <w:ind w:left="0" w:right="-2"/>
              <w:rPr>
                <w:snapToGrid w:val="0"/>
                <w:sz w:val="20"/>
              </w:rPr>
            </w:pPr>
          </w:p>
        </w:tc>
        <w:tc>
          <w:tcPr>
            <w:tcW w:w="1701" w:type="dxa"/>
          </w:tcPr>
          <w:p w:rsidR="003216A6" w:rsidRDefault="003216A6" w:rsidP="00A44FE2">
            <w:pPr>
              <w:pStyle w:val="Tekstpodstawowywcity"/>
              <w:tabs>
                <w:tab w:val="left" w:pos="2127"/>
              </w:tabs>
              <w:spacing w:line="240" w:lineRule="auto"/>
              <w:ind w:left="497" w:right="-2"/>
              <w:rPr>
                <w:sz w:val="20"/>
              </w:rPr>
            </w:pPr>
            <w:r>
              <w:rPr>
                <w:snapToGrid w:val="0"/>
                <w:sz w:val="20"/>
              </w:rPr>
              <w:t>Sulechów</w:t>
            </w:r>
          </w:p>
        </w:tc>
        <w:tc>
          <w:tcPr>
            <w:tcW w:w="781" w:type="dxa"/>
          </w:tcPr>
          <w:p w:rsidR="003216A6" w:rsidRDefault="003216A6" w:rsidP="00A44FE2">
            <w:pPr>
              <w:pStyle w:val="Tekstpodstawowywcity"/>
              <w:tabs>
                <w:tab w:val="left" w:pos="2127"/>
              </w:tabs>
              <w:spacing w:line="240" w:lineRule="auto"/>
              <w:ind w:left="497" w:right="-2"/>
              <w:rPr>
                <w:sz w:val="20"/>
              </w:rPr>
            </w:pPr>
            <w:r>
              <w:rPr>
                <w:sz w:val="20"/>
              </w:rPr>
              <w:t>-</w:t>
            </w:r>
          </w:p>
        </w:tc>
        <w:tc>
          <w:tcPr>
            <w:tcW w:w="5456" w:type="dxa"/>
          </w:tcPr>
          <w:p w:rsidR="003216A6" w:rsidRDefault="003216A6" w:rsidP="00D46962">
            <w:pPr>
              <w:widowControl w:val="0"/>
              <w:ind w:right="-2"/>
              <w:jc w:val="both"/>
              <w:rPr>
                <w:rFonts w:ascii="Arial" w:hAnsi="Arial"/>
                <w:snapToGrid w:val="0"/>
              </w:rPr>
            </w:pPr>
            <w:r>
              <w:rPr>
                <w:rFonts w:ascii="Arial" w:hAnsi="Arial"/>
                <w:snapToGrid w:val="0"/>
              </w:rPr>
              <w:t>aleja przy drodze Sulechów – Mozów, aleja lipowa przy drodze Sulechów –Pomorsko, aleja przy ul. Koszarowej wiadukt drogowy, wodociągowa  wieża ciśnień – kolejowa, cmentarze, kaplica cmentarna pw. Św. Marcina, park: zamkowy, park w zespole szkolno- parkowym tzw. dawne królewskie pedagogium, park miejski przy ul. Bankowej i park miejski przy ul. Przemysłowej, park, przydworcowy, Gimnazjum im. Jana Pawła II, szkoła przy ul. 1 Maja, , Szkoła Podstawowa nr 1, oficyna, oranżeria, zabudowa gospodarcza przy plebanii, szkoła przy ul. Licealnej, szkoła żeńska, 2 budynki gospodarcze, dom w zespole szkolno – parkowym, budynek w zespole szkolno – parkowym, alumnat w zespole szkolno – parkowym, szkoła podstawowa nr 4, szkoła w zespole szkolno – parkowym, Zakład Opiekuńczy dla Dzieci Opuszczonych, Dom starców, plebania, zabudowa gospodarcza przy plebanii, szkoła przy ul. Licealnej, Szkoła Żeńska przy u. łącznej</w:t>
            </w:r>
          </w:p>
          <w:p w:rsidR="003216A6" w:rsidRPr="00844A8F" w:rsidRDefault="003216A6" w:rsidP="00D46962">
            <w:pPr>
              <w:widowControl w:val="0"/>
              <w:ind w:right="-2"/>
              <w:rPr>
                <w:rFonts w:ascii="Arial" w:hAnsi="Arial"/>
                <w:snapToGrid w:val="0"/>
              </w:rPr>
            </w:pPr>
            <w:r>
              <w:rPr>
                <w:rFonts w:ascii="Arial" w:hAnsi="Arial"/>
                <w:snapToGrid w:val="0"/>
              </w:rPr>
              <w:t xml:space="preserve">kościół filialny pod w. NMP wraz z historycznym </w:t>
            </w:r>
            <w:r>
              <w:rPr>
                <w:rFonts w:ascii="Arial" w:hAnsi="Arial"/>
                <w:snapToGrid w:val="0"/>
              </w:rPr>
              <w:lastRenderedPageBreak/>
              <w:t>otoczeniem, budynek gospodarczy, rzeźnia, zamek, budynek w zespole zamkowym, budynek mieszkalno – gospodarczy.</w:t>
            </w:r>
          </w:p>
        </w:tc>
      </w:tr>
    </w:tbl>
    <w:p w:rsidR="003216A6" w:rsidRDefault="003216A6" w:rsidP="002405F6">
      <w:pPr>
        <w:pStyle w:val="Listapunktowana2"/>
      </w:pPr>
      <w:r w:rsidRPr="00C22177">
        <w:t>Pełny wykaz obiektów figurujących w ewidencji konserwatorskiej zawiera aneks dołączony do studium na końcu części opisowej</w:t>
      </w:r>
      <w:r>
        <w:t>.</w:t>
      </w:r>
    </w:p>
    <w:p w:rsidR="003216A6" w:rsidRDefault="003216A6" w:rsidP="002405F6">
      <w:pPr>
        <w:pStyle w:val="Listapunktowana2"/>
      </w:pPr>
    </w:p>
    <w:p w:rsidR="003216A6" w:rsidRDefault="003216A6" w:rsidP="003216A6">
      <w:pPr>
        <w:pStyle w:val="Nagwek6"/>
        <w:tabs>
          <w:tab w:val="left" w:pos="2127"/>
        </w:tabs>
        <w:spacing w:line="240" w:lineRule="auto"/>
        <w:ind w:right="-2"/>
        <w:jc w:val="left"/>
        <w:rPr>
          <w:sz w:val="20"/>
        </w:rPr>
      </w:pPr>
      <w:r>
        <w:rPr>
          <w:sz w:val="20"/>
        </w:rPr>
        <w:t>Zabytki</w:t>
      </w:r>
      <w:r>
        <w:rPr>
          <w:sz w:val="20"/>
        </w:rPr>
        <w:tab/>
      </w:r>
      <w:r w:rsidRPr="00844A8F">
        <w:rPr>
          <w:color w:val="auto"/>
          <w:sz w:val="20"/>
        </w:rPr>
        <w:t>Na terenie g</w:t>
      </w:r>
      <w:r>
        <w:rPr>
          <w:color w:val="auto"/>
          <w:sz w:val="20"/>
        </w:rPr>
        <w:t>miny Sulechów zarejestrowano 163</w:t>
      </w:r>
      <w:r w:rsidRPr="00844A8F">
        <w:rPr>
          <w:color w:val="auto"/>
          <w:sz w:val="20"/>
        </w:rPr>
        <w:t xml:space="preserve"> stanowisk archeologicznych,</w:t>
      </w:r>
      <w:r w:rsidRPr="00844A8F">
        <w:rPr>
          <w:sz w:val="20"/>
        </w:rPr>
        <w:t xml:space="preserve"> </w:t>
      </w:r>
      <w:r>
        <w:rPr>
          <w:sz w:val="20"/>
        </w:rPr>
        <w:t>archeologiczne</w:t>
      </w:r>
      <w:r>
        <w:rPr>
          <w:sz w:val="20"/>
        </w:rPr>
        <w:tab/>
        <w:t xml:space="preserve"> </w:t>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25"/>
        <w:gridCol w:w="425"/>
        <w:gridCol w:w="3895"/>
      </w:tblGrid>
      <w:tr w:rsidR="003216A6">
        <w:tc>
          <w:tcPr>
            <w:tcW w:w="2268"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 xml:space="preserve">Brzezie </w:t>
            </w:r>
            <w:r w:rsidR="00BB210C">
              <w:rPr>
                <w:rFonts w:ascii="Arial" w:hAnsi="Arial"/>
              </w:rPr>
              <w:t>k.Pomorska</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5</w:t>
            </w:r>
          </w:p>
        </w:tc>
        <w:tc>
          <w:tcPr>
            <w:tcW w:w="389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stanowisk</w:t>
            </w:r>
          </w:p>
        </w:tc>
      </w:tr>
      <w:tr w:rsidR="003216A6">
        <w:tc>
          <w:tcPr>
            <w:tcW w:w="2268"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Buków</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12</w:t>
            </w:r>
          </w:p>
        </w:tc>
        <w:tc>
          <w:tcPr>
            <w:tcW w:w="389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stanowisk</w:t>
            </w:r>
          </w:p>
        </w:tc>
      </w:tr>
      <w:tr w:rsidR="003216A6">
        <w:tc>
          <w:tcPr>
            <w:tcW w:w="2268"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Cigacice</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1</w:t>
            </w:r>
          </w:p>
        </w:tc>
        <w:tc>
          <w:tcPr>
            <w:tcW w:w="389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stanowisko</w:t>
            </w:r>
          </w:p>
        </w:tc>
      </w:tr>
      <w:tr w:rsidR="003216A6">
        <w:tc>
          <w:tcPr>
            <w:tcW w:w="2268"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Głogusz</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12</w:t>
            </w:r>
          </w:p>
        </w:tc>
        <w:tc>
          <w:tcPr>
            <w:tcW w:w="389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stanowisk</w:t>
            </w:r>
          </w:p>
        </w:tc>
      </w:tr>
      <w:tr w:rsidR="003216A6">
        <w:tc>
          <w:tcPr>
            <w:tcW w:w="2268"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Górzykowo</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1</w:t>
            </w:r>
          </w:p>
        </w:tc>
        <w:tc>
          <w:tcPr>
            <w:tcW w:w="389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stanowisko</w:t>
            </w:r>
          </w:p>
        </w:tc>
      </w:tr>
      <w:tr w:rsidR="003216A6">
        <w:tc>
          <w:tcPr>
            <w:tcW w:w="2268"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Kalsk</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7</w:t>
            </w:r>
          </w:p>
        </w:tc>
        <w:tc>
          <w:tcPr>
            <w:tcW w:w="389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stanowisk</w:t>
            </w:r>
          </w:p>
        </w:tc>
      </w:tr>
      <w:tr w:rsidR="003216A6">
        <w:tc>
          <w:tcPr>
            <w:tcW w:w="2268"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Kije</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22</w:t>
            </w:r>
          </w:p>
        </w:tc>
        <w:tc>
          <w:tcPr>
            <w:tcW w:w="389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stanowisk</w:t>
            </w:r>
          </w:p>
        </w:tc>
      </w:tr>
      <w:tr w:rsidR="003216A6">
        <w:tc>
          <w:tcPr>
            <w:tcW w:w="2268"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Klępsk</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10</w:t>
            </w:r>
          </w:p>
        </w:tc>
        <w:tc>
          <w:tcPr>
            <w:tcW w:w="389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stanowisk</w:t>
            </w:r>
          </w:p>
        </w:tc>
      </w:tr>
      <w:tr w:rsidR="003216A6">
        <w:tc>
          <w:tcPr>
            <w:tcW w:w="2268"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Krężoły</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2</w:t>
            </w:r>
          </w:p>
        </w:tc>
        <w:tc>
          <w:tcPr>
            <w:tcW w:w="389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stanowiska</w:t>
            </w:r>
          </w:p>
        </w:tc>
      </w:tr>
      <w:tr w:rsidR="003216A6">
        <w:tc>
          <w:tcPr>
            <w:tcW w:w="2268"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Łęgowo</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6</w:t>
            </w:r>
          </w:p>
        </w:tc>
        <w:tc>
          <w:tcPr>
            <w:tcW w:w="389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stanowisk</w:t>
            </w:r>
          </w:p>
        </w:tc>
      </w:tr>
      <w:tr w:rsidR="003216A6">
        <w:tc>
          <w:tcPr>
            <w:tcW w:w="2268"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Okunin</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8</w:t>
            </w:r>
          </w:p>
        </w:tc>
        <w:tc>
          <w:tcPr>
            <w:tcW w:w="389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stanowisk</w:t>
            </w:r>
          </w:p>
        </w:tc>
      </w:tr>
      <w:tr w:rsidR="003216A6">
        <w:tc>
          <w:tcPr>
            <w:tcW w:w="2268" w:type="dxa"/>
            <w:tcBorders>
              <w:top w:val="nil"/>
              <w:left w:val="nil"/>
              <w:bottom w:val="nil"/>
              <w:right w:val="nil"/>
            </w:tcBorders>
          </w:tcPr>
          <w:p w:rsidR="003216A6" w:rsidRDefault="003216A6" w:rsidP="00A44FE2">
            <w:pPr>
              <w:tabs>
                <w:tab w:val="left" w:pos="2127"/>
              </w:tabs>
              <w:ind w:right="-2"/>
              <w:jc w:val="both"/>
              <w:rPr>
                <w:rFonts w:ascii="Arial" w:hAnsi="Arial"/>
              </w:rPr>
            </w:pPr>
            <w:r>
              <w:rPr>
                <w:rFonts w:ascii="Arial" w:hAnsi="Arial"/>
              </w:rPr>
              <w:t>Mozów</w:t>
            </w:r>
          </w:p>
        </w:tc>
        <w:tc>
          <w:tcPr>
            <w:tcW w:w="425" w:type="dxa"/>
            <w:tcBorders>
              <w:top w:val="nil"/>
              <w:left w:val="nil"/>
              <w:bottom w:val="nil"/>
              <w:right w:val="nil"/>
            </w:tcBorders>
          </w:tcPr>
          <w:p w:rsidR="003216A6" w:rsidRDefault="003216A6" w:rsidP="00A44FE2">
            <w:pPr>
              <w:tabs>
                <w:tab w:val="left" w:pos="2127"/>
              </w:tabs>
              <w:ind w:right="-2"/>
              <w:jc w:val="both"/>
              <w:rPr>
                <w:rFonts w:ascii="Arial" w:hAnsi="Arial"/>
              </w:rPr>
            </w:pPr>
            <w:r>
              <w:rPr>
                <w:rFonts w:ascii="Arial" w:hAnsi="Arial"/>
              </w:rPr>
              <w:t>-</w:t>
            </w:r>
          </w:p>
        </w:tc>
        <w:tc>
          <w:tcPr>
            <w:tcW w:w="425" w:type="dxa"/>
            <w:tcBorders>
              <w:top w:val="nil"/>
              <w:left w:val="nil"/>
              <w:bottom w:val="nil"/>
              <w:right w:val="nil"/>
            </w:tcBorders>
          </w:tcPr>
          <w:p w:rsidR="003216A6" w:rsidRDefault="003216A6" w:rsidP="00A44FE2">
            <w:pPr>
              <w:tabs>
                <w:tab w:val="left" w:pos="2127"/>
              </w:tabs>
              <w:ind w:right="-2"/>
              <w:jc w:val="both"/>
              <w:rPr>
                <w:rFonts w:ascii="Arial" w:hAnsi="Arial"/>
              </w:rPr>
            </w:pPr>
            <w:r>
              <w:rPr>
                <w:rFonts w:ascii="Arial" w:hAnsi="Arial"/>
              </w:rPr>
              <w:t>23</w:t>
            </w:r>
          </w:p>
        </w:tc>
        <w:tc>
          <w:tcPr>
            <w:tcW w:w="3895" w:type="dxa"/>
            <w:tcBorders>
              <w:top w:val="nil"/>
              <w:left w:val="nil"/>
              <w:bottom w:val="nil"/>
              <w:right w:val="nil"/>
            </w:tcBorders>
          </w:tcPr>
          <w:p w:rsidR="003216A6" w:rsidRDefault="003216A6" w:rsidP="00A44FE2">
            <w:pPr>
              <w:tabs>
                <w:tab w:val="left" w:pos="2127"/>
              </w:tabs>
              <w:ind w:right="-2"/>
              <w:jc w:val="both"/>
              <w:rPr>
                <w:rFonts w:ascii="Arial" w:hAnsi="Arial"/>
              </w:rPr>
            </w:pPr>
            <w:r>
              <w:rPr>
                <w:rFonts w:ascii="Arial" w:hAnsi="Arial"/>
              </w:rPr>
              <w:t>stanowisk</w:t>
            </w:r>
          </w:p>
        </w:tc>
      </w:tr>
      <w:tr w:rsidR="003216A6">
        <w:tc>
          <w:tcPr>
            <w:tcW w:w="2268" w:type="dxa"/>
            <w:tcBorders>
              <w:top w:val="nil"/>
              <w:left w:val="nil"/>
              <w:bottom w:val="nil"/>
              <w:right w:val="nil"/>
            </w:tcBorders>
          </w:tcPr>
          <w:p w:rsidR="003216A6" w:rsidRDefault="003216A6" w:rsidP="00A44FE2">
            <w:pPr>
              <w:tabs>
                <w:tab w:val="left" w:pos="2127"/>
              </w:tabs>
              <w:ind w:right="-2"/>
              <w:jc w:val="both"/>
              <w:rPr>
                <w:rFonts w:ascii="Arial" w:hAnsi="Arial"/>
              </w:rPr>
            </w:pPr>
            <w:r>
              <w:rPr>
                <w:rFonts w:ascii="Arial" w:hAnsi="Arial"/>
              </w:rPr>
              <w:t>Pomorsko</w:t>
            </w:r>
          </w:p>
          <w:p w:rsidR="003216A6" w:rsidRDefault="003216A6" w:rsidP="00A44FE2">
            <w:pPr>
              <w:tabs>
                <w:tab w:val="left" w:pos="2127"/>
              </w:tabs>
              <w:ind w:right="-2"/>
              <w:jc w:val="both"/>
              <w:rPr>
                <w:rFonts w:ascii="Arial" w:hAnsi="Arial"/>
              </w:rPr>
            </w:pPr>
            <w:r>
              <w:rPr>
                <w:rFonts w:ascii="Arial" w:hAnsi="Arial"/>
              </w:rPr>
              <w:t>Nowy Świat</w:t>
            </w:r>
          </w:p>
        </w:tc>
        <w:tc>
          <w:tcPr>
            <w:tcW w:w="425" w:type="dxa"/>
            <w:tcBorders>
              <w:top w:val="nil"/>
              <w:left w:val="nil"/>
              <w:bottom w:val="nil"/>
              <w:right w:val="nil"/>
            </w:tcBorders>
          </w:tcPr>
          <w:p w:rsidR="003216A6" w:rsidRDefault="003216A6" w:rsidP="00A44FE2">
            <w:pPr>
              <w:tabs>
                <w:tab w:val="left" w:pos="2127"/>
              </w:tabs>
              <w:ind w:right="-2"/>
              <w:jc w:val="both"/>
              <w:rPr>
                <w:rFonts w:ascii="Arial" w:hAnsi="Arial"/>
              </w:rPr>
            </w:pPr>
            <w:r>
              <w:rPr>
                <w:rFonts w:ascii="Arial" w:hAnsi="Arial"/>
              </w:rPr>
              <w:t>-</w:t>
            </w:r>
          </w:p>
          <w:p w:rsidR="003216A6" w:rsidRDefault="003216A6" w:rsidP="00A44FE2">
            <w:pPr>
              <w:tabs>
                <w:tab w:val="left" w:pos="2127"/>
              </w:tabs>
              <w:ind w:right="-2"/>
              <w:jc w:val="both"/>
              <w:rPr>
                <w:rFonts w:ascii="Arial" w:hAnsi="Arial"/>
              </w:rPr>
            </w:pPr>
            <w:r>
              <w:rPr>
                <w:rFonts w:ascii="Arial" w:hAnsi="Arial"/>
              </w:rPr>
              <w:t>-</w:t>
            </w:r>
          </w:p>
        </w:tc>
        <w:tc>
          <w:tcPr>
            <w:tcW w:w="425" w:type="dxa"/>
            <w:tcBorders>
              <w:top w:val="nil"/>
              <w:left w:val="nil"/>
              <w:bottom w:val="nil"/>
              <w:right w:val="nil"/>
            </w:tcBorders>
          </w:tcPr>
          <w:p w:rsidR="003216A6" w:rsidRDefault="003216A6" w:rsidP="00A44FE2">
            <w:pPr>
              <w:tabs>
                <w:tab w:val="left" w:pos="2127"/>
              </w:tabs>
              <w:ind w:right="-2"/>
              <w:jc w:val="both"/>
              <w:rPr>
                <w:rFonts w:ascii="Arial" w:hAnsi="Arial"/>
              </w:rPr>
            </w:pPr>
            <w:r>
              <w:rPr>
                <w:rFonts w:ascii="Arial" w:hAnsi="Arial"/>
              </w:rPr>
              <w:t>19</w:t>
            </w:r>
          </w:p>
          <w:p w:rsidR="003216A6" w:rsidRDefault="003216A6" w:rsidP="00A44FE2">
            <w:pPr>
              <w:tabs>
                <w:tab w:val="left" w:pos="2127"/>
              </w:tabs>
              <w:ind w:right="-2"/>
              <w:jc w:val="both"/>
              <w:rPr>
                <w:rFonts w:ascii="Arial" w:hAnsi="Arial"/>
              </w:rPr>
            </w:pPr>
            <w:r>
              <w:rPr>
                <w:rFonts w:ascii="Arial" w:hAnsi="Arial"/>
              </w:rPr>
              <w:t>3</w:t>
            </w:r>
          </w:p>
        </w:tc>
        <w:tc>
          <w:tcPr>
            <w:tcW w:w="3895" w:type="dxa"/>
            <w:tcBorders>
              <w:top w:val="nil"/>
              <w:left w:val="nil"/>
              <w:bottom w:val="nil"/>
              <w:right w:val="nil"/>
            </w:tcBorders>
          </w:tcPr>
          <w:p w:rsidR="003216A6" w:rsidRDefault="003216A6" w:rsidP="00A44FE2">
            <w:pPr>
              <w:tabs>
                <w:tab w:val="left" w:pos="2127"/>
              </w:tabs>
              <w:ind w:right="-2"/>
              <w:jc w:val="both"/>
              <w:rPr>
                <w:rFonts w:ascii="Arial" w:hAnsi="Arial"/>
              </w:rPr>
            </w:pPr>
            <w:r>
              <w:rPr>
                <w:rFonts w:ascii="Arial" w:hAnsi="Arial"/>
              </w:rPr>
              <w:t>stanowisk</w:t>
            </w:r>
          </w:p>
          <w:p w:rsidR="003216A6" w:rsidRDefault="003216A6" w:rsidP="00A44FE2">
            <w:pPr>
              <w:tabs>
                <w:tab w:val="left" w:pos="2127"/>
              </w:tabs>
              <w:ind w:right="-2"/>
              <w:jc w:val="both"/>
              <w:rPr>
                <w:rFonts w:ascii="Arial" w:hAnsi="Arial"/>
              </w:rPr>
            </w:pPr>
            <w:r>
              <w:rPr>
                <w:rFonts w:ascii="Arial" w:hAnsi="Arial"/>
              </w:rPr>
              <w:t>stanowiska</w:t>
            </w:r>
          </w:p>
        </w:tc>
      </w:tr>
      <w:tr w:rsidR="003216A6">
        <w:tc>
          <w:tcPr>
            <w:tcW w:w="2268"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Sulechów</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w:t>
            </w:r>
          </w:p>
        </w:tc>
        <w:tc>
          <w:tcPr>
            <w:tcW w:w="425" w:type="dxa"/>
            <w:tcBorders>
              <w:top w:val="nil"/>
              <w:left w:val="nil"/>
              <w:bottom w:val="nil"/>
              <w:right w:val="nil"/>
            </w:tcBorders>
          </w:tcPr>
          <w:p w:rsidR="003216A6" w:rsidRDefault="003216A6" w:rsidP="00A44FE2">
            <w:pPr>
              <w:tabs>
                <w:tab w:val="left" w:pos="2127"/>
              </w:tabs>
              <w:jc w:val="both"/>
              <w:rPr>
                <w:rFonts w:ascii="Arial" w:hAnsi="Arial"/>
              </w:rPr>
            </w:pPr>
            <w:r>
              <w:rPr>
                <w:rFonts w:ascii="Arial" w:hAnsi="Arial"/>
              </w:rPr>
              <w:t>32</w:t>
            </w:r>
          </w:p>
        </w:tc>
        <w:tc>
          <w:tcPr>
            <w:tcW w:w="3895" w:type="dxa"/>
            <w:tcBorders>
              <w:top w:val="nil"/>
              <w:left w:val="nil"/>
              <w:bottom w:val="nil"/>
              <w:right w:val="nil"/>
            </w:tcBorders>
          </w:tcPr>
          <w:p w:rsidR="003216A6" w:rsidRDefault="003216A6" w:rsidP="00A44FE2">
            <w:pPr>
              <w:pStyle w:val="Nagwek9"/>
              <w:tabs>
                <w:tab w:val="left" w:pos="2127"/>
              </w:tabs>
              <w:spacing w:line="240" w:lineRule="auto"/>
              <w:ind w:right="0"/>
              <w:rPr>
                <w:sz w:val="20"/>
              </w:rPr>
            </w:pPr>
            <w:r>
              <w:rPr>
                <w:sz w:val="20"/>
              </w:rPr>
              <w:t>stanowisk</w:t>
            </w:r>
          </w:p>
        </w:tc>
      </w:tr>
    </w:tbl>
    <w:p w:rsidR="003216A6" w:rsidRDefault="003216A6" w:rsidP="002405F6">
      <w:pPr>
        <w:pStyle w:val="Listapunktowana2"/>
      </w:pPr>
      <w:r w:rsidRPr="00C22177">
        <w:t xml:space="preserve">Pełny wykaz </w:t>
      </w:r>
      <w:r>
        <w:t xml:space="preserve">stanowisk archeologicznych </w:t>
      </w:r>
      <w:r w:rsidRPr="00C22177">
        <w:t>zawiera aneks dołączony do studium na końcu części opisowej</w:t>
      </w:r>
      <w:r>
        <w:t>.</w:t>
      </w:r>
    </w:p>
    <w:p w:rsidR="003216A6" w:rsidRDefault="003216A6" w:rsidP="003216A6">
      <w:pPr>
        <w:ind w:left="2126" w:firstLine="6"/>
        <w:jc w:val="both"/>
        <w:rPr>
          <w:rFonts w:ascii="Arial" w:hAnsi="Arial"/>
        </w:rPr>
      </w:pPr>
    </w:p>
    <w:p w:rsidR="003216A6" w:rsidRDefault="003216A6" w:rsidP="003216A6">
      <w:pPr>
        <w:pStyle w:val="Tekstpodstawowywcity"/>
        <w:tabs>
          <w:tab w:val="left" w:pos="2126"/>
        </w:tabs>
        <w:spacing w:line="240" w:lineRule="auto"/>
        <w:ind w:left="2136" w:right="-2" w:hanging="2164"/>
        <w:rPr>
          <w:sz w:val="20"/>
        </w:rPr>
      </w:pPr>
      <w:r>
        <w:rPr>
          <w:color w:val="008080"/>
          <w:sz w:val="20"/>
        </w:rPr>
        <w:t>Założenia</w:t>
      </w:r>
      <w:r>
        <w:rPr>
          <w:sz w:val="20"/>
        </w:rPr>
        <w:tab/>
      </w:r>
      <w:r>
        <w:rPr>
          <w:snapToGrid w:val="0"/>
          <w:sz w:val="20"/>
        </w:rPr>
        <w:t>Na terenie gminy występuje bardzo duże zróżnicowanie w rozplanowaniu</w:t>
      </w:r>
    </w:p>
    <w:p w:rsidR="003216A6" w:rsidRDefault="003216A6" w:rsidP="003216A6">
      <w:pPr>
        <w:pStyle w:val="Tekstpodstawowywcity"/>
        <w:tabs>
          <w:tab w:val="left" w:pos="2126"/>
        </w:tabs>
        <w:spacing w:line="240" w:lineRule="auto"/>
        <w:ind w:left="2136" w:right="-2" w:hanging="2164"/>
        <w:rPr>
          <w:sz w:val="20"/>
        </w:rPr>
      </w:pPr>
      <w:r>
        <w:rPr>
          <w:color w:val="008080"/>
          <w:sz w:val="20"/>
        </w:rPr>
        <w:t>urbanistyczne</w:t>
      </w:r>
      <w:r>
        <w:rPr>
          <w:sz w:val="20"/>
        </w:rPr>
        <w:tab/>
      </w:r>
      <w:r>
        <w:rPr>
          <w:snapToGrid w:val="0"/>
          <w:sz w:val="20"/>
        </w:rPr>
        <w:t>przestrzennym poszczególnych wsi:</w:t>
      </w:r>
      <w:r>
        <w:rPr>
          <w:sz w:val="20"/>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588"/>
      </w:tblGrid>
      <w:tr w:rsidR="003216A6">
        <w:tc>
          <w:tcPr>
            <w:tcW w:w="425" w:type="dxa"/>
            <w:tcBorders>
              <w:top w:val="nil"/>
              <w:left w:val="nil"/>
              <w:bottom w:val="nil"/>
              <w:right w:val="nil"/>
            </w:tcBorders>
          </w:tcPr>
          <w:p w:rsidR="003216A6" w:rsidRDefault="003216A6" w:rsidP="00A44FE2">
            <w:pPr>
              <w:pStyle w:val="Tekstpodstawowywcity"/>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wcity"/>
              <w:spacing w:line="240" w:lineRule="auto"/>
              <w:ind w:left="0" w:right="-2"/>
              <w:rPr>
                <w:sz w:val="20"/>
              </w:rPr>
            </w:pPr>
            <w:r>
              <w:rPr>
                <w:snapToGrid w:val="0"/>
                <w:sz w:val="20"/>
              </w:rPr>
              <w:t>ulicówka /Krężoły, Kruszyna, Nowy Klępsk/,</w:t>
            </w:r>
          </w:p>
        </w:tc>
      </w:tr>
      <w:tr w:rsidR="003216A6">
        <w:tc>
          <w:tcPr>
            <w:tcW w:w="425" w:type="dxa"/>
            <w:tcBorders>
              <w:top w:val="nil"/>
              <w:left w:val="nil"/>
              <w:bottom w:val="nil"/>
              <w:right w:val="nil"/>
            </w:tcBorders>
          </w:tcPr>
          <w:p w:rsidR="003216A6" w:rsidRDefault="003216A6" w:rsidP="00A44FE2">
            <w:pPr>
              <w:pStyle w:val="Tekstpodstawowywcity"/>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wcity"/>
              <w:spacing w:line="240" w:lineRule="auto"/>
              <w:ind w:left="0" w:right="-2"/>
              <w:rPr>
                <w:sz w:val="20"/>
              </w:rPr>
            </w:pPr>
            <w:r>
              <w:rPr>
                <w:snapToGrid w:val="0"/>
                <w:sz w:val="20"/>
              </w:rPr>
              <w:t xml:space="preserve">ulicówka o częściowo zatartym układzie IOkunin </w:t>
            </w:r>
            <w:r>
              <w:rPr>
                <w:i/>
                <w:snapToGrid w:val="0"/>
                <w:sz w:val="20"/>
              </w:rPr>
              <w:t>I,</w:t>
            </w:r>
          </w:p>
        </w:tc>
      </w:tr>
      <w:tr w:rsidR="003216A6">
        <w:tc>
          <w:tcPr>
            <w:tcW w:w="425" w:type="dxa"/>
            <w:tcBorders>
              <w:top w:val="nil"/>
              <w:left w:val="nil"/>
              <w:bottom w:val="nil"/>
              <w:right w:val="nil"/>
            </w:tcBorders>
          </w:tcPr>
          <w:p w:rsidR="003216A6" w:rsidRDefault="003216A6" w:rsidP="00A44FE2">
            <w:pPr>
              <w:pStyle w:val="Tekstpodstawowywcity"/>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wcity"/>
              <w:spacing w:line="240" w:lineRule="auto"/>
              <w:ind w:left="0" w:right="-2"/>
              <w:rPr>
                <w:sz w:val="20"/>
              </w:rPr>
            </w:pPr>
            <w:r>
              <w:rPr>
                <w:snapToGrid w:val="0"/>
                <w:sz w:val="20"/>
              </w:rPr>
              <w:t xml:space="preserve">ulicowo - placowy </w:t>
            </w:r>
            <w:r>
              <w:rPr>
                <w:i/>
                <w:snapToGrid w:val="0"/>
                <w:sz w:val="20"/>
              </w:rPr>
              <w:t xml:space="preserve">I </w:t>
            </w:r>
            <w:r>
              <w:rPr>
                <w:snapToGrid w:val="0"/>
                <w:sz w:val="20"/>
              </w:rPr>
              <w:t xml:space="preserve">Obłotne </w:t>
            </w:r>
            <w:r>
              <w:rPr>
                <w:i/>
                <w:snapToGrid w:val="0"/>
                <w:sz w:val="20"/>
              </w:rPr>
              <w:t>I,</w:t>
            </w:r>
          </w:p>
        </w:tc>
      </w:tr>
      <w:tr w:rsidR="003216A6">
        <w:tc>
          <w:tcPr>
            <w:tcW w:w="425" w:type="dxa"/>
            <w:tcBorders>
              <w:top w:val="nil"/>
              <w:left w:val="nil"/>
              <w:bottom w:val="nil"/>
              <w:right w:val="nil"/>
            </w:tcBorders>
          </w:tcPr>
          <w:p w:rsidR="003216A6" w:rsidRDefault="003216A6" w:rsidP="00A44FE2">
            <w:pPr>
              <w:pStyle w:val="Tekstpodstawowywcity"/>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widowControl w:val="0"/>
              <w:ind w:right="-2"/>
              <w:rPr>
                <w:rFonts w:ascii="Arial" w:hAnsi="Arial"/>
                <w:snapToGrid w:val="0"/>
              </w:rPr>
            </w:pPr>
            <w:r>
              <w:rPr>
                <w:rFonts w:ascii="Arial" w:hAnsi="Arial"/>
                <w:snapToGrid w:val="0"/>
              </w:rPr>
              <w:t>ulicowo placowy przekształcony w wielodrożnicę</w:t>
            </w:r>
          </w:p>
          <w:p w:rsidR="003216A6" w:rsidRDefault="003216A6" w:rsidP="00A44FE2">
            <w:pPr>
              <w:pStyle w:val="Tekstpodstawowywcity"/>
              <w:spacing w:line="240" w:lineRule="auto"/>
              <w:ind w:left="0" w:right="-2"/>
              <w:rPr>
                <w:sz w:val="20"/>
              </w:rPr>
            </w:pPr>
            <w:r>
              <w:rPr>
                <w:i/>
                <w:snapToGrid w:val="0"/>
                <w:sz w:val="20"/>
              </w:rPr>
              <w:t xml:space="preserve">I </w:t>
            </w:r>
            <w:r>
              <w:rPr>
                <w:snapToGrid w:val="0"/>
                <w:sz w:val="20"/>
              </w:rPr>
              <w:t xml:space="preserve">Pomorsko </w:t>
            </w:r>
            <w:r>
              <w:rPr>
                <w:i/>
                <w:snapToGrid w:val="0"/>
                <w:sz w:val="20"/>
              </w:rPr>
              <w:t>I,</w:t>
            </w:r>
          </w:p>
        </w:tc>
      </w:tr>
      <w:tr w:rsidR="003216A6">
        <w:tc>
          <w:tcPr>
            <w:tcW w:w="425" w:type="dxa"/>
            <w:tcBorders>
              <w:top w:val="nil"/>
              <w:left w:val="nil"/>
              <w:bottom w:val="nil"/>
              <w:right w:val="nil"/>
            </w:tcBorders>
          </w:tcPr>
          <w:p w:rsidR="003216A6" w:rsidRDefault="003216A6" w:rsidP="00A44FE2">
            <w:pPr>
              <w:pStyle w:val="Tekstpodstawowywcity"/>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wcity"/>
              <w:spacing w:line="240" w:lineRule="auto"/>
              <w:ind w:left="0" w:right="-2"/>
              <w:rPr>
                <w:sz w:val="20"/>
              </w:rPr>
            </w:pPr>
            <w:r>
              <w:rPr>
                <w:snapToGrid w:val="0"/>
                <w:sz w:val="20"/>
              </w:rPr>
              <w:t xml:space="preserve">łańcuchówka </w:t>
            </w:r>
            <w:r>
              <w:rPr>
                <w:i/>
                <w:snapToGrid w:val="0"/>
                <w:sz w:val="20"/>
              </w:rPr>
              <w:t xml:space="preserve">I </w:t>
            </w:r>
            <w:r>
              <w:rPr>
                <w:snapToGrid w:val="0"/>
                <w:sz w:val="20"/>
              </w:rPr>
              <w:t xml:space="preserve">Górki Małe </w:t>
            </w:r>
            <w:r>
              <w:rPr>
                <w:i/>
                <w:snapToGrid w:val="0"/>
                <w:sz w:val="20"/>
              </w:rPr>
              <w:t>I,</w:t>
            </w:r>
          </w:p>
        </w:tc>
      </w:tr>
      <w:tr w:rsidR="003216A6">
        <w:tc>
          <w:tcPr>
            <w:tcW w:w="425" w:type="dxa"/>
            <w:tcBorders>
              <w:top w:val="nil"/>
              <w:left w:val="nil"/>
              <w:bottom w:val="nil"/>
              <w:right w:val="nil"/>
            </w:tcBorders>
          </w:tcPr>
          <w:p w:rsidR="003216A6" w:rsidRDefault="003216A6" w:rsidP="00A44FE2">
            <w:pPr>
              <w:pStyle w:val="Tekstpodstawowywcity"/>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wcity"/>
              <w:spacing w:line="240" w:lineRule="auto"/>
              <w:ind w:left="0" w:right="-2"/>
              <w:rPr>
                <w:sz w:val="20"/>
              </w:rPr>
            </w:pPr>
            <w:r>
              <w:rPr>
                <w:snapToGrid w:val="0"/>
                <w:sz w:val="20"/>
              </w:rPr>
              <w:t xml:space="preserve">rzędówka </w:t>
            </w:r>
            <w:r>
              <w:rPr>
                <w:i/>
                <w:snapToGrid w:val="0"/>
                <w:sz w:val="20"/>
              </w:rPr>
              <w:t xml:space="preserve">I </w:t>
            </w:r>
            <w:r>
              <w:rPr>
                <w:snapToGrid w:val="0"/>
                <w:sz w:val="20"/>
              </w:rPr>
              <w:t>Przygubiel/,</w:t>
            </w:r>
          </w:p>
        </w:tc>
      </w:tr>
      <w:tr w:rsidR="003216A6">
        <w:tc>
          <w:tcPr>
            <w:tcW w:w="425" w:type="dxa"/>
            <w:tcBorders>
              <w:top w:val="nil"/>
              <w:left w:val="nil"/>
              <w:bottom w:val="nil"/>
              <w:right w:val="nil"/>
            </w:tcBorders>
          </w:tcPr>
          <w:p w:rsidR="003216A6" w:rsidRDefault="003216A6" w:rsidP="00A44FE2">
            <w:pPr>
              <w:pStyle w:val="Tekstpodstawowywcity"/>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widowControl w:val="0"/>
              <w:ind w:right="-2"/>
              <w:rPr>
                <w:rFonts w:ascii="Arial" w:hAnsi="Arial"/>
                <w:snapToGrid w:val="0"/>
              </w:rPr>
            </w:pPr>
            <w:r>
              <w:rPr>
                <w:rFonts w:ascii="Arial" w:hAnsi="Arial"/>
                <w:snapToGrid w:val="0"/>
              </w:rPr>
              <w:t xml:space="preserve">owalnica przekształcona w układ wielodrożny </w:t>
            </w:r>
            <w:r>
              <w:rPr>
                <w:rFonts w:ascii="Arial" w:hAnsi="Arial"/>
                <w:i/>
                <w:snapToGrid w:val="0"/>
              </w:rPr>
              <w:t xml:space="preserve">I </w:t>
            </w:r>
            <w:r>
              <w:rPr>
                <w:rFonts w:ascii="Arial" w:hAnsi="Arial"/>
                <w:snapToGrid w:val="0"/>
              </w:rPr>
              <w:t>Kije,</w:t>
            </w:r>
          </w:p>
          <w:p w:rsidR="003216A6" w:rsidRDefault="003216A6" w:rsidP="00A44FE2">
            <w:pPr>
              <w:pStyle w:val="Tekstpodstawowywcity"/>
              <w:spacing w:line="240" w:lineRule="auto"/>
              <w:ind w:left="0" w:right="-2"/>
              <w:rPr>
                <w:sz w:val="20"/>
              </w:rPr>
            </w:pPr>
            <w:r>
              <w:rPr>
                <w:snapToGrid w:val="0"/>
                <w:sz w:val="20"/>
              </w:rPr>
              <w:t xml:space="preserve">Kalsk </w:t>
            </w:r>
            <w:r>
              <w:rPr>
                <w:i/>
                <w:snapToGrid w:val="0"/>
                <w:sz w:val="20"/>
              </w:rPr>
              <w:t>I,</w:t>
            </w:r>
          </w:p>
        </w:tc>
      </w:tr>
      <w:tr w:rsidR="003216A6">
        <w:tc>
          <w:tcPr>
            <w:tcW w:w="425" w:type="dxa"/>
            <w:tcBorders>
              <w:top w:val="nil"/>
              <w:left w:val="nil"/>
              <w:bottom w:val="nil"/>
              <w:right w:val="nil"/>
            </w:tcBorders>
          </w:tcPr>
          <w:p w:rsidR="003216A6" w:rsidRDefault="003216A6" w:rsidP="00A44FE2">
            <w:pPr>
              <w:pStyle w:val="Tekstpodstawowywcity"/>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widowControl w:val="0"/>
              <w:ind w:left="14" w:right="-2"/>
              <w:rPr>
                <w:rFonts w:ascii="Arial" w:hAnsi="Arial"/>
                <w:snapToGrid w:val="0"/>
              </w:rPr>
            </w:pPr>
            <w:r>
              <w:rPr>
                <w:rFonts w:ascii="Arial" w:hAnsi="Arial"/>
                <w:snapToGrid w:val="0"/>
              </w:rPr>
              <w:t xml:space="preserve">owalnica o częściowo zatartym układzie </w:t>
            </w:r>
            <w:r>
              <w:rPr>
                <w:rFonts w:ascii="Arial" w:hAnsi="Arial"/>
                <w:i/>
                <w:snapToGrid w:val="0"/>
              </w:rPr>
              <w:t xml:space="preserve">I </w:t>
            </w:r>
            <w:r>
              <w:rPr>
                <w:rFonts w:ascii="Arial" w:hAnsi="Arial"/>
                <w:snapToGrid w:val="0"/>
              </w:rPr>
              <w:t>Buków,</w:t>
            </w:r>
          </w:p>
          <w:p w:rsidR="003216A6" w:rsidRDefault="003216A6" w:rsidP="00A44FE2">
            <w:pPr>
              <w:pStyle w:val="Tekstpodstawowywcity"/>
              <w:spacing w:line="240" w:lineRule="auto"/>
              <w:ind w:left="0" w:right="-2"/>
              <w:rPr>
                <w:sz w:val="20"/>
              </w:rPr>
            </w:pPr>
            <w:r>
              <w:rPr>
                <w:snapToGrid w:val="0"/>
                <w:sz w:val="20"/>
              </w:rPr>
              <w:t xml:space="preserve">Klępsk, Łęgowo, Głoguszyn, Mozów </w:t>
            </w:r>
            <w:r>
              <w:rPr>
                <w:i/>
                <w:snapToGrid w:val="0"/>
                <w:sz w:val="20"/>
              </w:rPr>
              <w:t>I,</w:t>
            </w:r>
          </w:p>
        </w:tc>
      </w:tr>
      <w:tr w:rsidR="003216A6">
        <w:tc>
          <w:tcPr>
            <w:tcW w:w="425" w:type="dxa"/>
            <w:tcBorders>
              <w:top w:val="nil"/>
              <w:left w:val="nil"/>
              <w:bottom w:val="nil"/>
              <w:right w:val="nil"/>
            </w:tcBorders>
          </w:tcPr>
          <w:p w:rsidR="003216A6" w:rsidRDefault="003216A6" w:rsidP="00A44FE2">
            <w:pPr>
              <w:pStyle w:val="Tekstpodstawowywcity"/>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wcity"/>
              <w:spacing w:line="240" w:lineRule="auto"/>
              <w:ind w:left="0" w:right="-2"/>
              <w:rPr>
                <w:sz w:val="20"/>
              </w:rPr>
            </w:pPr>
            <w:r>
              <w:rPr>
                <w:snapToGrid w:val="0"/>
                <w:sz w:val="20"/>
              </w:rPr>
              <w:t xml:space="preserve">wielodrożnica </w:t>
            </w:r>
            <w:r>
              <w:rPr>
                <w:i/>
                <w:snapToGrid w:val="0"/>
                <w:sz w:val="20"/>
              </w:rPr>
              <w:t xml:space="preserve">I </w:t>
            </w:r>
            <w:r>
              <w:rPr>
                <w:snapToGrid w:val="0"/>
                <w:sz w:val="20"/>
              </w:rPr>
              <w:t xml:space="preserve">Brody, Cigacice </w:t>
            </w:r>
            <w:r>
              <w:rPr>
                <w:i/>
                <w:snapToGrid w:val="0"/>
                <w:sz w:val="20"/>
              </w:rPr>
              <w:t>I,</w:t>
            </w:r>
          </w:p>
        </w:tc>
      </w:tr>
      <w:tr w:rsidR="003216A6">
        <w:tc>
          <w:tcPr>
            <w:tcW w:w="425" w:type="dxa"/>
            <w:tcBorders>
              <w:top w:val="nil"/>
              <w:left w:val="nil"/>
              <w:bottom w:val="nil"/>
              <w:right w:val="nil"/>
            </w:tcBorders>
          </w:tcPr>
          <w:p w:rsidR="003216A6" w:rsidRDefault="003216A6" w:rsidP="00A44FE2">
            <w:pPr>
              <w:pStyle w:val="Tekstpodstawowywcity"/>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wcity"/>
              <w:spacing w:line="240" w:lineRule="auto"/>
              <w:ind w:left="0" w:right="-2"/>
              <w:rPr>
                <w:sz w:val="20"/>
              </w:rPr>
            </w:pPr>
            <w:r>
              <w:rPr>
                <w:snapToGrid w:val="0"/>
                <w:sz w:val="20"/>
              </w:rPr>
              <w:t xml:space="preserve">wielodrożnica przekształcona w ulicówkę </w:t>
            </w:r>
            <w:r>
              <w:rPr>
                <w:i/>
                <w:snapToGrid w:val="0"/>
                <w:sz w:val="20"/>
              </w:rPr>
              <w:t xml:space="preserve">I </w:t>
            </w:r>
            <w:r>
              <w:rPr>
                <w:snapToGrid w:val="0"/>
                <w:sz w:val="20"/>
              </w:rPr>
              <w:t xml:space="preserve">Łochowo </w:t>
            </w:r>
            <w:r>
              <w:rPr>
                <w:i/>
                <w:snapToGrid w:val="0"/>
                <w:sz w:val="20"/>
              </w:rPr>
              <w:t xml:space="preserve">I, </w:t>
            </w:r>
            <w:r>
              <w:rPr>
                <w:snapToGrid w:val="0"/>
                <w:sz w:val="20"/>
              </w:rPr>
              <w:t>.</w:t>
            </w:r>
          </w:p>
        </w:tc>
      </w:tr>
      <w:tr w:rsidR="003216A6">
        <w:tc>
          <w:tcPr>
            <w:tcW w:w="425" w:type="dxa"/>
            <w:tcBorders>
              <w:top w:val="nil"/>
              <w:left w:val="nil"/>
              <w:bottom w:val="nil"/>
              <w:right w:val="nil"/>
            </w:tcBorders>
          </w:tcPr>
          <w:p w:rsidR="003216A6" w:rsidRDefault="003216A6" w:rsidP="00A44FE2">
            <w:pPr>
              <w:pStyle w:val="Tekstpodstawowywcity"/>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widowControl w:val="0"/>
              <w:ind w:right="-2"/>
              <w:rPr>
                <w:rFonts w:ascii="Arial" w:hAnsi="Arial"/>
                <w:snapToGrid w:val="0"/>
              </w:rPr>
            </w:pPr>
            <w:r>
              <w:rPr>
                <w:rFonts w:ascii="Arial" w:hAnsi="Arial"/>
                <w:snapToGrid w:val="0"/>
              </w:rPr>
              <w:t xml:space="preserve">przysiółek przekształcony w ulicówkę </w:t>
            </w:r>
            <w:r>
              <w:rPr>
                <w:rFonts w:ascii="Arial" w:hAnsi="Arial"/>
                <w:i/>
                <w:snapToGrid w:val="0"/>
              </w:rPr>
              <w:t xml:space="preserve">I </w:t>
            </w:r>
            <w:r w:rsidR="00BB210C">
              <w:rPr>
                <w:rFonts w:ascii="Arial" w:hAnsi="Arial"/>
                <w:snapToGrid w:val="0"/>
              </w:rPr>
              <w:t>Brzezie k.</w:t>
            </w:r>
          </w:p>
          <w:p w:rsidR="003216A6" w:rsidRDefault="003216A6" w:rsidP="00A44FE2">
            <w:pPr>
              <w:pStyle w:val="Tekstpodstawowywcity"/>
              <w:spacing w:line="240" w:lineRule="auto"/>
              <w:ind w:left="0" w:right="-2"/>
              <w:rPr>
                <w:sz w:val="20"/>
              </w:rPr>
            </w:pPr>
            <w:r>
              <w:rPr>
                <w:snapToGrid w:val="0"/>
                <w:sz w:val="20"/>
              </w:rPr>
              <w:t xml:space="preserve">Pomorska, Karczyn, Szabliska </w:t>
            </w:r>
            <w:r>
              <w:rPr>
                <w:i/>
                <w:snapToGrid w:val="0"/>
                <w:sz w:val="20"/>
              </w:rPr>
              <w:t>I,</w:t>
            </w:r>
          </w:p>
        </w:tc>
      </w:tr>
      <w:tr w:rsidR="003216A6">
        <w:tc>
          <w:tcPr>
            <w:tcW w:w="425" w:type="dxa"/>
            <w:tcBorders>
              <w:top w:val="nil"/>
              <w:left w:val="nil"/>
              <w:bottom w:val="nil"/>
              <w:right w:val="nil"/>
            </w:tcBorders>
          </w:tcPr>
          <w:p w:rsidR="003216A6" w:rsidRDefault="003216A6" w:rsidP="00A44FE2">
            <w:pPr>
              <w:pStyle w:val="Tekstpodstawowywcity"/>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wcity"/>
              <w:spacing w:line="240" w:lineRule="auto"/>
              <w:ind w:left="0" w:right="-2"/>
              <w:rPr>
                <w:sz w:val="20"/>
              </w:rPr>
            </w:pPr>
            <w:r>
              <w:rPr>
                <w:snapToGrid w:val="0"/>
                <w:sz w:val="20"/>
              </w:rPr>
              <w:t xml:space="preserve">przysiółek </w:t>
            </w:r>
            <w:r>
              <w:rPr>
                <w:i/>
                <w:snapToGrid w:val="0"/>
                <w:sz w:val="20"/>
              </w:rPr>
              <w:t xml:space="preserve">I </w:t>
            </w:r>
            <w:r>
              <w:rPr>
                <w:snapToGrid w:val="0"/>
                <w:sz w:val="20"/>
              </w:rPr>
              <w:t xml:space="preserve">Leśna Góra, Zagórzyn </w:t>
            </w:r>
            <w:r>
              <w:rPr>
                <w:i/>
                <w:snapToGrid w:val="0"/>
                <w:sz w:val="20"/>
              </w:rPr>
              <w:t>I,</w:t>
            </w:r>
          </w:p>
        </w:tc>
      </w:tr>
      <w:tr w:rsidR="003216A6">
        <w:tc>
          <w:tcPr>
            <w:tcW w:w="425" w:type="dxa"/>
            <w:tcBorders>
              <w:top w:val="nil"/>
              <w:left w:val="nil"/>
              <w:bottom w:val="nil"/>
              <w:right w:val="nil"/>
            </w:tcBorders>
          </w:tcPr>
          <w:p w:rsidR="003216A6" w:rsidRDefault="003216A6" w:rsidP="00A44FE2">
            <w:pPr>
              <w:pStyle w:val="Tekstpodstawowywcity"/>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wcity"/>
              <w:spacing w:line="240" w:lineRule="auto"/>
              <w:ind w:left="0" w:right="-2"/>
              <w:rPr>
                <w:sz w:val="20"/>
              </w:rPr>
            </w:pPr>
            <w:r>
              <w:rPr>
                <w:snapToGrid w:val="0"/>
                <w:sz w:val="20"/>
              </w:rPr>
              <w:t xml:space="preserve">osada leśna </w:t>
            </w:r>
            <w:r>
              <w:rPr>
                <w:i/>
                <w:snapToGrid w:val="0"/>
                <w:sz w:val="20"/>
              </w:rPr>
              <w:t xml:space="preserve">I </w:t>
            </w:r>
            <w:r>
              <w:rPr>
                <w:snapToGrid w:val="0"/>
                <w:sz w:val="20"/>
              </w:rPr>
              <w:t xml:space="preserve">Nowy Świat </w:t>
            </w:r>
            <w:r>
              <w:rPr>
                <w:i/>
                <w:snapToGrid w:val="0"/>
                <w:sz w:val="20"/>
              </w:rPr>
              <w:t>I,</w:t>
            </w:r>
          </w:p>
        </w:tc>
      </w:tr>
      <w:tr w:rsidR="003216A6">
        <w:tc>
          <w:tcPr>
            <w:tcW w:w="425" w:type="dxa"/>
            <w:tcBorders>
              <w:top w:val="nil"/>
              <w:left w:val="nil"/>
              <w:bottom w:val="nil"/>
              <w:right w:val="nil"/>
            </w:tcBorders>
          </w:tcPr>
          <w:p w:rsidR="003216A6" w:rsidRDefault="003216A6" w:rsidP="00A44FE2">
            <w:pPr>
              <w:pStyle w:val="Tekstpodstawowywcity"/>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wcity"/>
              <w:spacing w:line="240" w:lineRule="auto"/>
              <w:ind w:left="0" w:right="-2"/>
              <w:rPr>
                <w:sz w:val="20"/>
              </w:rPr>
            </w:pPr>
            <w:r>
              <w:rPr>
                <w:snapToGrid w:val="0"/>
                <w:sz w:val="20"/>
              </w:rPr>
              <w:t xml:space="preserve">osada </w:t>
            </w:r>
            <w:r>
              <w:rPr>
                <w:i/>
                <w:snapToGrid w:val="0"/>
                <w:sz w:val="20"/>
              </w:rPr>
              <w:t xml:space="preserve">I </w:t>
            </w:r>
            <w:r>
              <w:rPr>
                <w:snapToGrid w:val="0"/>
                <w:sz w:val="20"/>
              </w:rPr>
              <w:t xml:space="preserve">Głoguszyn </w:t>
            </w:r>
            <w:r>
              <w:rPr>
                <w:i/>
                <w:snapToGrid w:val="0"/>
                <w:sz w:val="20"/>
              </w:rPr>
              <w:t>I,</w:t>
            </w:r>
          </w:p>
        </w:tc>
      </w:tr>
      <w:tr w:rsidR="003216A6">
        <w:tc>
          <w:tcPr>
            <w:tcW w:w="425" w:type="dxa"/>
            <w:tcBorders>
              <w:top w:val="nil"/>
              <w:left w:val="nil"/>
              <w:bottom w:val="nil"/>
              <w:right w:val="nil"/>
            </w:tcBorders>
          </w:tcPr>
          <w:p w:rsidR="003216A6" w:rsidRDefault="003216A6" w:rsidP="00A44FE2">
            <w:pPr>
              <w:pStyle w:val="Tekstpodstawowywcity"/>
              <w:spacing w:line="240" w:lineRule="auto"/>
              <w:ind w:left="0" w:right="-2"/>
              <w:rPr>
                <w:sz w:val="20"/>
              </w:rPr>
            </w:pPr>
            <w:r>
              <w:rPr>
                <w:sz w:val="20"/>
              </w:rPr>
              <w:t>-</w:t>
            </w:r>
          </w:p>
        </w:tc>
        <w:tc>
          <w:tcPr>
            <w:tcW w:w="6588" w:type="dxa"/>
            <w:tcBorders>
              <w:top w:val="nil"/>
              <w:left w:val="nil"/>
              <w:bottom w:val="nil"/>
              <w:right w:val="nil"/>
            </w:tcBorders>
          </w:tcPr>
          <w:p w:rsidR="003216A6" w:rsidRDefault="003216A6" w:rsidP="00A44FE2">
            <w:pPr>
              <w:pStyle w:val="Tekstpodstawowywcity"/>
              <w:spacing w:line="240" w:lineRule="auto"/>
              <w:ind w:left="0" w:right="-2"/>
              <w:rPr>
                <w:sz w:val="20"/>
              </w:rPr>
            </w:pPr>
            <w:r>
              <w:rPr>
                <w:snapToGrid w:val="0"/>
                <w:sz w:val="20"/>
              </w:rPr>
              <w:t xml:space="preserve">geometrycznie rozwinięty </w:t>
            </w:r>
            <w:r>
              <w:rPr>
                <w:i/>
                <w:snapToGrid w:val="0"/>
                <w:sz w:val="20"/>
              </w:rPr>
              <w:t xml:space="preserve">I </w:t>
            </w:r>
            <w:r>
              <w:rPr>
                <w:snapToGrid w:val="0"/>
                <w:sz w:val="20"/>
              </w:rPr>
              <w:t xml:space="preserve">Sulechów </w:t>
            </w:r>
            <w:r>
              <w:rPr>
                <w:i/>
                <w:snapToGrid w:val="0"/>
                <w:sz w:val="20"/>
              </w:rPr>
              <w:t>I,</w:t>
            </w:r>
          </w:p>
        </w:tc>
      </w:tr>
    </w:tbl>
    <w:p w:rsidR="003216A6" w:rsidRDefault="003216A6" w:rsidP="003216A6">
      <w:pPr>
        <w:pStyle w:val="Tekstpodstawowywcity"/>
        <w:spacing w:line="240" w:lineRule="auto"/>
        <w:ind w:left="2127" w:right="-2" w:hanging="2094"/>
        <w:rPr>
          <w:sz w:val="20"/>
        </w:rPr>
      </w:pPr>
      <w:r>
        <w:rPr>
          <w:sz w:val="20"/>
        </w:rPr>
        <w:tab/>
      </w:r>
      <w:r>
        <w:rPr>
          <w:snapToGrid w:val="0"/>
          <w:sz w:val="20"/>
        </w:rPr>
        <w:t>Jedynie, miasto Sulechów i częściowo fragmenty wsi Kruszyna, Krężoły, Obłotne, Brzezie k. Sulechowa  posiadają udokumentowaną historię rozwoju urbanistycznego w studium historyczno</w:t>
      </w:r>
      <w:r w:rsidR="00AB1B44">
        <w:rPr>
          <w:snapToGrid w:val="0"/>
          <w:sz w:val="20"/>
        </w:rPr>
        <w:t xml:space="preserve"> -</w:t>
      </w:r>
      <w:r>
        <w:rPr>
          <w:snapToGrid w:val="0"/>
          <w:sz w:val="20"/>
        </w:rPr>
        <w:t xml:space="preserve"> urbanistycznym.</w:t>
      </w:r>
    </w:p>
    <w:p w:rsidR="003216A6" w:rsidRDefault="003216A6" w:rsidP="003216A6">
      <w:pPr>
        <w:pStyle w:val="Tekstpodstawowywcity"/>
        <w:spacing w:line="240" w:lineRule="auto"/>
        <w:ind w:left="2127" w:right="-2" w:hanging="2094"/>
        <w:rPr>
          <w:snapToGrid w:val="0"/>
          <w:sz w:val="20"/>
        </w:rPr>
      </w:pPr>
      <w:r>
        <w:rPr>
          <w:sz w:val="20"/>
        </w:rPr>
        <w:tab/>
      </w:r>
      <w:r>
        <w:rPr>
          <w:snapToGrid w:val="0"/>
          <w:sz w:val="20"/>
        </w:rPr>
        <w:t>Założenia urbanistyczne wsi Buków, Brody, Cigacice, Kalsk, Kije Klępsk, Głogusz, Łęgowo, Mozów, Pomorsko, z racji swojej metryki średniowiecznej i swoich cech wymagają pogłębion</w:t>
      </w:r>
      <w:r>
        <w:rPr>
          <w:sz w:val="20"/>
        </w:rPr>
        <w:t>ego rozpoznania konserwatorskie</w:t>
      </w:r>
      <w:r>
        <w:rPr>
          <w:snapToGrid w:val="0"/>
          <w:sz w:val="20"/>
        </w:rPr>
        <w:t>go.</w:t>
      </w:r>
    </w:p>
    <w:p w:rsidR="003216A6" w:rsidRDefault="003216A6" w:rsidP="003216A6">
      <w:pPr>
        <w:pStyle w:val="Tekstpodstawowywcity"/>
        <w:spacing w:line="240" w:lineRule="auto"/>
        <w:ind w:left="2136" w:right="-2" w:hanging="2094"/>
        <w:rPr>
          <w:snapToGrid w:val="0"/>
          <w:sz w:val="20"/>
        </w:rPr>
      </w:pPr>
      <w:r>
        <w:rPr>
          <w:snapToGrid w:val="0"/>
          <w:sz w:val="20"/>
        </w:rPr>
        <w:tab/>
        <w:t>Zagrożeniem, dla założeń urbanistycznych jest brak za</w:t>
      </w:r>
      <w:r>
        <w:rPr>
          <w:snapToGrid w:val="0"/>
          <w:sz w:val="20"/>
        </w:rPr>
        <w:softHyphen/>
        <w:t>sad w prowadzonej polityce lokalizacyjnej. Wyznacza się siedliska w sposób przypadkowy, bez uwzględnienia warunków konserwatorskich. Wyjątkiem jest miasto Sulechów. W</w:t>
      </w:r>
      <w:r w:rsidR="00BB210C">
        <w:rPr>
          <w:snapToGrid w:val="0"/>
          <w:sz w:val="20"/>
        </w:rPr>
        <w:t xml:space="preserve"> przypadku wsi Brody, Brzezie k. </w:t>
      </w:r>
      <w:r>
        <w:rPr>
          <w:snapToGrid w:val="0"/>
          <w:sz w:val="20"/>
        </w:rPr>
        <w:t>Sulechowa, Kalsk, Klępsk, Mozów i miasto Sulechów założenia przestrzenne zostały częściowo zniszczone przez nowe trasy komunikacyjne.</w:t>
      </w:r>
    </w:p>
    <w:p w:rsidR="003216A6" w:rsidRDefault="003216A6" w:rsidP="003216A6">
      <w:pPr>
        <w:pStyle w:val="Tekstpodstawowywcity"/>
        <w:spacing w:line="240" w:lineRule="auto"/>
        <w:ind w:left="2136" w:right="-2" w:hanging="2094"/>
        <w:rPr>
          <w:sz w:val="20"/>
        </w:rPr>
      </w:pPr>
    </w:p>
    <w:p w:rsidR="003216A6" w:rsidRDefault="003216A6" w:rsidP="003216A6">
      <w:pPr>
        <w:pStyle w:val="Tekstpodstawowy"/>
        <w:ind w:right="-2"/>
        <w:jc w:val="both"/>
        <w:rPr>
          <w:sz w:val="20"/>
        </w:rPr>
      </w:pPr>
      <w:r>
        <w:rPr>
          <w:color w:val="008080"/>
          <w:sz w:val="20"/>
        </w:rPr>
        <w:lastRenderedPageBreak/>
        <w:t>Obiekty</w:t>
      </w:r>
      <w:r>
        <w:rPr>
          <w:color w:val="008080"/>
          <w:sz w:val="20"/>
        </w:rPr>
        <w:tab/>
      </w:r>
      <w:r>
        <w:rPr>
          <w:sz w:val="20"/>
        </w:rPr>
        <w:tab/>
      </w:r>
      <w:r>
        <w:rPr>
          <w:sz w:val="20"/>
        </w:rPr>
        <w:tab/>
      </w:r>
      <w:r>
        <w:rPr>
          <w:snapToGrid w:val="0"/>
          <w:sz w:val="20"/>
        </w:rPr>
        <w:t>W Sulechowie zachowały się fragmenty murów obronnych, o wysokości</w:t>
      </w:r>
    </w:p>
    <w:p w:rsidR="003216A6" w:rsidRDefault="003216A6" w:rsidP="003216A6">
      <w:pPr>
        <w:pStyle w:val="Tekstpodstawowy"/>
        <w:ind w:left="2127" w:right="-2" w:hanging="2127"/>
        <w:jc w:val="both"/>
        <w:rPr>
          <w:snapToGrid w:val="0"/>
          <w:sz w:val="20"/>
        </w:rPr>
      </w:pPr>
      <w:r>
        <w:rPr>
          <w:color w:val="008080"/>
          <w:sz w:val="20"/>
        </w:rPr>
        <w:t>obronne</w:t>
      </w:r>
      <w:r>
        <w:rPr>
          <w:sz w:val="20"/>
        </w:rPr>
        <w:tab/>
      </w:r>
      <w:r>
        <w:rPr>
          <w:snapToGrid w:val="0"/>
          <w:sz w:val="20"/>
        </w:rPr>
        <w:t>do 3.0 m wzdłuż ulicy Okrężnej oraz częściowo przy ul. Magazynowej, Nowym   Rynku i zamku. Zacho</w:t>
      </w:r>
      <w:r>
        <w:rPr>
          <w:snapToGrid w:val="0"/>
          <w:sz w:val="20"/>
        </w:rPr>
        <w:softHyphen/>
        <w:t>wała się jedyna brama zwana Piastowską, dawniej Kroś</w:t>
      </w:r>
      <w:r>
        <w:rPr>
          <w:snapToGrid w:val="0"/>
          <w:sz w:val="20"/>
        </w:rPr>
        <w:softHyphen/>
        <w:t>nieńska.</w:t>
      </w:r>
    </w:p>
    <w:p w:rsidR="003216A6" w:rsidRDefault="003216A6" w:rsidP="003216A6">
      <w:pPr>
        <w:pStyle w:val="Tekstpodstawowy"/>
        <w:jc w:val="both"/>
        <w:rPr>
          <w:sz w:val="20"/>
        </w:rPr>
      </w:pPr>
    </w:p>
    <w:p w:rsidR="003216A6" w:rsidRDefault="003216A6" w:rsidP="003216A6">
      <w:pPr>
        <w:ind w:right="-2"/>
        <w:jc w:val="both"/>
        <w:rPr>
          <w:rFonts w:ascii="Arial" w:hAnsi="Arial"/>
        </w:rPr>
      </w:pPr>
      <w:r>
        <w:rPr>
          <w:rFonts w:ascii="Arial" w:hAnsi="Arial"/>
          <w:color w:val="008080"/>
        </w:rPr>
        <w:t xml:space="preserve">Obiekty i </w:t>
      </w:r>
      <w:r w:rsidR="00104A88">
        <w:rPr>
          <w:rFonts w:ascii="Arial" w:hAnsi="Arial"/>
          <w:color w:val="008080"/>
        </w:rPr>
        <w:t xml:space="preserve">założenia        </w:t>
      </w:r>
      <w:r>
        <w:rPr>
          <w:rFonts w:ascii="Arial" w:hAnsi="Arial"/>
          <w:snapToGrid w:val="0"/>
        </w:rPr>
        <w:t>Obiekty i założenia sakralne reprezentowane są przez:</w:t>
      </w:r>
    </w:p>
    <w:p w:rsidR="003216A6" w:rsidRPr="00104A88" w:rsidRDefault="00104A88" w:rsidP="00104A88">
      <w:pPr>
        <w:ind w:right="-2"/>
        <w:jc w:val="both"/>
        <w:rPr>
          <w:rFonts w:ascii="Arial" w:hAnsi="Arial"/>
          <w:color w:val="008080"/>
        </w:rPr>
      </w:pPr>
      <w:r>
        <w:rPr>
          <w:rFonts w:ascii="Arial" w:hAnsi="Arial"/>
          <w:color w:val="008080"/>
        </w:rPr>
        <w:t>sakralne</w:t>
      </w:r>
      <w:r w:rsidR="003216A6">
        <w:rPr>
          <w:rFonts w:ascii="Arial" w:hAnsi="Arial"/>
          <w:color w:val="008080"/>
        </w:rPr>
        <w:tab/>
      </w:r>
      <w:r w:rsidR="003216A6">
        <w:rPr>
          <w:rFonts w:ascii="Arial" w:hAnsi="Arial"/>
          <w:color w:val="008080"/>
        </w:rPr>
        <w:tab/>
        <w:t xml:space="preserve"> </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D46962">
        <w:trPr>
          <w:trHeight w:val="252"/>
        </w:trPr>
        <w:tc>
          <w:tcPr>
            <w:tcW w:w="425" w:type="dxa"/>
          </w:tcPr>
          <w:p w:rsidR="00D46962" w:rsidRDefault="00D46962" w:rsidP="00A44FE2">
            <w:pPr>
              <w:ind w:right="-2"/>
              <w:jc w:val="both"/>
              <w:rPr>
                <w:rFonts w:ascii="Arial" w:hAnsi="Arial"/>
              </w:rPr>
            </w:pPr>
            <w:r>
              <w:rPr>
                <w:rFonts w:ascii="Arial" w:hAnsi="Arial"/>
              </w:rPr>
              <w:t>-</w:t>
            </w:r>
          </w:p>
        </w:tc>
        <w:tc>
          <w:tcPr>
            <w:tcW w:w="6588" w:type="dxa"/>
          </w:tcPr>
          <w:p w:rsidR="00D46962" w:rsidRDefault="00D46962" w:rsidP="00D46962">
            <w:pPr>
              <w:ind w:left="2127" w:right="-2" w:hanging="2127"/>
              <w:jc w:val="both"/>
              <w:rPr>
                <w:rFonts w:ascii="Arial" w:hAnsi="Arial"/>
                <w:snapToGrid w:val="0"/>
              </w:rPr>
            </w:pPr>
            <w:r>
              <w:rPr>
                <w:rFonts w:ascii="Arial" w:hAnsi="Arial"/>
                <w:snapToGrid w:val="0"/>
              </w:rPr>
              <w:t>kościoły parafialne / Cigacice, Łęgowo, Sulechów x 2/</w:t>
            </w:r>
          </w:p>
        </w:tc>
      </w:tr>
      <w:tr w:rsidR="00D46962">
        <w:trPr>
          <w:trHeight w:val="460"/>
        </w:trPr>
        <w:tc>
          <w:tcPr>
            <w:tcW w:w="425" w:type="dxa"/>
          </w:tcPr>
          <w:p w:rsidR="00D46962" w:rsidRDefault="00D46962" w:rsidP="00A44FE2">
            <w:pPr>
              <w:ind w:right="-2"/>
              <w:jc w:val="both"/>
              <w:rPr>
                <w:rFonts w:ascii="Arial" w:hAnsi="Arial"/>
              </w:rPr>
            </w:pPr>
            <w:r>
              <w:rPr>
                <w:rFonts w:ascii="Arial" w:hAnsi="Arial"/>
              </w:rPr>
              <w:t>-</w:t>
            </w:r>
          </w:p>
        </w:tc>
        <w:tc>
          <w:tcPr>
            <w:tcW w:w="6588" w:type="dxa"/>
          </w:tcPr>
          <w:p w:rsidR="00D46962" w:rsidRDefault="00D46962" w:rsidP="00D46962">
            <w:pPr>
              <w:ind w:left="2127" w:right="-2" w:hanging="2127"/>
              <w:jc w:val="both"/>
              <w:rPr>
                <w:rFonts w:ascii="Arial" w:hAnsi="Arial"/>
                <w:snapToGrid w:val="0"/>
              </w:rPr>
            </w:pPr>
            <w:r>
              <w:rPr>
                <w:rFonts w:ascii="Arial" w:hAnsi="Arial"/>
                <w:snapToGrid w:val="0"/>
              </w:rPr>
              <w:t xml:space="preserve">kościoły filialne / Brody, Kalsk, Kije, Klępsk, Buków, Mozów,  </w:t>
            </w:r>
          </w:p>
          <w:p w:rsidR="00D46962" w:rsidRDefault="00D46962" w:rsidP="00A44FE2">
            <w:pPr>
              <w:ind w:right="-2"/>
              <w:jc w:val="both"/>
              <w:rPr>
                <w:rFonts w:ascii="Arial" w:hAnsi="Arial"/>
                <w:snapToGrid w:val="0"/>
              </w:rPr>
            </w:pPr>
            <w:r>
              <w:rPr>
                <w:rFonts w:ascii="Arial" w:hAnsi="Arial"/>
                <w:snapToGrid w:val="0"/>
              </w:rPr>
              <w:t>Pomorsko /,</w:t>
            </w:r>
          </w:p>
        </w:tc>
      </w:tr>
      <w:tr w:rsidR="003216A6">
        <w:tc>
          <w:tcPr>
            <w:tcW w:w="425" w:type="dxa"/>
          </w:tcPr>
          <w:p w:rsidR="003216A6" w:rsidRDefault="003216A6" w:rsidP="00A44FE2">
            <w:pPr>
              <w:ind w:right="-2"/>
              <w:jc w:val="both"/>
              <w:rPr>
                <w:rFonts w:ascii="Arial" w:hAnsi="Arial"/>
              </w:rPr>
            </w:pPr>
            <w:r>
              <w:rPr>
                <w:rFonts w:ascii="Arial" w:hAnsi="Arial"/>
              </w:rPr>
              <w:t>-</w:t>
            </w:r>
          </w:p>
        </w:tc>
        <w:tc>
          <w:tcPr>
            <w:tcW w:w="6588" w:type="dxa"/>
          </w:tcPr>
          <w:p w:rsidR="003216A6" w:rsidRDefault="003216A6" w:rsidP="00480E3F">
            <w:pPr>
              <w:ind w:right="-2"/>
              <w:jc w:val="both"/>
              <w:rPr>
                <w:rFonts w:ascii="Arial" w:hAnsi="Arial"/>
              </w:rPr>
            </w:pPr>
            <w:r>
              <w:rPr>
                <w:rFonts w:ascii="Arial" w:hAnsi="Arial"/>
                <w:snapToGrid w:val="0"/>
              </w:rPr>
              <w:t xml:space="preserve">kościół </w:t>
            </w:r>
            <w:r w:rsidR="00480E3F">
              <w:rPr>
                <w:rFonts w:ascii="Arial" w:hAnsi="Arial"/>
                <w:snapToGrid w:val="0"/>
              </w:rPr>
              <w:t>garnizonowy</w:t>
            </w:r>
            <w:r>
              <w:rPr>
                <w:rFonts w:ascii="Arial" w:hAnsi="Arial"/>
                <w:snapToGrid w:val="0"/>
              </w:rPr>
              <w:t>/ Sulechów /,</w:t>
            </w:r>
          </w:p>
        </w:tc>
      </w:tr>
      <w:tr w:rsidR="003216A6">
        <w:tc>
          <w:tcPr>
            <w:tcW w:w="425" w:type="dxa"/>
          </w:tcPr>
          <w:p w:rsidR="003216A6" w:rsidRDefault="003216A6" w:rsidP="00A44FE2">
            <w:pPr>
              <w:ind w:right="-2"/>
              <w:jc w:val="both"/>
              <w:rPr>
                <w:rFonts w:ascii="Arial" w:hAnsi="Arial"/>
              </w:rPr>
            </w:pPr>
            <w:r>
              <w:rPr>
                <w:rFonts w:ascii="Arial" w:hAnsi="Arial"/>
              </w:rPr>
              <w:t>-</w:t>
            </w:r>
          </w:p>
        </w:tc>
        <w:tc>
          <w:tcPr>
            <w:tcW w:w="6588" w:type="dxa"/>
          </w:tcPr>
          <w:p w:rsidR="003216A6" w:rsidRDefault="003216A6" w:rsidP="00A44FE2">
            <w:pPr>
              <w:ind w:right="-2"/>
              <w:jc w:val="both"/>
              <w:rPr>
                <w:rFonts w:ascii="Arial" w:hAnsi="Arial"/>
              </w:rPr>
            </w:pPr>
            <w:r>
              <w:rPr>
                <w:rFonts w:ascii="Arial" w:hAnsi="Arial"/>
                <w:snapToGrid w:val="0"/>
              </w:rPr>
              <w:t>zbór ariański / Sulechów /,</w:t>
            </w:r>
          </w:p>
        </w:tc>
      </w:tr>
      <w:tr w:rsidR="003216A6">
        <w:tc>
          <w:tcPr>
            <w:tcW w:w="425" w:type="dxa"/>
          </w:tcPr>
          <w:p w:rsidR="003216A6" w:rsidRDefault="003216A6" w:rsidP="00A44FE2">
            <w:pPr>
              <w:ind w:right="-2"/>
              <w:jc w:val="both"/>
              <w:rPr>
                <w:rFonts w:ascii="Arial" w:hAnsi="Arial"/>
              </w:rPr>
            </w:pPr>
            <w:r>
              <w:rPr>
                <w:rFonts w:ascii="Arial" w:hAnsi="Arial"/>
              </w:rPr>
              <w:t>-</w:t>
            </w:r>
          </w:p>
        </w:tc>
        <w:tc>
          <w:tcPr>
            <w:tcW w:w="6588" w:type="dxa"/>
          </w:tcPr>
          <w:p w:rsidR="003216A6" w:rsidRDefault="003216A6" w:rsidP="00A44FE2">
            <w:pPr>
              <w:ind w:right="-2"/>
              <w:jc w:val="both"/>
              <w:rPr>
                <w:rFonts w:ascii="Arial" w:hAnsi="Arial"/>
              </w:rPr>
            </w:pPr>
            <w:r>
              <w:rPr>
                <w:rFonts w:ascii="Arial" w:hAnsi="Arial"/>
                <w:snapToGrid w:val="0"/>
              </w:rPr>
              <w:t>kaplice / Kalsk, Łęgowo, Karczyn /.</w:t>
            </w:r>
          </w:p>
        </w:tc>
      </w:tr>
    </w:tbl>
    <w:p w:rsidR="003216A6" w:rsidRDefault="003216A6" w:rsidP="003216A6">
      <w:pPr>
        <w:ind w:left="2127" w:right="-2" w:hanging="2127"/>
        <w:jc w:val="both"/>
        <w:rPr>
          <w:rFonts w:ascii="Arial" w:hAnsi="Arial"/>
        </w:rPr>
      </w:pPr>
      <w:r>
        <w:rPr>
          <w:rFonts w:ascii="Arial" w:hAnsi="Arial"/>
        </w:rPr>
        <w:tab/>
      </w:r>
      <w:r>
        <w:rPr>
          <w:rFonts w:ascii="Arial" w:hAnsi="Arial"/>
          <w:snapToGrid w:val="0"/>
        </w:rPr>
        <w:t>Kościoły o najstarszej metryce, to parafialny w Sulechowie z poł. XIII w. w stylu późnogotyckim, filialny w Klępsku z 1421r., filialny w Kalsku z XVI w. i zbór ariański w Sulechowie z 1752 r. w stylu barokowym. Najkrótszą natomiast, historię posiadają kościół parafialny w Sulechowie, wybudo</w:t>
      </w:r>
      <w:r>
        <w:rPr>
          <w:rFonts w:ascii="Arial" w:hAnsi="Arial"/>
          <w:snapToGrid w:val="0"/>
        </w:rPr>
        <w:softHyphen/>
        <w:t>wany w roku 1905 r. i parafialny w Łęgowie z 1930 r. Obiekty są w dobrym stanie technicznym  za wyjątkiem klasztoru w Sulechowie, są użytkowane.</w:t>
      </w:r>
    </w:p>
    <w:p w:rsidR="003216A6" w:rsidRDefault="003216A6" w:rsidP="002405F6">
      <w:pPr>
        <w:pStyle w:val="Listapunktowana2"/>
      </w:pPr>
      <w:r>
        <w:tab/>
      </w:r>
      <w:r>
        <w:tab/>
      </w:r>
      <w:r>
        <w:tab/>
      </w:r>
    </w:p>
    <w:p w:rsidR="003216A6" w:rsidRDefault="003216A6" w:rsidP="003216A6">
      <w:pPr>
        <w:pStyle w:val="Nagwek3"/>
        <w:ind w:right="-2"/>
        <w:jc w:val="both"/>
        <w:rPr>
          <w:b w:val="0"/>
          <w:sz w:val="20"/>
        </w:rPr>
      </w:pPr>
      <w:r>
        <w:rPr>
          <w:b w:val="0"/>
          <w:sz w:val="20"/>
        </w:rPr>
        <w:t>Obiekty</w:t>
      </w:r>
      <w:r>
        <w:rPr>
          <w:b w:val="0"/>
          <w:sz w:val="20"/>
        </w:rPr>
        <w:tab/>
      </w:r>
      <w:r>
        <w:rPr>
          <w:b w:val="0"/>
          <w:sz w:val="20"/>
        </w:rPr>
        <w:tab/>
      </w:r>
      <w:r>
        <w:rPr>
          <w:b w:val="0"/>
          <w:sz w:val="20"/>
        </w:rPr>
        <w:tab/>
      </w:r>
      <w:r>
        <w:rPr>
          <w:b w:val="0"/>
          <w:snapToGrid w:val="0"/>
          <w:color w:val="auto"/>
          <w:sz w:val="20"/>
        </w:rPr>
        <w:t>Obiekty rezydencjonalne reprezentowane są przez:</w:t>
      </w:r>
    </w:p>
    <w:p w:rsidR="003216A6" w:rsidRDefault="003216A6" w:rsidP="003216A6">
      <w:pPr>
        <w:ind w:right="-2"/>
        <w:jc w:val="both"/>
        <w:rPr>
          <w:rFonts w:ascii="Arial" w:hAnsi="Arial"/>
        </w:rPr>
      </w:pPr>
      <w:r>
        <w:rPr>
          <w:rFonts w:ascii="Arial" w:hAnsi="Arial"/>
          <w:color w:val="008080"/>
        </w:rPr>
        <w:t>rezydencjonalne</w:t>
      </w:r>
      <w:r>
        <w:rPr>
          <w:rFonts w:ascii="Arial" w:hAnsi="Arial"/>
          <w:color w:val="008080"/>
        </w:rPr>
        <w:tab/>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104A88">
        <w:tc>
          <w:tcPr>
            <w:tcW w:w="425" w:type="dxa"/>
          </w:tcPr>
          <w:p w:rsidR="00104A88" w:rsidRDefault="00104A88" w:rsidP="00A44FE2">
            <w:pPr>
              <w:ind w:right="-2"/>
              <w:jc w:val="both"/>
              <w:rPr>
                <w:rFonts w:ascii="Arial" w:hAnsi="Arial"/>
              </w:rPr>
            </w:pPr>
            <w:r>
              <w:rPr>
                <w:rFonts w:ascii="Arial" w:hAnsi="Arial"/>
              </w:rPr>
              <w:t>-</w:t>
            </w:r>
          </w:p>
        </w:tc>
        <w:tc>
          <w:tcPr>
            <w:tcW w:w="6588" w:type="dxa"/>
          </w:tcPr>
          <w:p w:rsidR="00104A88" w:rsidRDefault="00104A88" w:rsidP="00A44FE2">
            <w:pPr>
              <w:widowControl w:val="0"/>
              <w:rPr>
                <w:rFonts w:ascii="Arial" w:hAnsi="Arial"/>
                <w:snapToGrid w:val="0"/>
              </w:rPr>
            </w:pPr>
            <w:r>
              <w:rPr>
                <w:rFonts w:ascii="Arial" w:hAnsi="Arial"/>
                <w:snapToGrid w:val="0"/>
              </w:rPr>
              <w:t>zamek / Sulechów /,</w:t>
            </w:r>
          </w:p>
        </w:tc>
      </w:tr>
      <w:tr w:rsidR="003216A6">
        <w:tc>
          <w:tcPr>
            <w:tcW w:w="425" w:type="dxa"/>
          </w:tcPr>
          <w:p w:rsidR="003216A6" w:rsidRDefault="003216A6" w:rsidP="00A44FE2">
            <w:pPr>
              <w:ind w:right="-2"/>
              <w:jc w:val="both"/>
              <w:rPr>
                <w:rFonts w:ascii="Arial" w:hAnsi="Arial"/>
              </w:rPr>
            </w:pPr>
            <w:r>
              <w:rPr>
                <w:rFonts w:ascii="Arial" w:hAnsi="Arial"/>
              </w:rPr>
              <w:t>-</w:t>
            </w:r>
          </w:p>
        </w:tc>
        <w:tc>
          <w:tcPr>
            <w:tcW w:w="6588" w:type="dxa"/>
          </w:tcPr>
          <w:p w:rsidR="003216A6" w:rsidRDefault="003216A6" w:rsidP="00A44FE2">
            <w:pPr>
              <w:widowControl w:val="0"/>
              <w:rPr>
                <w:rFonts w:ascii="Arial" w:hAnsi="Arial"/>
                <w:snapToGrid w:val="0"/>
              </w:rPr>
            </w:pPr>
            <w:r>
              <w:rPr>
                <w:rFonts w:ascii="Arial" w:hAnsi="Arial"/>
                <w:snapToGrid w:val="0"/>
              </w:rPr>
              <w:t>pałace / Buków, Kalsk, Kruszyna, Łęgowo,</w:t>
            </w:r>
          </w:p>
          <w:p w:rsidR="003216A6" w:rsidRDefault="003216A6" w:rsidP="00A44FE2">
            <w:pPr>
              <w:jc w:val="both"/>
              <w:rPr>
                <w:rFonts w:ascii="Arial" w:hAnsi="Arial"/>
              </w:rPr>
            </w:pPr>
            <w:r>
              <w:rPr>
                <w:rFonts w:ascii="Arial" w:hAnsi="Arial"/>
                <w:snapToGrid w:val="0"/>
              </w:rPr>
              <w:t>Głogusz, Pomorsko, Sulechów /,</w:t>
            </w:r>
          </w:p>
        </w:tc>
      </w:tr>
      <w:tr w:rsidR="003216A6">
        <w:tc>
          <w:tcPr>
            <w:tcW w:w="425" w:type="dxa"/>
          </w:tcPr>
          <w:p w:rsidR="003216A6" w:rsidRDefault="003216A6" w:rsidP="00A44FE2">
            <w:pPr>
              <w:ind w:right="-2"/>
              <w:jc w:val="both"/>
              <w:rPr>
                <w:rFonts w:ascii="Arial" w:hAnsi="Arial"/>
              </w:rPr>
            </w:pPr>
            <w:r>
              <w:rPr>
                <w:rFonts w:ascii="Arial" w:hAnsi="Arial"/>
              </w:rPr>
              <w:t>-</w:t>
            </w:r>
          </w:p>
        </w:tc>
        <w:tc>
          <w:tcPr>
            <w:tcW w:w="6588" w:type="dxa"/>
          </w:tcPr>
          <w:p w:rsidR="003216A6" w:rsidRDefault="003216A6" w:rsidP="00A44FE2">
            <w:pPr>
              <w:jc w:val="both"/>
              <w:rPr>
                <w:rFonts w:ascii="Arial" w:hAnsi="Arial"/>
              </w:rPr>
            </w:pPr>
            <w:r>
              <w:rPr>
                <w:rFonts w:ascii="Arial" w:hAnsi="Arial"/>
                <w:snapToGrid w:val="0"/>
              </w:rPr>
              <w:t>dworki / Krężoły, Kruszyna, Folwark Góry "B", Okunin /,</w:t>
            </w:r>
          </w:p>
        </w:tc>
      </w:tr>
      <w:tr w:rsidR="003216A6">
        <w:tc>
          <w:tcPr>
            <w:tcW w:w="425" w:type="dxa"/>
          </w:tcPr>
          <w:p w:rsidR="003216A6" w:rsidRDefault="003216A6" w:rsidP="00A44FE2">
            <w:pPr>
              <w:ind w:right="-2"/>
              <w:jc w:val="both"/>
              <w:rPr>
                <w:rFonts w:ascii="Arial" w:hAnsi="Arial"/>
              </w:rPr>
            </w:pPr>
            <w:r>
              <w:rPr>
                <w:rFonts w:ascii="Arial" w:hAnsi="Arial"/>
              </w:rPr>
              <w:t>-</w:t>
            </w:r>
          </w:p>
        </w:tc>
        <w:tc>
          <w:tcPr>
            <w:tcW w:w="6588" w:type="dxa"/>
          </w:tcPr>
          <w:p w:rsidR="003216A6" w:rsidRDefault="003216A6" w:rsidP="00A44FE2">
            <w:pPr>
              <w:jc w:val="both"/>
              <w:rPr>
                <w:rFonts w:ascii="Arial" w:hAnsi="Arial"/>
              </w:rPr>
            </w:pPr>
            <w:r>
              <w:rPr>
                <w:rFonts w:ascii="Arial" w:hAnsi="Arial"/>
                <w:snapToGrid w:val="0"/>
              </w:rPr>
              <w:t>oficyna pałacowa / Pomorsko /,</w:t>
            </w:r>
          </w:p>
        </w:tc>
      </w:tr>
      <w:tr w:rsidR="003216A6">
        <w:tc>
          <w:tcPr>
            <w:tcW w:w="425" w:type="dxa"/>
          </w:tcPr>
          <w:p w:rsidR="003216A6" w:rsidRDefault="003216A6" w:rsidP="00A44FE2">
            <w:pPr>
              <w:ind w:right="-2"/>
              <w:jc w:val="both"/>
              <w:rPr>
                <w:rFonts w:ascii="Arial" w:hAnsi="Arial"/>
              </w:rPr>
            </w:pPr>
            <w:r>
              <w:rPr>
                <w:rFonts w:ascii="Arial" w:hAnsi="Arial"/>
              </w:rPr>
              <w:t>-</w:t>
            </w:r>
          </w:p>
        </w:tc>
        <w:tc>
          <w:tcPr>
            <w:tcW w:w="6588" w:type="dxa"/>
          </w:tcPr>
          <w:p w:rsidR="003216A6" w:rsidRDefault="003216A6" w:rsidP="00A44FE2">
            <w:pPr>
              <w:jc w:val="both"/>
              <w:rPr>
                <w:rFonts w:ascii="Arial" w:hAnsi="Arial"/>
              </w:rPr>
            </w:pPr>
            <w:r>
              <w:rPr>
                <w:rFonts w:ascii="Arial" w:hAnsi="Arial"/>
                <w:snapToGrid w:val="0"/>
              </w:rPr>
              <w:t>oficyna podworska / Mozów /.</w:t>
            </w:r>
          </w:p>
        </w:tc>
      </w:tr>
    </w:tbl>
    <w:p w:rsidR="003216A6" w:rsidRDefault="003216A6" w:rsidP="003216A6">
      <w:pPr>
        <w:ind w:left="2127" w:right="-2"/>
        <w:jc w:val="both"/>
        <w:rPr>
          <w:rFonts w:ascii="Arial" w:hAnsi="Arial"/>
        </w:rPr>
      </w:pPr>
      <w:r>
        <w:rPr>
          <w:rFonts w:ascii="Arial" w:hAnsi="Arial"/>
          <w:snapToGrid w:val="0"/>
        </w:rPr>
        <w:t>Najstarszą metrykę, z zachowanych obiektów posiada za</w:t>
      </w:r>
      <w:r>
        <w:rPr>
          <w:rFonts w:ascii="Arial" w:hAnsi="Arial"/>
          <w:snapToGrid w:val="0"/>
        </w:rPr>
        <w:softHyphen/>
        <w:t>mek w Sulechowie, który powstał na początku XIV w. w miejscu domniemanego grodu. Jego bryła była wielokrotnie przebudowana i ma to miejsce nadal. Odległy okres powstania tj. XVIII w. posiadają pałac i oficyna w Pomorsku, dwór w Okuninie, pałac i dworek w Kruszynie, oficyna podwor</w:t>
      </w:r>
      <w:r>
        <w:rPr>
          <w:rFonts w:ascii="Arial" w:hAnsi="Arial"/>
          <w:snapToGrid w:val="0"/>
        </w:rPr>
        <w:softHyphen/>
        <w:t>ska w Mozowie. Pozostałe obiekty powstały w XIX w. Ich stan techniczny jest bardzo zróżnicowany i w dużej mierze uzależniony jest od sposobu użytkowania. W dobrym stanie są obiekty, użytkowane jako szkoły oraz jako dom kultury w Sulechowie.</w:t>
      </w:r>
    </w:p>
    <w:p w:rsidR="003216A6" w:rsidRDefault="003216A6" w:rsidP="003216A6">
      <w:pPr>
        <w:ind w:left="2126" w:firstLine="6"/>
        <w:jc w:val="both"/>
        <w:rPr>
          <w:rFonts w:ascii="Arial" w:hAnsi="Arial"/>
        </w:rPr>
      </w:pPr>
    </w:p>
    <w:p w:rsidR="003216A6" w:rsidRDefault="003216A6" w:rsidP="003216A6">
      <w:pPr>
        <w:pStyle w:val="Nagwek5"/>
        <w:spacing w:line="240" w:lineRule="auto"/>
        <w:ind w:right="-2"/>
        <w:jc w:val="both"/>
        <w:rPr>
          <w:sz w:val="20"/>
        </w:rPr>
      </w:pPr>
      <w:r>
        <w:rPr>
          <w:color w:val="008080"/>
          <w:sz w:val="20"/>
        </w:rPr>
        <w:t>Założenia</w:t>
      </w:r>
      <w:r w:rsidR="00EE0028">
        <w:rPr>
          <w:sz w:val="20"/>
        </w:rPr>
        <w:tab/>
      </w:r>
      <w:r>
        <w:rPr>
          <w:sz w:val="20"/>
        </w:rPr>
        <w:t>Na terenie gminy zachowały się następujące założenia</w:t>
      </w:r>
    </w:p>
    <w:p w:rsidR="003216A6" w:rsidRDefault="003216A6" w:rsidP="003216A6">
      <w:pPr>
        <w:ind w:right="-2"/>
        <w:jc w:val="both"/>
        <w:rPr>
          <w:rFonts w:ascii="Arial" w:hAnsi="Arial"/>
        </w:rPr>
      </w:pPr>
      <w:r>
        <w:rPr>
          <w:rFonts w:ascii="Arial" w:hAnsi="Arial"/>
          <w:color w:val="008080"/>
        </w:rPr>
        <w:t xml:space="preserve">folwarczne </w:t>
      </w:r>
      <w:r>
        <w:rPr>
          <w:rFonts w:ascii="Arial" w:hAnsi="Arial"/>
        </w:rPr>
        <w:tab/>
      </w:r>
      <w:r>
        <w:rPr>
          <w:rFonts w:ascii="Arial" w:hAnsi="Arial"/>
        </w:rPr>
        <w:tab/>
        <w:t>folwarczne:</w:t>
      </w:r>
    </w:p>
    <w:tbl>
      <w:tblPr>
        <w:tblW w:w="7013" w:type="dxa"/>
        <w:tblInd w:w="2197" w:type="dxa"/>
        <w:tblLayout w:type="fixed"/>
        <w:tblCellMar>
          <w:left w:w="70" w:type="dxa"/>
          <w:right w:w="70" w:type="dxa"/>
        </w:tblCellMar>
        <w:tblLook w:val="0000" w:firstRow="0" w:lastRow="0" w:firstColumn="0" w:lastColumn="0" w:noHBand="0" w:noVBand="0"/>
      </w:tblPr>
      <w:tblGrid>
        <w:gridCol w:w="497"/>
        <w:gridCol w:w="6516"/>
      </w:tblGrid>
      <w:tr w:rsidR="003216A6">
        <w:tc>
          <w:tcPr>
            <w:tcW w:w="497" w:type="dxa"/>
          </w:tcPr>
          <w:p w:rsidR="003216A6" w:rsidRDefault="003216A6" w:rsidP="00A44FE2">
            <w:pPr>
              <w:pStyle w:val="Tekstpodstawowywcity"/>
              <w:spacing w:line="240" w:lineRule="auto"/>
              <w:ind w:left="0" w:right="-2"/>
              <w:rPr>
                <w:sz w:val="20"/>
              </w:rPr>
            </w:pPr>
            <w:r>
              <w:rPr>
                <w:sz w:val="20"/>
              </w:rPr>
              <w:t>-</w:t>
            </w:r>
          </w:p>
        </w:tc>
        <w:tc>
          <w:tcPr>
            <w:tcW w:w="6516" w:type="dxa"/>
          </w:tcPr>
          <w:p w:rsidR="003216A6" w:rsidRDefault="003216A6" w:rsidP="00A44FE2">
            <w:pPr>
              <w:pStyle w:val="Tekstpodstawowywcity"/>
              <w:spacing w:line="240" w:lineRule="auto"/>
              <w:ind w:left="0" w:right="-2"/>
              <w:rPr>
                <w:sz w:val="20"/>
              </w:rPr>
            </w:pPr>
            <w:r>
              <w:rPr>
                <w:snapToGrid w:val="0"/>
                <w:sz w:val="20"/>
              </w:rPr>
              <w:t>Buków x3, Brzezie k.Sulechowa, Dębinki, Głogusz, Kalsk, Karczyn, Kije x2, Folwark Góry "B", Klępsk x2, Krężoły, Kruszyna x2, Mozów, Łęgowo, Obłotne, Okunin.</w:t>
            </w:r>
          </w:p>
        </w:tc>
      </w:tr>
    </w:tbl>
    <w:p w:rsidR="003216A6" w:rsidRDefault="003216A6" w:rsidP="003216A6">
      <w:pPr>
        <w:pStyle w:val="Tekstpodstawowywcity"/>
        <w:spacing w:line="240" w:lineRule="auto"/>
        <w:ind w:left="2127" w:right="-2"/>
        <w:rPr>
          <w:sz w:val="20"/>
        </w:rPr>
      </w:pPr>
      <w:r>
        <w:rPr>
          <w:snapToGrid w:val="0"/>
          <w:sz w:val="20"/>
        </w:rPr>
        <w:t>Najstarsze powstały w pierw</w:t>
      </w:r>
      <w:r w:rsidR="009B593F">
        <w:rPr>
          <w:snapToGrid w:val="0"/>
          <w:sz w:val="20"/>
        </w:rPr>
        <w:t xml:space="preserve">szej połowie XIX w. /Brzezie k. </w:t>
      </w:r>
      <w:r>
        <w:rPr>
          <w:snapToGrid w:val="0"/>
          <w:sz w:val="20"/>
        </w:rPr>
        <w:t xml:space="preserve">Sulechowa, Karczyn, Kruszyna, Folwark Góry "B", Mozów/. Pozostałe zbudowano w drugiej połowie XIX w. Wszystkie one, posiadają mury z kamienia i cegły, przykryte są lub były dachami dwuspadowymi z dachówki ceramicznej. Zagrożeniem jest ich zły stan techniczny oraz brak użytkowników. Ich układy historyczne są częściowo zniekształcone, poprzez budowę nowych obiektów o architekturze dysharmonizującej z obiektami posiadającymi wartość historyczną / Buków,  Kalsk, Klępsk, Nowy Klępsk, Okunin /. </w:t>
      </w:r>
      <w:r>
        <w:rPr>
          <w:snapToGrid w:val="0"/>
          <w:sz w:val="20"/>
        </w:rPr>
        <w:softHyphen/>
      </w:r>
    </w:p>
    <w:p w:rsidR="003216A6" w:rsidRDefault="003216A6" w:rsidP="003216A6">
      <w:pPr>
        <w:pStyle w:val="Tekstpodstawowywcity"/>
        <w:spacing w:line="240" w:lineRule="auto"/>
        <w:ind w:left="1418" w:right="-2" w:firstLine="709"/>
        <w:rPr>
          <w:sz w:val="20"/>
        </w:rPr>
      </w:pPr>
    </w:p>
    <w:p w:rsidR="003216A6" w:rsidRDefault="003216A6" w:rsidP="003216A6">
      <w:pPr>
        <w:pStyle w:val="Tekstpodstawowy"/>
        <w:tabs>
          <w:tab w:val="left" w:pos="1985"/>
        </w:tabs>
        <w:ind w:right="-2"/>
        <w:jc w:val="both"/>
        <w:rPr>
          <w:sz w:val="20"/>
        </w:rPr>
      </w:pPr>
      <w:r>
        <w:rPr>
          <w:color w:val="008080"/>
          <w:sz w:val="20"/>
        </w:rPr>
        <w:t>Zabudowa</w:t>
      </w:r>
      <w:r>
        <w:rPr>
          <w:b/>
          <w:sz w:val="20"/>
        </w:rPr>
        <w:t xml:space="preserve"> </w:t>
      </w:r>
      <w:r>
        <w:rPr>
          <w:b/>
          <w:sz w:val="20"/>
        </w:rPr>
        <w:tab/>
      </w:r>
      <w:r>
        <w:rPr>
          <w:b/>
          <w:sz w:val="20"/>
        </w:rPr>
        <w:tab/>
      </w:r>
      <w:r>
        <w:rPr>
          <w:snapToGrid w:val="0"/>
          <w:sz w:val="20"/>
        </w:rPr>
        <w:t>Zachowana historyczna zabudowa mieszkaniowa i miesz</w:t>
      </w:r>
      <w:r>
        <w:rPr>
          <w:snapToGrid w:val="0"/>
          <w:sz w:val="20"/>
        </w:rPr>
        <w:softHyphen/>
        <w:t>kaniowo-</w:t>
      </w:r>
      <w:r>
        <w:rPr>
          <w:sz w:val="20"/>
        </w:rPr>
        <w:t xml:space="preserve"> </w:t>
      </w:r>
      <w:r>
        <w:rPr>
          <w:snapToGrid w:val="0"/>
          <w:sz w:val="20"/>
        </w:rPr>
        <w:t>usługowa</w:t>
      </w:r>
    </w:p>
    <w:p w:rsidR="003216A6" w:rsidRDefault="003216A6" w:rsidP="003216A6">
      <w:pPr>
        <w:pStyle w:val="Tekstpodstawowy"/>
        <w:tabs>
          <w:tab w:val="left" w:pos="1985"/>
        </w:tabs>
        <w:ind w:right="-2"/>
        <w:jc w:val="both"/>
        <w:rPr>
          <w:snapToGrid w:val="0"/>
          <w:sz w:val="20"/>
        </w:rPr>
      </w:pPr>
      <w:r>
        <w:rPr>
          <w:color w:val="008080"/>
          <w:sz w:val="20"/>
        </w:rPr>
        <w:t>mieszkalna</w:t>
      </w:r>
      <w:r>
        <w:rPr>
          <w:sz w:val="20"/>
        </w:rPr>
        <w:t xml:space="preserve"> </w:t>
      </w:r>
      <w:r>
        <w:rPr>
          <w:sz w:val="20"/>
        </w:rPr>
        <w:tab/>
      </w:r>
      <w:r>
        <w:rPr>
          <w:sz w:val="20"/>
        </w:rPr>
        <w:tab/>
      </w:r>
      <w:r>
        <w:rPr>
          <w:snapToGrid w:val="0"/>
          <w:sz w:val="20"/>
        </w:rPr>
        <w:t>występuje w postaci:</w:t>
      </w:r>
    </w:p>
    <w:tbl>
      <w:tblPr>
        <w:tblW w:w="7013" w:type="dxa"/>
        <w:tblInd w:w="2197" w:type="dxa"/>
        <w:tblLayout w:type="fixed"/>
        <w:tblCellMar>
          <w:left w:w="70" w:type="dxa"/>
          <w:right w:w="70" w:type="dxa"/>
        </w:tblCellMar>
        <w:tblLook w:val="0000" w:firstRow="0" w:lastRow="0" w:firstColumn="0" w:lastColumn="0" w:noHBand="0" w:noVBand="0"/>
      </w:tblPr>
      <w:tblGrid>
        <w:gridCol w:w="497"/>
        <w:gridCol w:w="6516"/>
      </w:tblGrid>
      <w:tr w:rsidR="003216A6">
        <w:tc>
          <w:tcPr>
            <w:tcW w:w="497" w:type="dxa"/>
          </w:tcPr>
          <w:p w:rsidR="003216A6" w:rsidRDefault="003216A6" w:rsidP="00A44FE2">
            <w:pPr>
              <w:pStyle w:val="Tekstpodstawowy"/>
              <w:tabs>
                <w:tab w:val="left" w:pos="1985"/>
              </w:tabs>
              <w:ind w:right="-2"/>
              <w:jc w:val="both"/>
              <w:rPr>
                <w:sz w:val="20"/>
              </w:rPr>
            </w:pPr>
            <w:r>
              <w:rPr>
                <w:snapToGrid w:val="0"/>
                <w:sz w:val="20"/>
              </w:rPr>
              <w:t>-</w:t>
            </w:r>
            <w:r>
              <w:rPr>
                <w:snapToGrid w:val="0"/>
                <w:sz w:val="20"/>
              </w:rPr>
              <w:tab/>
            </w:r>
          </w:p>
        </w:tc>
        <w:tc>
          <w:tcPr>
            <w:tcW w:w="6516" w:type="dxa"/>
          </w:tcPr>
          <w:p w:rsidR="003216A6" w:rsidRDefault="003216A6" w:rsidP="00A44FE2">
            <w:pPr>
              <w:widowControl w:val="0"/>
              <w:ind w:right="-2"/>
              <w:rPr>
                <w:rFonts w:ascii="Arial" w:hAnsi="Arial"/>
              </w:rPr>
            </w:pPr>
            <w:r>
              <w:rPr>
                <w:rFonts w:ascii="Arial" w:hAnsi="Arial"/>
                <w:snapToGrid w:val="0"/>
              </w:rPr>
              <w:t>zwartej</w:t>
            </w:r>
            <w:r w:rsidR="009B593F">
              <w:rPr>
                <w:rFonts w:ascii="Arial" w:hAnsi="Arial"/>
                <w:snapToGrid w:val="0"/>
              </w:rPr>
              <w:t xml:space="preserve"> kalenicowej / Brody, Brzezie k. </w:t>
            </w:r>
            <w:r>
              <w:rPr>
                <w:rFonts w:ascii="Arial" w:hAnsi="Arial"/>
                <w:snapToGrid w:val="0"/>
              </w:rPr>
              <w:t>Po</w:t>
            </w:r>
            <w:r>
              <w:rPr>
                <w:rFonts w:ascii="Arial" w:hAnsi="Arial"/>
                <w:snapToGrid w:val="0"/>
              </w:rPr>
              <w:softHyphen/>
              <w:t>morska, Cigacice, Głogusz,  Kalsk, Kije, Krężoły, Kruszyna, Łochowo, Mozów, Pomorsko /;</w:t>
            </w:r>
          </w:p>
        </w:tc>
      </w:tr>
      <w:tr w:rsidR="003216A6">
        <w:tc>
          <w:tcPr>
            <w:tcW w:w="497" w:type="dxa"/>
          </w:tcPr>
          <w:p w:rsidR="003216A6" w:rsidRDefault="003216A6" w:rsidP="00A44FE2">
            <w:pPr>
              <w:pStyle w:val="Tekstpodstawowy"/>
              <w:tabs>
                <w:tab w:val="left" w:pos="1985"/>
              </w:tabs>
              <w:ind w:right="-2"/>
              <w:jc w:val="both"/>
              <w:rPr>
                <w:sz w:val="20"/>
              </w:rPr>
            </w:pPr>
            <w:r>
              <w:rPr>
                <w:sz w:val="20"/>
              </w:rPr>
              <w:t>-</w:t>
            </w:r>
          </w:p>
        </w:tc>
        <w:tc>
          <w:tcPr>
            <w:tcW w:w="6516" w:type="dxa"/>
          </w:tcPr>
          <w:p w:rsidR="003216A6" w:rsidRDefault="003216A6" w:rsidP="00A44FE2">
            <w:pPr>
              <w:pStyle w:val="Tekstpodstawowy"/>
              <w:tabs>
                <w:tab w:val="left" w:pos="1985"/>
              </w:tabs>
              <w:ind w:right="-2"/>
              <w:jc w:val="both"/>
              <w:rPr>
                <w:sz w:val="20"/>
              </w:rPr>
            </w:pPr>
            <w:r>
              <w:rPr>
                <w:snapToGrid w:val="0"/>
                <w:sz w:val="20"/>
              </w:rPr>
              <w:t>zwartej szczytowej / Klępsk, Obłotne, Przegubiel/;</w:t>
            </w:r>
          </w:p>
        </w:tc>
      </w:tr>
      <w:tr w:rsidR="003216A6">
        <w:tc>
          <w:tcPr>
            <w:tcW w:w="497" w:type="dxa"/>
          </w:tcPr>
          <w:p w:rsidR="003216A6" w:rsidRDefault="003216A6" w:rsidP="00A44FE2">
            <w:pPr>
              <w:pStyle w:val="Tekstpodstawowy"/>
              <w:tabs>
                <w:tab w:val="left" w:pos="1985"/>
              </w:tabs>
              <w:ind w:right="-2"/>
              <w:jc w:val="both"/>
              <w:rPr>
                <w:sz w:val="20"/>
              </w:rPr>
            </w:pPr>
            <w:r>
              <w:rPr>
                <w:sz w:val="20"/>
              </w:rPr>
              <w:t>-</w:t>
            </w:r>
          </w:p>
        </w:tc>
        <w:tc>
          <w:tcPr>
            <w:tcW w:w="6516" w:type="dxa"/>
          </w:tcPr>
          <w:p w:rsidR="003216A6" w:rsidRDefault="003216A6" w:rsidP="00A44FE2">
            <w:pPr>
              <w:pStyle w:val="Tekstpodstawowy"/>
              <w:tabs>
                <w:tab w:val="left" w:pos="1985"/>
              </w:tabs>
              <w:ind w:right="-2"/>
              <w:jc w:val="both"/>
              <w:rPr>
                <w:sz w:val="20"/>
              </w:rPr>
            </w:pPr>
            <w:r>
              <w:rPr>
                <w:snapToGrid w:val="0"/>
                <w:sz w:val="20"/>
              </w:rPr>
              <w:t>zwartej szczytowej i kalenicowej / Sulechów /;</w:t>
            </w:r>
          </w:p>
        </w:tc>
      </w:tr>
      <w:tr w:rsidR="003216A6">
        <w:trPr>
          <w:trHeight w:val="473"/>
        </w:trPr>
        <w:tc>
          <w:tcPr>
            <w:tcW w:w="497" w:type="dxa"/>
          </w:tcPr>
          <w:p w:rsidR="003216A6" w:rsidRDefault="003216A6" w:rsidP="00A44FE2">
            <w:pPr>
              <w:pStyle w:val="Tekstpodstawowy"/>
              <w:tabs>
                <w:tab w:val="left" w:pos="1985"/>
              </w:tabs>
              <w:ind w:right="-2"/>
              <w:jc w:val="both"/>
              <w:rPr>
                <w:sz w:val="20"/>
              </w:rPr>
            </w:pPr>
            <w:r>
              <w:rPr>
                <w:sz w:val="20"/>
              </w:rPr>
              <w:t>-</w:t>
            </w:r>
          </w:p>
        </w:tc>
        <w:tc>
          <w:tcPr>
            <w:tcW w:w="6516" w:type="dxa"/>
          </w:tcPr>
          <w:p w:rsidR="003216A6" w:rsidRDefault="003216A6" w:rsidP="00A44FE2">
            <w:pPr>
              <w:widowControl w:val="0"/>
              <w:ind w:right="-2"/>
              <w:rPr>
                <w:rFonts w:ascii="Arial" w:hAnsi="Arial"/>
              </w:rPr>
            </w:pPr>
            <w:r>
              <w:rPr>
                <w:rFonts w:ascii="Arial" w:hAnsi="Arial"/>
                <w:snapToGrid w:val="0"/>
              </w:rPr>
              <w:t>rozproszonej kalenicowej / Nowy Świat, Brzezie k/Sulechowa, Buków, Łęgowo /;</w:t>
            </w:r>
          </w:p>
        </w:tc>
      </w:tr>
      <w:tr w:rsidR="003216A6">
        <w:trPr>
          <w:trHeight w:val="410"/>
        </w:trPr>
        <w:tc>
          <w:tcPr>
            <w:tcW w:w="497" w:type="dxa"/>
          </w:tcPr>
          <w:p w:rsidR="003216A6" w:rsidRDefault="003216A6" w:rsidP="00A44FE2">
            <w:pPr>
              <w:pStyle w:val="Tekstpodstawowy"/>
              <w:tabs>
                <w:tab w:val="left" w:pos="1985"/>
              </w:tabs>
              <w:ind w:right="-2"/>
              <w:jc w:val="both"/>
              <w:rPr>
                <w:sz w:val="20"/>
              </w:rPr>
            </w:pPr>
            <w:r>
              <w:rPr>
                <w:sz w:val="20"/>
              </w:rPr>
              <w:lastRenderedPageBreak/>
              <w:t>-</w:t>
            </w:r>
          </w:p>
        </w:tc>
        <w:tc>
          <w:tcPr>
            <w:tcW w:w="6516" w:type="dxa"/>
          </w:tcPr>
          <w:p w:rsidR="003216A6" w:rsidRDefault="003216A6" w:rsidP="00A44FE2">
            <w:pPr>
              <w:widowControl w:val="0"/>
              <w:ind w:right="-2"/>
              <w:rPr>
                <w:rFonts w:ascii="Arial" w:hAnsi="Arial"/>
                <w:snapToGrid w:val="0"/>
              </w:rPr>
            </w:pPr>
            <w:r>
              <w:rPr>
                <w:rFonts w:ascii="Arial" w:hAnsi="Arial"/>
                <w:snapToGrid w:val="0"/>
              </w:rPr>
              <w:t>rozproszonej kalenicowo szczytowej / Górki Małe, Górzykowo Nowy Klępsk, Leśna Góra, Zagórze Laskowo, Okunin /.</w:t>
            </w:r>
          </w:p>
        </w:tc>
      </w:tr>
    </w:tbl>
    <w:p w:rsidR="003216A6" w:rsidRDefault="003216A6" w:rsidP="003216A6">
      <w:pPr>
        <w:pStyle w:val="Tekstpodstawowy"/>
        <w:tabs>
          <w:tab w:val="left" w:pos="2127"/>
        </w:tabs>
        <w:ind w:right="-2"/>
        <w:jc w:val="both"/>
        <w:rPr>
          <w:snapToGrid w:val="0"/>
          <w:sz w:val="20"/>
        </w:rPr>
      </w:pPr>
      <w:r>
        <w:rPr>
          <w:sz w:val="20"/>
        </w:rPr>
        <w:tab/>
      </w:r>
      <w:r>
        <w:rPr>
          <w:snapToGrid w:val="0"/>
          <w:sz w:val="20"/>
        </w:rPr>
        <w:t>Najstarsze domy posiadają metrykę z:</w:t>
      </w:r>
    </w:p>
    <w:tbl>
      <w:tblPr>
        <w:tblW w:w="7013" w:type="dxa"/>
        <w:tblInd w:w="2197" w:type="dxa"/>
        <w:tblLayout w:type="fixed"/>
        <w:tblCellMar>
          <w:left w:w="70" w:type="dxa"/>
          <w:right w:w="70" w:type="dxa"/>
        </w:tblCellMar>
        <w:tblLook w:val="0000" w:firstRow="0" w:lastRow="0" w:firstColumn="0" w:lastColumn="0" w:noHBand="0" w:noVBand="0"/>
      </w:tblPr>
      <w:tblGrid>
        <w:gridCol w:w="497"/>
        <w:gridCol w:w="6516"/>
      </w:tblGrid>
      <w:tr w:rsidR="003216A6">
        <w:tc>
          <w:tcPr>
            <w:tcW w:w="497" w:type="dxa"/>
          </w:tcPr>
          <w:p w:rsidR="003216A6" w:rsidRDefault="003216A6" w:rsidP="00A44FE2">
            <w:pPr>
              <w:pStyle w:val="Tekstpodstawowy"/>
              <w:tabs>
                <w:tab w:val="left" w:pos="1985"/>
              </w:tabs>
              <w:ind w:right="-2"/>
              <w:jc w:val="both"/>
              <w:rPr>
                <w:sz w:val="20"/>
              </w:rPr>
            </w:pPr>
            <w:r>
              <w:rPr>
                <w:snapToGrid w:val="0"/>
                <w:sz w:val="20"/>
              </w:rPr>
              <w:t>-</w:t>
            </w:r>
            <w:r>
              <w:rPr>
                <w:snapToGrid w:val="0"/>
                <w:sz w:val="20"/>
              </w:rPr>
              <w:tab/>
            </w:r>
          </w:p>
        </w:tc>
        <w:tc>
          <w:tcPr>
            <w:tcW w:w="6516" w:type="dxa"/>
          </w:tcPr>
          <w:p w:rsidR="003216A6" w:rsidRDefault="003216A6" w:rsidP="00A44FE2">
            <w:pPr>
              <w:pStyle w:val="Tekstpodstawowy"/>
              <w:tabs>
                <w:tab w:val="left" w:pos="1985"/>
              </w:tabs>
              <w:ind w:right="-2"/>
              <w:jc w:val="both"/>
              <w:rPr>
                <w:sz w:val="20"/>
              </w:rPr>
            </w:pPr>
            <w:r>
              <w:rPr>
                <w:snapToGrid w:val="0"/>
                <w:sz w:val="20"/>
              </w:rPr>
              <w:t>XIII w. kilka obiektów w Sulechowie;</w:t>
            </w:r>
          </w:p>
        </w:tc>
      </w:tr>
      <w:tr w:rsidR="003216A6">
        <w:tc>
          <w:tcPr>
            <w:tcW w:w="497" w:type="dxa"/>
          </w:tcPr>
          <w:p w:rsidR="003216A6" w:rsidRDefault="003216A6" w:rsidP="00A44FE2">
            <w:pPr>
              <w:pStyle w:val="Tekstpodstawowy"/>
              <w:tabs>
                <w:tab w:val="left" w:pos="1985"/>
              </w:tabs>
              <w:ind w:right="-2"/>
              <w:jc w:val="both"/>
              <w:rPr>
                <w:sz w:val="20"/>
              </w:rPr>
            </w:pPr>
            <w:r>
              <w:rPr>
                <w:sz w:val="20"/>
              </w:rPr>
              <w:t>-</w:t>
            </w:r>
          </w:p>
        </w:tc>
        <w:tc>
          <w:tcPr>
            <w:tcW w:w="6516" w:type="dxa"/>
          </w:tcPr>
          <w:p w:rsidR="003216A6" w:rsidRDefault="003216A6" w:rsidP="00A44FE2">
            <w:pPr>
              <w:widowControl w:val="0"/>
              <w:ind w:right="-2"/>
              <w:rPr>
                <w:rFonts w:ascii="Arial" w:hAnsi="Arial"/>
                <w:snapToGrid w:val="0"/>
              </w:rPr>
            </w:pPr>
            <w:r>
              <w:rPr>
                <w:rFonts w:ascii="Arial" w:hAnsi="Arial"/>
                <w:snapToGrid w:val="0"/>
              </w:rPr>
              <w:t>początku XIX w. domy w Cigacicach, Kalsku, Mozowie,</w:t>
            </w:r>
          </w:p>
          <w:p w:rsidR="003216A6" w:rsidRDefault="003216A6" w:rsidP="00A44FE2">
            <w:pPr>
              <w:pStyle w:val="Tekstpodstawowy"/>
              <w:tabs>
                <w:tab w:val="left" w:pos="1985"/>
              </w:tabs>
              <w:ind w:right="-2"/>
              <w:jc w:val="both"/>
              <w:rPr>
                <w:sz w:val="20"/>
              </w:rPr>
            </w:pPr>
            <w:r>
              <w:rPr>
                <w:snapToGrid w:val="0"/>
                <w:sz w:val="20"/>
              </w:rPr>
              <w:t>Pomorsku.</w:t>
            </w:r>
          </w:p>
        </w:tc>
      </w:tr>
    </w:tbl>
    <w:p w:rsidR="003216A6" w:rsidRDefault="003216A6" w:rsidP="003216A6">
      <w:pPr>
        <w:pStyle w:val="Tekstpodstawowy"/>
        <w:ind w:left="2127" w:right="-2"/>
        <w:jc w:val="both"/>
        <w:rPr>
          <w:sz w:val="20"/>
        </w:rPr>
      </w:pPr>
      <w:r>
        <w:rPr>
          <w:snapToGrid w:val="0"/>
          <w:sz w:val="20"/>
        </w:rPr>
        <w:t>Przeważająca ilość domów została pobudowana w drugiej połowie XIX wieku. Stany techniczne obiektów w większo</w:t>
      </w:r>
      <w:r>
        <w:rPr>
          <w:snapToGrid w:val="0"/>
          <w:sz w:val="20"/>
        </w:rPr>
        <w:softHyphen/>
        <w:t>ści są średnie i dobre. Znaczna część domów jest z cegły, pokryta dachówką, posiadającą dachy dwuspadowe, niekiedy są otynkowane / Sulechów /, częściowo z obramieniami okien i drzwi, w postaci opasek. Stodoły i obiekty gospodarcze, głównie są w murowanej i drewnianej konstrukcji. Nowa zabudowa mieszkalna jednorodzinna na wsiach, to przeniesienie wzorca miejskiego, w postaci zabudowań w kształcie "pudełka" o płaskim dachu, pozbawionym indywidualnych cech, w sposób oczywisty pogarszających estetykę zespołów osadniczych. Największą ilość, takich domów pobudowano w Brzeziu k/Sulechowa, Bukowie, Cigacicach, Kalsku, Kijach, Klępsku, Krężołach Kruszynie, Leśnej Górze, Łęgowie i Sulechowie. Pobudowane budyn</w:t>
      </w:r>
      <w:r>
        <w:rPr>
          <w:snapToGrid w:val="0"/>
          <w:sz w:val="20"/>
        </w:rPr>
        <w:softHyphen/>
        <w:t>ki wielorodzinne w postaci bloków miejskich, charakteryzu</w:t>
      </w:r>
      <w:r>
        <w:rPr>
          <w:snapToGrid w:val="0"/>
          <w:sz w:val="20"/>
        </w:rPr>
        <w:softHyphen/>
        <w:t>jące się dużą skalą i płaskim dachem, we wsiach Buków, Dębinki, Kalsk, Folwark Góry "B", Klępsk, Krężoły, Kruszyna, Łęgo</w:t>
      </w:r>
      <w:r>
        <w:rPr>
          <w:snapToGrid w:val="0"/>
          <w:sz w:val="20"/>
        </w:rPr>
        <w:softHyphen/>
        <w:t>wo i Sulechów w sposób rażący, dysharmonizują z historyczną zabudową.</w:t>
      </w:r>
    </w:p>
    <w:p w:rsidR="003216A6" w:rsidRDefault="003216A6" w:rsidP="003216A6">
      <w:pPr>
        <w:pStyle w:val="Tekstpodstawowy"/>
        <w:tabs>
          <w:tab w:val="left" w:pos="1985"/>
        </w:tabs>
        <w:ind w:left="1985"/>
        <w:jc w:val="both"/>
        <w:rPr>
          <w:sz w:val="20"/>
        </w:rPr>
      </w:pPr>
    </w:p>
    <w:p w:rsidR="003216A6" w:rsidRDefault="003216A6" w:rsidP="003216A6">
      <w:pPr>
        <w:pStyle w:val="Tekstpodstawowy"/>
        <w:ind w:right="-2"/>
        <w:jc w:val="both"/>
        <w:rPr>
          <w:sz w:val="20"/>
        </w:rPr>
      </w:pPr>
      <w:r>
        <w:rPr>
          <w:color w:val="008080"/>
          <w:sz w:val="20"/>
        </w:rPr>
        <w:t xml:space="preserve">Obiekty       </w:t>
      </w:r>
      <w:r>
        <w:rPr>
          <w:sz w:val="20"/>
        </w:rPr>
        <w:t xml:space="preserve">           </w:t>
      </w:r>
      <w:r>
        <w:rPr>
          <w:sz w:val="20"/>
        </w:rPr>
        <w:tab/>
      </w:r>
      <w:r>
        <w:rPr>
          <w:snapToGrid w:val="0"/>
          <w:sz w:val="20"/>
        </w:rPr>
        <w:t>Z obiektów, które zostały pobudowane z przeznaczeniem do pełnienia funkcji</w:t>
      </w:r>
    </w:p>
    <w:p w:rsidR="003216A6" w:rsidRDefault="003216A6" w:rsidP="003216A6">
      <w:pPr>
        <w:ind w:right="-2"/>
        <w:jc w:val="both"/>
      </w:pPr>
      <w:r>
        <w:rPr>
          <w:rFonts w:ascii="Arial" w:hAnsi="Arial"/>
          <w:color w:val="008080"/>
        </w:rPr>
        <w:t>użyteczności</w:t>
      </w:r>
      <w:r>
        <w:rPr>
          <w:rFonts w:ascii="Arial" w:hAnsi="Arial"/>
          <w:color w:val="008080"/>
        </w:rPr>
        <w:tab/>
      </w:r>
      <w:r>
        <w:rPr>
          <w:rFonts w:ascii="Arial" w:hAnsi="Arial"/>
          <w:color w:val="008080"/>
        </w:rPr>
        <w:tab/>
      </w:r>
      <w:r>
        <w:rPr>
          <w:rFonts w:ascii="Arial" w:hAnsi="Arial"/>
          <w:snapToGrid w:val="0"/>
        </w:rPr>
        <w:t>użyteczności publicznej zachowały się:</w:t>
      </w:r>
    </w:p>
    <w:p w:rsidR="003216A6" w:rsidRPr="007C6224" w:rsidRDefault="003216A6" w:rsidP="003216A6">
      <w:pPr>
        <w:ind w:right="-2"/>
        <w:jc w:val="both"/>
        <w:rPr>
          <w:rFonts w:ascii="Arial" w:hAnsi="Arial" w:cs="Arial"/>
          <w:color w:val="008080"/>
        </w:rPr>
      </w:pPr>
      <w:r w:rsidRPr="007473BD">
        <w:rPr>
          <w:rFonts w:ascii="Arial" w:hAnsi="Arial" w:cs="Arial"/>
          <w:color w:val="009999"/>
        </w:rPr>
        <w:t>publicznej</w:t>
      </w:r>
      <w:r w:rsidRPr="00C22177">
        <w:tab/>
        <w:t xml:space="preserve"> </w:t>
      </w:r>
      <w:r>
        <w:t xml:space="preserve">              </w:t>
      </w:r>
      <w:r w:rsidR="00104A88">
        <w:t xml:space="preserve">  </w:t>
      </w:r>
      <w:r w:rsidRPr="00C22177">
        <w:t xml:space="preserve">-       </w:t>
      </w:r>
      <w:r w:rsidRPr="007C6224">
        <w:rPr>
          <w:rFonts w:ascii="Arial" w:hAnsi="Arial" w:cs="Arial"/>
        </w:rPr>
        <w:t>plebanie /Sulechów x 2/;</w:t>
      </w:r>
    </w:p>
    <w:tbl>
      <w:tblPr>
        <w:tblW w:w="7015" w:type="dxa"/>
        <w:tblInd w:w="2197" w:type="dxa"/>
        <w:tblLayout w:type="fixed"/>
        <w:tblCellMar>
          <w:left w:w="70" w:type="dxa"/>
          <w:right w:w="70" w:type="dxa"/>
        </w:tblCellMar>
        <w:tblLook w:val="0000" w:firstRow="0" w:lastRow="0" w:firstColumn="0" w:lastColumn="0" w:noHBand="0" w:noVBand="0"/>
      </w:tblPr>
      <w:tblGrid>
        <w:gridCol w:w="425"/>
        <w:gridCol w:w="6590"/>
      </w:tblGrid>
      <w:tr w:rsidR="003216A6">
        <w:tc>
          <w:tcPr>
            <w:tcW w:w="425" w:type="dxa"/>
          </w:tcPr>
          <w:p w:rsidR="003216A6" w:rsidRDefault="003216A6" w:rsidP="00A44FE2">
            <w:pPr>
              <w:ind w:right="-2"/>
              <w:rPr>
                <w:rFonts w:ascii="Arial" w:hAnsi="Arial"/>
              </w:rPr>
            </w:pPr>
            <w:r>
              <w:rPr>
                <w:rFonts w:ascii="Arial" w:hAnsi="Arial"/>
              </w:rPr>
              <w:t>-</w:t>
            </w:r>
          </w:p>
        </w:tc>
        <w:tc>
          <w:tcPr>
            <w:tcW w:w="6590" w:type="dxa"/>
          </w:tcPr>
          <w:p w:rsidR="003216A6" w:rsidRDefault="003216A6" w:rsidP="00A44FE2">
            <w:pPr>
              <w:ind w:right="-2"/>
              <w:rPr>
                <w:rFonts w:ascii="Arial" w:hAnsi="Arial"/>
              </w:rPr>
            </w:pPr>
            <w:r>
              <w:rPr>
                <w:rFonts w:ascii="Arial" w:hAnsi="Arial"/>
                <w:snapToGrid w:val="0"/>
              </w:rPr>
              <w:t>szkoły /Cigacice x2, Górki Małe, Kruszyna, Krężoły, Pomorsko, Brody, Brzezie k/Pomorska, Buków, Łęgowo, Karczyn, Klępsk, Okunin,, Kije x2, Głogusz, Mozów, Sulechów x6/;</w:t>
            </w:r>
          </w:p>
        </w:tc>
      </w:tr>
      <w:tr w:rsidR="003216A6">
        <w:tc>
          <w:tcPr>
            <w:tcW w:w="425" w:type="dxa"/>
          </w:tcPr>
          <w:p w:rsidR="003216A6" w:rsidRDefault="003216A6" w:rsidP="00A44FE2">
            <w:pPr>
              <w:ind w:right="-2"/>
              <w:rPr>
                <w:rFonts w:ascii="Arial" w:hAnsi="Arial"/>
              </w:rPr>
            </w:pPr>
            <w:r>
              <w:rPr>
                <w:rFonts w:ascii="Arial" w:hAnsi="Arial"/>
              </w:rPr>
              <w:t>-</w:t>
            </w:r>
          </w:p>
        </w:tc>
        <w:tc>
          <w:tcPr>
            <w:tcW w:w="6590" w:type="dxa"/>
          </w:tcPr>
          <w:p w:rsidR="003216A6" w:rsidRDefault="003216A6" w:rsidP="00A44FE2">
            <w:pPr>
              <w:ind w:right="-2"/>
              <w:rPr>
                <w:rFonts w:ascii="Arial" w:hAnsi="Arial"/>
              </w:rPr>
            </w:pPr>
            <w:r>
              <w:rPr>
                <w:rFonts w:ascii="Arial" w:hAnsi="Arial"/>
              </w:rPr>
              <w:t>stacje kolejowe /Cigacice, Łęgowo, Łochowo, Okunin, Sulechów/;</w:t>
            </w:r>
          </w:p>
        </w:tc>
      </w:tr>
      <w:tr w:rsidR="003216A6">
        <w:tc>
          <w:tcPr>
            <w:tcW w:w="425" w:type="dxa"/>
          </w:tcPr>
          <w:p w:rsidR="003216A6" w:rsidRDefault="003216A6" w:rsidP="00A44FE2">
            <w:pPr>
              <w:ind w:right="-2"/>
              <w:rPr>
                <w:rFonts w:ascii="Arial" w:hAnsi="Arial"/>
              </w:rPr>
            </w:pPr>
            <w:r>
              <w:rPr>
                <w:rFonts w:ascii="Arial" w:hAnsi="Arial"/>
              </w:rPr>
              <w:t>-</w:t>
            </w:r>
          </w:p>
        </w:tc>
        <w:tc>
          <w:tcPr>
            <w:tcW w:w="6590" w:type="dxa"/>
          </w:tcPr>
          <w:p w:rsidR="003216A6" w:rsidRDefault="003216A6" w:rsidP="00A44FE2">
            <w:pPr>
              <w:ind w:right="-2"/>
              <w:rPr>
                <w:rFonts w:ascii="Arial" w:hAnsi="Arial"/>
              </w:rPr>
            </w:pPr>
            <w:r>
              <w:rPr>
                <w:rFonts w:ascii="Arial" w:hAnsi="Arial"/>
              </w:rPr>
              <w:t>remizy strazackie /Brody, Buków, Karczyn, Kije, Kruszyna, Obłotne, Okunin, Sulechów/;</w:t>
            </w:r>
          </w:p>
        </w:tc>
      </w:tr>
      <w:tr w:rsidR="003216A6">
        <w:tc>
          <w:tcPr>
            <w:tcW w:w="425" w:type="dxa"/>
          </w:tcPr>
          <w:p w:rsidR="003216A6" w:rsidRDefault="003216A6" w:rsidP="00A44FE2">
            <w:pPr>
              <w:ind w:right="-2"/>
              <w:rPr>
                <w:rFonts w:ascii="Arial" w:hAnsi="Arial"/>
              </w:rPr>
            </w:pPr>
            <w:r>
              <w:rPr>
                <w:rFonts w:ascii="Arial" w:hAnsi="Arial"/>
              </w:rPr>
              <w:t>-</w:t>
            </w:r>
          </w:p>
        </w:tc>
        <w:tc>
          <w:tcPr>
            <w:tcW w:w="6590" w:type="dxa"/>
          </w:tcPr>
          <w:p w:rsidR="003216A6" w:rsidRDefault="003216A6" w:rsidP="00A44FE2">
            <w:pPr>
              <w:ind w:right="-2"/>
              <w:rPr>
                <w:rFonts w:ascii="Arial" w:hAnsi="Arial"/>
              </w:rPr>
            </w:pPr>
            <w:r>
              <w:rPr>
                <w:rFonts w:ascii="Arial" w:hAnsi="Arial"/>
              </w:rPr>
              <w:t>gospody /Cigacice, Kruszyna, Łęgowo/;</w:t>
            </w:r>
          </w:p>
        </w:tc>
      </w:tr>
      <w:tr w:rsidR="003216A6">
        <w:tc>
          <w:tcPr>
            <w:tcW w:w="425" w:type="dxa"/>
          </w:tcPr>
          <w:p w:rsidR="003216A6" w:rsidRDefault="003216A6" w:rsidP="00A44FE2">
            <w:pPr>
              <w:ind w:right="-2"/>
              <w:rPr>
                <w:rFonts w:ascii="Arial" w:hAnsi="Arial"/>
              </w:rPr>
            </w:pPr>
            <w:r>
              <w:rPr>
                <w:rFonts w:ascii="Arial" w:hAnsi="Arial"/>
              </w:rPr>
              <w:t>-</w:t>
            </w:r>
          </w:p>
        </w:tc>
        <w:tc>
          <w:tcPr>
            <w:tcW w:w="6590" w:type="dxa"/>
          </w:tcPr>
          <w:p w:rsidR="003216A6" w:rsidRDefault="003216A6" w:rsidP="00A44FE2">
            <w:pPr>
              <w:ind w:right="-2"/>
              <w:rPr>
                <w:rFonts w:ascii="Arial" w:hAnsi="Arial"/>
              </w:rPr>
            </w:pPr>
            <w:r>
              <w:rPr>
                <w:rFonts w:ascii="Arial" w:hAnsi="Arial"/>
              </w:rPr>
              <w:t>domy ludowe /Górzykowo, Buków, Mozów/;</w:t>
            </w:r>
          </w:p>
        </w:tc>
      </w:tr>
      <w:tr w:rsidR="003216A6">
        <w:trPr>
          <w:trHeight w:val="220"/>
        </w:trPr>
        <w:tc>
          <w:tcPr>
            <w:tcW w:w="425" w:type="dxa"/>
          </w:tcPr>
          <w:p w:rsidR="003216A6" w:rsidRDefault="003216A6" w:rsidP="00A44FE2">
            <w:pPr>
              <w:ind w:right="-2"/>
              <w:rPr>
                <w:rFonts w:ascii="Arial" w:hAnsi="Arial"/>
              </w:rPr>
            </w:pPr>
            <w:r>
              <w:rPr>
                <w:rFonts w:ascii="Arial" w:hAnsi="Arial"/>
              </w:rPr>
              <w:t>-</w:t>
            </w:r>
          </w:p>
        </w:tc>
        <w:tc>
          <w:tcPr>
            <w:tcW w:w="6590" w:type="dxa"/>
          </w:tcPr>
          <w:p w:rsidR="003216A6" w:rsidRDefault="003216A6" w:rsidP="00A44FE2">
            <w:pPr>
              <w:ind w:right="-2"/>
              <w:rPr>
                <w:rFonts w:ascii="Arial" w:hAnsi="Arial"/>
              </w:rPr>
            </w:pPr>
            <w:r>
              <w:rPr>
                <w:rFonts w:ascii="Arial" w:hAnsi="Arial"/>
              </w:rPr>
              <w:t>ratusz /Sulechów/;</w:t>
            </w:r>
          </w:p>
        </w:tc>
      </w:tr>
      <w:tr w:rsidR="003216A6">
        <w:trPr>
          <w:trHeight w:val="240"/>
        </w:trPr>
        <w:tc>
          <w:tcPr>
            <w:tcW w:w="425" w:type="dxa"/>
          </w:tcPr>
          <w:p w:rsidR="003216A6" w:rsidRDefault="003216A6" w:rsidP="00A44FE2">
            <w:pPr>
              <w:ind w:right="-2"/>
              <w:rPr>
                <w:rFonts w:ascii="Arial" w:hAnsi="Arial"/>
              </w:rPr>
            </w:pPr>
            <w:r>
              <w:rPr>
                <w:rFonts w:ascii="Arial" w:hAnsi="Arial"/>
              </w:rPr>
              <w:t>-</w:t>
            </w:r>
          </w:p>
        </w:tc>
        <w:tc>
          <w:tcPr>
            <w:tcW w:w="6590" w:type="dxa"/>
          </w:tcPr>
          <w:p w:rsidR="003216A6" w:rsidRDefault="003216A6" w:rsidP="00A44FE2">
            <w:pPr>
              <w:ind w:right="-2"/>
              <w:rPr>
                <w:rFonts w:ascii="Arial" w:hAnsi="Arial"/>
              </w:rPr>
            </w:pPr>
            <w:r>
              <w:rPr>
                <w:rFonts w:ascii="Arial" w:hAnsi="Arial"/>
              </w:rPr>
              <w:t>szpital /Sulechów x2/;</w:t>
            </w:r>
          </w:p>
        </w:tc>
      </w:tr>
      <w:tr w:rsidR="003216A6">
        <w:trPr>
          <w:trHeight w:val="180"/>
        </w:trPr>
        <w:tc>
          <w:tcPr>
            <w:tcW w:w="425" w:type="dxa"/>
          </w:tcPr>
          <w:p w:rsidR="003216A6" w:rsidRDefault="003216A6" w:rsidP="00A44FE2">
            <w:pPr>
              <w:ind w:right="-2"/>
              <w:rPr>
                <w:rFonts w:ascii="Arial" w:hAnsi="Arial"/>
              </w:rPr>
            </w:pPr>
            <w:r>
              <w:rPr>
                <w:rFonts w:ascii="Arial" w:hAnsi="Arial"/>
              </w:rPr>
              <w:t>-</w:t>
            </w:r>
          </w:p>
        </w:tc>
        <w:tc>
          <w:tcPr>
            <w:tcW w:w="6590" w:type="dxa"/>
          </w:tcPr>
          <w:p w:rsidR="003216A6" w:rsidRDefault="003216A6" w:rsidP="00A44FE2">
            <w:pPr>
              <w:ind w:right="-2"/>
              <w:rPr>
                <w:rFonts w:ascii="Arial" w:hAnsi="Arial"/>
              </w:rPr>
            </w:pPr>
            <w:r>
              <w:rPr>
                <w:rFonts w:ascii="Arial" w:hAnsi="Arial"/>
              </w:rPr>
              <w:t>poczta /Sulechów/;</w:t>
            </w:r>
          </w:p>
        </w:tc>
      </w:tr>
      <w:tr w:rsidR="003216A6">
        <w:trPr>
          <w:trHeight w:val="260"/>
        </w:trPr>
        <w:tc>
          <w:tcPr>
            <w:tcW w:w="425" w:type="dxa"/>
          </w:tcPr>
          <w:p w:rsidR="003216A6" w:rsidRDefault="003216A6" w:rsidP="00A44FE2">
            <w:pPr>
              <w:ind w:right="-2"/>
              <w:rPr>
                <w:rFonts w:ascii="Arial" w:hAnsi="Arial"/>
              </w:rPr>
            </w:pPr>
            <w:r>
              <w:rPr>
                <w:rFonts w:ascii="Arial" w:hAnsi="Arial"/>
              </w:rPr>
              <w:t>-</w:t>
            </w:r>
          </w:p>
        </w:tc>
        <w:tc>
          <w:tcPr>
            <w:tcW w:w="6590" w:type="dxa"/>
          </w:tcPr>
          <w:p w:rsidR="003216A6" w:rsidRDefault="003216A6" w:rsidP="00A44FE2">
            <w:pPr>
              <w:ind w:right="-2"/>
              <w:rPr>
                <w:rFonts w:ascii="Arial" w:hAnsi="Arial"/>
              </w:rPr>
            </w:pPr>
            <w:r>
              <w:rPr>
                <w:rFonts w:ascii="Arial" w:hAnsi="Arial"/>
              </w:rPr>
              <w:t>leśniczówki /Buków, Laskowo/;</w:t>
            </w:r>
          </w:p>
        </w:tc>
      </w:tr>
      <w:tr w:rsidR="003216A6">
        <w:trPr>
          <w:trHeight w:val="260"/>
        </w:trPr>
        <w:tc>
          <w:tcPr>
            <w:tcW w:w="425" w:type="dxa"/>
          </w:tcPr>
          <w:p w:rsidR="003216A6" w:rsidRDefault="003216A6" w:rsidP="00A44FE2">
            <w:pPr>
              <w:ind w:right="-2"/>
              <w:rPr>
                <w:rFonts w:ascii="Arial" w:hAnsi="Arial"/>
              </w:rPr>
            </w:pPr>
            <w:r>
              <w:rPr>
                <w:rFonts w:ascii="Arial" w:hAnsi="Arial"/>
              </w:rPr>
              <w:t>-</w:t>
            </w:r>
          </w:p>
        </w:tc>
        <w:tc>
          <w:tcPr>
            <w:tcW w:w="6590" w:type="dxa"/>
          </w:tcPr>
          <w:p w:rsidR="003216A6" w:rsidRDefault="003216A6" w:rsidP="00A44FE2">
            <w:pPr>
              <w:ind w:right="-2"/>
              <w:rPr>
                <w:rFonts w:ascii="Arial" w:hAnsi="Arial"/>
              </w:rPr>
            </w:pPr>
            <w:r>
              <w:rPr>
                <w:rFonts w:ascii="Arial" w:hAnsi="Arial"/>
              </w:rPr>
              <w:t>kuźnie /Buków, Kruszyna/;</w:t>
            </w:r>
          </w:p>
        </w:tc>
      </w:tr>
      <w:tr w:rsidR="003216A6">
        <w:trPr>
          <w:trHeight w:val="280"/>
        </w:trPr>
        <w:tc>
          <w:tcPr>
            <w:tcW w:w="425" w:type="dxa"/>
          </w:tcPr>
          <w:p w:rsidR="003216A6" w:rsidRDefault="003216A6" w:rsidP="00A44FE2">
            <w:pPr>
              <w:ind w:right="-2"/>
              <w:rPr>
                <w:rFonts w:ascii="Arial" w:hAnsi="Arial"/>
              </w:rPr>
            </w:pPr>
            <w:r>
              <w:rPr>
                <w:rFonts w:ascii="Arial" w:hAnsi="Arial"/>
              </w:rPr>
              <w:t>-</w:t>
            </w:r>
          </w:p>
        </w:tc>
        <w:tc>
          <w:tcPr>
            <w:tcW w:w="6590" w:type="dxa"/>
          </w:tcPr>
          <w:p w:rsidR="003216A6" w:rsidRDefault="003216A6" w:rsidP="00A44FE2">
            <w:pPr>
              <w:ind w:right="-2"/>
              <w:rPr>
                <w:rFonts w:ascii="Arial" w:hAnsi="Arial"/>
              </w:rPr>
            </w:pPr>
            <w:r>
              <w:rPr>
                <w:rFonts w:ascii="Arial" w:hAnsi="Arial"/>
              </w:rPr>
              <w:t>koszary /Sulechów/.</w:t>
            </w:r>
          </w:p>
        </w:tc>
      </w:tr>
    </w:tbl>
    <w:p w:rsidR="003216A6" w:rsidRDefault="003216A6" w:rsidP="003216A6">
      <w:pPr>
        <w:ind w:left="2127" w:right="-2"/>
        <w:jc w:val="both"/>
        <w:rPr>
          <w:rFonts w:ascii="Arial" w:hAnsi="Arial"/>
          <w:snapToGrid w:val="0"/>
        </w:rPr>
      </w:pPr>
      <w:r>
        <w:rPr>
          <w:rFonts w:ascii="Arial" w:hAnsi="Arial"/>
          <w:snapToGrid w:val="0"/>
        </w:rPr>
        <w:t xml:space="preserve">Najstarszym obiektem jest ratusz w Sulechowie, który </w:t>
      </w:r>
      <w:r>
        <w:rPr>
          <w:rFonts w:ascii="Arial" w:hAnsi="Arial"/>
        </w:rPr>
        <w:t>wy</w:t>
      </w:r>
      <w:r>
        <w:rPr>
          <w:rFonts w:ascii="Arial" w:hAnsi="Arial"/>
          <w:snapToGrid w:val="0"/>
        </w:rPr>
        <w:t>budowany został w XVI w., był wielokrotnie przebudowywany. Utrzymany jest w dobrym stanie technicznym i nadal jest siedzibą władz miejskich. Wszystkie okazałe budynki, które powstały w końcu XIX w. w Sulechowie, nadal pełnią pierwotne funkcje i są zadbane.</w:t>
      </w:r>
    </w:p>
    <w:p w:rsidR="003216A6" w:rsidRPr="00C22177" w:rsidRDefault="003216A6" w:rsidP="002405F6">
      <w:pPr>
        <w:pStyle w:val="Listapunktowana2"/>
      </w:pPr>
      <w:r w:rsidRPr="00C22177">
        <w:t>Pozostałe obiekty pobudowane zostały, na przełomie XIX w i XX w. i w zdecydowanej większości, znajdują się w dob</w:t>
      </w:r>
      <w:r w:rsidRPr="00C22177">
        <w:softHyphen/>
        <w:t>rym stanie technicznym. Pierwotną funkcję, do niedawna, pełniły prawie wszystkie szkoły, stacje kolejowe i remizy strażackie. Zmieniły swoją funkcję domy ludowe, gospody, sale taneczne, kuźnie i sklepy, spowodowało to znaczne zaniedbanie tych obiektów.</w:t>
      </w:r>
    </w:p>
    <w:p w:rsidR="003216A6" w:rsidRPr="00C22177" w:rsidRDefault="003216A6" w:rsidP="003216A6">
      <w:pPr>
        <w:pStyle w:val="Lista-kontynuacja2"/>
        <w:ind w:left="567" w:firstLine="2127"/>
        <w:jc w:val="both"/>
        <w:rPr>
          <w:rFonts w:ascii="Arial" w:hAnsi="Arial"/>
        </w:rPr>
      </w:pPr>
    </w:p>
    <w:p w:rsidR="003216A6" w:rsidRPr="00EE0028" w:rsidRDefault="003216A6" w:rsidP="003216A6">
      <w:pPr>
        <w:pStyle w:val="Nagwek2"/>
        <w:ind w:right="-2"/>
        <w:jc w:val="both"/>
        <w:rPr>
          <w:rFonts w:ascii="Arial" w:hAnsi="Arial" w:cs="Arial"/>
          <w:b/>
          <w:color w:val="auto"/>
          <w:sz w:val="20"/>
        </w:rPr>
      </w:pPr>
      <w:r w:rsidRPr="00EE0028">
        <w:rPr>
          <w:rFonts w:ascii="Arial" w:hAnsi="Arial" w:cs="Arial"/>
          <w:color w:val="008080"/>
          <w:sz w:val="20"/>
        </w:rPr>
        <w:t>Obiekty i</w:t>
      </w:r>
      <w:r w:rsidRPr="00EE0028">
        <w:rPr>
          <w:rFonts w:ascii="Arial" w:hAnsi="Arial" w:cs="Arial"/>
          <w:color w:val="008080"/>
          <w:sz w:val="20"/>
        </w:rPr>
        <w:tab/>
      </w:r>
      <w:r w:rsidRPr="00EE0028">
        <w:rPr>
          <w:rFonts w:ascii="Arial" w:hAnsi="Arial" w:cs="Arial"/>
          <w:sz w:val="20"/>
        </w:rPr>
        <w:t xml:space="preserve">   </w:t>
      </w:r>
      <w:r w:rsidRPr="00EE0028">
        <w:rPr>
          <w:rFonts w:ascii="Arial" w:hAnsi="Arial" w:cs="Arial"/>
          <w:sz w:val="20"/>
        </w:rPr>
        <w:tab/>
      </w:r>
      <w:r w:rsidRPr="00EE0028">
        <w:rPr>
          <w:rFonts w:ascii="Arial" w:hAnsi="Arial" w:cs="Arial"/>
          <w:snapToGrid w:val="0"/>
          <w:color w:val="auto"/>
          <w:sz w:val="20"/>
        </w:rPr>
        <w:t>Obiekty produkcyjne i techniczne o wartości kulturowej</w:t>
      </w:r>
    </w:p>
    <w:p w:rsidR="003216A6" w:rsidRDefault="003216A6" w:rsidP="003216A6">
      <w:pPr>
        <w:tabs>
          <w:tab w:val="left" w:pos="2127"/>
        </w:tabs>
        <w:ind w:left="2832" w:right="-2" w:hanging="2832"/>
        <w:jc w:val="both"/>
        <w:rPr>
          <w:rFonts w:ascii="Arial" w:hAnsi="Arial"/>
          <w:snapToGrid w:val="0"/>
        </w:rPr>
      </w:pPr>
      <w:r>
        <w:rPr>
          <w:rFonts w:ascii="Arial" w:hAnsi="Arial"/>
          <w:color w:val="008080"/>
        </w:rPr>
        <w:t>urządzenia</w:t>
      </w:r>
      <w:r>
        <w:rPr>
          <w:rFonts w:ascii="Arial" w:hAnsi="Arial"/>
          <w:b/>
          <w:color w:val="008080"/>
        </w:rPr>
        <w:t xml:space="preserve"> </w:t>
      </w:r>
      <w:r>
        <w:rPr>
          <w:rFonts w:ascii="Arial" w:hAnsi="Arial"/>
          <w:b/>
          <w:color w:val="008080"/>
        </w:rPr>
        <w:tab/>
      </w:r>
      <w:r>
        <w:rPr>
          <w:rFonts w:ascii="Arial" w:hAnsi="Arial"/>
          <w:snapToGrid w:val="0"/>
        </w:rPr>
        <w:t>reprezentowane są przez:</w:t>
      </w:r>
    </w:p>
    <w:p w:rsidR="003216A6" w:rsidRPr="007473BD" w:rsidRDefault="003216A6" w:rsidP="003216A6">
      <w:pPr>
        <w:tabs>
          <w:tab w:val="left" w:pos="2127"/>
        </w:tabs>
        <w:ind w:left="2832" w:right="-2" w:hanging="2832"/>
        <w:jc w:val="both"/>
        <w:rPr>
          <w:rFonts w:ascii="Arial" w:hAnsi="Arial"/>
        </w:rPr>
      </w:pPr>
      <w:r w:rsidRPr="007473BD">
        <w:rPr>
          <w:rFonts w:ascii="Arial" w:hAnsi="Arial" w:cs="Arial"/>
          <w:color w:val="009999"/>
        </w:rPr>
        <w:t>techniczne</w:t>
      </w:r>
      <w:r>
        <w:rPr>
          <w:b/>
        </w:rPr>
        <w:tab/>
      </w:r>
      <w:r w:rsidRPr="00C22177">
        <w:rPr>
          <w:b/>
        </w:rPr>
        <w:t xml:space="preserve"> </w:t>
      </w:r>
      <w:r w:rsidR="00104A88">
        <w:rPr>
          <w:b/>
        </w:rPr>
        <w:t xml:space="preserve">  </w:t>
      </w:r>
      <w:r w:rsidRPr="00104A88">
        <w:rPr>
          <w:rFonts w:ascii="Arial" w:hAnsi="Arial" w:cs="Arial"/>
          <w:b/>
        </w:rPr>
        <w:t xml:space="preserve">-       </w:t>
      </w:r>
      <w:r w:rsidRPr="00104A88">
        <w:rPr>
          <w:rFonts w:ascii="Arial" w:hAnsi="Arial" w:cs="Arial"/>
        </w:rPr>
        <w:t>młyny / Cigacice, Kije /;</w:t>
      </w:r>
    </w:p>
    <w:tbl>
      <w:tblPr>
        <w:tblW w:w="7015" w:type="dxa"/>
        <w:tblInd w:w="2197" w:type="dxa"/>
        <w:tblLayout w:type="fixed"/>
        <w:tblCellMar>
          <w:left w:w="70" w:type="dxa"/>
          <w:right w:w="70" w:type="dxa"/>
        </w:tblCellMar>
        <w:tblLook w:val="0000" w:firstRow="0" w:lastRow="0" w:firstColumn="0" w:lastColumn="0" w:noHBand="0" w:noVBand="0"/>
      </w:tblPr>
      <w:tblGrid>
        <w:gridCol w:w="425"/>
        <w:gridCol w:w="6590"/>
      </w:tblGrid>
      <w:tr w:rsidR="003216A6">
        <w:tc>
          <w:tcPr>
            <w:tcW w:w="425" w:type="dxa"/>
          </w:tcPr>
          <w:p w:rsidR="003216A6" w:rsidRDefault="003216A6" w:rsidP="00A44FE2">
            <w:pPr>
              <w:ind w:right="-2"/>
              <w:rPr>
                <w:rFonts w:ascii="Arial" w:hAnsi="Arial"/>
              </w:rPr>
            </w:pPr>
            <w:r>
              <w:rPr>
                <w:rFonts w:ascii="Arial" w:hAnsi="Arial"/>
              </w:rPr>
              <w:t>-</w:t>
            </w:r>
          </w:p>
        </w:tc>
        <w:tc>
          <w:tcPr>
            <w:tcW w:w="6590" w:type="dxa"/>
          </w:tcPr>
          <w:p w:rsidR="003216A6" w:rsidRDefault="003216A6" w:rsidP="00A44FE2">
            <w:pPr>
              <w:widowControl w:val="0"/>
              <w:ind w:right="-2"/>
              <w:rPr>
                <w:rFonts w:ascii="Arial" w:hAnsi="Arial"/>
                <w:snapToGrid w:val="0"/>
              </w:rPr>
            </w:pPr>
            <w:r>
              <w:rPr>
                <w:rFonts w:ascii="Arial" w:hAnsi="Arial"/>
                <w:snapToGrid w:val="0"/>
              </w:rPr>
              <w:t>trafostacje /Brody, Buków, Cigacice x 2, Górki Małe;</w:t>
            </w:r>
          </w:p>
          <w:p w:rsidR="003216A6" w:rsidRDefault="003216A6" w:rsidP="00A44FE2">
            <w:pPr>
              <w:ind w:right="-2"/>
              <w:rPr>
                <w:rFonts w:ascii="Arial" w:hAnsi="Arial"/>
              </w:rPr>
            </w:pPr>
            <w:r>
              <w:rPr>
                <w:rFonts w:ascii="Arial" w:hAnsi="Arial"/>
                <w:snapToGrid w:val="0"/>
              </w:rPr>
              <w:t>Gó</w:t>
            </w:r>
            <w:r>
              <w:rPr>
                <w:rFonts w:ascii="Arial" w:hAnsi="Arial"/>
              </w:rPr>
              <w:t>rzykowo, Obłotne, Okunin, Kije/</w:t>
            </w:r>
            <w:r>
              <w:rPr>
                <w:rFonts w:ascii="Arial" w:hAnsi="Arial"/>
                <w:snapToGrid w:val="0"/>
              </w:rPr>
              <w:t>;</w:t>
            </w:r>
          </w:p>
        </w:tc>
      </w:tr>
      <w:tr w:rsidR="003216A6">
        <w:tc>
          <w:tcPr>
            <w:tcW w:w="425" w:type="dxa"/>
          </w:tcPr>
          <w:p w:rsidR="003216A6" w:rsidRDefault="003216A6" w:rsidP="00A44FE2">
            <w:pPr>
              <w:ind w:right="-2"/>
              <w:rPr>
                <w:rFonts w:ascii="Arial" w:hAnsi="Arial"/>
              </w:rPr>
            </w:pPr>
            <w:r>
              <w:rPr>
                <w:rFonts w:ascii="Arial" w:hAnsi="Arial"/>
              </w:rPr>
              <w:t>-</w:t>
            </w:r>
          </w:p>
        </w:tc>
        <w:tc>
          <w:tcPr>
            <w:tcW w:w="6590" w:type="dxa"/>
          </w:tcPr>
          <w:p w:rsidR="003216A6" w:rsidRDefault="003216A6" w:rsidP="00A44FE2">
            <w:pPr>
              <w:ind w:right="-2"/>
              <w:rPr>
                <w:rFonts w:ascii="Arial" w:hAnsi="Arial"/>
              </w:rPr>
            </w:pPr>
            <w:r>
              <w:rPr>
                <w:rFonts w:ascii="Arial" w:hAnsi="Arial"/>
              </w:rPr>
              <w:t>fabryczki /Sulechów x 3/</w:t>
            </w:r>
            <w:r>
              <w:rPr>
                <w:rFonts w:ascii="Arial" w:hAnsi="Arial"/>
                <w:snapToGrid w:val="0"/>
              </w:rPr>
              <w:t>;</w:t>
            </w:r>
          </w:p>
        </w:tc>
      </w:tr>
      <w:tr w:rsidR="003216A6">
        <w:tc>
          <w:tcPr>
            <w:tcW w:w="425" w:type="dxa"/>
          </w:tcPr>
          <w:p w:rsidR="003216A6" w:rsidRDefault="003216A6" w:rsidP="00A44FE2">
            <w:pPr>
              <w:ind w:right="-2"/>
              <w:rPr>
                <w:rFonts w:ascii="Arial" w:hAnsi="Arial"/>
              </w:rPr>
            </w:pPr>
            <w:r>
              <w:rPr>
                <w:rFonts w:ascii="Arial" w:hAnsi="Arial"/>
              </w:rPr>
              <w:t>-</w:t>
            </w:r>
          </w:p>
        </w:tc>
        <w:tc>
          <w:tcPr>
            <w:tcW w:w="6590" w:type="dxa"/>
          </w:tcPr>
          <w:p w:rsidR="003216A6" w:rsidRDefault="003216A6" w:rsidP="00A44FE2">
            <w:pPr>
              <w:ind w:right="-2"/>
              <w:rPr>
                <w:rFonts w:ascii="Arial" w:hAnsi="Arial"/>
              </w:rPr>
            </w:pPr>
            <w:r>
              <w:rPr>
                <w:rFonts w:ascii="Arial" w:hAnsi="Arial"/>
              </w:rPr>
              <w:t>magazyny zbożowe /Cigacice/</w:t>
            </w:r>
            <w:r>
              <w:rPr>
                <w:rFonts w:ascii="Arial" w:hAnsi="Arial"/>
                <w:snapToGrid w:val="0"/>
              </w:rPr>
              <w:t>;</w:t>
            </w:r>
          </w:p>
        </w:tc>
      </w:tr>
      <w:tr w:rsidR="003216A6">
        <w:tc>
          <w:tcPr>
            <w:tcW w:w="425" w:type="dxa"/>
          </w:tcPr>
          <w:p w:rsidR="003216A6" w:rsidRDefault="003216A6" w:rsidP="00A44FE2">
            <w:pPr>
              <w:ind w:right="-2"/>
              <w:rPr>
                <w:rFonts w:ascii="Arial" w:hAnsi="Arial"/>
              </w:rPr>
            </w:pPr>
            <w:r>
              <w:rPr>
                <w:rFonts w:ascii="Arial" w:hAnsi="Arial"/>
              </w:rPr>
              <w:t>-</w:t>
            </w:r>
          </w:p>
        </w:tc>
        <w:tc>
          <w:tcPr>
            <w:tcW w:w="6590" w:type="dxa"/>
          </w:tcPr>
          <w:p w:rsidR="003216A6" w:rsidRDefault="003216A6" w:rsidP="00A44FE2">
            <w:pPr>
              <w:ind w:right="-2"/>
              <w:rPr>
                <w:rFonts w:ascii="Arial" w:hAnsi="Arial"/>
              </w:rPr>
            </w:pPr>
            <w:r>
              <w:rPr>
                <w:rFonts w:ascii="Arial" w:hAnsi="Arial"/>
              </w:rPr>
              <w:t>stacja pomp /Górzykowo/</w:t>
            </w:r>
            <w:r>
              <w:rPr>
                <w:rFonts w:ascii="Arial" w:hAnsi="Arial"/>
                <w:snapToGrid w:val="0"/>
              </w:rPr>
              <w:t>;</w:t>
            </w:r>
          </w:p>
        </w:tc>
      </w:tr>
      <w:tr w:rsidR="003216A6">
        <w:trPr>
          <w:trHeight w:val="220"/>
        </w:trPr>
        <w:tc>
          <w:tcPr>
            <w:tcW w:w="425" w:type="dxa"/>
          </w:tcPr>
          <w:p w:rsidR="003216A6" w:rsidRDefault="003216A6" w:rsidP="00A44FE2">
            <w:pPr>
              <w:ind w:right="-2"/>
              <w:rPr>
                <w:rFonts w:ascii="Arial" w:hAnsi="Arial"/>
              </w:rPr>
            </w:pPr>
            <w:r>
              <w:rPr>
                <w:rFonts w:ascii="Arial" w:hAnsi="Arial"/>
              </w:rPr>
              <w:lastRenderedPageBreak/>
              <w:t>-</w:t>
            </w:r>
          </w:p>
        </w:tc>
        <w:tc>
          <w:tcPr>
            <w:tcW w:w="6590" w:type="dxa"/>
          </w:tcPr>
          <w:p w:rsidR="003216A6" w:rsidRDefault="003216A6" w:rsidP="00A44FE2">
            <w:pPr>
              <w:ind w:right="-2"/>
              <w:rPr>
                <w:rFonts w:ascii="Arial" w:hAnsi="Arial"/>
              </w:rPr>
            </w:pPr>
            <w:r>
              <w:rPr>
                <w:rFonts w:ascii="Arial" w:hAnsi="Arial"/>
              </w:rPr>
              <w:t>cegielnia /Brzezie k/Sulechowa/</w:t>
            </w:r>
            <w:r>
              <w:rPr>
                <w:rFonts w:ascii="Arial" w:hAnsi="Arial"/>
                <w:snapToGrid w:val="0"/>
              </w:rPr>
              <w:t>;</w:t>
            </w:r>
          </w:p>
        </w:tc>
      </w:tr>
      <w:tr w:rsidR="003216A6">
        <w:trPr>
          <w:trHeight w:val="240"/>
        </w:trPr>
        <w:tc>
          <w:tcPr>
            <w:tcW w:w="425" w:type="dxa"/>
          </w:tcPr>
          <w:p w:rsidR="003216A6" w:rsidRDefault="003216A6" w:rsidP="00A44FE2">
            <w:pPr>
              <w:ind w:right="-2"/>
              <w:rPr>
                <w:rFonts w:ascii="Arial" w:hAnsi="Arial"/>
              </w:rPr>
            </w:pPr>
            <w:r>
              <w:rPr>
                <w:rFonts w:ascii="Arial" w:hAnsi="Arial"/>
              </w:rPr>
              <w:t>-</w:t>
            </w:r>
          </w:p>
        </w:tc>
        <w:tc>
          <w:tcPr>
            <w:tcW w:w="6590" w:type="dxa"/>
          </w:tcPr>
          <w:p w:rsidR="003216A6" w:rsidRDefault="003216A6" w:rsidP="00A44FE2">
            <w:pPr>
              <w:ind w:right="-2"/>
              <w:rPr>
                <w:rFonts w:ascii="Arial" w:hAnsi="Arial"/>
              </w:rPr>
            </w:pPr>
            <w:r>
              <w:rPr>
                <w:rFonts w:ascii="Arial" w:hAnsi="Arial"/>
              </w:rPr>
              <w:t>mleczarnia /Sulechów/</w:t>
            </w:r>
            <w:r>
              <w:rPr>
                <w:rFonts w:ascii="Arial" w:hAnsi="Arial"/>
                <w:snapToGrid w:val="0"/>
              </w:rPr>
              <w:t>;</w:t>
            </w:r>
          </w:p>
        </w:tc>
      </w:tr>
      <w:tr w:rsidR="003216A6">
        <w:trPr>
          <w:trHeight w:val="180"/>
        </w:trPr>
        <w:tc>
          <w:tcPr>
            <w:tcW w:w="425" w:type="dxa"/>
          </w:tcPr>
          <w:p w:rsidR="003216A6" w:rsidRDefault="003216A6" w:rsidP="00A44FE2">
            <w:pPr>
              <w:ind w:right="-2"/>
              <w:rPr>
                <w:rFonts w:ascii="Arial" w:hAnsi="Arial"/>
              </w:rPr>
            </w:pPr>
            <w:r>
              <w:rPr>
                <w:rFonts w:ascii="Arial" w:hAnsi="Arial"/>
              </w:rPr>
              <w:t>-</w:t>
            </w:r>
          </w:p>
        </w:tc>
        <w:tc>
          <w:tcPr>
            <w:tcW w:w="6590" w:type="dxa"/>
          </w:tcPr>
          <w:p w:rsidR="003216A6" w:rsidRDefault="003216A6" w:rsidP="00A44FE2">
            <w:pPr>
              <w:ind w:right="-2"/>
              <w:rPr>
                <w:rFonts w:ascii="Arial" w:hAnsi="Arial"/>
              </w:rPr>
            </w:pPr>
            <w:r>
              <w:rPr>
                <w:rFonts w:ascii="Arial" w:hAnsi="Arial"/>
              </w:rPr>
              <w:t>wieża ciśnień /Sulechów/</w:t>
            </w:r>
            <w:r>
              <w:rPr>
                <w:rFonts w:ascii="Arial" w:hAnsi="Arial"/>
                <w:snapToGrid w:val="0"/>
              </w:rPr>
              <w:t>;</w:t>
            </w:r>
          </w:p>
        </w:tc>
      </w:tr>
      <w:tr w:rsidR="003216A6">
        <w:trPr>
          <w:trHeight w:val="283"/>
        </w:trPr>
        <w:tc>
          <w:tcPr>
            <w:tcW w:w="425" w:type="dxa"/>
          </w:tcPr>
          <w:p w:rsidR="003216A6" w:rsidRDefault="003216A6" w:rsidP="00A44FE2">
            <w:pPr>
              <w:ind w:right="-2"/>
              <w:rPr>
                <w:rFonts w:ascii="Arial" w:hAnsi="Arial"/>
              </w:rPr>
            </w:pPr>
            <w:r>
              <w:rPr>
                <w:rFonts w:ascii="Arial" w:hAnsi="Arial"/>
              </w:rPr>
              <w:t>-</w:t>
            </w:r>
          </w:p>
        </w:tc>
        <w:tc>
          <w:tcPr>
            <w:tcW w:w="6590" w:type="dxa"/>
          </w:tcPr>
          <w:p w:rsidR="003216A6" w:rsidRDefault="003216A6" w:rsidP="00A44FE2">
            <w:pPr>
              <w:ind w:right="-2"/>
              <w:rPr>
                <w:rFonts w:ascii="Arial" w:hAnsi="Arial"/>
              </w:rPr>
            </w:pPr>
            <w:r>
              <w:rPr>
                <w:rFonts w:ascii="Arial" w:hAnsi="Arial"/>
                <w:snapToGrid w:val="0"/>
              </w:rPr>
              <w:t>rz</w:t>
            </w:r>
            <w:r>
              <w:rPr>
                <w:rFonts w:ascii="Arial" w:hAnsi="Arial"/>
              </w:rPr>
              <w:t>eźnia /</w:t>
            </w:r>
            <w:r>
              <w:rPr>
                <w:rFonts w:ascii="Arial" w:hAnsi="Arial"/>
                <w:snapToGrid w:val="0"/>
              </w:rPr>
              <w:t>Sulechów</w:t>
            </w:r>
            <w:r>
              <w:rPr>
                <w:rFonts w:ascii="Arial" w:hAnsi="Arial"/>
              </w:rPr>
              <w:t>/</w:t>
            </w:r>
            <w:r>
              <w:rPr>
                <w:rFonts w:ascii="Arial" w:hAnsi="Arial"/>
                <w:snapToGrid w:val="0"/>
              </w:rPr>
              <w:t>;</w:t>
            </w:r>
          </w:p>
        </w:tc>
      </w:tr>
    </w:tbl>
    <w:p w:rsidR="003216A6" w:rsidRPr="00C22177" w:rsidRDefault="003216A6" w:rsidP="002405F6">
      <w:pPr>
        <w:pStyle w:val="Listapunktowana2"/>
      </w:pPr>
      <w:r w:rsidRPr="00C22177">
        <w:t>Zostały one pobudowane w końcu XIX w. i na początku XX w, są w stanach technicznych dobrych i średnich, posiadają mury z cegły, dachy są pokryte dachówką ceramiczną. Wyjątek stanowią magazyny zbożowe w Cigacicach o konstrukcji drewnianej pokryte papą. Część budynków pełni nadal funkcję pierwotną / młyny, trafostacje, magazyny, stacje pomp, garbarnia, rzeźnia, tartak, wieża ciśnień /.</w:t>
      </w:r>
    </w:p>
    <w:p w:rsidR="003216A6" w:rsidRDefault="003216A6" w:rsidP="002405F6">
      <w:pPr>
        <w:pStyle w:val="Listapunktowana2"/>
      </w:pPr>
    </w:p>
    <w:p w:rsidR="003216A6" w:rsidRDefault="003216A6" w:rsidP="00662895">
      <w:pPr>
        <w:ind w:left="2130" w:right="-2" w:hanging="2130"/>
        <w:jc w:val="both"/>
        <w:rPr>
          <w:rFonts w:ascii="Arial" w:hAnsi="Arial"/>
          <w:b/>
        </w:rPr>
      </w:pPr>
      <w:r>
        <w:rPr>
          <w:rFonts w:ascii="Arial" w:hAnsi="Arial"/>
          <w:color w:val="008080"/>
        </w:rPr>
        <w:t>Cmentarze</w:t>
      </w:r>
      <w:r>
        <w:rPr>
          <w:rFonts w:ascii="Arial" w:hAnsi="Arial"/>
          <w:b/>
        </w:rPr>
        <w:tab/>
      </w:r>
      <w:r>
        <w:rPr>
          <w:rFonts w:ascii="Arial" w:hAnsi="Arial"/>
          <w:color w:val="000000"/>
          <w:spacing w:val="-3"/>
        </w:rPr>
        <w:t>Z założeń cmentarnych o wartościach historycznych za</w:t>
      </w:r>
      <w:r>
        <w:rPr>
          <w:rFonts w:ascii="Arial" w:hAnsi="Arial"/>
          <w:color w:val="000000"/>
          <w:spacing w:val="-2"/>
        </w:rPr>
        <w:t xml:space="preserve">chowały się: </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3216A6">
        <w:tc>
          <w:tcPr>
            <w:tcW w:w="425" w:type="dxa"/>
          </w:tcPr>
          <w:p w:rsidR="003216A6" w:rsidRDefault="003216A6" w:rsidP="00662895">
            <w:pPr>
              <w:ind w:right="-2"/>
              <w:jc w:val="both"/>
              <w:rPr>
                <w:rFonts w:ascii="Arial" w:hAnsi="Arial"/>
                <w:b/>
              </w:rPr>
            </w:pPr>
            <w:r>
              <w:rPr>
                <w:rFonts w:ascii="Arial" w:hAnsi="Arial"/>
                <w:b/>
              </w:rPr>
              <w:t>-</w:t>
            </w:r>
          </w:p>
        </w:tc>
        <w:tc>
          <w:tcPr>
            <w:tcW w:w="6588" w:type="dxa"/>
          </w:tcPr>
          <w:p w:rsidR="003216A6" w:rsidRDefault="003216A6" w:rsidP="00662895">
            <w:pPr>
              <w:ind w:right="-2"/>
              <w:jc w:val="both"/>
              <w:rPr>
                <w:rFonts w:ascii="Arial" w:hAnsi="Arial"/>
                <w:b/>
              </w:rPr>
            </w:pPr>
            <w:r>
              <w:rPr>
                <w:rFonts w:ascii="Arial" w:hAnsi="Arial"/>
              </w:rPr>
              <w:t xml:space="preserve">cmentarze wiejskie /Mozów, Kalsk, Buków, Łęgowo, Klępsk, Brody, Cigacice, </w:t>
            </w:r>
          </w:p>
        </w:tc>
      </w:tr>
      <w:tr w:rsidR="00B07B2E">
        <w:tc>
          <w:tcPr>
            <w:tcW w:w="425" w:type="dxa"/>
          </w:tcPr>
          <w:p w:rsidR="00B07B2E" w:rsidRDefault="00B07B2E" w:rsidP="00662895">
            <w:pPr>
              <w:ind w:right="-2"/>
              <w:jc w:val="both"/>
              <w:rPr>
                <w:rFonts w:ascii="Arial" w:hAnsi="Arial"/>
                <w:b/>
              </w:rPr>
            </w:pPr>
            <w:r>
              <w:rPr>
                <w:rFonts w:ascii="Arial" w:hAnsi="Arial"/>
                <w:b/>
              </w:rPr>
              <w:t>-</w:t>
            </w:r>
          </w:p>
        </w:tc>
        <w:tc>
          <w:tcPr>
            <w:tcW w:w="6588" w:type="dxa"/>
          </w:tcPr>
          <w:p w:rsidR="00B07B2E" w:rsidRDefault="00B07B2E" w:rsidP="00662895">
            <w:pPr>
              <w:ind w:right="-2"/>
              <w:jc w:val="both"/>
              <w:rPr>
                <w:rFonts w:ascii="Arial" w:hAnsi="Arial"/>
              </w:rPr>
            </w:pPr>
            <w:r>
              <w:rPr>
                <w:rFonts w:ascii="Arial" w:hAnsi="Arial"/>
              </w:rPr>
              <w:t>cmentarz miejski Sulechów przy ulicy Przemys</w:t>
            </w:r>
            <w:r>
              <w:rPr>
                <w:rFonts w:ascii="Arial" w:hAnsi="Arial"/>
              </w:rPr>
              <w:softHyphen/>
            </w:r>
            <w:r>
              <w:rPr>
                <w:rFonts w:ascii="Arial" w:hAnsi="Arial"/>
                <w:spacing w:val="-3"/>
              </w:rPr>
              <w:t>łowej</w:t>
            </w:r>
          </w:p>
        </w:tc>
      </w:tr>
      <w:tr w:rsidR="003216A6">
        <w:tc>
          <w:tcPr>
            <w:tcW w:w="425" w:type="dxa"/>
          </w:tcPr>
          <w:p w:rsidR="003216A6" w:rsidRDefault="003216A6" w:rsidP="00662895">
            <w:pPr>
              <w:ind w:right="-2"/>
              <w:jc w:val="both"/>
              <w:rPr>
                <w:rFonts w:ascii="Arial" w:hAnsi="Arial"/>
                <w:b/>
              </w:rPr>
            </w:pPr>
            <w:r>
              <w:rPr>
                <w:rFonts w:ascii="Arial" w:hAnsi="Arial"/>
                <w:b/>
              </w:rPr>
              <w:t>-</w:t>
            </w:r>
          </w:p>
        </w:tc>
        <w:tc>
          <w:tcPr>
            <w:tcW w:w="6588" w:type="dxa"/>
          </w:tcPr>
          <w:p w:rsidR="003216A6" w:rsidRDefault="003216A6" w:rsidP="00662895">
            <w:pPr>
              <w:ind w:right="-2"/>
              <w:jc w:val="both"/>
              <w:rPr>
                <w:rFonts w:ascii="Arial" w:hAnsi="Arial"/>
                <w:b/>
              </w:rPr>
            </w:pPr>
            <w:r>
              <w:rPr>
                <w:rFonts w:ascii="Arial" w:hAnsi="Arial"/>
              </w:rPr>
              <w:t>cmentarze przykościelne / Kije, Sulechów, Cigacice, Łęgowo /,</w:t>
            </w:r>
          </w:p>
        </w:tc>
      </w:tr>
      <w:tr w:rsidR="003216A6">
        <w:tc>
          <w:tcPr>
            <w:tcW w:w="425" w:type="dxa"/>
          </w:tcPr>
          <w:p w:rsidR="003216A6" w:rsidRDefault="003216A6" w:rsidP="00662895">
            <w:pPr>
              <w:ind w:right="-2"/>
              <w:jc w:val="both"/>
              <w:rPr>
                <w:rFonts w:ascii="Arial" w:hAnsi="Arial"/>
                <w:b/>
              </w:rPr>
            </w:pPr>
            <w:r>
              <w:rPr>
                <w:rFonts w:ascii="Arial" w:hAnsi="Arial"/>
                <w:b/>
              </w:rPr>
              <w:t>-</w:t>
            </w:r>
          </w:p>
        </w:tc>
        <w:tc>
          <w:tcPr>
            <w:tcW w:w="6588" w:type="dxa"/>
          </w:tcPr>
          <w:p w:rsidR="003216A6" w:rsidRDefault="003216A6" w:rsidP="00662895">
            <w:pPr>
              <w:ind w:right="-2"/>
              <w:jc w:val="both"/>
              <w:rPr>
                <w:rFonts w:ascii="Arial" w:hAnsi="Arial"/>
                <w:b/>
              </w:rPr>
            </w:pPr>
            <w:r>
              <w:rPr>
                <w:rFonts w:ascii="Arial" w:hAnsi="Arial"/>
              </w:rPr>
              <w:t xml:space="preserve">miejsca pocmentarne z reliktami nagrobków /Buków, Przegubiel, Klępsk, Okunin, Pomorsko x 2, Krężoły, Kalsk, </w:t>
            </w:r>
            <w:r>
              <w:rPr>
                <w:rFonts w:ascii="Arial" w:hAnsi="Arial"/>
                <w:spacing w:val="-2"/>
              </w:rPr>
              <w:t>Górzykowo, Sulechów /,</w:t>
            </w:r>
          </w:p>
        </w:tc>
      </w:tr>
      <w:tr w:rsidR="003216A6">
        <w:trPr>
          <w:trHeight w:val="232"/>
        </w:trPr>
        <w:tc>
          <w:tcPr>
            <w:tcW w:w="425" w:type="dxa"/>
          </w:tcPr>
          <w:p w:rsidR="003216A6" w:rsidRDefault="003216A6" w:rsidP="00662895">
            <w:pPr>
              <w:jc w:val="both"/>
              <w:rPr>
                <w:rFonts w:ascii="Arial" w:hAnsi="Arial"/>
                <w:b/>
              </w:rPr>
            </w:pPr>
            <w:r>
              <w:rPr>
                <w:rFonts w:ascii="Arial" w:hAnsi="Arial"/>
                <w:b/>
              </w:rPr>
              <w:t>-</w:t>
            </w:r>
          </w:p>
        </w:tc>
        <w:tc>
          <w:tcPr>
            <w:tcW w:w="6588" w:type="dxa"/>
          </w:tcPr>
          <w:p w:rsidR="003216A6" w:rsidRDefault="003216A6" w:rsidP="00662895">
            <w:pPr>
              <w:jc w:val="both"/>
              <w:rPr>
                <w:rFonts w:ascii="Arial" w:hAnsi="Arial"/>
                <w:b/>
              </w:rPr>
            </w:pPr>
            <w:r>
              <w:rPr>
                <w:rFonts w:ascii="Arial" w:hAnsi="Arial"/>
              </w:rPr>
              <w:t>cmentarz żydowski / Sulechów /.</w:t>
            </w:r>
          </w:p>
        </w:tc>
      </w:tr>
    </w:tbl>
    <w:p w:rsidR="003216A6" w:rsidRDefault="003216A6" w:rsidP="00662895">
      <w:pPr>
        <w:ind w:left="2127"/>
        <w:jc w:val="both"/>
        <w:rPr>
          <w:rFonts w:ascii="Arial" w:hAnsi="Arial"/>
        </w:rPr>
      </w:pPr>
      <w:r>
        <w:rPr>
          <w:rFonts w:ascii="Arial" w:hAnsi="Arial"/>
          <w:color w:val="000000"/>
          <w:spacing w:val="-4"/>
        </w:rPr>
        <w:t xml:space="preserve">Powstały one w XIX w., ich stan zachowania oraz pełnione </w:t>
      </w:r>
      <w:r>
        <w:rPr>
          <w:rFonts w:ascii="Arial" w:hAnsi="Arial"/>
          <w:color w:val="000000"/>
          <w:spacing w:val="-1"/>
        </w:rPr>
        <w:t>funkcje są zróżnicowane.</w:t>
      </w:r>
    </w:p>
    <w:p w:rsidR="00B21DC9" w:rsidRDefault="003216A6" w:rsidP="00662895">
      <w:pPr>
        <w:ind w:left="2127" w:right="-2"/>
        <w:jc w:val="both"/>
        <w:rPr>
          <w:rFonts w:ascii="Arial" w:hAnsi="Arial"/>
          <w:color w:val="000000"/>
          <w:spacing w:val="-1"/>
        </w:rPr>
      </w:pPr>
      <w:r>
        <w:rPr>
          <w:rFonts w:ascii="Arial" w:hAnsi="Arial"/>
          <w:color w:val="000000"/>
          <w:spacing w:val="-3"/>
        </w:rPr>
        <w:t xml:space="preserve">Nieczynne cmentarze są zaniedbane, porośnięte zielenią </w:t>
      </w:r>
      <w:r>
        <w:rPr>
          <w:rFonts w:ascii="Arial" w:hAnsi="Arial"/>
          <w:color w:val="000000"/>
          <w:spacing w:val="-4"/>
        </w:rPr>
        <w:t>niską i wysoką, z zatartymi dawnymi alejami, zdewastowa</w:t>
      </w:r>
      <w:r>
        <w:rPr>
          <w:rFonts w:ascii="Arial" w:hAnsi="Arial"/>
          <w:color w:val="000000"/>
          <w:spacing w:val="-4"/>
        </w:rPr>
        <w:softHyphen/>
      </w:r>
      <w:r>
        <w:rPr>
          <w:rFonts w:ascii="Arial" w:hAnsi="Arial"/>
          <w:color w:val="000000"/>
          <w:spacing w:val="-1"/>
        </w:rPr>
        <w:t>nymi ogrodzeniami, pojedynczymi reliktami nagrobków i kaplic. Zadbane są natomiast cmentarze przykościelne w Kalsku, Kijach i Klępsku.</w:t>
      </w:r>
    </w:p>
    <w:p w:rsidR="00B21DC9" w:rsidRDefault="003216A6" w:rsidP="00662895">
      <w:pPr>
        <w:ind w:left="2127" w:right="-2"/>
        <w:jc w:val="both"/>
        <w:rPr>
          <w:rFonts w:ascii="Arial" w:hAnsi="Arial"/>
          <w:color w:val="000000"/>
          <w:spacing w:val="-2"/>
        </w:rPr>
      </w:pPr>
      <w:r>
        <w:rPr>
          <w:rFonts w:ascii="Arial" w:hAnsi="Arial"/>
          <w:color w:val="000000"/>
          <w:spacing w:val="-1"/>
        </w:rPr>
        <w:t xml:space="preserve">Nowe pochówki, mają miejsce w przypadku cmentarzy w </w:t>
      </w:r>
      <w:r>
        <w:rPr>
          <w:rFonts w:ascii="Arial" w:hAnsi="Arial"/>
          <w:color w:val="000000"/>
          <w:spacing w:val="-3"/>
        </w:rPr>
        <w:t>Brodach, Bukowie, Cigac</w:t>
      </w:r>
      <w:r w:rsidR="002405F6">
        <w:rPr>
          <w:rFonts w:ascii="Arial" w:hAnsi="Arial"/>
          <w:color w:val="000000"/>
          <w:spacing w:val="-3"/>
        </w:rPr>
        <w:t>icach, Kijach, K</w:t>
      </w:r>
      <w:r w:rsidR="00F4066A">
        <w:rPr>
          <w:rFonts w:ascii="Arial" w:hAnsi="Arial"/>
          <w:color w:val="000000"/>
          <w:spacing w:val="-3"/>
        </w:rPr>
        <w:t>a</w:t>
      </w:r>
      <w:r w:rsidR="002405F6">
        <w:rPr>
          <w:rFonts w:ascii="Arial" w:hAnsi="Arial"/>
          <w:color w:val="000000"/>
          <w:spacing w:val="-3"/>
        </w:rPr>
        <w:t>l</w:t>
      </w:r>
      <w:r w:rsidR="00F4066A">
        <w:rPr>
          <w:rFonts w:ascii="Arial" w:hAnsi="Arial"/>
          <w:color w:val="000000"/>
          <w:spacing w:val="-3"/>
        </w:rPr>
        <w:t xml:space="preserve">sku, Klępsku, Łęgowie </w:t>
      </w:r>
      <w:r>
        <w:rPr>
          <w:rFonts w:ascii="Arial" w:hAnsi="Arial"/>
          <w:color w:val="000000"/>
          <w:spacing w:val="-3"/>
        </w:rPr>
        <w:t xml:space="preserve">Mozowie, Pomorsku i </w:t>
      </w:r>
      <w:r>
        <w:rPr>
          <w:rFonts w:ascii="Arial" w:hAnsi="Arial"/>
          <w:color w:val="000000"/>
          <w:spacing w:val="-2"/>
        </w:rPr>
        <w:t>Sulechowie / cmentarz miejski /.</w:t>
      </w:r>
      <w:r w:rsidR="00F4066A">
        <w:rPr>
          <w:rFonts w:ascii="Arial" w:hAnsi="Arial"/>
          <w:color w:val="000000"/>
          <w:spacing w:val="-2"/>
        </w:rPr>
        <w:t xml:space="preserve"> </w:t>
      </w:r>
    </w:p>
    <w:p w:rsidR="00E67966" w:rsidRDefault="00F4066A" w:rsidP="00662895">
      <w:pPr>
        <w:ind w:left="2127" w:right="-2"/>
        <w:jc w:val="both"/>
        <w:rPr>
          <w:rFonts w:ascii="Arial" w:hAnsi="Arial"/>
          <w:color w:val="000000"/>
          <w:spacing w:val="-2"/>
        </w:rPr>
      </w:pPr>
      <w:r>
        <w:rPr>
          <w:rFonts w:ascii="Arial" w:hAnsi="Arial"/>
          <w:color w:val="000000"/>
          <w:spacing w:val="-2"/>
        </w:rPr>
        <w:t>Tylko miejski cmentarz w Sulechowie</w:t>
      </w:r>
      <w:r w:rsidR="00E67966">
        <w:rPr>
          <w:rFonts w:ascii="Arial" w:hAnsi="Arial"/>
          <w:color w:val="000000"/>
          <w:spacing w:val="-2"/>
        </w:rPr>
        <w:t xml:space="preserve"> przewidziany jest do rozbudowy. Granice rozbudowy istniejącego cmentarza zostały określone w sporządzonym i uchwalonym uchwałą nr 0007.46.2015 Rady Miejskiej w Sulechowie miejscowym planie zagospodarowania przestrzennego części obrębu 2 miasta Sulechów  z dnia 17 marca 2015r. </w:t>
      </w:r>
    </w:p>
    <w:p w:rsidR="00B21DC9" w:rsidRPr="00B21DC9" w:rsidRDefault="00F20B94" w:rsidP="00662895">
      <w:pPr>
        <w:ind w:left="2127" w:right="-2"/>
        <w:jc w:val="both"/>
        <w:rPr>
          <w:rFonts w:ascii="Arial" w:hAnsi="Arial"/>
        </w:rPr>
      </w:pPr>
      <w:r>
        <w:rPr>
          <w:rFonts w:ascii="Arial" w:hAnsi="Arial"/>
          <w:color w:val="000000"/>
          <w:spacing w:val="-2"/>
        </w:rPr>
        <w:t>I</w:t>
      </w:r>
      <w:r w:rsidR="00F4066A">
        <w:rPr>
          <w:rFonts w:ascii="Arial" w:hAnsi="Arial"/>
          <w:color w:val="000000"/>
          <w:spacing w:val="-2"/>
        </w:rPr>
        <w:t xml:space="preserve">nne cmentarze pozostaną </w:t>
      </w:r>
      <w:r w:rsidR="00B21DC9">
        <w:rPr>
          <w:rFonts w:ascii="Arial" w:hAnsi="Arial"/>
          <w:color w:val="000000"/>
          <w:spacing w:val="-2"/>
        </w:rPr>
        <w:t>w stanie istniejącym i w istniejących granicach.</w:t>
      </w:r>
      <w:r w:rsidR="00B21DC9" w:rsidRPr="00B21DC9">
        <w:t xml:space="preserve"> </w:t>
      </w:r>
      <w:r w:rsidR="00B21DC9">
        <w:rPr>
          <w:rFonts w:ascii="Tahoma" w:hAnsi="Tahoma" w:cs="Tahoma"/>
        </w:rPr>
        <w:t xml:space="preserve">W </w:t>
      </w:r>
      <w:r w:rsidR="00B21DC9" w:rsidRPr="00B21DC9">
        <w:rPr>
          <w:rFonts w:ascii="Tahoma" w:hAnsi="Tahoma" w:cs="Tahoma"/>
        </w:rPr>
        <w:t>projekcie studium uwzględniono</w:t>
      </w:r>
      <w:r w:rsidR="00B21DC9">
        <w:rPr>
          <w:rFonts w:ascii="Tahoma" w:hAnsi="Tahoma" w:cs="Tahoma"/>
        </w:rPr>
        <w:t xml:space="preserve"> też </w:t>
      </w:r>
      <w:r w:rsidR="006E241A">
        <w:rPr>
          <w:rFonts w:ascii="Tahoma" w:hAnsi="Tahoma" w:cs="Tahoma"/>
        </w:rPr>
        <w:t xml:space="preserve"> strefy ochronne</w:t>
      </w:r>
      <w:r w:rsidR="00B21DC9" w:rsidRPr="00B21DC9">
        <w:rPr>
          <w:rFonts w:ascii="Tahoma" w:hAnsi="Tahoma" w:cs="Tahoma"/>
        </w:rPr>
        <w:t xml:space="preserve"> </w:t>
      </w:r>
      <w:r w:rsidR="00B21DC9">
        <w:rPr>
          <w:rFonts w:ascii="Tahoma" w:hAnsi="Tahoma" w:cs="Tahoma"/>
        </w:rPr>
        <w:t xml:space="preserve"> wokół </w:t>
      </w:r>
      <w:r w:rsidR="00B21DC9" w:rsidRPr="00B21DC9">
        <w:rPr>
          <w:rFonts w:ascii="Tahoma" w:hAnsi="Tahoma" w:cs="Tahoma"/>
        </w:rPr>
        <w:t xml:space="preserve">cmentarzy w </w:t>
      </w:r>
      <w:r w:rsidR="00B21DC9">
        <w:rPr>
          <w:rFonts w:ascii="Tahoma" w:hAnsi="Tahoma" w:cs="Tahoma"/>
        </w:rPr>
        <w:t xml:space="preserve">odległości 50 m od </w:t>
      </w:r>
      <w:r w:rsidR="006E241A">
        <w:rPr>
          <w:rFonts w:ascii="Tahoma" w:hAnsi="Tahoma" w:cs="Tahoma"/>
        </w:rPr>
        <w:t xml:space="preserve">ich </w:t>
      </w:r>
      <w:r w:rsidR="00B21DC9">
        <w:rPr>
          <w:rFonts w:ascii="Tahoma" w:hAnsi="Tahoma" w:cs="Tahoma"/>
        </w:rPr>
        <w:t>granicy</w:t>
      </w:r>
      <w:r w:rsidR="00783D92">
        <w:rPr>
          <w:rFonts w:ascii="Tahoma" w:hAnsi="Tahoma" w:cs="Tahoma"/>
        </w:rPr>
        <w:t>,</w:t>
      </w:r>
      <w:r w:rsidR="00783D92" w:rsidRPr="00783D92">
        <w:rPr>
          <w:rFonts w:ascii="Tahoma" w:hAnsi="Tahoma" w:cs="Tahoma"/>
        </w:rPr>
        <w:t xml:space="preserve"> </w:t>
      </w:r>
      <w:r w:rsidR="00783D92">
        <w:rPr>
          <w:rFonts w:ascii="Tahoma" w:hAnsi="Tahoma" w:cs="Tahoma"/>
        </w:rPr>
        <w:t xml:space="preserve">w których wprowadzono ograniczenia w zabudowie i zagospodarowaniu terenu. Wyznaczono 50-m. strefę, ponieważ wszystkie tereny położone w granicach od 50m do 150m odległości od cmentarza posiadają sieć wodociągową i wszystkie budynki korzystające z wody są do tej sieci podłączone. </w:t>
      </w:r>
    </w:p>
    <w:p w:rsidR="003216A6" w:rsidRDefault="003216A6" w:rsidP="003216A6">
      <w:pPr>
        <w:jc w:val="both"/>
        <w:rPr>
          <w:rFonts w:ascii="Arial" w:hAnsi="Arial"/>
        </w:rPr>
      </w:pPr>
      <w:r>
        <w:rPr>
          <w:rFonts w:ascii="Arial" w:hAnsi="Arial"/>
        </w:rPr>
        <w:tab/>
      </w:r>
      <w:r>
        <w:rPr>
          <w:rFonts w:ascii="Arial" w:hAnsi="Arial"/>
        </w:rPr>
        <w:tab/>
        <w:t xml:space="preserve">  </w:t>
      </w:r>
    </w:p>
    <w:p w:rsidR="003216A6" w:rsidRDefault="003216A6" w:rsidP="003216A6">
      <w:pPr>
        <w:ind w:left="2127" w:right="-2" w:hanging="2127"/>
        <w:jc w:val="both"/>
        <w:rPr>
          <w:rFonts w:ascii="Arial" w:hAnsi="Arial"/>
          <w:color w:val="000000"/>
          <w:spacing w:val="-3"/>
        </w:rPr>
      </w:pPr>
      <w:r>
        <w:rPr>
          <w:rFonts w:ascii="Arial" w:hAnsi="Arial"/>
          <w:color w:val="008080"/>
        </w:rPr>
        <w:t>Zachowana</w:t>
      </w:r>
      <w:r>
        <w:rPr>
          <w:rFonts w:ascii="Arial" w:hAnsi="Arial"/>
        </w:rPr>
        <w:t xml:space="preserve"> </w:t>
      </w:r>
      <w:r>
        <w:rPr>
          <w:rFonts w:ascii="Arial" w:hAnsi="Arial"/>
        </w:rPr>
        <w:tab/>
      </w:r>
      <w:r>
        <w:rPr>
          <w:rFonts w:ascii="Arial" w:hAnsi="Arial"/>
          <w:color w:val="000000"/>
          <w:spacing w:val="-3"/>
        </w:rPr>
        <w:t>Z założeń parkowych i innych form kształtowania przestrzeni przy pomocy</w:t>
      </w:r>
    </w:p>
    <w:p w:rsidR="003216A6" w:rsidRDefault="003216A6" w:rsidP="003216A6">
      <w:pPr>
        <w:ind w:left="2127" w:right="-2" w:hanging="2127"/>
        <w:jc w:val="both"/>
        <w:rPr>
          <w:rFonts w:ascii="Arial" w:hAnsi="Arial"/>
          <w:color w:val="000000"/>
          <w:spacing w:val="-1"/>
        </w:rPr>
      </w:pPr>
      <w:r>
        <w:rPr>
          <w:rFonts w:ascii="Arial" w:hAnsi="Arial"/>
          <w:color w:val="008080"/>
        </w:rPr>
        <w:t xml:space="preserve">zieleń </w:t>
      </w:r>
      <w:r>
        <w:rPr>
          <w:rFonts w:ascii="Arial" w:hAnsi="Arial"/>
          <w:color w:val="008080"/>
        </w:rPr>
        <w:tab/>
      </w:r>
      <w:r>
        <w:rPr>
          <w:rFonts w:ascii="Arial" w:hAnsi="Arial"/>
          <w:color w:val="000000"/>
          <w:spacing w:val="-1"/>
        </w:rPr>
        <w:t>zieleni, na terenie gminy zachowały się;</w:t>
      </w:r>
    </w:p>
    <w:tbl>
      <w:tblPr>
        <w:tblW w:w="0" w:type="auto"/>
        <w:tblInd w:w="2197" w:type="dxa"/>
        <w:tblLayout w:type="fixed"/>
        <w:tblCellMar>
          <w:left w:w="70" w:type="dxa"/>
          <w:right w:w="70" w:type="dxa"/>
        </w:tblCellMar>
        <w:tblLook w:val="0000" w:firstRow="0" w:lastRow="0" w:firstColumn="0" w:lastColumn="0" w:noHBand="0" w:noVBand="0"/>
      </w:tblPr>
      <w:tblGrid>
        <w:gridCol w:w="567"/>
        <w:gridCol w:w="6446"/>
      </w:tblGrid>
      <w:tr w:rsidR="003216A6">
        <w:tc>
          <w:tcPr>
            <w:tcW w:w="567" w:type="dxa"/>
          </w:tcPr>
          <w:p w:rsidR="003216A6" w:rsidRDefault="003216A6" w:rsidP="00A44FE2">
            <w:pPr>
              <w:ind w:right="-2"/>
              <w:jc w:val="both"/>
              <w:rPr>
                <w:rFonts w:ascii="Arial" w:hAnsi="Arial"/>
              </w:rPr>
            </w:pPr>
            <w:r>
              <w:rPr>
                <w:rFonts w:ascii="Arial" w:hAnsi="Arial"/>
                <w:color w:val="008080"/>
              </w:rPr>
              <w:t>-</w:t>
            </w:r>
          </w:p>
        </w:tc>
        <w:tc>
          <w:tcPr>
            <w:tcW w:w="6446" w:type="dxa"/>
          </w:tcPr>
          <w:p w:rsidR="003216A6" w:rsidRDefault="003216A6" w:rsidP="00A44FE2">
            <w:pPr>
              <w:ind w:right="-2"/>
              <w:jc w:val="both"/>
              <w:rPr>
                <w:rFonts w:ascii="Arial" w:hAnsi="Arial"/>
              </w:rPr>
            </w:pPr>
            <w:r>
              <w:rPr>
                <w:rFonts w:ascii="Arial" w:hAnsi="Arial"/>
                <w:color w:val="000000"/>
                <w:spacing w:val="-3"/>
              </w:rPr>
              <w:t xml:space="preserve">parki krajobrazowe o układzie częściowo zatartym </w:t>
            </w:r>
            <w:r>
              <w:rPr>
                <w:rFonts w:ascii="Arial" w:hAnsi="Arial"/>
                <w:color w:val="000000"/>
                <w:spacing w:val="-1"/>
              </w:rPr>
              <w:t>/ Buków, Mozów, Okunin, Pomorsko /,</w:t>
            </w:r>
          </w:p>
        </w:tc>
      </w:tr>
      <w:tr w:rsidR="003216A6">
        <w:tc>
          <w:tcPr>
            <w:tcW w:w="567" w:type="dxa"/>
          </w:tcPr>
          <w:p w:rsidR="003216A6" w:rsidRDefault="003216A6" w:rsidP="00A44FE2">
            <w:pPr>
              <w:ind w:right="-2"/>
              <w:jc w:val="both"/>
              <w:rPr>
                <w:rFonts w:ascii="Arial" w:hAnsi="Arial"/>
              </w:rPr>
            </w:pPr>
            <w:r>
              <w:rPr>
                <w:rFonts w:ascii="Arial" w:hAnsi="Arial"/>
              </w:rPr>
              <w:t>-</w:t>
            </w:r>
          </w:p>
        </w:tc>
        <w:tc>
          <w:tcPr>
            <w:tcW w:w="6446" w:type="dxa"/>
          </w:tcPr>
          <w:p w:rsidR="003216A6" w:rsidRDefault="003216A6" w:rsidP="002D4DBA">
            <w:pPr>
              <w:numPr>
                <w:ilvl w:val="0"/>
                <w:numId w:val="5"/>
              </w:numPr>
              <w:shd w:val="clear" w:color="auto" w:fill="FFFFFF"/>
              <w:tabs>
                <w:tab w:val="left" w:pos="398"/>
              </w:tabs>
              <w:ind w:left="5" w:right="-2" w:hanging="360"/>
              <w:rPr>
                <w:rFonts w:ascii="Arial" w:hAnsi="Arial"/>
              </w:rPr>
            </w:pPr>
            <w:r>
              <w:rPr>
                <w:rFonts w:ascii="Arial" w:hAnsi="Arial"/>
                <w:color w:val="000000"/>
                <w:spacing w:val="-2"/>
              </w:rPr>
              <w:t>parki z widocznym starodrzewem / Kije, Sulechów zes</w:t>
            </w:r>
            <w:r>
              <w:rPr>
                <w:rFonts w:ascii="Arial" w:hAnsi="Arial"/>
                <w:color w:val="000000"/>
                <w:spacing w:val="-1"/>
              </w:rPr>
              <w:t xml:space="preserve">poły przy ul. Armii Krajowej, przy dworcu PKP i park </w:t>
            </w:r>
            <w:r>
              <w:rPr>
                <w:rFonts w:ascii="Arial" w:hAnsi="Arial"/>
                <w:color w:val="000000"/>
                <w:spacing w:val="-2"/>
              </w:rPr>
              <w:t>miejski /</w:t>
            </w:r>
          </w:p>
        </w:tc>
      </w:tr>
      <w:tr w:rsidR="003216A6">
        <w:tc>
          <w:tcPr>
            <w:tcW w:w="567" w:type="dxa"/>
          </w:tcPr>
          <w:p w:rsidR="003216A6" w:rsidRDefault="003216A6" w:rsidP="00A44FE2">
            <w:pPr>
              <w:ind w:right="-2"/>
              <w:jc w:val="both"/>
              <w:rPr>
                <w:rFonts w:ascii="Arial" w:hAnsi="Arial"/>
              </w:rPr>
            </w:pPr>
            <w:r>
              <w:rPr>
                <w:rFonts w:ascii="Arial" w:hAnsi="Arial"/>
              </w:rPr>
              <w:t>-</w:t>
            </w:r>
          </w:p>
        </w:tc>
        <w:tc>
          <w:tcPr>
            <w:tcW w:w="6446" w:type="dxa"/>
          </w:tcPr>
          <w:p w:rsidR="003216A6" w:rsidRDefault="003216A6" w:rsidP="00A44FE2">
            <w:pPr>
              <w:ind w:right="-2"/>
              <w:jc w:val="both"/>
              <w:rPr>
                <w:rFonts w:ascii="Arial" w:hAnsi="Arial"/>
              </w:rPr>
            </w:pPr>
            <w:r>
              <w:rPr>
                <w:rFonts w:ascii="Arial" w:hAnsi="Arial"/>
                <w:color w:val="000000"/>
                <w:spacing w:val="-3"/>
              </w:rPr>
              <w:t xml:space="preserve">parki o zatartym układzie historycznym / Głogusz, Kalsk, </w:t>
            </w:r>
            <w:r>
              <w:rPr>
                <w:rFonts w:ascii="Arial" w:hAnsi="Arial"/>
                <w:color w:val="000000"/>
              </w:rPr>
              <w:t>Folwark Góry „B”, Klępsk, Łęgowo, Obłotne /,</w:t>
            </w:r>
          </w:p>
        </w:tc>
      </w:tr>
      <w:tr w:rsidR="003216A6">
        <w:tc>
          <w:tcPr>
            <w:tcW w:w="567" w:type="dxa"/>
          </w:tcPr>
          <w:p w:rsidR="003216A6" w:rsidRDefault="003216A6" w:rsidP="00A44FE2">
            <w:pPr>
              <w:ind w:right="-2"/>
              <w:jc w:val="both"/>
              <w:rPr>
                <w:rFonts w:ascii="Arial" w:hAnsi="Arial"/>
              </w:rPr>
            </w:pPr>
            <w:r>
              <w:rPr>
                <w:rFonts w:ascii="Arial" w:hAnsi="Arial"/>
              </w:rPr>
              <w:t>-</w:t>
            </w:r>
          </w:p>
        </w:tc>
        <w:tc>
          <w:tcPr>
            <w:tcW w:w="6446" w:type="dxa"/>
          </w:tcPr>
          <w:p w:rsidR="003216A6" w:rsidRDefault="003216A6" w:rsidP="00A44FE2">
            <w:pPr>
              <w:ind w:right="-2"/>
              <w:jc w:val="both"/>
              <w:rPr>
                <w:rFonts w:ascii="Arial" w:hAnsi="Arial"/>
              </w:rPr>
            </w:pPr>
            <w:r>
              <w:rPr>
                <w:rFonts w:ascii="Arial" w:hAnsi="Arial"/>
                <w:color w:val="000000"/>
                <w:spacing w:val="-1"/>
              </w:rPr>
              <w:t>aleje wzdłuż dróg / Mozów - Pomorsko, Łochowo-</w:t>
            </w:r>
            <w:r>
              <w:rPr>
                <w:rFonts w:ascii="Arial" w:hAnsi="Arial"/>
                <w:color w:val="000000"/>
                <w:spacing w:val="-3"/>
              </w:rPr>
              <w:t xml:space="preserve">Głogusz, Głogusz - Niekarzyn, Buków - Smardzewo, </w:t>
            </w:r>
            <w:r w:rsidR="00B07B2E">
              <w:rPr>
                <w:rFonts w:ascii="Arial" w:hAnsi="Arial"/>
                <w:color w:val="000000"/>
                <w:spacing w:val="-1"/>
              </w:rPr>
              <w:t xml:space="preserve">Łęgowo - Sulechów, Brzezie k. </w:t>
            </w:r>
            <w:r>
              <w:rPr>
                <w:rFonts w:ascii="Arial" w:hAnsi="Arial"/>
                <w:color w:val="000000"/>
                <w:spacing w:val="-1"/>
              </w:rPr>
              <w:t>Sulechowa - Kalsk, Górki Małe - Cigacice /,</w:t>
            </w:r>
          </w:p>
        </w:tc>
      </w:tr>
      <w:tr w:rsidR="003216A6">
        <w:tc>
          <w:tcPr>
            <w:tcW w:w="567" w:type="dxa"/>
          </w:tcPr>
          <w:p w:rsidR="003216A6" w:rsidRDefault="003216A6" w:rsidP="00A44FE2">
            <w:pPr>
              <w:ind w:right="-2"/>
              <w:jc w:val="both"/>
              <w:rPr>
                <w:rFonts w:ascii="Arial" w:hAnsi="Arial"/>
              </w:rPr>
            </w:pPr>
            <w:r>
              <w:rPr>
                <w:rFonts w:ascii="Arial" w:hAnsi="Arial"/>
              </w:rPr>
              <w:t>-</w:t>
            </w:r>
          </w:p>
        </w:tc>
        <w:tc>
          <w:tcPr>
            <w:tcW w:w="6446" w:type="dxa"/>
          </w:tcPr>
          <w:p w:rsidR="003216A6" w:rsidRDefault="003216A6" w:rsidP="00A44FE2">
            <w:pPr>
              <w:shd w:val="clear" w:color="auto" w:fill="FFFFFF"/>
              <w:tabs>
                <w:tab w:val="left" w:pos="2554"/>
              </w:tabs>
              <w:ind w:right="-2"/>
              <w:rPr>
                <w:rFonts w:ascii="Arial" w:hAnsi="Arial"/>
              </w:rPr>
            </w:pPr>
            <w:r>
              <w:rPr>
                <w:rFonts w:ascii="Arial" w:hAnsi="Arial"/>
                <w:color w:val="000000"/>
                <w:spacing w:val="-1"/>
              </w:rPr>
              <w:t>aleje wzdłuż ulic / w  Pomorsku, Brodach, Kruszynie , Sulechowie/</w:t>
            </w:r>
          </w:p>
        </w:tc>
      </w:tr>
      <w:tr w:rsidR="003216A6">
        <w:tc>
          <w:tcPr>
            <w:tcW w:w="567" w:type="dxa"/>
          </w:tcPr>
          <w:p w:rsidR="003216A6" w:rsidRDefault="003216A6" w:rsidP="00A44FE2">
            <w:pPr>
              <w:ind w:right="-2"/>
              <w:jc w:val="both"/>
              <w:rPr>
                <w:rFonts w:ascii="Arial" w:hAnsi="Arial"/>
              </w:rPr>
            </w:pPr>
            <w:r>
              <w:rPr>
                <w:rFonts w:ascii="Arial" w:hAnsi="Arial"/>
              </w:rPr>
              <w:t>-</w:t>
            </w:r>
          </w:p>
        </w:tc>
        <w:tc>
          <w:tcPr>
            <w:tcW w:w="6446" w:type="dxa"/>
          </w:tcPr>
          <w:p w:rsidR="003216A6" w:rsidRDefault="003216A6" w:rsidP="00A44FE2">
            <w:pPr>
              <w:shd w:val="clear" w:color="auto" w:fill="FFFFFF"/>
              <w:tabs>
                <w:tab w:val="left" w:pos="2554"/>
              </w:tabs>
              <w:ind w:right="-2"/>
              <w:rPr>
                <w:rFonts w:ascii="Arial" w:hAnsi="Arial"/>
              </w:rPr>
            </w:pPr>
            <w:r>
              <w:rPr>
                <w:rFonts w:ascii="Arial" w:hAnsi="Arial"/>
                <w:color w:val="000000"/>
                <w:spacing w:val="-3"/>
              </w:rPr>
              <w:t>cmentarze ze starodrzewem / Mozów, Buków, Cigacice,</w:t>
            </w:r>
            <w:r>
              <w:rPr>
                <w:rFonts w:ascii="Arial" w:hAnsi="Arial"/>
                <w:color w:val="000000"/>
                <w:spacing w:val="-3"/>
              </w:rPr>
              <w:softHyphen/>
            </w:r>
            <w:r>
              <w:rPr>
                <w:rFonts w:ascii="Arial" w:hAnsi="Arial"/>
                <w:color w:val="000000"/>
                <w:spacing w:val="-2"/>
              </w:rPr>
              <w:t xml:space="preserve"> Górzykowo, Sulechów /.</w:t>
            </w:r>
          </w:p>
        </w:tc>
      </w:tr>
    </w:tbl>
    <w:p w:rsidR="003216A6" w:rsidRDefault="003216A6" w:rsidP="003216A6">
      <w:pPr>
        <w:shd w:val="clear" w:color="auto" w:fill="FFFFFF"/>
        <w:spacing w:before="5"/>
        <w:ind w:left="2127" w:right="-2"/>
        <w:jc w:val="both"/>
        <w:rPr>
          <w:rFonts w:ascii="Arial" w:hAnsi="Arial"/>
        </w:rPr>
      </w:pPr>
      <w:r>
        <w:rPr>
          <w:rFonts w:ascii="Arial" w:hAnsi="Arial"/>
          <w:color w:val="000000"/>
          <w:spacing w:val="-3"/>
        </w:rPr>
        <w:t>Najstarszym, zachowanym założeniem jest park w Pomor</w:t>
      </w:r>
      <w:r>
        <w:rPr>
          <w:rFonts w:ascii="Arial" w:hAnsi="Arial"/>
          <w:color w:val="000000"/>
          <w:spacing w:val="-4"/>
        </w:rPr>
        <w:t xml:space="preserve">sku, który powstał w XVIII w. i został przebudowany w XIX w </w:t>
      </w:r>
      <w:r>
        <w:rPr>
          <w:rFonts w:ascii="Arial" w:hAnsi="Arial"/>
          <w:color w:val="000000"/>
          <w:spacing w:val="-1"/>
        </w:rPr>
        <w:t xml:space="preserve">na krajobrazowy, układ aktualny jest nieczytelny, posiada </w:t>
      </w:r>
      <w:r>
        <w:rPr>
          <w:rFonts w:ascii="Arial" w:hAnsi="Arial"/>
          <w:color w:val="000000"/>
        </w:rPr>
        <w:t>jednak liczny starodrzew.</w:t>
      </w:r>
    </w:p>
    <w:p w:rsidR="003216A6" w:rsidRDefault="003216A6" w:rsidP="003216A6">
      <w:pPr>
        <w:pStyle w:val="Tekstpodstawowywcity"/>
        <w:spacing w:line="240" w:lineRule="auto"/>
        <w:ind w:left="2127" w:right="-2"/>
        <w:rPr>
          <w:sz w:val="20"/>
        </w:rPr>
      </w:pPr>
      <w:r>
        <w:rPr>
          <w:color w:val="000000"/>
          <w:spacing w:val="-2"/>
          <w:sz w:val="20"/>
        </w:rPr>
        <w:t xml:space="preserve">Park w Okuninie posiada metrykę z pocz. XIX w. ale jest </w:t>
      </w:r>
      <w:r>
        <w:rPr>
          <w:color w:val="000000"/>
          <w:spacing w:val="-1"/>
          <w:sz w:val="20"/>
        </w:rPr>
        <w:t xml:space="preserve">bardzo zaniedbany. Pozostałe parki powstały w drugiej </w:t>
      </w:r>
      <w:r>
        <w:rPr>
          <w:color w:val="000000"/>
          <w:spacing w:val="-2"/>
          <w:sz w:val="20"/>
        </w:rPr>
        <w:t xml:space="preserve">połowie XIX w. Olbrzymim zagrożeniem dla </w:t>
      </w:r>
      <w:r>
        <w:rPr>
          <w:color w:val="000000"/>
          <w:spacing w:val="-2"/>
          <w:sz w:val="20"/>
        </w:rPr>
        <w:lastRenderedPageBreak/>
        <w:t xml:space="preserve">wszystkich </w:t>
      </w:r>
      <w:r>
        <w:rPr>
          <w:color w:val="000000"/>
          <w:spacing w:val="-3"/>
          <w:sz w:val="20"/>
        </w:rPr>
        <w:t xml:space="preserve">założeń jest stała, postępująca ich dewastacja, brak działań </w:t>
      </w:r>
      <w:r>
        <w:rPr>
          <w:color w:val="000000"/>
          <w:spacing w:val="-1"/>
          <w:sz w:val="20"/>
        </w:rPr>
        <w:t xml:space="preserve">konserwacyjnych i pielęgnacyjnych. </w:t>
      </w:r>
    </w:p>
    <w:p w:rsidR="003216A6" w:rsidRDefault="003216A6" w:rsidP="003216A6">
      <w:pPr>
        <w:pStyle w:val="Tekstpodstawowywcity"/>
        <w:spacing w:line="240" w:lineRule="auto"/>
        <w:ind w:left="2126"/>
        <w:rPr>
          <w:sz w:val="20"/>
        </w:rPr>
      </w:pPr>
    </w:p>
    <w:p w:rsidR="003216A6" w:rsidRDefault="003216A6" w:rsidP="003216A6">
      <w:pPr>
        <w:pStyle w:val="Lista"/>
        <w:ind w:left="284" w:right="-2" w:hanging="284"/>
        <w:jc w:val="both"/>
        <w:rPr>
          <w:rFonts w:ascii="Arial" w:hAnsi="Arial"/>
        </w:rPr>
      </w:pPr>
      <w:r>
        <w:rPr>
          <w:rFonts w:ascii="Arial" w:hAnsi="Arial"/>
          <w:color w:val="008080"/>
        </w:rPr>
        <w:t>Miejsca</w:t>
      </w:r>
      <w:r>
        <w:rPr>
          <w:rFonts w:ascii="Arial" w:hAnsi="Arial"/>
        </w:rPr>
        <w:tab/>
      </w:r>
      <w:r>
        <w:rPr>
          <w:rFonts w:ascii="Arial" w:hAnsi="Arial"/>
        </w:rPr>
        <w:tab/>
      </w:r>
      <w:r>
        <w:rPr>
          <w:rFonts w:ascii="Arial" w:hAnsi="Arial"/>
        </w:rPr>
        <w:tab/>
      </w:r>
      <w:r>
        <w:rPr>
          <w:rFonts w:ascii="Arial" w:hAnsi="Arial"/>
          <w:color w:val="000000"/>
          <w:spacing w:val="-2"/>
        </w:rPr>
        <w:t xml:space="preserve">W ćwierćwieczu </w:t>
      </w:r>
      <w:r w:rsidRPr="001E1CD1">
        <w:rPr>
          <w:rFonts w:ascii="Arial" w:hAnsi="Arial"/>
          <w:color w:val="000000"/>
          <w:spacing w:val="-2"/>
        </w:rPr>
        <w:t xml:space="preserve">XX </w:t>
      </w:r>
      <w:r w:rsidR="00104A88">
        <w:rPr>
          <w:rFonts w:ascii="Arial" w:hAnsi="Arial"/>
          <w:color w:val="000000"/>
          <w:spacing w:val="-2"/>
        </w:rPr>
        <w:t>w. postawiono</w:t>
      </w:r>
      <w:r w:rsidR="00104A88" w:rsidRPr="00104A88">
        <w:rPr>
          <w:rFonts w:ascii="Arial" w:hAnsi="Arial"/>
          <w:color w:val="000000"/>
          <w:spacing w:val="-3"/>
        </w:rPr>
        <w:t xml:space="preserve"> </w:t>
      </w:r>
      <w:r w:rsidR="00104A88">
        <w:rPr>
          <w:rFonts w:ascii="Arial" w:hAnsi="Arial"/>
          <w:color w:val="000000"/>
          <w:spacing w:val="-3"/>
        </w:rPr>
        <w:t>pomniki bohaterów I wojny Światowej</w:t>
      </w:r>
    </w:p>
    <w:p w:rsidR="003216A6" w:rsidRDefault="003216A6" w:rsidP="003216A6">
      <w:pPr>
        <w:shd w:val="clear" w:color="auto" w:fill="FFFFFF"/>
        <w:ind w:left="14" w:right="-2"/>
        <w:jc w:val="both"/>
        <w:rPr>
          <w:rFonts w:ascii="Arial" w:hAnsi="Arial"/>
        </w:rPr>
      </w:pPr>
      <w:r>
        <w:rPr>
          <w:rFonts w:ascii="Arial" w:hAnsi="Arial"/>
          <w:color w:val="008080"/>
        </w:rPr>
        <w:t>pamięci</w:t>
      </w:r>
      <w:r>
        <w:rPr>
          <w:rFonts w:ascii="Arial" w:hAnsi="Arial"/>
          <w:color w:val="008080"/>
        </w:rPr>
        <w:tab/>
      </w:r>
      <w:r>
        <w:rPr>
          <w:rFonts w:ascii="Arial" w:hAnsi="Arial"/>
          <w:color w:val="008080"/>
        </w:rPr>
        <w:tab/>
      </w:r>
      <w:r>
        <w:rPr>
          <w:rFonts w:ascii="Arial" w:hAnsi="Arial"/>
          <w:color w:val="008080"/>
        </w:rPr>
        <w:tab/>
      </w:r>
      <w:r>
        <w:rPr>
          <w:rFonts w:ascii="Arial" w:hAnsi="Arial"/>
          <w:color w:val="000000"/>
          <w:spacing w:val="-3"/>
        </w:rPr>
        <w:t xml:space="preserve">/ Łęgowo, Okunin ,Pomorsko, </w:t>
      </w:r>
      <w:r w:rsidR="00104A88">
        <w:rPr>
          <w:rFonts w:ascii="Arial" w:hAnsi="Arial"/>
          <w:color w:val="000000"/>
          <w:spacing w:val="-3"/>
        </w:rPr>
        <w:t>Górzykowo /.</w:t>
      </w:r>
    </w:p>
    <w:p w:rsidR="00104A88" w:rsidRDefault="00104A88" w:rsidP="00104A88">
      <w:pPr>
        <w:shd w:val="clear" w:color="auto" w:fill="FFFFFF"/>
        <w:ind w:left="2125" w:right="-2" w:hanging="2125"/>
        <w:jc w:val="both"/>
        <w:rPr>
          <w:rFonts w:ascii="Arial" w:hAnsi="Arial"/>
          <w:color w:val="000000"/>
          <w:spacing w:val="-1"/>
        </w:rPr>
      </w:pPr>
      <w:r>
        <w:rPr>
          <w:rFonts w:ascii="Arial" w:hAnsi="Arial"/>
          <w:color w:val="008080"/>
        </w:rPr>
        <w:t>narodowej</w:t>
      </w:r>
      <w:r>
        <w:rPr>
          <w:rFonts w:ascii="Arial" w:hAnsi="Arial"/>
          <w:color w:val="008080"/>
        </w:rPr>
        <w:tab/>
      </w:r>
      <w:r>
        <w:rPr>
          <w:rFonts w:ascii="Arial" w:hAnsi="Arial"/>
          <w:color w:val="000000"/>
          <w:spacing w:val="-2"/>
        </w:rPr>
        <w:t xml:space="preserve">ich stan techniczny jest średni, z wyjątkiem pomnika w </w:t>
      </w:r>
      <w:r>
        <w:rPr>
          <w:rFonts w:ascii="Arial" w:hAnsi="Arial"/>
          <w:color w:val="000000"/>
          <w:spacing w:val="-1"/>
        </w:rPr>
        <w:t>Okuninie, który jest zaniedbany i zarośnięty. Pomnik w Górzykowie pełni role kapliczki.</w:t>
      </w:r>
    </w:p>
    <w:p w:rsidR="003216A6" w:rsidRDefault="003216A6" w:rsidP="003216A6">
      <w:pPr>
        <w:shd w:val="clear" w:color="auto" w:fill="FFFFFF"/>
        <w:ind w:left="2125" w:right="-2"/>
        <w:jc w:val="both"/>
        <w:rPr>
          <w:rFonts w:ascii="Arial" w:hAnsi="Arial"/>
          <w:color w:val="000000"/>
          <w:spacing w:val="-1"/>
        </w:rPr>
      </w:pPr>
    </w:p>
    <w:p w:rsidR="003216A6" w:rsidRPr="003765FA" w:rsidRDefault="003216A6" w:rsidP="003216A6">
      <w:pPr>
        <w:shd w:val="clear" w:color="auto" w:fill="FFFFFF"/>
        <w:ind w:left="2127" w:right="-2" w:hanging="2127"/>
        <w:jc w:val="both"/>
        <w:rPr>
          <w:rFonts w:ascii="Arial" w:hAnsi="Arial" w:cs="Arial"/>
        </w:rPr>
      </w:pPr>
      <w:r w:rsidRPr="008A343D">
        <w:rPr>
          <w:rFonts w:ascii="Arial" w:hAnsi="Arial" w:cs="Arial"/>
          <w:color w:val="009999"/>
          <w:spacing w:val="-1"/>
        </w:rPr>
        <w:t>Inne obiekty</w:t>
      </w:r>
      <w:r w:rsidRPr="003765FA">
        <w:rPr>
          <w:rFonts w:ascii="Arial" w:hAnsi="Arial" w:cs="Arial"/>
          <w:color w:val="000000"/>
          <w:spacing w:val="-1"/>
        </w:rPr>
        <w:tab/>
      </w:r>
      <w:r w:rsidRPr="003765FA">
        <w:rPr>
          <w:rFonts w:ascii="Arial" w:hAnsi="Arial" w:cs="Arial"/>
        </w:rPr>
        <w:t>Ciekawymi obiektami historyczno-kulturowymi gminy są bunkry Rejonu</w:t>
      </w:r>
    </w:p>
    <w:p w:rsidR="003216A6" w:rsidRPr="003765FA" w:rsidRDefault="003216A6" w:rsidP="003216A6">
      <w:pPr>
        <w:shd w:val="clear" w:color="auto" w:fill="FFFFFF"/>
        <w:ind w:left="2127" w:right="-2" w:hanging="2127"/>
        <w:jc w:val="both"/>
        <w:rPr>
          <w:rFonts w:ascii="Arial" w:hAnsi="Arial" w:cs="Arial"/>
        </w:rPr>
      </w:pPr>
      <w:r w:rsidRPr="008A343D">
        <w:rPr>
          <w:rFonts w:ascii="Arial" w:hAnsi="Arial" w:cs="Arial"/>
          <w:color w:val="009999"/>
        </w:rPr>
        <w:t>historyczno-</w:t>
      </w:r>
      <w:r w:rsidRPr="003765FA">
        <w:rPr>
          <w:rFonts w:ascii="Arial" w:hAnsi="Arial" w:cs="Arial"/>
          <w:color w:val="00B050"/>
        </w:rPr>
        <w:t xml:space="preserve">                 </w:t>
      </w:r>
      <w:r>
        <w:rPr>
          <w:rFonts w:ascii="Arial" w:hAnsi="Arial" w:cs="Arial"/>
          <w:color w:val="00B050"/>
        </w:rPr>
        <w:t xml:space="preserve">  </w:t>
      </w:r>
      <w:r w:rsidRPr="003765FA">
        <w:rPr>
          <w:rFonts w:ascii="Arial" w:hAnsi="Arial" w:cs="Arial"/>
        </w:rPr>
        <w:t>Cigacice, umiejscowione wzdłuż lewego brzegu Środkowej</w:t>
      </w:r>
    </w:p>
    <w:p w:rsidR="003216A6" w:rsidRPr="003765FA" w:rsidRDefault="003216A6" w:rsidP="003216A6">
      <w:pPr>
        <w:shd w:val="clear" w:color="auto" w:fill="FFFFFF"/>
        <w:ind w:left="2127" w:right="-2" w:hanging="2127"/>
        <w:rPr>
          <w:rFonts w:ascii="Arial" w:hAnsi="Arial" w:cs="Arial"/>
        </w:rPr>
      </w:pPr>
      <w:r w:rsidRPr="008A343D">
        <w:rPr>
          <w:rFonts w:ascii="Arial" w:hAnsi="Arial" w:cs="Arial"/>
          <w:color w:val="009999"/>
        </w:rPr>
        <w:t>kulturowe</w:t>
      </w:r>
      <w:r>
        <w:rPr>
          <w:rFonts w:ascii="Arial" w:hAnsi="Arial" w:cs="Arial"/>
        </w:rPr>
        <w:t xml:space="preserve">                       </w:t>
      </w:r>
      <w:r w:rsidRPr="003765FA">
        <w:rPr>
          <w:rFonts w:ascii="Arial" w:hAnsi="Arial" w:cs="Arial"/>
        </w:rPr>
        <w:t>Odry (Oderstellung), od okolic Leśnej Góry (na wysokości Cigacic i                        Górzykowa) po Las</w:t>
      </w:r>
      <w:r>
        <w:rPr>
          <w:rFonts w:ascii="Arial" w:hAnsi="Arial" w:cs="Arial"/>
        </w:rPr>
        <w:t>.</w:t>
      </w:r>
    </w:p>
    <w:p w:rsidR="003216A6" w:rsidRDefault="003216A6" w:rsidP="003216A6">
      <w:pPr>
        <w:pStyle w:val="Tekstpodstawowywcity"/>
        <w:spacing w:line="240" w:lineRule="auto"/>
        <w:ind w:left="0"/>
        <w:rPr>
          <w:sz w:val="20"/>
        </w:rPr>
      </w:pPr>
    </w:p>
    <w:p w:rsidR="003216A6" w:rsidRDefault="003216A6" w:rsidP="003216A6">
      <w:pPr>
        <w:tabs>
          <w:tab w:val="left" w:pos="9070"/>
        </w:tabs>
        <w:jc w:val="both"/>
        <w:rPr>
          <w:rFonts w:ascii="Arial" w:hAnsi="Arial"/>
          <w:color w:val="008080"/>
        </w:rPr>
      </w:pPr>
    </w:p>
    <w:p w:rsidR="003216A6" w:rsidRPr="008A343D" w:rsidRDefault="003216A6" w:rsidP="003216A6">
      <w:pPr>
        <w:pStyle w:val="Nagwek3"/>
        <w:rPr>
          <w:color w:val="009999"/>
          <w:sz w:val="20"/>
        </w:rPr>
      </w:pPr>
      <w:r>
        <w:rPr>
          <w:color w:val="009999"/>
          <w:sz w:val="20"/>
        </w:rPr>
        <w:t xml:space="preserve">2.7   </w:t>
      </w:r>
      <w:r w:rsidRPr="008A343D">
        <w:rPr>
          <w:color w:val="009999"/>
          <w:sz w:val="20"/>
        </w:rPr>
        <w:t>UWARUNKOWANIA JAKOŚCI ŻYCIA MIESZKAŃCÓW</w:t>
      </w:r>
    </w:p>
    <w:p w:rsidR="00F00A45" w:rsidRDefault="00F00A45" w:rsidP="003216A6">
      <w:pPr>
        <w:pStyle w:val="Tekstpodstawowy2"/>
        <w:ind w:left="2126"/>
        <w:jc w:val="both"/>
        <w:rPr>
          <w:sz w:val="20"/>
        </w:rPr>
      </w:pPr>
    </w:p>
    <w:p w:rsidR="003216A6" w:rsidRDefault="003216A6" w:rsidP="003216A6">
      <w:pPr>
        <w:pStyle w:val="Tekstpodstawowy"/>
        <w:rPr>
          <w:color w:val="008080"/>
          <w:sz w:val="20"/>
        </w:rPr>
      </w:pPr>
      <w:r w:rsidRPr="000919CF">
        <w:rPr>
          <w:color w:val="009999"/>
          <w:sz w:val="20"/>
        </w:rPr>
        <w:t>Infrastruktura</w:t>
      </w:r>
      <w:r>
        <w:rPr>
          <w:color w:val="008080"/>
          <w:sz w:val="20"/>
        </w:rPr>
        <w:t xml:space="preserve">  </w:t>
      </w:r>
      <w:r>
        <w:rPr>
          <w:color w:val="008080"/>
          <w:sz w:val="20"/>
        </w:rPr>
        <w:tab/>
      </w:r>
      <w:r>
        <w:rPr>
          <w:color w:val="008080"/>
          <w:sz w:val="20"/>
        </w:rPr>
        <w:tab/>
      </w:r>
      <w:r>
        <w:rPr>
          <w:sz w:val="20"/>
        </w:rPr>
        <w:t>Na standardy życia mieszkańców, duży wpływ ma sytuacja</w:t>
      </w:r>
      <w:r>
        <w:rPr>
          <w:color w:val="008080"/>
          <w:sz w:val="20"/>
        </w:rPr>
        <w:t xml:space="preserve"> </w:t>
      </w:r>
      <w:r>
        <w:rPr>
          <w:sz w:val="20"/>
        </w:rPr>
        <w:t>w zakresie</w:t>
      </w:r>
    </w:p>
    <w:p w:rsidR="00464B60" w:rsidRPr="00100157" w:rsidRDefault="00464B60" w:rsidP="00464B60">
      <w:pPr>
        <w:rPr>
          <w:rFonts w:ascii="Calibri" w:hAnsi="Calibri"/>
          <w:color w:val="000000"/>
          <w:sz w:val="24"/>
          <w:szCs w:val="24"/>
        </w:rPr>
      </w:pPr>
      <w:r w:rsidRPr="00100157">
        <w:rPr>
          <w:rFonts w:ascii="Arial" w:hAnsi="Arial" w:cs="Arial"/>
          <w:color w:val="009999"/>
        </w:rPr>
        <w:t>społeczna</w:t>
      </w:r>
      <w:r w:rsidRPr="00100157">
        <w:rPr>
          <w:rFonts w:ascii="Arial" w:hAnsi="Arial" w:cs="Arial"/>
          <w:color w:val="000000"/>
        </w:rPr>
        <w:tab/>
      </w:r>
      <w:r w:rsidRPr="00100157">
        <w:rPr>
          <w:rFonts w:ascii="Arial" w:hAnsi="Arial" w:cs="Arial"/>
          <w:color w:val="000000"/>
        </w:rPr>
        <w:tab/>
        <w:t>infrastruktury społecznej.</w:t>
      </w:r>
    </w:p>
    <w:p w:rsidR="00464B60" w:rsidRPr="00100157" w:rsidRDefault="00464B60" w:rsidP="00464B60">
      <w:pPr>
        <w:rPr>
          <w:rFonts w:ascii="Calibri" w:hAnsi="Calibri"/>
          <w:color w:val="000000"/>
          <w:sz w:val="24"/>
          <w:szCs w:val="24"/>
        </w:rPr>
      </w:pPr>
      <w:r w:rsidRPr="00100157">
        <w:rPr>
          <w:rFonts w:ascii="Arial" w:hAnsi="Arial" w:cs="Arial"/>
          <w:color w:val="009999"/>
        </w:rPr>
        <w:t>oświata, nauka</w:t>
      </w:r>
      <w:r w:rsidRPr="00100157">
        <w:rPr>
          <w:rFonts w:ascii="Arial" w:hAnsi="Arial" w:cs="Arial"/>
          <w:color w:val="000000"/>
        </w:rPr>
        <w:tab/>
      </w:r>
      <w:r w:rsidRPr="00100157">
        <w:rPr>
          <w:rFonts w:ascii="Arial" w:hAnsi="Arial" w:cs="Arial"/>
          <w:color w:val="000000"/>
        </w:rPr>
        <w:tab/>
        <w:t>Na terenie gminy funkcjonują następujące placówki oświatowe:</w:t>
      </w:r>
    </w:p>
    <w:tbl>
      <w:tblPr>
        <w:tblW w:w="7020" w:type="dxa"/>
        <w:tblInd w:w="2197" w:type="dxa"/>
        <w:tblLayout w:type="fixed"/>
        <w:tblCellMar>
          <w:left w:w="70" w:type="dxa"/>
          <w:right w:w="70" w:type="dxa"/>
        </w:tblCellMar>
        <w:tblLook w:val="04A0" w:firstRow="1" w:lastRow="0" w:firstColumn="1" w:lastColumn="0" w:noHBand="0" w:noVBand="1"/>
      </w:tblPr>
      <w:tblGrid>
        <w:gridCol w:w="421"/>
        <w:gridCol w:w="6599"/>
      </w:tblGrid>
      <w:tr w:rsidR="00464B60" w:rsidRPr="00100157">
        <w:tc>
          <w:tcPr>
            <w:tcW w:w="420" w:type="dxa"/>
          </w:tcPr>
          <w:p w:rsidR="00464B60" w:rsidRPr="00100157" w:rsidRDefault="00464B60" w:rsidP="00622188">
            <w:pPr>
              <w:rPr>
                <w:color w:val="000000"/>
                <w:sz w:val="24"/>
                <w:szCs w:val="24"/>
              </w:rPr>
            </w:pPr>
            <w:r w:rsidRPr="00100157">
              <w:rPr>
                <w:rFonts w:ascii="Arial" w:hAnsi="Arial" w:cs="Arial"/>
                <w:color w:val="000000"/>
              </w:rPr>
              <w:t>-</w:t>
            </w:r>
          </w:p>
        </w:tc>
        <w:tc>
          <w:tcPr>
            <w:tcW w:w="6585" w:type="dxa"/>
          </w:tcPr>
          <w:p w:rsidR="00464B60" w:rsidRPr="00100157" w:rsidRDefault="00464B60" w:rsidP="00622188">
            <w:pPr>
              <w:rPr>
                <w:color w:val="000000"/>
                <w:sz w:val="24"/>
                <w:szCs w:val="24"/>
              </w:rPr>
            </w:pPr>
            <w:r>
              <w:rPr>
                <w:rFonts w:ascii="Arial" w:hAnsi="Arial" w:cs="Arial"/>
                <w:color w:val="000000"/>
              </w:rPr>
              <w:t>6 przedszkoli (</w:t>
            </w:r>
            <w:r w:rsidRPr="00100157">
              <w:rPr>
                <w:rFonts w:ascii="Arial" w:hAnsi="Arial" w:cs="Arial"/>
                <w:color w:val="000000"/>
              </w:rPr>
              <w:t xml:space="preserve">4 prowadzone przez JST, 2 </w:t>
            </w:r>
            <w:r>
              <w:rPr>
                <w:rFonts w:ascii="Arial" w:hAnsi="Arial" w:cs="Arial"/>
                <w:color w:val="000000"/>
              </w:rPr>
              <w:t>niepubliczne) i 7 oddziałów przedszkolnych zlokalizowanych przy szkołach podstawowych</w:t>
            </w:r>
            <w:r w:rsidRPr="00100157">
              <w:rPr>
                <w:rFonts w:ascii="Arial" w:hAnsi="Arial" w:cs="Arial"/>
                <w:color w:val="000000"/>
              </w:rPr>
              <w:t xml:space="preserve">; </w:t>
            </w:r>
          </w:p>
        </w:tc>
      </w:tr>
      <w:tr w:rsidR="00464B60" w:rsidRPr="00100157">
        <w:tc>
          <w:tcPr>
            <w:tcW w:w="420" w:type="dxa"/>
          </w:tcPr>
          <w:p w:rsidR="00464B60" w:rsidRPr="00100157" w:rsidRDefault="00464B60" w:rsidP="00622188">
            <w:pPr>
              <w:rPr>
                <w:color w:val="000000"/>
                <w:sz w:val="24"/>
                <w:szCs w:val="24"/>
              </w:rPr>
            </w:pPr>
            <w:r w:rsidRPr="00100157">
              <w:rPr>
                <w:rFonts w:ascii="Arial" w:hAnsi="Arial" w:cs="Arial"/>
                <w:color w:val="000000"/>
              </w:rPr>
              <w:t>-</w:t>
            </w:r>
          </w:p>
          <w:p w:rsidR="00464B60" w:rsidRPr="00100157" w:rsidRDefault="00464B60" w:rsidP="00622188">
            <w:pPr>
              <w:rPr>
                <w:color w:val="000000"/>
                <w:sz w:val="24"/>
                <w:szCs w:val="24"/>
              </w:rPr>
            </w:pPr>
            <w:r w:rsidRPr="00100157">
              <w:rPr>
                <w:color w:val="000000"/>
                <w:sz w:val="24"/>
                <w:szCs w:val="24"/>
              </w:rPr>
              <w:t> </w:t>
            </w:r>
          </w:p>
          <w:p w:rsidR="00464B60" w:rsidRPr="00100157" w:rsidRDefault="00464B60" w:rsidP="00622188">
            <w:pPr>
              <w:rPr>
                <w:color w:val="000000"/>
                <w:sz w:val="24"/>
                <w:szCs w:val="24"/>
              </w:rPr>
            </w:pPr>
            <w:r w:rsidRPr="00100157">
              <w:rPr>
                <w:rFonts w:ascii="Arial" w:hAnsi="Arial" w:cs="Arial"/>
                <w:color w:val="000000"/>
              </w:rPr>
              <w:t>-</w:t>
            </w:r>
          </w:p>
        </w:tc>
        <w:tc>
          <w:tcPr>
            <w:tcW w:w="6585" w:type="dxa"/>
          </w:tcPr>
          <w:p w:rsidR="00464B60" w:rsidRPr="00100157" w:rsidRDefault="00464B60" w:rsidP="00622188">
            <w:pPr>
              <w:rPr>
                <w:color w:val="000000"/>
                <w:sz w:val="24"/>
                <w:szCs w:val="24"/>
              </w:rPr>
            </w:pPr>
            <w:r>
              <w:rPr>
                <w:rFonts w:ascii="Arial" w:hAnsi="Arial" w:cs="Arial"/>
                <w:color w:val="000000"/>
              </w:rPr>
              <w:t>7 szkó</w:t>
            </w:r>
            <w:r w:rsidRPr="00100157">
              <w:rPr>
                <w:rFonts w:ascii="Arial" w:hAnsi="Arial" w:cs="Arial"/>
                <w:color w:val="000000"/>
              </w:rPr>
              <w:t>ł</w:t>
            </w:r>
            <w:r>
              <w:rPr>
                <w:rFonts w:ascii="Arial" w:hAnsi="Arial" w:cs="Arial"/>
                <w:color w:val="000000"/>
              </w:rPr>
              <w:t xml:space="preserve"> podstawowych:</w:t>
            </w:r>
            <w:r w:rsidRPr="00100157">
              <w:rPr>
                <w:rFonts w:ascii="Arial" w:hAnsi="Arial" w:cs="Arial"/>
                <w:color w:val="000000"/>
              </w:rPr>
              <w:t xml:space="preserve"> Sulechowie</w:t>
            </w:r>
            <w:r>
              <w:rPr>
                <w:rFonts w:ascii="Arial" w:hAnsi="Arial" w:cs="Arial"/>
                <w:color w:val="000000"/>
              </w:rPr>
              <w:t xml:space="preserve"> (2)</w:t>
            </w:r>
            <w:r w:rsidRPr="00100157">
              <w:rPr>
                <w:rFonts w:ascii="Arial" w:hAnsi="Arial" w:cs="Arial"/>
                <w:color w:val="000000"/>
              </w:rPr>
              <w:t xml:space="preserve"> , Brodach, Bukowie, Cigacicach, Kalsku, Kijach;</w:t>
            </w:r>
          </w:p>
          <w:p w:rsidR="00464B60" w:rsidRPr="00100157" w:rsidRDefault="00464B60" w:rsidP="00622188">
            <w:pPr>
              <w:rPr>
                <w:color w:val="000000"/>
                <w:sz w:val="24"/>
                <w:szCs w:val="24"/>
              </w:rPr>
            </w:pPr>
            <w:r>
              <w:rPr>
                <w:rFonts w:ascii="Arial" w:hAnsi="Arial" w:cs="Arial"/>
                <w:color w:val="000000"/>
              </w:rPr>
              <w:t xml:space="preserve">3 gimnazja w tym 2 w </w:t>
            </w:r>
            <w:r w:rsidRPr="00100157">
              <w:rPr>
                <w:rFonts w:ascii="Arial" w:hAnsi="Arial" w:cs="Arial"/>
                <w:color w:val="000000"/>
              </w:rPr>
              <w:t>Sulech</w:t>
            </w:r>
            <w:r>
              <w:rPr>
                <w:rFonts w:ascii="Arial" w:hAnsi="Arial" w:cs="Arial"/>
                <w:color w:val="000000"/>
              </w:rPr>
              <w:t>owie i jedno w</w:t>
            </w:r>
            <w:r w:rsidRPr="00100157">
              <w:rPr>
                <w:rFonts w:ascii="Arial" w:hAnsi="Arial" w:cs="Arial"/>
                <w:color w:val="000000"/>
              </w:rPr>
              <w:t xml:space="preserve"> Pomorsku, </w:t>
            </w:r>
          </w:p>
        </w:tc>
      </w:tr>
      <w:tr w:rsidR="00464B60" w:rsidRPr="00100157">
        <w:tc>
          <w:tcPr>
            <w:tcW w:w="420" w:type="dxa"/>
          </w:tcPr>
          <w:p w:rsidR="00464B60" w:rsidRPr="00100157" w:rsidRDefault="00464B60" w:rsidP="00622188">
            <w:pPr>
              <w:rPr>
                <w:color w:val="000000"/>
                <w:sz w:val="24"/>
                <w:szCs w:val="24"/>
              </w:rPr>
            </w:pPr>
            <w:r w:rsidRPr="00100157">
              <w:rPr>
                <w:rFonts w:ascii="Arial" w:hAnsi="Arial" w:cs="Arial"/>
                <w:color w:val="000000"/>
              </w:rPr>
              <w:t>-</w:t>
            </w:r>
          </w:p>
        </w:tc>
        <w:tc>
          <w:tcPr>
            <w:tcW w:w="6585" w:type="dxa"/>
          </w:tcPr>
          <w:p w:rsidR="00464B60" w:rsidRPr="00100157" w:rsidRDefault="00464B60" w:rsidP="00622188">
            <w:pPr>
              <w:rPr>
                <w:color w:val="000000"/>
                <w:sz w:val="24"/>
                <w:szCs w:val="24"/>
              </w:rPr>
            </w:pPr>
            <w:r>
              <w:rPr>
                <w:rFonts w:ascii="Arial" w:hAnsi="Arial" w:cs="Arial"/>
                <w:color w:val="000000"/>
              </w:rPr>
              <w:t>Zespół Szkół Ponadgimnazjalnych</w:t>
            </w:r>
            <w:r w:rsidRPr="00100157">
              <w:rPr>
                <w:rFonts w:ascii="Arial" w:hAnsi="Arial" w:cs="Arial"/>
                <w:color w:val="000000"/>
              </w:rPr>
              <w:t xml:space="preserve"> w Sulechowie;</w:t>
            </w:r>
          </w:p>
        </w:tc>
      </w:tr>
      <w:tr w:rsidR="00464B60" w:rsidRPr="00100157">
        <w:tc>
          <w:tcPr>
            <w:tcW w:w="420" w:type="dxa"/>
          </w:tcPr>
          <w:p w:rsidR="00464B60" w:rsidRPr="00100157" w:rsidRDefault="00464B60" w:rsidP="00622188">
            <w:pPr>
              <w:rPr>
                <w:color w:val="000000"/>
                <w:sz w:val="24"/>
                <w:szCs w:val="24"/>
              </w:rPr>
            </w:pPr>
            <w:r w:rsidRPr="00100157">
              <w:rPr>
                <w:rFonts w:ascii="Arial" w:hAnsi="Arial" w:cs="Arial"/>
                <w:color w:val="000000"/>
              </w:rPr>
              <w:t>-</w:t>
            </w:r>
          </w:p>
        </w:tc>
        <w:tc>
          <w:tcPr>
            <w:tcW w:w="6585" w:type="dxa"/>
          </w:tcPr>
          <w:p w:rsidR="00464B60" w:rsidRPr="00100157" w:rsidRDefault="00464B60" w:rsidP="00622188">
            <w:pPr>
              <w:rPr>
                <w:color w:val="000000"/>
                <w:sz w:val="24"/>
                <w:szCs w:val="24"/>
              </w:rPr>
            </w:pPr>
            <w:r>
              <w:rPr>
                <w:rFonts w:ascii="Arial" w:hAnsi="Arial" w:cs="Arial"/>
                <w:color w:val="000000"/>
              </w:rPr>
              <w:t>Liceum Ogólnokształcące</w:t>
            </w:r>
            <w:r w:rsidRPr="00100157">
              <w:rPr>
                <w:rFonts w:ascii="Arial" w:hAnsi="Arial" w:cs="Arial"/>
                <w:color w:val="000000"/>
              </w:rPr>
              <w:t xml:space="preserve"> w Sulechowie;</w:t>
            </w:r>
          </w:p>
        </w:tc>
      </w:tr>
    </w:tbl>
    <w:p w:rsidR="00464B60" w:rsidRPr="00100157" w:rsidRDefault="00464B60" w:rsidP="00464B60">
      <w:pPr>
        <w:shd w:val="clear" w:color="auto" w:fill="FFFFFF"/>
        <w:ind w:left="2126" w:firstLine="1"/>
        <w:rPr>
          <w:color w:val="000000"/>
          <w:sz w:val="24"/>
          <w:szCs w:val="24"/>
        </w:rPr>
      </w:pPr>
      <w:r w:rsidRPr="00100157">
        <w:rPr>
          <w:rFonts w:ascii="Arial" w:hAnsi="Arial" w:cs="Arial"/>
          <w:color w:val="000000"/>
        </w:rPr>
        <w:t>Ponadto na terenie obszaru funkcjonalnego działają szkoły ponadgimnazjalne specjalne tj. Zasadnicza Szkoła Zawodowa Specjalna oraz Szkoła Specjalna Przysposabiająca do Pracy, które funkcjonują w Specjalnym Ośrodku Szkolno-Wychowawczym w Sulechowie przy ul. Łącznej 1.</w:t>
      </w:r>
    </w:p>
    <w:p w:rsidR="00464B60" w:rsidRDefault="00464B60" w:rsidP="00464B60">
      <w:pPr>
        <w:shd w:val="clear" w:color="auto" w:fill="FFFFFF"/>
        <w:ind w:left="2126" w:firstLine="1"/>
        <w:rPr>
          <w:rFonts w:ascii="Arial" w:hAnsi="Arial"/>
          <w:color w:val="000000"/>
          <w:spacing w:val="2"/>
        </w:rPr>
      </w:pPr>
      <w:r w:rsidRPr="00100157">
        <w:rPr>
          <w:rFonts w:ascii="Arial" w:hAnsi="Arial"/>
          <w:color w:val="000000"/>
          <w:spacing w:val="-2"/>
        </w:rPr>
        <w:t xml:space="preserve">W Liceach uczy się 388 uczniów, w szkołach zawodowych i technikach 701 uczniów. W szkołach podstawowych uczy się </w:t>
      </w:r>
      <w:r>
        <w:rPr>
          <w:rFonts w:ascii="Arial" w:hAnsi="Arial"/>
          <w:color w:val="000000"/>
          <w:spacing w:val="-2"/>
        </w:rPr>
        <w:t>1628</w:t>
      </w:r>
      <w:r w:rsidRPr="00100157">
        <w:rPr>
          <w:rFonts w:ascii="Arial" w:hAnsi="Arial"/>
          <w:color w:val="000000"/>
          <w:spacing w:val="-2"/>
        </w:rPr>
        <w:t xml:space="preserve"> u</w:t>
      </w:r>
      <w:r>
        <w:rPr>
          <w:rFonts w:ascii="Arial" w:hAnsi="Arial"/>
          <w:color w:val="000000"/>
          <w:spacing w:val="-2"/>
        </w:rPr>
        <w:t>czniów a w gimnazjach 690 uczniów.</w:t>
      </w:r>
      <w:r w:rsidRPr="00100157">
        <w:rPr>
          <w:rFonts w:ascii="Arial" w:hAnsi="Arial"/>
          <w:color w:val="000000"/>
          <w:spacing w:val="-2"/>
        </w:rPr>
        <w:t xml:space="preserve"> </w:t>
      </w:r>
      <w:r w:rsidRPr="00100157">
        <w:rPr>
          <w:rFonts w:ascii="Arial" w:hAnsi="Arial"/>
          <w:color w:val="000000"/>
        </w:rPr>
        <w:t>Przy szkołach podstawowych</w:t>
      </w:r>
      <w:r>
        <w:rPr>
          <w:rFonts w:ascii="Arial" w:hAnsi="Arial"/>
          <w:color w:val="000000"/>
        </w:rPr>
        <w:t xml:space="preserve"> w mieście i </w:t>
      </w:r>
      <w:r w:rsidRPr="00100157">
        <w:rPr>
          <w:rFonts w:ascii="Arial" w:hAnsi="Arial"/>
          <w:color w:val="000000"/>
        </w:rPr>
        <w:t xml:space="preserve"> na terenach wiejskich funkcjonują oddziały przedszkolne do których uczęszcza </w:t>
      </w:r>
      <w:r>
        <w:rPr>
          <w:rFonts w:ascii="Arial" w:hAnsi="Arial"/>
          <w:color w:val="000000"/>
        </w:rPr>
        <w:t>234</w:t>
      </w:r>
      <w:r w:rsidRPr="00100157">
        <w:rPr>
          <w:rFonts w:ascii="Arial" w:hAnsi="Arial"/>
          <w:color w:val="000000"/>
        </w:rPr>
        <w:t xml:space="preserve"> dzieci. Do przed</w:t>
      </w:r>
      <w:r w:rsidRPr="00100157">
        <w:rPr>
          <w:rFonts w:ascii="Arial" w:hAnsi="Arial"/>
          <w:color w:val="000000"/>
          <w:spacing w:val="2"/>
        </w:rPr>
        <w:t xml:space="preserve">szkoli, uczęszcza </w:t>
      </w:r>
      <w:r>
        <w:rPr>
          <w:rFonts w:ascii="Arial" w:hAnsi="Arial"/>
          <w:color w:val="000000"/>
          <w:spacing w:val="2"/>
        </w:rPr>
        <w:t>564</w:t>
      </w:r>
      <w:r w:rsidRPr="00100157">
        <w:rPr>
          <w:rFonts w:ascii="Arial" w:hAnsi="Arial"/>
          <w:color w:val="000000"/>
          <w:spacing w:val="2"/>
        </w:rPr>
        <w:t xml:space="preserve"> dzieci</w:t>
      </w:r>
      <w:r>
        <w:rPr>
          <w:rFonts w:ascii="Arial" w:hAnsi="Arial"/>
          <w:color w:val="000000"/>
          <w:spacing w:val="2"/>
        </w:rPr>
        <w:t xml:space="preserve"> w tym 180 w przedszkolach niepublicznych.</w:t>
      </w:r>
    </w:p>
    <w:p w:rsidR="00464B60" w:rsidRPr="00100157" w:rsidRDefault="00464B60" w:rsidP="00464B60">
      <w:pPr>
        <w:shd w:val="clear" w:color="auto" w:fill="FFFFFF"/>
        <w:ind w:left="2126" w:firstLine="1"/>
        <w:rPr>
          <w:color w:val="000000"/>
          <w:sz w:val="24"/>
          <w:szCs w:val="24"/>
        </w:rPr>
      </w:pPr>
      <w:r w:rsidRPr="00100157">
        <w:rPr>
          <w:rFonts w:ascii="Arial" w:hAnsi="Arial"/>
          <w:color w:val="000000"/>
          <w:spacing w:val="-2"/>
        </w:rPr>
        <w:t xml:space="preserve">Dla dzieci wymagających specjalnych potrzeb edukacyjnych na poziomie szkoły podstawowej i szkoły gimnazjalnej działa </w:t>
      </w:r>
      <w:r w:rsidRPr="00100157">
        <w:rPr>
          <w:rFonts w:ascii="Arial" w:hAnsi="Arial"/>
          <w:color w:val="000000"/>
          <w:spacing w:val="1"/>
        </w:rPr>
        <w:t>w</w:t>
      </w:r>
      <w:r w:rsidRPr="00100157">
        <w:rPr>
          <w:rFonts w:ascii="Arial" w:hAnsi="Arial"/>
          <w:color w:val="000000"/>
          <w:spacing w:val="-2"/>
        </w:rPr>
        <w:t xml:space="preserve"> Sulechowie ośrodek szkolno – wychowawczy dysponujący 90 miejscami.</w:t>
      </w:r>
    </w:p>
    <w:p w:rsidR="00464B60" w:rsidRPr="00100157" w:rsidRDefault="00464B60" w:rsidP="00464B60">
      <w:pPr>
        <w:shd w:val="clear" w:color="auto" w:fill="FFFFFF"/>
        <w:ind w:left="2126" w:firstLine="1"/>
        <w:rPr>
          <w:color w:val="000000"/>
          <w:sz w:val="24"/>
          <w:szCs w:val="24"/>
        </w:rPr>
      </w:pPr>
      <w:r w:rsidRPr="00100157">
        <w:rPr>
          <w:rFonts w:ascii="Arial" w:hAnsi="Arial" w:cs="Arial"/>
          <w:color w:val="000000"/>
          <w:spacing w:val="-2"/>
        </w:rPr>
        <w:t>Placówki naukowe na terenie gminy reprezentowane są przez:</w:t>
      </w:r>
    </w:p>
    <w:tbl>
      <w:tblPr>
        <w:tblW w:w="0" w:type="auto"/>
        <w:tblInd w:w="2197" w:type="dxa"/>
        <w:tblLayout w:type="fixed"/>
        <w:tblCellMar>
          <w:left w:w="70" w:type="dxa"/>
          <w:right w:w="70" w:type="dxa"/>
        </w:tblCellMar>
        <w:tblLook w:val="04A0" w:firstRow="1" w:lastRow="0" w:firstColumn="1" w:lastColumn="0" w:noHBand="0" w:noVBand="1"/>
      </w:tblPr>
      <w:tblGrid>
        <w:gridCol w:w="270"/>
        <w:gridCol w:w="6720"/>
      </w:tblGrid>
      <w:tr w:rsidR="00464B60" w:rsidRPr="00100157">
        <w:tc>
          <w:tcPr>
            <w:tcW w:w="270" w:type="dxa"/>
          </w:tcPr>
          <w:p w:rsidR="00464B60" w:rsidRPr="00100157" w:rsidRDefault="00464B60" w:rsidP="00622188">
            <w:pPr>
              <w:rPr>
                <w:color w:val="000000"/>
                <w:sz w:val="24"/>
                <w:szCs w:val="24"/>
              </w:rPr>
            </w:pPr>
            <w:r w:rsidRPr="00100157">
              <w:rPr>
                <w:rFonts w:ascii="Arial" w:hAnsi="Arial" w:cs="Arial"/>
                <w:color w:val="000000"/>
              </w:rPr>
              <w:t>-</w:t>
            </w:r>
          </w:p>
        </w:tc>
        <w:tc>
          <w:tcPr>
            <w:tcW w:w="6720" w:type="dxa"/>
          </w:tcPr>
          <w:p w:rsidR="00464B60" w:rsidRPr="00100157" w:rsidRDefault="00464B60" w:rsidP="00622188">
            <w:pPr>
              <w:rPr>
                <w:color w:val="000000"/>
                <w:sz w:val="24"/>
                <w:szCs w:val="24"/>
              </w:rPr>
            </w:pPr>
            <w:r w:rsidRPr="00100157">
              <w:rPr>
                <w:rFonts w:ascii="Arial" w:hAnsi="Arial" w:cs="Arial"/>
                <w:color w:val="000000"/>
              </w:rPr>
              <w:t>Państwową Wyższą Szkołę Zawodową w Sulechowie, z filia w Kalsku;</w:t>
            </w:r>
          </w:p>
        </w:tc>
      </w:tr>
      <w:tr w:rsidR="00464B60" w:rsidRPr="00100157">
        <w:tc>
          <w:tcPr>
            <w:tcW w:w="270" w:type="dxa"/>
          </w:tcPr>
          <w:p w:rsidR="00464B60" w:rsidRPr="00100157" w:rsidRDefault="00464B60" w:rsidP="00622188">
            <w:pPr>
              <w:rPr>
                <w:color w:val="000000"/>
                <w:sz w:val="24"/>
                <w:szCs w:val="24"/>
              </w:rPr>
            </w:pPr>
          </w:p>
        </w:tc>
        <w:tc>
          <w:tcPr>
            <w:tcW w:w="6720" w:type="dxa"/>
          </w:tcPr>
          <w:p w:rsidR="00464B60" w:rsidRPr="00100157" w:rsidRDefault="00464B60" w:rsidP="00622188">
            <w:pPr>
              <w:rPr>
                <w:color w:val="000000"/>
                <w:sz w:val="24"/>
                <w:szCs w:val="24"/>
              </w:rPr>
            </w:pPr>
          </w:p>
        </w:tc>
      </w:tr>
    </w:tbl>
    <w:p w:rsidR="00464B60" w:rsidRPr="00100157" w:rsidRDefault="00464B60" w:rsidP="00464B60">
      <w:pPr>
        <w:rPr>
          <w:rFonts w:ascii="Calibri" w:hAnsi="Calibri"/>
          <w:color w:val="000000"/>
          <w:sz w:val="24"/>
          <w:szCs w:val="24"/>
        </w:rPr>
      </w:pPr>
      <w:r w:rsidRPr="00100157">
        <w:rPr>
          <w:rFonts w:ascii="Calibri" w:hAnsi="Calibri"/>
          <w:color w:val="000000"/>
          <w:sz w:val="24"/>
          <w:szCs w:val="24"/>
        </w:rPr>
        <w:t> </w:t>
      </w:r>
    </w:p>
    <w:p w:rsidR="00464B60" w:rsidRPr="00100157" w:rsidRDefault="00464B60" w:rsidP="00464B60">
      <w:pPr>
        <w:ind w:right="-2"/>
        <w:rPr>
          <w:rFonts w:ascii="Calibri" w:hAnsi="Calibri"/>
          <w:color w:val="000000"/>
          <w:sz w:val="24"/>
          <w:szCs w:val="24"/>
        </w:rPr>
      </w:pPr>
      <w:r w:rsidRPr="00100157">
        <w:rPr>
          <w:rFonts w:ascii="Arial" w:hAnsi="Arial" w:cs="Arial"/>
          <w:color w:val="009999"/>
        </w:rPr>
        <w:t>Zdrowie</w:t>
      </w:r>
      <w:r w:rsidRPr="00100157">
        <w:rPr>
          <w:rFonts w:ascii="Arial" w:hAnsi="Arial" w:cs="Arial"/>
          <w:color w:val="000000"/>
        </w:rPr>
        <w:tab/>
      </w:r>
      <w:r w:rsidRPr="00100157">
        <w:rPr>
          <w:rFonts w:ascii="Arial" w:hAnsi="Arial" w:cs="Arial"/>
          <w:color w:val="000000"/>
        </w:rPr>
        <w:tab/>
      </w:r>
      <w:r w:rsidRPr="00100157">
        <w:rPr>
          <w:rFonts w:ascii="Arial" w:hAnsi="Arial" w:cs="Arial"/>
          <w:color w:val="000000"/>
          <w:spacing w:val="-2"/>
        </w:rPr>
        <w:t>Placówki opieki zdrowotnej zlokalizowane są w Sulechowie</w:t>
      </w:r>
    </w:p>
    <w:p w:rsidR="00464B60" w:rsidRPr="00100157" w:rsidRDefault="00464B60" w:rsidP="00464B60">
      <w:pPr>
        <w:ind w:right="-2"/>
        <w:rPr>
          <w:rFonts w:ascii="Calibri" w:hAnsi="Calibri"/>
          <w:color w:val="000000"/>
          <w:sz w:val="24"/>
          <w:szCs w:val="24"/>
        </w:rPr>
      </w:pPr>
      <w:r w:rsidRPr="00100157">
        <w:rPr>
          <w:rFonts w:ascii="Arial" w:hAnsi="Arial" w:cs="Arial"/>
          <w:color w:val="000000"/>
          <w:spacing w:val="-2"/>
          <w:sz w:val="24"/>
          <w:szCs w:val="24"/>
        </w:rPr>
        <w:tab/>
      </w:r>
      <w:r w:rsidRPr="00100157">
        <w:rPr>
          <w:rFonts w:ascii="Arial" w:hAnsi="Arial" w:cs="Arial"/>
          <w:color w:val="000000"/>
          <w:spacing w:val="-2"/>
          <w:sz w:val="24"/>
          <w:szCs w:val="24"/>
        </w:rPr>
        <w:tab/>
      </w:r>
      <w:r w:rsidRPr="00100157">
        <w:rPr>
          <w:rFonts w:ascii="Arial" w:hAnsi="Arial" w:cs="Arial"/>
          <w:color w:val="000000"/>
          <w:spacing w:val="-2"/>
          <w:sz w:val="24"/>
          <w:szCs w:val="24"/>
        </w:rPr>
        <w:tab/>
      </w:r>
      <w:r w:rsidRPr="00100157">
        <w:rPr>
          <w:rFonts w:ascii="Arial" w:hAnsi="Arial" w:cs="Arial"/>
          <w:color w:val="000000"/>
          <w:spacing w:val="-2"/>
        </w:rPr>
        <w:t>i reprezentowane są przez:</w:t>
      </w:r>
    </w:p>
    <w:tbl>
      <w:tblPr>
        <w:tblW w:w="7020" w:type="dxa"/>
        <w:tblInd w:w="2197" w:type="dxa"/>
        <w:tblLayout w:type="fixed"/>
        <w:tblCellMar>
          <w:left w:w="70" w:type="dxa"/>
          <w:right w:w="70" w:type="dxa"/>
        </w:tblCellMar>
        <w:tblLook w:val="04A0" w:firstRow="1" w:lastRow="0" w:firstColumn="1" w:lastColumn="0" w:noHBand="0" w:noVBand="1"/>
      </w:tblPr>
      <w:tblGrid>
        <w:gridCol w:w="421"/>
        <w:gridCol w:w="6599"/>
      </w:tblGrid>
      <w:tr w:rsidR="00464B60" w:rsidRPr="00100157">
        <w:tc>
          <w:tcPr>
            <w:tcW w:w="420" w:type="dxa"/>
          </w:tcPr>
          <w:p w:rsidR="00464B60" w:rsidRPr="00100157" w:rsidRDefault="00464B60" w:rsidP="00622188">
            <w:pPr>
              <w:ind w:right="-2"/>
              <w:rPr>
                <w:color w:val="000000"/>
                <w:sz w:val="24"/>
                <w:szCs w:val="24"/>
              </w:rPr>
            </w:pPr>
            <w:r w:rsidRPr="00100157">
              <w:rPr>
                <w:rFonts w:ascii="Arial" w:hAnsi="Arial" w:cs="Arial"/>
                <w:color w:val="000000"/>
              </w:rPr>
              <w:t>-</w:t>
            </w:r>
          </w:p>
        </w:tc>
        <w:tc>
          <w:tcPr>
            <w:tcW w:w="6585" w:type="dxa"/>
          </w:tcPr>
          <w:p w:rsidR="00464B60" w:rsidRPr="00100157" w:rsidRDefault="00464B60" w:rsidP="00622188">
            <w:pPr>
              <w:ind w:right="-2"/>
              <w:rPr>
                <w:color w:val="000000"/>
                <w:sz w:val="24"/>
                <w:szCs w:val="24"/>
              </w:rPr>
            </w:pPr>
            <w:r w:rsidRPr="00100157">
              <w:rPr>
                <w:rFonts w:ascii="Arial" w:hAnsi="Arial" w:cs="Arial"/>
                <w:color w:val="000000"/>
              </w:rPr>
              <w:t xml:space="preserve">szpital </w:t>
            </w:r>
          </w:p>
        </w:tc>
      </w:tr>
      <w:tr w:rsidR="00464B60" w:rsidRPr="00100157">
        <w:tc>
          <w:tcPr>
            <w:tcW w:w="420" w:type="dxa"/>
          </w:tcPr>
          <w:p w:rsidR="00464B60" w:rsidRPr="00100157" w:rsidRDefault="00464B60" w:rsidP="00622188">
            <w:pPr>
              <w:ind w:right="-2"/>
              <w:rPr>
                <w:color w:val="000000"/>
                <w:sz w:val="24"/>
                <w:szCs w:val="24"/>
              </w:rPr>
            </w:pPr>
            <w:r w:rsidRPr="00100157">
              <w:rPr>
                <w:rFonts w:ascii="Arial" w:hAnsi="Arial" w:cs="Arial"/>
                <w:color w:val="000000"/>
              </w:rPr>
              <w:t>-</w:t>
            </w:r>
          </w:p>
        </w:tc>
        <w:tc>
          <w:tcPr>
            <w:tcW w:w="6585" w:type="dxa"/>
          </w:tcPr>
          <w:p w:rsidR="00464B60" w:rsidRPr="00100157" w:rsidRDefault="00464B60" w:rsidP="00622188">
            <w:pPr>
              <w:ind w:right="-2"/>
              <w:rPr>
                <w:color w:val="000000"/>
                <w:sz w:val="24"/>
                <w:szCs w:val="24"/>
              </w:rPr>
            </w:pPr>
            <w:r w:rsidRPr="00100157">
              <w:rPr>
                <w:rFonts w:ascii="Arial" w:hAnsi="Arial" w:cs="Arial"/>
                <w:color w:val="000000"/>
                <w:spacing w:val="-1"/>
              </w:rPr>
              <w:t>przychodnie;</w:t>
            </w:r>
          </w:p>
        </w:tc>
      </w:tr>
      <w:tr w:rsidR="00464B60" w:rsidRPr="00100157">
        <w:tc>
          <w:tcPr>
            <w:tcW w:w="420" w:type="dxa"/>
          </w:tcPr>
          <w:p w:rsidR="00464B60" w:rsidRPr="00100157" w:rsidRDefault="00464B60" w:rsidP="00622188">
            <w:pPr>
              <w:ind w:right="-2"/>
              <w:rPr>
                <w:color w:val="000000"/>
                <w:sz w:val="24"/>
                <w:szCs w:val="24"/>
              </w:rPr>
            </w:pPr>
            <w:r w:rsidRPr="00100157">
              <w:rPr>
                <w:rFonts w:ascii="Arial" w:hAnsi="Arial" w:cs="Arial"/>
                <w:color w:val="000000"/>
              </w:rPr>
              <w:t>-</w:t>
            </w:r>
          </w:p>
        </w:tc>
        <w:tc>
          <w:tcPr>
            <w:tcW w:w="6585" w:type="dxa"/>
          </w:tcPr>
          <w:p w:rsidR="00464B60" w:rsidRPr="00100157" w:rsidRDefault="00464B60" w:rsidP="00622188">
            <w:pPr>
              <w:ind w:right="-2"/>
              <w:rPr>
                <w:color w:val="000000"/>
                <w:sz w:val="24"/>
                <w:szCs w:val="24"/>
              </w:rPr>
            </w:pPr>
            <w:r w:rsidRPr="00100157">
              <w:rPr>
                <w:rFonts w:ascii="Arial" w:hAnsi="Arial" w:cs="Arial"/>
                <w:color w:val="000000"/>
                <w:spacing w:val="-2"/>
              </w:rPr>
              <w:t>placówkę pomocy doraźnej / pogotowie /;</w:t>
            </w:r>
          </w:p>
        </w:tc>
      </w:tr>
      <w:tr w:rsidR="00464B60" w:rsidRPr="00100157">
        <w:tc>
          <w:tcPr>
            <w:tcW w:w="420" w:type="dxa"/>
          </w:tcPr>
          <w:p w:rsidR="00464B60" w:rsidRPr="00100157" w:rsidRDefault="00464B60" w:rsidP="00622188">
            <w:pPr>
              <w:ind w:right="-2"/>
              <w:rPr>
                <w:color w:val="000000"/>
                <w:sz w:val="24"/>
                <w:szCs w:val="24"/>
              </w:rPr>
            </w:pPr>
            <w:r w:rsidRPr="00100157">
              <w:rPr>
                <w:rFonts w:ascii="Arial" w:hAnsi="Arial" w:cs="Arial"/>
                <w:color w:val="000000"/>
              </w:rPr>
              <w:t>-</w:t>
            </w:r>
          </w:p>
        </w:tc>
        <w:tc>
          <w:tcPr>
            <w:tcW w:w="6585" w:type="dxa"/>
          </w:tcPr>
          <w:p w:rsidR="00464B60" w:rsidRPr="00100157" w:rsidRDefault="00464B60" w:rsidP="00622188">
            <w:pPr>
              <w:ind w:right="-2"/>
              <w:rPr>
                <w:color w:val="000000"/>
                <w:sz w:val="24"/>
                <w:szCs w:val="24"/>
              </w:rPr>
            </w:pPr>
            <w:r w:rsidRPr="00100157">
              <w:rPr>
                <w:rFonts w:ascii="Arial" w:hAnsi="Arial" w:cs="Arial"/>
                <w:color w:val="000000"/>
                <w:spacing w:val="-2"/>
              </w:rPr>
              <w:t xml:space="preserve">praktyki lekarskie </w:t>
            </w:r>
          </w:p>
        </w:tc>
      </w:tr>
      <w:tr w:rsidR="00464B60" w:rsidRPr="00100157">
        <w:trPr>
          <w:trHeight w:val="240"/>
        </w:trPr>
        <w:tc>
          <w:tcPr>
            <w:tcW w:w="420" w:type="dxa"/>
          </w:tcPr>
          <w:p w:rsidR="00464B60" w:rsidRPr="00100157" w:rsidRDefault="00464B60" w:rsidP="00622188">
            <w:pPr>
              <w:ind w:right="-2"/>
              <w:rPr>
                <w:color w:val="000000"/>
                <w:sz w:val="24"/>
                <w:szCs w:val="24"/>
              </w:rPr>
            </w:pPr>
            <w:r w:rsidRPr="00100157">
              <w:rPr>
                <w:rFonts w:ascii="Arial" w:hAnsi="Arial" w:cs="Arial"/>
                <w:color w:val="000000"/>
              </w:rPr>
              <w:t>-</w:t>
            </w:r>
          </w:p>
        </w:tc>
        <w:tc>
          <w:tcPr>
            <w:tcW w:w="6585" w:type="dxa"/>
          </w:tcPr>
          <w:p w:rsidR="00464B60" w:rsidRPr="00100157" w:rsidRDefault="00464B60" w:rsidP="00622188">
            <w:pPr>
              <w:ind w:right="-2"/>
              <w:rPr>
                <w:color w:val="000000"/>
                <w:sz w:val="24"/>
                <w:szCs w:val="24"/>
              </w:rPr>
            </w:pPr>
            <w:r w:rsidRPr="00100157">
              <w:rPr>
                <w:rFonts w:ascii="Arial" w:hAnsi="Arial" w:cs="Arial"/>
                <w:color w:val="000000"/>
                <w:spacing w:val="-2"/>
              </w:rPr>
              <w:t>apteki;</w:t>
            </w:r>
          </w:p>
        </w:tc>
      </w:tr>
      <w:tr w:rsidR="00464B60" w:rsidRPr="00100157">
        <w:trPr>
          <w:trHeight w:val="255"/>
        </w:trPr>
        <w:tc>
          <w:tcPr>
            <w:tcW w:w="420" w:type="dxa"/>
          </w:tcPr>
          <w:p w:rsidR="00464B60" w:rsidRPr="00100157" w:rsidRDefault="00464B60" w:rsidP="00622188">
            <w:pPr>
              <w:ind w:right="-2"/>
              <w:rPr>
                <w:color w:val="000000"/>
                <w:sz w:val="24"/>
                <w:szCs w:val="24"/>
              </w:rPr>
            </w:pPr>
          </w:p>
        </w:tc>
        <w:tc>
          <w:tcPr>
            <w:tcW w:w="6585" w:type="dxa"/>
          </w:tcPr>
          <w:p w:rsidR="00464B60" w:rsidRPr="00100157" w:rsidRDefault="00464B60" w:rsidP="00622188">
            <w:pPr>
              <w:ind w:right="-2"/>
              <w:rPr>
                <w:color w:val="000000"/>
                <w:sz w:val="24"/>
                <w:szCs w:val="24"/>
              </w:rPr>
            </w:pPr>
          </w:p>
        </w:tc>
      </w:tr>
    </w:tbl>
    <w:p w:rsidR="00464B60" w:rsidRPr="00100157" w:rsidRDefault="00464B60" w:rsidP="00464B60">
      <w:pPr>
        <w:ind w:left="2127" w:right="-2" w:firstLine="3"/>
        <w:rPr>
          <w:rFonts w:ascii="Calibri" w:hAnsi="Calibri"/>
          <w:color w:val="000000"/>
          <w:sz w:val="24"/>
          <w:szCs w:val="24"/>
        </w:rPr>
      </w:pPr>
      <w:r w:rsidRPr="00100157">
        <w:rPr>
          <w:rFonts w:ascii="Arial" w:hAnsi="Arial" w:cs="Arial"/>
          <w:color w:val="000000"/>
          <w:spacing w:val="-1"/>
        </w:rPr>
        <w:t xml:space="preserve">Personel służby zdrowia prawie w 100% zamieszkuje w </w:t>
      </w:r>
      <w:r w:rsidRPr="00100157">
        <w:rPr>
          <w:rFonts w:ascii="Arial" w:hAnsi="Arial" w:cs="Arial"/>
          <w:color w:val="000000"/>
          <w:spacing w:val="1"/>
        </w:rPr>
        <w:t>Sulechowie. Liczba lekarzy, na 10tys. mieszkańców wy</w:t>
      </w:r>
      <w:r w:rsidRPr="00100157">
        <w:rPr>
          <w:rFonts w:ascii="Arial" w:hAnsi="Arial" w:cs="Arial"/>
          <w:color w:val="000000"/>
          <w:spacing w:val="1"/>
        </w:rPr>
        <w:softHyphen/>
      </w:r>
      <w:r w:rsidRPr="00100157">
        <w:rPr>
          <w:rFonts w:ascii="Arial" w:hAnsi="Arial" w:cs="Arial"/>
          <w:color w:val="000000"/>
          <w:spacing w:val="-1"/>
        </w:rPr>
        <w:t>nosi 19.6 co jest większym wskaźnikiem od średniego w województwie zielonogórskim. Utrudniony jest, dostęp ludności wiejskiej do placówek służ</w:t>
      </w:r>
      <w:r w:rsidRPr="00100157">
        <w:rPr>
          <w:rFonts w:ascii="Arial" w:hAnsi="Arial" w:cs="Arial"/>
          <w:color w:val="000000"/>
          <w:spacing w:val="-4"/>
        </w:rPr>
        <w:t>by zdrowia.</w:t>
      </w:r>
    </w:p>
    <w:p w:rsidR="003216A6" w:rsidRDefault="003216A6" w:rsidP="003216A6">
      <w:pPr>
        <w:pStyle w:val="Tekstpodstawowy3"/>
        <w:spacing w:line="240" w:lineRule="auto"/>
        <w:ind w:left="1418" w:firstLine="709"/>
        <w:rPr>
          <w:sz w:val="20"/>
        </w:rPr>
      </w:pPr>
    </w:p>
    <w:p w:rsidR="00DD0FDD" w:rsidRDefault="00DD0FDD" w:rsidP="003216A6">
      <w:pPr>
        <w:pStyle w:val="Tekstpodstawowy3"/>
        <w:spacing w:line="240" w:lineRule="auto"/>
        <w:ind w:left="1418" w:firstLine="709"/>
        <w:rPr>
          <w:sz w:val="20"/>
        </w:rPr>
      </w:pPr>
    </w:p>
    <w:p w:rsidR="00436564" w:rsidRDefault="00436564" w:rsidP="003216A6">
      <w:pPr>
        <w:pStyle w:val="Tekstpodstawowy3"/>
        <w:spacing w:line="240" w:lineRule="auto"/>
        <w:ind w:left="1418" w:firstLine="709"/>
        <w:rPr>
          <w:sz w:val="20"/>
        </w:rPr>
      </w:pPr>
    </w:p>
    <w:p w:rsidR="00DD0FDD" w:rsidRDefault="00DD0FDD" w:rsidP="003216A6">
      <w:pPr>
        <w:pStyle w:val="Tekstpodstawowy3"/>
        <w:spacing w:line="240" w:lineRule="auto"/>
        <w:ind w:left="1418" w:firstLine="709"/>
        <w:rPr>
          <w:sz w:val="20"/>
        </w:rPr>
      </w:pPr>
    </w:p>
    <w:p w:rsidR="003216A6" w:rsidRDefault="003216A6" w:rsidP="003216A6">
      <w:pPr>
        <w:pStyle w:val="Tekstpodstawowy"/>
        <w:ind w:right="-2"/>
        <w:jc w:val="both"/>
        <w:rPr>
          <w:sz w:val="20"/>
        </w:rPr>
      </w:pPr>
      <w:r>
        <w:rPr>
          <w:color w:val="008080"/>
          <w:sz w:val="20"/>
        </w:rPr>
        <w:lastRenderedPageBreak/>
        <w:t>Kultura</w:t>
      </w:r>
      <w:r>
        <w:rPr>
          <w:sz w:val="20"/>
        </w:rPr>
        <w:tab/>
        <w:t xml:space="preserve">        </w:t>
      </w:r>
      <w:r>
        <w:rPr>
          <w:sz w:val="20"/>
        </w:rPr>
        <w:tab/>
      </w:r>
      <w:r>
        <w:rPr>
          <w:sz w:val="20"/>
        </w:rPr>
        <w:tab/>
        <w:t>Na terenie gminy funkcjonują następujące placówki kulturalne:</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E1766B" w:rsidRPr="0007019B">
        <w:tc>
          <w:tcPr>
            <w:tcW w:w="425" w:type="dxa"/>
          </w:tcPr>
          <w:p w:rsidR="00E1766B" w:rsidRDefault="00E1766B" w:rsidP="003F3AD6">
            <w:pPr>
              <w:pStyle w:val="Tekstpodstawowy3"/>
              <w:spacing w:line="240" w:lineRule="auto"/>
              <w:ind w:right="-2"/>
              <w:rPr>
                <w:snapToGrid w:val="0"/>
                <w:sz w:val="20"/>
              </w:rPr>
            </w:pPr>
            <w:r>
              <w:rPr>
                <w:snapToGrid w:val="0"/>
                <w:sz w:val="20"/>
              </w:rPr>
              <w:t>-</w:t>
            </w:r>
          </w:p>
        </w:tc>
        <w:tc>
          <w:tcPr>
            <w:tcW w:w="6588" w:type="dxa"/>
          </w:tcPr>
          <w:p w:rsidR="00E1766B" w:rsidRDefault="00E1766B" w:rsidP="00E1766B">
            <w:pPr>
              <w:pStyle w:val="Tekstpodstawowywcity"/>
              <w:spacing w:line="240" w:lineRule="auto"/>
              <w:ind w:left="0"/>
              <w:rPr>
                <w:rFonts w:cs="Arial"/>
                <w:sz w:val="20"/>
              </w:rPr>
            </w:pPr>
            <w:r>
              <w:rPr>
                <w:sz w:val="20"/>
              </w:rPr>
              <w:t xml:space="preserve">Sulechowski Ośrodek Kultury im. Fryderyka Chopina (SDK) który pełni    rolę centrum kulturowego, </w:t>
            </w:r>
            <w:r w:rsidRPr="009A40C1">
              <w:rPr>
                <w:rFonts w:cs="Arial"/>
                <w:sz w:val="20"/>
              </w:rPr>
              <w:t>dysponuje: budynkiem biurowym, obiektem zboru kalwińskiego z salą widowiskowo-projekcyjną</w:t>
            </w:r>
            <w:r>
              <w:rPr>
                <w:rFonts w:cs="Arial"/>
                <w:sz w:val="20"/>
              </w:rPr>
              <w:t>, zamkiem.</w:t>
            </w:r>
            <w:r w:rsidRPr="009A40C1">
              <w:rPr>
                <w:rFonts w:cs="Arial"/>
                <w:sz w:val="20"/>
              </w:rPr>
              <w:t xml:space="preserve"> </w:t>
            </w:r>
          </w:p>
          <w:p w:rsidR="00E1766B" w:rsidRPr="00A17A6C" w:rsidRDefault="00E1766B" w:rsidP="00E1766B">
            <w:pPr>
              <w:pStyle w:val="Tekstpodstawowywcity"/>
              <w:spacing w:line="240" w:lineRule="auto"/>
              <w:ind w:left="0"/>
              <w:rPr>
                <w:sz w:val="20"/>
              </w:rPr>
            </w:pPr>
            <w:r w:rsidRPr="00DC5FAF">
              <w:rPr>
                <w:rFonts w:cs="Arial"/>
                <w:sz w:val="20"/>
              </w:rPr>
              <w:t>Gmina Sulechów posiada wyremontowane w ostatnich latach nowoczesne, wielofunkcyjne sale wiejskie w Klępsku, Kijach, Bukowie i Łęgowie, które podnoszą atrakcyjność wsi, wzbogacają życie kulturalne i integrują społeczność lokalną. Sale przystosowane są do potrzeb osób niepełnosprawnych. W zamku rozwija działalność Izba Pamięci-Izba Regionalna, która gromadzi różne eksponaty. Miasto związane jest z Fryderykiem Chopinem, którego pobyt upamiętnia tablica wmurowana w ratuszowa wieżę a coroczn</w:t>
            </w:r>
            <w:r w:rsidR="002405F6">
              <w:rPr>
                <w:rFonts w:cs="Arial"/>
                <w:sz w:val="20"/>
              </w:rPr>
              <w:t>i</w:t>
            </w:r>
            <w:r w:rsidRPr="00DC5FAF">
              <w:rPr>
                <w:rFonts w:cs="Arial"/>
                <w:sz w:val="20"/>
              </w:rPr>
              <w:t xml:space="preserve">e odbywają się tu Festiwale Muzyki Fryderyka Chopina. </w:t>
            </w:r>
          </w:p>
          <w:p w:rsidR="00E1766B" w:rsidRPr="00DC5FAF" w:rsidRDefault="00E1766B" w:rsidP="00E1766B">
            <w:pPr>
              <w:pStyle w:val="Default"/>
              <w:ind w:firstLine="2"/>
              <w:jc w:val="both"/>
              <w:rPr>
                <w:rFonts w:ascii="Arial" w:hAnsi="Arial" w:cs="Arial"/>
                <w:sz w:val="20"/>
                <w:szCs w:val="20"/>
              </w:rPr>
            </w:pPr>
            <w:r w:rsidRPr="00DC5FAF">
              <w:rPr>
                <w:rFonts w:ascii="Arial" w:hAnsi="Arial" w:cs="Arial"/>
                <w:sz w:val="20"/>
                <w:szCs w:val="20"/>
              </w:rPr>
              <w:t xml:space="preserve">Przy SDK działa: Sulechowskie Towarzystwo Kultury im. Fryderyka Chopina, Chór Cantabile. </w:t>
            </w:r>
          </w:p>
          <w:p w:rsidR="00E1766B" w:rsidRPr="00E1766B" w:rsidRDefault="00E1766B" w:rsidP="00E1766B">
            <w:pPr>
              <w:pStyle w:val="Default"/>
              <w:ind w:left="2" w:hanging="2"/>
              <w:jc w:val="both"/>
              <w:rPr>
                <w:rFonts w:ascii="Arial" w:hAnsi="Arial" w:cs="Arial"/>
                <w:b/>
                <w:bCs/>
                <w:sz w:val="20"/>
                <w:szCs w:val="20"/>
              </w:rPr>
            </w:pPr>
            <w:r w:rsidRPr="00DC5FAF">
              <w:rPr>
                <w:rFonts w:ascii="Arial" w:hAnsi="Arial" w:cs="Arial"/>
                <w:sz w:val="20"/>
                <w:szCs w:val="20"/>
              </w:rPr>
              <w:t>Sulechowski Dom Kultury prowadzi amatorskie zespoły artystyczne, różnego rodzaju kursy, kluby zainteresowań i Uniwersytet Trzeciego Wieku. SDK zorganizował wiele imprez kulturalnych, oświatowych i rekreacyjnych</w:t>
            </w:r>
            <w:r w:rsidRPr="00DC5FAF">
              <w:rPr>
                <w:rFonts w:ascii="Arial" w:hAnsi="Arial" w:cs="Arial"/>
                <w:b/>
                <w:bCs/>
                <w:sz w:val="20"/>
                <w:szCs w:val="20"/>
              </w:rPr>
              <w:t xml:space="preserve">. </w:t>
            </w:r>
          </w:p>
        </w:tc>
      </w:tr>
      <w:tr w:rsidR="00E1766B" w:rsidRPr="00E1766B">
        <w:tc>
          <w:tcPr>
            <w:tcW w:w="425" w:type="dxa"/>
          </w:tcPr>
          <w:p w:rsidR="00E1766B" w:rsidRDefault="00E1766B" w:rsidP="003F3AD6">
            <w:pPr>
              <w:pStyle w:val="Tekstpodstawowy3"/>
              <w:spacing w:line="240" w:lineRule="auto"/>
              <w:ind w:right="-2"/>
              <w:rPr>
                <w:snapToGrid w:val="0"/>
                <w:sz w:val="20"/>
              </w:rPr>
            </w:pPr>
            <w:r>
              <w:rPr>
                <w:snapToGrid w:val="0"/>
                <w:sz w:val="20"/>
              </w:rPr>
              <w:t>-</w:t>
            </w:r>
          </w:p>
        </w:tc>
        <w:tc>
          <w:tcPr>
            <w:tcW w:w="6588" w:type="dxa"/>
          </w:tcPr>
          <w:p w:rsidR="00E1766B" w:rsidRPr="00E1766B" w:rsidRDefault="00E1766B" w:rsidP="003F3AD6">
            <w:pPr>
              <w:pStyle w:val="Default"/>
              <w:tabs>
                <w:tab w:val="left" w:pos="2"/>
              </w:tabs>
              <w:ind w:left="2"/>
              <w:rPr>
                <w:rFonts w:ascii="Arial" w:hAnsi="Arial" w:cs="Arial"/>
                <w:color w:val="auto"/>
                <w:sz w:val="20"/>
                <w:szCs w:val="20"/>
              </w:rPr>
            </w:pPr>
            <w:r w:rsidRPr="00A17A6C">
              <w:rPr>
                <w:rFonts w:ascii="Arial" w:hAnsi="Arial" w:cs="Arial"/>
                <w:sz w:val="20"/>
                <w:szCs w:val="20"/>
              </w:rPr>
              <w:t>Biblioteka Publiczna w Sulechowie stanowi drugi ważny ośrodek rozwoju inicjatyw kulturalnych. Umiejscowiona jest w zmodernizowanym obiekcie, w którym siedzibę mają osobne oddziały dla dzieci i dorosłych. Biblioteka utworzyła filie w 5 miejscowościach gminy: Brodach, Cigacicach, Kalsku, Kijach i Pomorsku. Działalność Biblioteki Publicznej nie skupia się wyłącznie na funkcji czytelniczej ale stanowi również ważny ośrodek kulturalny, w którym odbywają się konkursy recytatorskie i plastyczne, seminaria szkoleniowe, wystawy i okolicznościowe imprezy artystyczne.</w:t>
            </w:r>
          </w:p>
        </w:tc>
      </w:tr>
    </w:tbl>
    <w:p w:rsidR="00E1766B" w:rsidRDefault="00E1766B" w:rsidP="003216A6">
      <w:pPr>
        <w:pStyle w:val="Tekstpodstawowy"/>
        <w:ind w:right="-2"/>
        <w:jc w:val="both"/>
        <w:rPr>
          <w:sz w:val="20"/>
        </w:rPr>
      </w:pPr>
      <w:r>
        <w:rPr>
          <w:sz w:val="20"/>
        </w:rPr>
        <w:tab/>
      </w:r>
      <w:r>
        <w:rPr>
          <w:sz w:val="20"/>
        </w:rPr>
        <w:tab/>
      </w:r>
      <w:r>
        <w:rPr>
          <w:sz w:val="20"/>
        </w:rPr>
        <w:tab/>
      </w:r>
      <w:r w:rsidRPr="002230A7">
        <w:rPr>
          <w:rFonts w:cs="Arial"/>
          <w:sz w:val="20"/>
        </w:rPr>
        <w:t xml:space="preserve">Na terenie gminy nie ma placówek muzealnych. W większym zakresie oferta </w:t>
      </w:r>
      <w:r>
        <w:rPr>
          <w:rFonts w:cs="Arial"/>
          <w:sz w:val="20"/>
        </w:rPr>
        <w:tab/>
      </w:r>
      <w:r>
        <w:rPr>
          <w:rFonts w:cs="Arial"/>
          <w:sz w:val="20"/>
        </w:rPr>
        <w:tab/>
      </w:r>
      <w:r>
        <w:rPr>
          <w:rFonts w:cs="Arial"/>
          <w:sz w:val="20"/>
        </w:rPr>
        <w:tab/>
      </w:r>
      <w:r w:rsidRPr="002230A7">
        <w:rPr>
          <w:rFonts w:cs="Arial"/>
          <w:sz w:val="20"/>
        </w:rPr>
        <w:t>kultury powinna być kierowana do obszarów wiejskich.</w:t>
      </w:r>
    </w:p>
    <w:p w:rsidR="00E1766B" w:rsidRDefault="00E1766B" w:rsidP="003216A6">
      <w:pPr>
        <w:pStyle w:val="Tekstpodstawowy"/>
        <w:ind w:right="-2"/>
        <w:jc w:val="both"/>
        <w:rPr>
          <w:sz w:val="20"/>
        </w:rPr>
      </w:pPr>
    </w:p>
    <w:p w:rsidR="003216A6" w:rsidRPr="00111D34" w:rsidRDefault="003216A6" w:rsidP="003216A6">
      <w:pPr>
        <w:pStyle w:val="Default"/>
        <w:rPr>
          <w:rFonts w:ascii="Arial" w:hAnsi="Arial" w:cs="Arial"/>
          <w:sz w:val="20"/>
          <w:szCs w:val="20"/>
        </w:rPr>
      </w:pPr>
      <w:r w:rsidRPr="00FC5D14">
        <w:rPr>
          <w:rFonts w:ascii="Arial" w:hAnsi="Arial" w:cs="Arial"/>
          <w:color w:val="008080"/>
          <w:sz w:val="20"/>
        </w:rPr>
        <w:t>Rekreacja,</w:t>
      </w:r>
      <w:r>
        <w:rPr>
          <w:color w:val="008080"/>
          <w:sz w:val="20"/>
        </w:rPr>
        <w:tab/>
      </w:r>
      <w:r>
        <w:rPr>
          <w:sz w:val="20"/>
        </w:rPr>
        <w:tab/>
      </w:r>
      <w:r w:rsidRPr="00111D34">
        <w:rPr>
          <w:rFonts w:ascii="Arial" w:hAnsi="Arial" w:cs="Arial"/>
          <w:sz w:val="20"/>
          <w:szCs w:val="20"/>
        </w:rPr>
        <w:t xml:space="preserve">Głównym ośrodkiem organizacji sportu w Sulechowie jest Ośrodek Sportu </w:t>
      </w:r>
      <w:r w:rsidRPr="00111D34">
        <w:rPr>
          <w:rFonts w:ascii="Arial" w:hAnsi="Arial" w:cs="Arial"/>
          <w:color w:val="008080"/>
          <w:sz w:val="20"/>
          <w:szCs w:val="20"/>
        </w:rPr>
        <w:t>t</w:t>
      </w:r>
      <w:r>
        <w:rPr>
          <w:rFonts w:ascii="Arial" w:hAnsi="Arial" w:cs="Arial"/>
          <w:color w:val="008080"/>
          <w:sz w:val="20"/>
          <w:szCs w:val="20"/>
        </w:rPr>
        <w:t xml:space="preserve">urystyka i sport             </w:t>
      </w:r>
      <w:r w:rsidRPr="00111D34">
        <w:rPr>
          <w:rFonts w:ascii="Arial" w:hAnsi="Arial" w:cs="Arial"/>
          <w:sz w:val="20"/>
          <w:szCs w:val="20"/>
        </w:rPr>
        <w:t>i Rekreacji</w:t>
      </w:r>
      <w:r w:rsidRPr="00111D34">
        <w:rPr>
          <w:rFonts w:ascii="Arial" w:hAnsi="Arial" w:cs="Arial"/>
          <w:b/>
          <w:bCs/>
          <w:sz w:val="20"/>
          <w:szCs w:val="20"/>
        </w:rPr>
        <w:t xml:space="preserve">. </w:t>
      </w:r>
    </w:p>
    <w:p w:rsidR="003216A6" w:rsidRDefault="003216A6" w:rsidP="003216A6">
      <w:pPr>
        <w:pStyle w:val="Default"/>
        <w:ind w:left="1418" w:firstLine="709"/>
        <w:rPr>
          <w:rFonts w:ascii="Arial" w:hAnsi="Arial" w:cs="Arial"/>
          <w:sz w:val="20"/>
          <w:szCs w:val="20"/>
        </w:rPr>
      </w:pPr>
      <w:r w:rsidRPr="00111D34">
        <w:rPr>
          <w:rFonts w:ascii="Arial" w:hAnsi="Arial" w:cs="Arial"/>
          <w:sz w:val="20"/>
          <w:szCs w:val="20"/>
        </w:rPr>
        <w:t xml:space="preserve">W jego dyspozycji znajduje się większość obiektów sportowych: </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E1766B" w:rsidRPr="00FB4340">
        <w:tc>
          <w:tcPr>
            <w:tcW w:w="425" w:type="dxa"/>
          </w:tcPr>
          <w:p w:rsidR="00E1766B" w:rsidRDefault="00E1766B" w:rsidP="003F3AD6">
            <w:pPr>
              <w:pStyle w:val="Tekstpodstawowy3"/>
              <w:spacing w:line="240" w:lineRule="auto"/>
              <w:ind w:right="-2"/>
              <w:rPr>
                <w:snapToGrid w:val="0"/>
                <w:sz w:val="20"/>
              </w:rPr>
            </w:pPr>
            <w:r>
              <w:rPr>
                <w:snapToGrid w:val="0"/>
                <w:sz w:val="20"/>
              </w:rPr>
              <w:t>-</w:t>
            </w:r>
          </w:p>
        </w:tc>
        <w:tc>
          <w:tcPr>
            <w:tcW w:w="6588" w:type="dxa"/>
          </w:tcPr>
          <w:p w:rsidR="00E1766B" w:rsidRPr="00E1766B" w:rsidRDefault="00E1766B" w:rsidP="00E1766B">
            <w:pPr>
              <w:pStyle w:val="Default"/>
              <w:ind w:firstLine="2"/>
              <w:rPr>
                <w:color w:val="auto"/>
                <w:sz w:val="23"/>
                <w:szCs w:val="23"/>
              </w:rPr>
            </w:pPr>
            <w:r>
              <w:rPr>
                <w:rFonts w:ascii="Arial" w:hAnsi="Arial" w:cs="Arial"/>
                <w:color w:val="auto"/>
                <w:sz w:val="20"/>
                <w:szCs w:val="20"/>
              </w:rPr>
              <w:t>s</w:t>
            </w:r>
            <w:r w:rsidRPr="00111D34">
              <w:rPr>
                <w:rFonts w:ascii="Arial" w:hAnsi="Arial" w:cs="Arial"/>
                <w:color w:val="auto"/>
                <w:sz w:val="20"/>
                <w:szCs w:val="20"/>
              </w:rPr>
              <w:t>portowe boiska wiejskie w miejscowościach: Buków, Łęgowo, Mozów, Pomorsko</w:t>
            </w:r>
            <w:r w:rsidR="0001214F">
              <w:rPr>
                <w:rFonts w:ascii="Arial" w:hAnsi="Arial" w:cs="Arial"/>
                <w:color w:val="auto"/>
                <w:sz w:val="20"/>
                <w:szCs w:val="20"/>
              </w:rPr>
              <w:t>, Brody</w:t>
            </w:r>
            <w:r w:rsidRPr="00111D34">
              <w:rPr>
                <w:rFonts w:ascii="Arial" w:hAnsi="Arial" w:cs="Arial"/>
                <w:color w:val="auto"/>
                <w:sz w:val="20"/>
                <w:szCs w:val="20"/>
              </w:rPr>
              <w:t xml:space="preserve"> i Kruszyna oraz przystań turystyczna na Odrze w Cigacicach</w:t>
            </w:r>
            <w:r>
              <w:rPr>
                <w:color w:val="auto"/>
                <w:sz w:val="23"/>
                <w:szCs w:val="23"/>
              </w:rPr>
              <w:t xml:space="preserve">; </w:t>
            </w:r>
          </w:p>
        </w:tc>
      </w:tr>
      <w:tr w:rsidR="00E1766B">
        <w:tc>
          <w:tcPr>
            <w:tcW w:w="425" w:type="dxa"/>
          </w:tcPr>
          <w:p w:rsidR="00E1766B" w:rsidRDefault="00E1766B" w:rsidP="003F3AD6">
            <w:pPr>
              <w:pStyle w:val="Tekstpodstawowy3"/>
              <w:spacing w:line="240" w:lineRule="auto"/>
              <w:ind w:right="-2"/>
              <w:rPr>
                <w:snapToGrid w:val="0"/>
                <w:sz w:val="20"/>
              </w:rPr>
            </w:pPr>
            <w:r>
              <w:rPr>
                <w:snapToGrid w:val="0"/>
                <w:sz w:val="20"/>
              </w:rPr>
              <w:t>-</w:t>
            </w:r>
          </w:p>
        </w:tc>
        <w:tc>
          <w:tcPr>
            <w:tcW w:w="6588" w:type="dxa"/>
          </w:tcPr>
          <w:p w:rsidR="00E1766B" w:rsidRDefault="00E1766B" w:rsidP="00E1766B">
            <w:pPr>
              <w:pStyle w:val="Default"/>
              <w:spacing w:after="87"/>
              <w:ind w:left="2" w:hanging="2"/>
              <w:rPr>
                <w:rFonts w:ascii="Arial" w:hAnsi="Arial" w:cs="Arial"/>
                <w:color w:val="auto"/>
                <w:sz w:val="20"/>
                <w:szCs w:val="20"/>
              </w:rPr>
            </w:pPr>
            <w:r w:rsidRPr="00111D34">
              <w:rPr>
                <w:rFonts w:ascii="Arial" w:hAnsi="Arial" w:cs="Arial"/>
                <w:color w:val="auto"/>
                <w:sz w:val="20"/>
                <w:szCs w:val="20"/>
              </w:rPr>
              <w:t>kryty basen</w:t>
            </w:r>
            <w:r>
              <w:rPr>
                <w:rFonts w:ascii="Arial" w:hAnsi="Arial" w:cs="Arial"/>
                <w:color w:val="auto"/>
                <w:sz w:val="20"/>
                <w:szCs w:val="20"/>
              </w:rPr>
              <w:t xml:space="preserve"> </w:t>
            </w:r>
            <w:r w:rsidRPr="00111D34">
              <w:rPr>
                <w:rFonts w:ascii="Arial" w:hAnsi="Arial" w:cs="Arial"/>
                <w:color w:val="auto"/>
                <w:sz w:val="20"/>
                <w:szCs w:val="20"/>
              </w:rPr>
              <w:t>(kryty basen rekreacyjny o pow. 162m2, basen pływacki 6-torowy o pow. 312 m2, brodzik dla dzieci o pow. 21 m2, brodzik, jacuzzi, sauna)</w:t>
            </w:r>
            <w:r>
              <w:rPr>
                <w:rFonts w:ascii="Arial" w:hAnsi="Arial" w:cs="Arial"/>
                <w:color w:val="auto"/>
                <w:sz w:val="20"/>
                <w:szCs w:val="20"/>
              </w:rPr>
              <w:t>.</w:t>
            </w:r>
          </w:p>
        </w:tc>
      </w:tr>
    </w:tbl>
    <w:p w:rsidR="003216A6" w:rsidRPr="00BA17AA" w:rsidRDefault="003216A6" w:rsidP="003216A6">
      <w:pPr>
        <w:pStyle w:val="Default"/>
        <w:ind w:left="2127"/>
        <w:jc w:val="both"/>
        <w:rPr>
          <w:rFonts w:ascii="Arial" w:hAnsi="Arial" w:cs="Arial"/>
          <w:sz w:val="20"/>
          <w:szCs w:val="20"/>
        </w:rPr>
      </w:pPr>
      <w:r w:rsidRPr="00BA17AA">
        <w:rPr>
          <w:rFonts w:ascii="Arial" w:hAnsi="Arial" w:cs="Arial"/>
          <w:sz w:val="20"/>
          <w:szCs w:val="20"/>
        </w:rPr>
        <w:t xml:space="preserve">Powstały też nowe sale sportowe przy Zespole Szkół w Sulechowie, Szkole Podstawowej nr 1 w Sulechowie, Szkole Podstawowej w Kijach. </w:t>
      </w:r>
    </w:p>
    <w:p w:rsidR="003216A6" w:rsidRPr="009A3559" w:rsidRDefault="003216A6" w:rsidP="003216A6">
      <w:pPr>
        <w:pStyle w:val="Default"/>
        <w:tabs>
          <w:tab w:val="left" w:pos="2127"/>
        </w:tabs>
        <w:ind w:left="2127"/>
        <w:jc w:val="both"/>
        <w:rPr>
          <w:rFonts w:ascii="Arial" w:hAnsi="Arial" w:cs="Arial"/>
          <w:sz w:val="20"/>
          <w:szCs w:val="20"/>
        </w:rPr>
      </w:pPr>
      <w:r w:rsidRPr="00BA17AA">
        <w:rPr>
          <w:rFonts w:ascii="Arial" w:hAnsi="Arial" w:cs="Arial"/>
          <w:sz w:val="20"/>
          <w:szCs w:val="20"/>
        </w:rPr>
        <w:t xml:space="preserve">Wybudowano </w:t>
      </w:r>
      <w:r w:rsidR="0001214F">
        <w:rPr>
          <w:rFonts w:ascii="Arial" w:hAnsi="Arial" w:cs="Arial"/>
          <w:sz w:val="20"/>
          <w:szCs w:val="20"/>
        </w:rPr>
        <w:t>trzy</w:t>
      </w:r>
      <w:r w:rsidRPr="00BA17AA">
        <w:rPr>
          <w:rFonts w:ascii="Arial" w:hAnsi="Arial" w:cs="Arial"/>
          <w:sz w:val="20"/>
          <w:szCs w:val="20"/>
        </w:rPr>
        <w:t xml:space="preserve"> kompleksy boisk sportowych zrealizowanych w ramach programu Moje Boisko Orlik 2012</w:t>
      </w:r>
      <w:r w:rsidR="0001214F">
        <w:rPr>
          <w:rFonts w:ascii="Arial" w:hAnsi="Arial" w:cs="Arial"/>
          <w:sz w:val="20"/>
          <w:szCs w:val="20"/>
        </w:rPr>
        <w:t>.</w:t>
      </w:r>
      <w:r w:rsidRPr="00BA17AA">
        <w:rPr>
          <w:rFonts w:ascii="Arial" w:hAnsi="Arial" w:cs="Arial"/>
          <w:sz w:val="20"/>
          <w:szCs w:val="20"/>
        </w:rPr>
        <w:t xml:space="preserve"> Przebudowano przyszkolne obiekty sportowe Zespołu Szkół w Sulechowie.</w:t>
      </w:r>
    </w:p>
    <w:p w:rsidR="003216A6" w:rsidRDefault="003216A6" w:rsidP="003216A6">
      <w:pPr>
        <w:pStyle w:val="Default"/>
        <w:ind w:left="2127"/>
        <w:jc w:val="both"/>
        <w:rPr>
          <w:rFonts w:ascii="Arial" w:hAnsi="Arial" w:cs="Arial"/>
          <w:sz w:val="20"/>
          <w:szCs w:val="20"/>
        </w:rPr>
      </w:pPr>
      <w:r w:rsidRPr="00BA17AA">
        <w:rPr>
          <w:rFonts w:ascii="Arial" w:hAnsi="Arial" w:cs="Arial"/>
          <w:sz w:val="20"/>
          <w:szCs w:val="20"/>
        </w:rPr>
        <w:t>Baza noclegowa gminy Sulechów obejmuje kilka obiektów zbiorowego zakwaterowania dysponujących ponad  dwustu miejscami, któ</w:t>
      </w:r>
      <w:r>
        <w:rPr>
          <w:rFonts w:ascii="Arial" w:hAnsi="Arial" w:cs="Arial"/>
          <w:sz w:val="20"/>
          <w:szCs w:val="20"/>
        </w:rPr>
        <w:t>re znajdują się w jednym hotelu</w:t>
      </w:r>
      <w:r w:rsidRPr="00BA17AA">
        <w:rPr>
          <w:rFonts w:ascii="Arial" w:hAnsi="Arial" w:cs="Arial"/>
          <w:sz w:val="20"/>
          <w:szCs w:val="20"/>
        </w:rPr>
        <w:t>,</w:t>
      </w:r>
      <w:r>
        <w:rPr>
          <w:rFonts w:ascii="Arial" w:hAnsi="Arial" w:cs="Arial"/>
          <w:sz w:val="20"/>
          <w:szCs w:val="20"/>
        </w:rPr>
        <w:t xml:space="preserve"> </w:t>
      </w:r>
      <w:r w:rsidRPr="00BA17AA">
        <w:rPr>
          <w:rFonts w:ascii="Arial" w:hAnsi="Arial" w:cs="Arial"/>
          <w:sz w:val="20"/>
          <w:szCs w:val="20"/>
        </w:rPr>
        <w:t>dwóch motelach, minihotelu i pensjonacie.</w:t>
      </w:r>
    </w:p>
    <w:p w:rsidR="003216A6" w:rsidRDefault="003216A6" w:rsidP="003216A6">
      <w:pPr>
        <w:pStyle w:val="Default"/>
        <w:ind w:left="2127"/>
        <w:rPr>
          <w:rFonts w:ascii="Arial" w:hAnsi="Arial" w:cs="Arial"/>
          <w:sz w:val="20"/>
          <w:szCs w:val="20"/>
        </w:rPr>
      </w:pPr>
      <w:r w:rsidRPr="00BA17AA">
        <w:rPr>
          <w:rFonts w:ascii="Arial" w:hAnsi="Arial" w:cs="Arial"/>
          <w:sz w:val="20"/>
          <w:szCs w:val="20"/>
        </w:rPr>
        <w:t>Oferuje miejsca w hotelu i mote</w:t>
      </w:r>
      <w:r>
        <w:rPr>
          <w:rFonts w:ascii="Arial" w:hAnsi="Arial" w:cs="Arial"/>
          <w:sz w:val="20"/>
          <w:szCs w:val="20"/>
        </w:rPr>
        <w:t xml:space="preserve">lach niższej kategorii, dwu-lub </w:t>
      </w:r>
      <w:r w:rsidRPr="00BA17AA">
        <w:rPr>
          <w:rFonts w:ascii="Arial" w:hAnsi="Arial" w:cs="Arial"/>
          <w:sz w:val="20"/>
          <w:szCs w:val="20"/>
        </w:rPr>
        <w:t>jednogwiazd</w:t>
      </w:r>
      <w:r>
        <w:rPr>
          <w:rFonts w:ascii="Arial" w:hAnsi="Arial" w:cs="Arial"/>
          <w:sz w:val="20"/>
          <w:szCs w:val="20"/>
        </w:rPr>
        <w:t>-</w:t>
      </w:r>
      <w:r w:rsidRPr="00BA17AA">
        <w:rPr>
          <w:rFonts w:ascii="Arial" w:hAnsi="Arial" w:cs="Arial"/>
          <w:sz w:val="20"/>
          <w:szCs w:val="20"/>
        </w:rPr>
        <w:t xml:space="preserve">kowych: </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FB4340" w:rsidRPr="0007019B">
        <w:tc>
          <w:tcPr>
            <w:tcW w:w="425" w:type="dxa"/>
          </w:tcPr>
          <w:p w:rsidR="00FB4340" w:rsidRDefault="00FB4340" w:rsidP="003F3AD6">
            <w:pPr>
              <w:pStyle w:val="Tekstpodstawowy3"/>
              <w:spacing w:line="240" w:lineRule="auto"/>
              <w:ind w:right="-2"/>
              <w:rPr>
                <w:snapToGrid w:val="0"/>
                <w:sz w:val="20"/>
              </w:rPr>
            </w:pPr>
            <w:r>
              <w:rPr>
                <w:snapToGrid w:val="0"/>
                <w:sz w:val="20"/>
              </w:rPr>
              <w:t>-</w:t>
            </w:r>
          </w:p>
        </w:tc>
        <w:tc>
          <w:tcPr>
            <w:tcW w:w="6588" w:type="dxa"/>
          </w:tcPr>
          <w:p w:rsidR="00FB4340" w:rsidRPr="0007019B" w:rsidRDefault="00FB4340" w:rsidP="003F3AD6">
            <w:pPr>
              <w:autoSpaceDE w:val="0"/>
              <w:autoSpaceDN w:val="0"/>
              <w:adjustRightInd w:val="0"/>
              <w:ind w:left="2" w:hanging="2"/>
              <w:rPr>
                <w:rFonts w:ascii="Arial" w:hAnsi="Arial" w:cs="Arial"/>
              </w:rPr>
            </w:pPr>
            <w:r>
              <w:rPr>
                <w:rFonts w:ascii="Arial" w:hAnsi="Arial" w:cs="Arial"/>
              </w:rPr>
              <w:t>Hotel ODR w Kalsku;</w:t>
            </w:r>
          </w:p>
        </w:tc>
      </w:tr>
      <w:tr w:rsidR="00FB4340" w:rsidRPr="00FB4340">
        <w:tc>
          <w:tcPr>
            <w:tcW w:w="425" w:type="dxa"/>
          </w:tcPr>
          <w:p w:rsidR="00FB4340" w:rsidRDefault="00FB4340" w:rsidP="003F3AD6">
            <w:pPr>
              <w:pStyle w:val="Tekstpodstawowy3"/>
              <w:spacing w:line="240" w:lineRule="auto"/>
              <w:ind w:right="-2"/>
              <w:rPr>
                <w:snapToGrid w:val="0"/>
                <w:sz w:val="20"/>
              </w:rPr>
            </w:pPr>
            <w:r>
              <w:rPr>
                <w:snapToGrid w:val="0"/>
                <w:sz w:val="20"/>
              </w:rPr>
              <w:t>-</w:t>
            </w:r>
          </w:p>
        </w:tc>
        <w:tc>
          <w:tcPr>
            <w:tcW w:w="6588" w:type="dxa"/>
          </w:tcPr>
          <w:p w:rsidR="00FB4340" w:rsidRPr="00FB4340" w:rsidRDefault="00FB4340" w:rsidP="003F3AD6">
            <w:pPr>
              <w:pStyle w:val="Tekstpodstawowy3"/>
              <w:spacing w:line="240" w:lineRule="auto"/>
              <w:ind w:right="-2"/>
              <w:rPr>
                <w:snapToGrid w:val="0"/>
                <w:sz w:val="20"/>
              </w:rPr>
            </w:pPr>
            <w:r>
              <w:rPr>
                <w:rFonts w:cs="Arial"/>
                <w:sz w:val="20"/>
              </w:rPr>
              <w:t>Motel Texicana w Kalsku;</w:t>
            </w:r>
          </w:p>
        </w:tc>
      </w:tr>
      <w:tr w:rsidR="00FB4340" w:rsidRPr="00FB4340">
        <w:tc>
          <w:tcPr>
            <w:tcW w:w="425" w:type="dxa"/>
          </w:tcPr>
          <w:p w:rsidR="00FB4340" w:rsidRDefault="00FB4340" w:rsidP="003F3AD6">
            <w:pPr>
              <w:pStyle w:val="Tekstpodstawowy3"/>
              <w:spacing w:line="240" w:lineRule="auto"/>
              <w:ind w:right="-2"/>
              <w:rPr>
                <w:snapToGrid w:val="0"/>
                <w:sz w:val="20"/>
              </w:rPr>
            </w:pPr>
            <w:r>
              <w:rPr>
                <w:snapToGrid w:val="0"/>
                <w:sz w:val="20"/>
              </w:rPr>
              <w:t>-</w:t>
            </w:r>
          </w:p>
        </w:tc>
        <w:tc>
          <w:tcPr>
            <w:tcW w:w="6588" w:type="dxa"/>
          </w:tcPr>
          <w:p w:rsidR="00FB4340" w:rsidRPr="00FB4340" w:rsidRDefault="00FB4340" w:rsidP="00FB4340">
            <w:pPr>
              <w:pStyle w:val="Default"/>
              <w:ind w:left="1418" w:hanging="1416"/>
              <w:rPr>
                <w:rFonts w:ascii="Arial" w:hAnsi="Arial" w:cs="Arial"/>
                <w:color w:val="auto"/>
                <w:sz w:val="20"/>
                <w:szCs w:val="20"/>
              </w:rPr>
            </w:pPr>
            <w:r>
              <w:rPr>
                <w:rFonts w:ascii="Arial" w:hAnsi="Arial" w:cs="Arial"/>
                <w:color w:val="auto"/>
                <w:sz w:val="20"/>
                <w:szCs w:val="20"/>
              </w:rPr>
              <w:t>Gościniec Alicja w Krężołach;</w:t>
            </w:r>
            <w:r w:rsidRPr="00BA17AA">
              <w:rPr>
                <w:rFonts w:ascii="Arial" w:hAnsi="Arial" w:cs="Arial"/>
                <w:color w:val="auto"/>
                <w:sz w:val="20"/>
                <w:szCs w:val="20"/>
              </w:rPr>
              <w:t xml:space="preserve"> </w:t>
            </w:r>
          </w:p>
        </w:tc>
      </w:tr>
      <w:tr w:rsidR="00FB4340" w:rsidRPr="00FB4340">
        <w:tc>
          <w:tcPr>
            <w:tcW w:w="425" w:type="dxa"/>
          </w:tcPr>
          <w:p w:rsidR="00FB4340" w:rsidRDefault="00FB4340" w:rsidP="003F3AD6">
            <w:pPr>
              <w:pStyle w:val="Tekstpodstawowy3"/>
              <w:spacing w:line="240" w:lineRule="auto"/>
              <w:ind w:right="-2"/>
              <w:rPr>
                <w:snapToGrid w:val="0"/>
                <w:sz w:val="20"/>
              </w:rPr>
            </w:pPr>
            <w:r>
              <w:rPr>
                <w:snapToGrid w:val="0"/>
                <w:sz w:val="20"/>
              </w:rPr>
              <w:t>-</w:t>
            </w:r>
          </w:p>
        </w:tc>
        <w:tc>
          <w:tcPr>
            <w:tcW w:w="6588" w:type="dxa"/>
          </w:tcPr>
          <w:p w:rsidR="00FB4340" w:rsidRDefault="00FB4340" w:rsidP="00FB4340">
            <w:pPr>
              <w:pStyle w:val="Default"/>
              <w:spacing w:after="87"/>
              <w:ind w:left="1418" w:hanging="1418"/>
              <w:rPr>
                <w:rFonts w:ascii="Arial" w:hAnsi="Arial" w:cs="Arial"/>
                <w:color w:val="auto"/>
                <w:sz w:val="20"/>
                <w:szCs w:val="20"/>
              </w:rPr>
            </w:pPr>
            <w:r w:rsidRPr="00BA17AA">
              <w:rPr>
                <w:rFonts w:ascii="Arial" w:hAnsi="Arial" w:cs="Arial"/>
                <w:color w:val="auto"/>
                <w:sz w:val="20"/>
                <w:szCs w:val="20"/>
              </w:rPr>
              <w:t>Mini</w:t>
            </w:r>
            <w:r>
              <w:rPr>
                <w:rFonts w:ascii="Arial" w:hAnsi="Arial" w:cs="Arial"/>
                <w:color w:val="auto"/>
                <w:sz w:val="20"/>
                <w:szCs w:val="20"/>
              </w:rPr>
              <w:t xml:space="preserve"> </w:t>
            </w:r>
            <w:r w:rsidRPr="00BA17AA">
              <w:rPr>
                <w:rFonts w:ascii="Arial" w:hAnsi="Arial" w:cs="Arial"/>
                <w:color w:val="auto"/>
                <w:sz w:val="20"/>
                <w:szCs w:val="20"/>
              </w:rPr>
              <w:t xml:space="preserve">Hotel Bar Tadż-Mahal w Sulechowie. </w:t>
            </w:r>
          </w:p>
        </w:tc>
      </w:tr>
    </w:tbl>
    <w:p w:rsidR="003216A6" w:rsidRDefault="003216A6" w:rsidP="003216A6">
      <w:pPr>
        <w:shd w:val="clear" w:color="auto" w:fill="FFFFFF"/>
        <w:ind w:left="2124" w:firstLine="5"/>
        <w:jc w:val="both"/>
        <w:rPr>
          <w:rFonts w:ascii="Arial" w:hAnsi="Arial"/>
          <w:color w:val="000000"/>
          <w:spacing w:val="-1"/>
        </w:rPr>
      </w:pPr>
      <w:r>
        <w:rPr>
          <w:rFonts w:ascii="Arial" w:hAnsi="Arial"/>
          <w:color w:val="000000"/>
          <w:spacing w:val="-1"/>
        </w:rPr>
        <w:t>Miasto Sulechów posiada sale widowiskowo – sportowa o pow. użytkowej 1700m</w:t>
      </w:r>
      <w:r w:rsidRPr="002D0E20">
        <w:rPr>
          <w:rFonts w:ascii="Arial" w:hAnsi="Arial"/>
          <w:color w:val="000000"/>
          <w:spacing w:val="-1"/>
          <w:vertAlign w:val="superscript"/>
        </w:rPr>
        <w:t>2</w:t>
      </w:r>
      <w:r>
        <w:rPr>
          <w:rFonts w:ascii="Arial" w:hAnsi="Arial"/>
          <w:color w:val="000000"/>
          <w:spacing w:val="-1"/>
        </w:rPr>
        <w:t xml:space="preserve"> i widownię na 420 miejsc.</w:t>
      </w:r>
    </w:p>
    <w:p w:rsidR="00F00A45" w:rsidRDefault="00F00A45" w:rsidP="003216A6">
      <w:pPr>
        <w:shd w:val="clear" w:color="auto" w:fill="FFFFFF"/>
        <w:ind w:left="2124" w:firstLine="5"/>
        <w:jc w:val="both"/>
        <w:rPr>
          <w:rFonts w:ascii="Arial" w:hAnsi="Arial"/>
          <w:color w:val="000000"/>
          <w:spacing w:val="-1"/>
        </w:rPr>
      </w:pPr>
    </w:p>
    <w:p w:rsidR="003216A6" w:rsidRDefault="003216A6" w:rsidP="003216A6">
      <w:pPr>
        <w:shd w:val="clear" w:color="auto" w:fill="FFFFFF"/>
        <w:jc w:val="both"/>
        <w:rPr>
          <w:rFonts w:ascii="Arial" w:hAnsi="Arial"/>
          <w:color w:val="000000"/>
          <w:spacing w:val="-1"/>
        </w:rPr>
      </w:pPr>
    </w:p>
    <w:p w:rsidR="00D34C43" w:rsidRDefault="00D34C43" w:rsidP="003216A6">
      <w:pPr>
        <w:shd w:val="clear" w:color="auto" w:fill="FFFFFF"/>
        <w:jc w:val="both"/>
        <w:rPr>
          <w:rFonts w:ascii="Arial" w:hAnsi="Arial"/>
          <w:color w:val="000000"/>
          <w:spacing w:val="-1"/>
        </w:rPr>
      </w:pPr>
    </w:p>
    <w:p w:rsidR="00D34C43" w:rsidRDefault="00D34C43" w:rsidP="003216A6">
      <w:pPr>
        <w:shd w:val="clear" w:color="auto" w:fill="FFFFFF"/>
        <w:jc w:val="both"/>
        <w:rPr>
          <w:rFonts w:ascii="Arial" w:hAnsi="Arial"/>
          <w:color w:val="000000"/>
          <w:spacing w:val="-1"/>
        </w:rPr>
      </w:pPr>
    </w:p>
    <w:p w:rsidR="003216A6" w:rsidRPr="008A343D" w:rsidRDefault="003216A6" w:rsidP="003216A6">
      <w:pPr>
        <w:jc w:val="both"/>
        <w:rPr>
          <w:rFonts w:ascii="Arial" w:hAnsi="Arial" w:cs="Arial"/>
          <w:b/>
          <w:color w:val="009999"/>
        </w:rPr>
      </w:pPr>
      <w:r>
        <w:rPr>
          <w:rFonts w:ascii="Arial" w:hAnsi="Arial" w:cs="Arial"/>
          <w:b/>
          <w:color w:val="009999"/>
        </w:rPr>
        <w:t xml:space="preserve">2.8   </w:t>
      </w:r>
      <w:r w:rsidRPr="008A343D">
        <w:rPr>
          <w:rFonts w:ascii="Arial" w:hAnsi="Arial" w:cs="Arial"/>
          <w:b/>
          <w:color w:val="009999"/>
        </w:rPr>
        <w:t>ZAGROŻENIE BEZPIECZEŃSTWA LUDNOŚCI I JEGO MIENIA</w:t>
      </w:r>
    </w:p>
    <w:p w:rsidR="00F00A45" w:rsidRDefault="00F00A45" w:rsidP="003216A6">
      <w:pPr>
        <w:shd w:val="clear" w:color="auto" w:fill="FFFFFF"/>
        <w:jc w:val="both"/>
        <w:rPr>
          <w:rFonts w:ascii="Arial" w:hAnsi="Arial"/>
          <w:color w:val="000000"/>
          <w:spacing w:val="-1"/>
        </w:rPr>
      </w:pPr>
    </w:p>
    <w:p w:rsidR="003216A6" w:rsidRDefault="003216A6" w:rsidP="003216A6">
      <w:pPr>
        <w:pStyle w:val="Default"/>
        <w:ind w:left="2127"/>
        <w:jc w:val="both"/>
        <w:rPr>
          <w:rFonts w:ascii="Arial" w:hAnsi="Arial"/>
          <w:spacing w:val="-1"/>
        </w:rPr>
      </w:pPr>
      <w:r w:rsidRPr="0088437F">
        <w:rPr>
          <w:rFonts w:ascii="Arial" w:hAnsi="Arial" w:cs="Arial"/>
          <w:sz w:val="20"/>
          <w:szCs w:val="20"/>
        </w:rPr>
        <w:t>Bezpieczeństwo i porządek publiczny zapewnia</w:t>
      </w:r>
      <w:r>
        <w:rPr>
          <w:rFonts w:ascii="Arial" w:hAnsi="Arial" w:cs="Arial"/>
          <w:sz w:val="20"/>
          <w:szCs w:val="20"/>
        </w:rPr>
        <w:t>ją</w:t>
      </w:r>
      <w:r w:rsidRPr="0088437F">
        <w:rPr>
          <w:rFonts w:ascii="Arial" w:hAnsi="Arial" w:cs="Arial"/>
          <w:sz w:val="20"/>
          <w:szCs w:val="20"/>
        </w:rPr>
        <w:t>: komisariat policji</w:t>
      </w:r>
      <w:r>
        <w:rPr>
          <w:rFonts w:ascii="Arial" w:hAnsi="Arial" w:cs="Arial"/>
          <w:sz w:val="20"/>
          <w:szCs w:val="20"/>
        </w:rPr>
        <w:t xml:space="preserve"> w S</w:t>
      </w:r>
      <w:r w:rsidRPr="0088437F">
        <w:rPr>
          <w:rFonts w:ascii="Arial" w:hAnsi="Arial" w:cs="Arial"/>
          <w:sz w:val="20"/>
          <w:szCs w:val="20"/>
        </w:rPr>
        <w:t>ulechowie</w:t>
      </w:r>
      <w:r>
        <w:rPr>
          <w:rFonts w:ascii="Arial" w:hAnsi="Arial" w:cs="Arial"/>
          <w:sz w:val="20"/>
          <w:szCs w:val="20"/>
        </w:rPr>
        <w:t xml:space="preserve"> i</w:t>
      </w:r>
      <w:r w:rsidRPr="0088437F">
        <w:rPr>
          <w:rFonts w:ascii="Arial" w:hAnsi="Arial" w:cs="Arial"/>
          <w:sz w:val="20"/>
          <w:szCs w:val="20"/>
        </w:rPr>
        <w:t xml:space="preserve"> straż miejska, </w:t>
      </w:r>
    </w:p>
    <w:p w:rsidR="003216A6" w:rsidRPr="002D0E20" w:rsidRDefault="003216A6" w:rsidP="003216A6">
      <w:pPr>
        <w:shd w:val="clear" w:color="auto" w:fill="FFFFFF"/>
        <w:ind w:left="2124" w:firstLine="5"/>
        <w:jc w:val="both"/>
        <w:rPr>
          <w:rFonts w:ascii="Arial" w:hAnsi="Arial" w:cs="Arial"/>
          <w:color w:val="00B0F0"/>
          <w:spacing w:val="-1"/>
        </w:rPr>
      </w:pPr>
      <w:r w:rsidRPr="002D0E20">
        <w:rPr>
          <w:rFonts w:ascii="Arial" w:hAnsi="Arial" w:cs="Arial"/>
        </w:rPr>
        <w:t xml:space="preserve">Duży wpływ na bezpieczeństwo mieszkańców miasta </w:t>
      </w:r>
      <w:r>
        <w:rPr>
          <w:rFonts w:ascii="Arial" w:hAnsi="Arial" w:cs="Arial"/>
        </w:rPr>
        <w:t xml:space="preserve">ma </w:t>
      </w:r>
      <w:r w:rsidRPr="002D0E20">
        <w:rPr>
          <w:rFonts w:ascii="Arial" w:hAnsi="Arial" w:cs="Arial"/>
        </w:rPr>
        <w:t>system monitoringu wizyjnego.</w:t>
      </w:r>
      <w:r w:rsidR="00D34C43">
        <w:rPr>
          <w:rFonts w:ascii="Arial" w:hAnsi="Arial" w:cs="Arial"/>
        </w:rPr>
        <w:t xml:space="preserve"> Obecny sy</w:t>
      </w:r>
      <w:r w:rsidRPr="002D0E20">
        <w:rPr>
          <w:rFonts w:ascii="Arial" w:hAnsi="Arial" w:cs="Arial"/>
        </w:rPr>
        <w:t>stem monitoringu wizyjnego miasta Sulechów jest niewystarczający i wymaga rozbudowy. Potrzebna jest zwiększona liczba kamer w miejscach niebezpiecznych. Należy kontynuować rozwój monitoringu w mieście celem poprawy bezpieczeństwa ruchu drogowego i publicznego.</w:t>
      </w:r>
    </w:p>
    <w:p w:rsidR="003216A6" w:rsidRPr="002D0E20" w:rsidRDefault="003216A6" w:rsidP="003216A6">
      <w:pPr>
        <w:shd w:val="clear" w:color="auto" w:fill="FFFFFF"/>
        <w:ind w:left="2124" w:firstLine="5"/>
        <w:jc w:val="both"/>
        <w:rPr>
          <w:rFonts w:ascii="Arial" w:hAnsi="Arial" w:cs="Arial"/>
          <w:color w:val="000000"/>
          <w:spacing w:val="-1"/>
        </w:rPr>
      </w:pPr>
      <w:r w:rsidRPr="002D0E20">
        <w:rPr>
          <w:rFonts w:ascii="Arial" w:hAnsi="Arial" w:cs="Arial"/>
        </w:rPr>
        <w:t>Bezpieczeństwo pożarowe w gminie zapewnia</w:t>
      </w:r>
      <w:r>
        <w:rPr>
          <w:rFonts w:ascii="Arial" w:hAnsi="Arial" w:cs="Arial"/>
        </w:rPr>
        <w:t>ją</w:t>
      </w:r>
      <w:r w:rsidRPr="002D0E20">
        <w:rPr>
          <w:rFonts w:ascii="Arial" w:hAnsi="Arial" w:cs="Arial"/>
        </w:rPr>
        <w:t xml:space="preserve"> jednostka ratowniczo-gaśnicza państwowej straży pożarnej, która wykorzystując nowoczesny sprzęt prowadzi akcje ratownicze na terenie gminy oraz poza jej granicami oraz gminne jednostki Ochotniczej Straży Pożarnej: OSP w Kijach i OSP w Mozowie</w:t>
      </w:r>
      <w:r>
        <w:rPr>
          <w:rFonts w:ascii="Arial" w:hAnsi="Arial" w:cs="Arial"/>
        </w:rPr>
        <w:t>,</w:t>
      </w:r>
      <w:r w:rsidRPr="002D0E20">
        <w:rPr>
          <w:rFonts w:ascii="Arial" w:hAnsi="Arial" w:cs="Arial"/>
        </w:rPr>
        <w:t xml:space="preserve"> OSP </w:t>
      </w:r>
      <w:r>
        <w:rPr>
          <w:rFonts w:ascii="Arial" w:hAnsi="Arial" w:cs="Arial"/>
        </w:rPr>
        <w:t>w Brodach</w:t>
      </w:r>
      <w:r w:rsidRPr="002D0E20">
        <w:rPr>
          <w:rFonts w:ascii="Arial" w:hAnsi="Arial" w:cs="Arial"/>
        </w:rPr>
        <w:t xml:space="preserve">, OSP </w:t>
      </w:r>
      <w:r>
        <w:rPr>
          <w:rFonts w:ascii="Arial" w:hAnsi="Arial" w:cs="Arial"/>
        </w:rPr>
        <w:t>w Pomorsku</w:t>
      </w:r>
      <w:r w:rsidRPr="002D0E20">
        <w:rPr>
          <w:rFonts w:ascii="Arial" w:hAnsi="Arial" w:cs="Arial"/>
        </w:rPr>
        <w:t xml:space="preserve">. </w:t>
      </w:r>
    </w:p>
    <w:p w:rsidR="003216A6" w:rsidRPr="002D0E20" w:rsidRDefault="003216A6" w:rsidP="003216A6">
      <w:pPr>
        <w:ind w:left="2127"/>
        <w:jc w:val="both"/>
        <w:rPr>
          <w:rFonts w:ascii="Arial" w:hAnsi="Arial" w:cs="Arial"/>
        </w:rPr>
      </w:pPr>
      <w:r w:rsidRPr="002D0E20">
        <w:rPr>
          <w:rFonts w:ascii="Arial" w:hAnsi="Arial" w:cs="Arial"/>
        </w:rPr>
        <w:t>Duży procent zalesienia powierzchni gminy stanowi potencjalnie duże zagrożenie pożarowe.</w:t>
      </w:r>
    </w:p>
    <w:p w:rsidR="003216A6" w:rsidRDefault="003216A6" w:rsidP="003216A6">
      <w:pPr>
        <w:shd w:val="clear" w:color="auto" w:fill="FFFFFF"/>
        <w:ind w:left="2124" w:firstLine="5"/>
        <w:jc w:val="both"/>
        <w:rPr>
          <w:rFonts w:ascii="Arial" w:hAnsi="Arial" w:cs="Arial"/>
        </w:rPr>
      </w:pPr>
      <w:r w:rsidRPr="002D0E20">
        <w:rPr>
          <w:rFonts w:ascii="Arial" w:hAnsi="Arial" w:cs="Arial"/>
        </w:rPr>
        <w:t>Na terenie gminy Sulechów występują duże zagrożenia powodziowe, przede wszystkim w południowej i zachodniej części gminy, w pobliżu rzeki Odry. Miejscowościami bezpośrednio zagrożonymi powodzią są: Brody, Cigacice, Górki Małe, Górzykowo, Leśna Góra, Pomorsko.</w:t>
      </w:r>
    </w:p>
    <w:p w:rsidR="003216A6" w:rsidRPr="00EE5A8A" w:rsidRDefault="003216A6" w:rsidP="003216A6">
      <w:pPr>
        <w:ind w:left="2127"/>
        <w:jc w:val="both"/>
        <w:rPr>
          <w:rFonts w:ascii="Arial" w:hAnsi="Arial" w:cs="Arial"/>
        </w:rPr>
      </w:pPr>
      <w:r w:rsidRPr="00EE5A8A">
        <w:rPr>
          <w:rFonts w:ascii="Arial" w:hAnsi="Arial" w:cs="Arial"/>
        </w:rPr>
        <w:t>Bezpieczeństwo w sytuacjach kryzysowych związanych z powodziami zapewnia Burmistrz Sulechowa wraz z Gminnym Zespołem Zarządzania Kryzysowego współpracując z jednostkami Ochotniczej Straży Pożarnej i Powiatowym Centrum Zarządzania Kryzysowego w Zielonej Górze.</w:t>
      </w:r>
    </w:p>
    <w:p w:rsidR="003216A6" w:rsidRDefault="003216A6" w:rsidP="003216A6">
      <w:pPr>
        <w:ind w:left="2127"/>
        <w:jc w:val="both"/>
        <w:rPr>
          <w:rFonts w:ascii="Arial" w:hAnsi="Arial" w:cs="Arial"/>
        </w:rPr>
      </w:pPr>
      <w:r w:rsidRPr="00EE5A8A">
        <w:rPr>
          <w:rFonts w:ascii="Arial" w:hAnsi="Arial" w:cs="Arial"/>
        </w:rPr>
        <w:t>Wylewy rzeki Odry są dużym realnym zagrożeniem dla mieszkańców gminy. Celowe jest zwiększenie ilości punktów monitorujących miejsca niebezpieczne i poprawę stanu technicznego wałów przeciwpowodziowych.</w:t>
      </w:r>
    </w:p>
    <w:p w:rsidR="00F00A45" w:rsidRPr="00EE5A8A" w:rsidRDefault="00F00A45" w:rsidP="003216A6">
      <w:pPr>
        <w:ind w:left="2127"/>
        <w:jc w:val="both"/>
        <w:rPr>
          <w:rFonts w:ascii="Arial" w:hAnsi="Arial" w:cs="Arial"/>
        </w:rPr>
      </w:pPr>
    </w:p>
    <w:p w:rsidR="003216A6" w:rsidRPr="002D0E20" w:rsidRDefault="003216A6" w:rsidP="003216A6">
      <w:pPr>
        <w:shd w:val="clear" w:color="auto" w:fill="FFFFFF"/>
        <w:ind w:left="2124" w:firstLine="5"/>
        <w:jc w:val="both"/>
        <w:rPr>
          <w:rFonts w:ascii="Arial" w:hAnsi="Arial" w:cs="Arial"/>
        </w:rPr>
      </w:pPr>
    </w:p>
    <w:p w:rsidR="003216A6" w:rsidRPr="008A343D" w:rsidRDefault="003216A6" w:rsidP="003216A6">
      <w:pPr>
        <w:jc w:val="both"/>
        <w:rPr>
          <w:rFonts w:ascii="Arial" w:hAnsi="Arial" w:cs="Arial"/>
          <w:b/>
          <w:color w:val="009999"/>
        </w:rPr>
      </w:pPr>
      <w:r>
        <w:rPr>
          <w:rFonts w:ascii="Arial" w:hAnsi="Arial" w:cs="Arial"/>
          <w:b/>
          <w:color w:val="009999"/>
        </w:rPr>
        <w:t xml:space="preserve">2.9  </w:t>
      </w:r>
      <w:r w:rsidRPr="008A343D">
        <w:rPr>
          <w:rFonts w:ascii="Arial" w:hAnsi="Arial" w:cs="Arial"/>
          <w:b/>
          <w:color w:val="009999"/>
        </w:rPr>
        <w:t>UWARUNKOWANIA WYNIKAJĄCE Z POTRZEB I MOŻLIWOŚCI ROZWOJU GMINY</w:t>
      </w:r>
    </w:p>
    <w:p w:rsidR="00F00A45" w:rsidRDefault="00F00A45" w:rsidP="003216A6">
      <w:pPr>
        <w:jc w:val="both"/>
        <w:rPr>
          <w:rFonts w:ascii="Arial" w:hAnsi="Arial" w:cs="Arial"/>
          <w:b/>
          <w:color w:val="00B050"/>
        </w:rPr>
      </w:pPr>
    </w:p>
    <w:p w:rsidR="003216A6" w:rsidRPr="00CA520F" w:rsidRDefault="003216A6" w:rsidP="003216A6">
      <w:pPr>
        <w:pStyle w:val="Default"/>
        <w:ind w:left="2127"/>
        <w:jc w:val="both"/>
        <w:rPr>
          <w:color w:val="auto"/>
          <w:sz w:val="23"/>
          <w:szCs w:val="23"/>
        </w:rPr>
      </w:pPr>
      <w:r w:rsidRPr="00635321">
        <w:rPr>
          <w:rFonts w:ascii="Arial" w:hAnsi="Arial" w:cs="Arial"/>
          <w:sz w:val="20"/>
          <w:szCs w:val="20"/>
        </w:rPr>
        <w:t>Gmina Sulechów jest atrakcyjna dla inwestorów</w:t>
      </w:r>
      <w:r>
        <w:rPr>
          <w:rFonts w:ascii="Arial" w:hAnsi="Arial" w:cs="Arial"/>
        </w:rPr>
        <w:t xml:space="preserve"> nie tylko </w:t>
      </w:r>
      <w:r w:rsidRPr="00635321">
        <w:rPr>
          <w:rFonts w:ascii="Arial" w:hAnsi="Arial" w:cs="Arial"/>
          <w:sz w:val="20"/>
          <w:szCs w:val="20"/>
        </w:rPr>
        <w:t xml:space="preserve">z racji bliskości Zielonej Góry (dużego ośrodka miejskiego oferującego szerokie możliwości zatrudnienia, dostęp do usług wyższego rzędu) i granicy z Niemcami. </w:t>
      </w:r>
      <w:r>
        <w:rPr>
          <w:rFonts w:ascii="Arial" w:hAnsi="Arial" w:cs="Arial"/>
          <w:sz w:val="20"/>
          <w:szCs w:val="20"/>
        </w:rPr>
        <w:t>K</w:t>
      </w:r>
      <w:r w:rsidRPr="00CA520F">
        <w:rPr>
          <w:rFonts w:ascii="Arial" w:hAnsi="Arial" w:cs="Arial"/>
          <w:sz w:val="20"/>
          <w:szCs w:val="20"/>
        </w:rPr>
        <w:t xml:space="preserve">orzystne </w:t>
      </w:r>
      <w:r w:rsidRPr="00CA520F">
        <w:rPr>
          <w:rFonts w:ascii="Arial" w:hAnsi="Arial" w:cs="Arial"/>
          <w:color w:val="auto"/>
          <w:sz w:val="20"/>
          <w:szCs w:val="20"/>
        </w:rPr>
        <w:t>połączenia drogowe,</w:t>
      </w:r>
      <w:r w:rsidRPr="00CA520F">
        <w:rPr>
          <w:rFonts w:ascii="Arial" w:hAnsi="Arial" w:cs="Arial"/>
          <w:color w:val="auto"/>
        </w:rPr>
        <w:t xml:space="preserve"> </w:t>
      </w:r>
      <w:r w:rsidRPr="00CA520F">
        <w:rPr>
          <w:rFonts w:ascii="Arial" w:hAnsi="Arial" w:cs="Arial"/>
          <w:color w:val="auto"/>
          <w:sz w:val="20"/>
          <w:szCs w:val="20"/>
        </w:rPr>
        <w:t xml:space="preserve">(przede wszystkim istniejąca i rozbudowywana S3) możliwość skorzystania z transportu kolejowego i wodnego </w:t>
      </w:r>
      <w:r w:rsidRPr="009A3559">
        <w:rPr>
          <w:rFonts w:ascii="Arial" w:hAnsi="Arial" w:cs="Arial"/>
          <w:color w:val="auto"/>
          <w:sz w:val="20"/>
          <w:szCs w:val="20"/>
        </w:rPr>
        <w:t>(rzeka Odra, zakwalifikowana na tym odcinku do kategorii drogi wodnej II klasy. Program modernizacji Odrzańskiej Drogi Wodnej E-30 realizowany jest od 2002r. a jego celem jest osiągnięcie III klasy żeglowności a w dalszej perspektywie – IV klasy żeglowności) oraz duża ilość terenów objętych</w:t>
      </w:r>
      <w:r w:rsidRPr="00CA520F">
        <w:rPr>
          <w:rFonts w:ascii="Arial" w:hAnsi="Arial" w:cs="Arial"/>
          <w:color w:val="auto"/>
          <w:sz w:val="20"/>
          <w:szCs w:val="20"/>
        </w:rPr>
        <w:t xml:space="preserve"> planami miejscowymi (dostępne tereny pod budownictwo mieszkaniowe i pod zabudowę miejsc z przeznaczeniem na działalność handlowo-usługową i produkcyjną) wpływają na atrakcyjności oferty. </w:t>
      </w:r>
    </w:p>
    <w:p w:rsidR="003216A6" w:rsidRPr="00CA520F" w:rsidRDefault="003216A6" w:rsidP="003216A6">
      <w:pPr>
        <w:autoSpaceDE w:val="0"/>
        <w:autoSpaceDN w:val="0"/>
        <w:adjustRightInd w:val="0"/>
        <w:ind w:left="2127"/>
        <w:jc w:val="both"/>
        <w:rPr>
          <w:rFonts w:ascii="Arial" w:hAnsi="Arial" w:cs="Arial"/>
        </w:rPr>
      </w:pPr>
      <w:r w:rsidRPr="00CA520F">
        <w:rPr>
          <w:rFonts w:ascii="Arial" w:hAnsi="Arial" w:cs="Arial"/>
        </w:rPr>
        <w:t xml:space="preserve">Ogromnym atutem Sulechowa jest położenie w dolinie Odry. Rzeka może być wykorzystywana zarówno pod względem turystycznym i rekreacyjnym. </w:t>
      </w:r>
    </w:p>
    <w:p w:rsidR="003216A6" w:rsidRPr="00CA520F" w:rsidRDefault="003216A6" w:rsidP="003216A6">
      <w:pPr>
        <w:pStyle w:val="Default"/>
        <w:ind w:left="2127"/>
        <w:jc w:val="both"/>
        <w:rPr>
          <w:rFonts w:ascii="Arial" w:hAnsi="Arial" w:cs="Arial"/>
          <w:color w:val="auto"/>
          <w:sz w:val="20"/>
          <w:szCs w:val="20"/>
        </w:rPr>
      </w:pPr>
      <w:r w:rsidRPr="00CA520F">
        <w:rPr>
          <w:rFonts w:ascii="Arial" w:hAnsi="Arial" w:cs="Arial"/>
          <w:color w:val="auto"/>
          <w:sz w:val="20"/>
          <w:szCs w:val="20"/>
        </w:rPr>
        <w:t xml:space="preserve">Gmina jest też atrakcyjna z uwagi na walory środowiska przyrodniczego. Jej położenie wzdłuż rzeki Odry, duży procent zalesienia, duże ilości terenów i obiektów chronionych z racji swoich walorów przyrodniczych , turystyczne walory obiektów zabytkowych, turystyczne walory parków i zespołów pałacowo-parkowych, powiązanie turystycznych szlaków i ścieżek rowerowych z regionalnymi ścieżkami rowerowymi, zagospodarowanie turystyczne terenów nadodrzańskich, wybudowanie przystani w Cigacicach  predysponują  ją do pełnienia roli turystycznej a szczególnie związanej z turystyką „miejską”, promując wypoczynek weekendowy i turystykę krajobrazową. </w:t>
      </w:r>
    </w:p>
    <w:p w:rsidR="003216A6" w:rsidRDefault="003216A6" w:rsidP="003216A6">
      <w:pPr>
        <w:ind w:left="1701" w:firstLine="426"/>
        <w:jc w:val="both"/>
        <w:rPr>
          <w:rFonts w:ascii="Arial" w:hAnsi="Arial" w:cs="Arial"/>
        </w:rPr>
      </w:pPr>
      <w:r w:rsidRPr="00CA520F">
        <w:rPr>
          <w:rFonts w:ascii="Arial" w:hAnsi="Arial" w:cs="Arial"/>
        </w:rPr>
        <w:t>Realizacja tego celu wymaga:</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FB4340" w:rsidRPr="0007019B">
        <w:tc>
          <w:tcPr>
            <w:tcW w:w="425" w:type="dxa"/>
          </w:tcPr>
          <w:p w:rsidR="00FB4340" w:rsidRDefault="00FB4340" w:rsidP="003F3AD6">
            <w:pPr>
              <w:pStyle w:val="Tekstpodstawowy3"/>
              <w:spacing w:line="240" w:lineRule="auto"/>
              <w:ind w:right="-2"/>
              <w:rPr>
                <w:snapToGrid w:val="0"/>
                <w:sz w:val="20"/>
              </w:rPr>
            </w:pPr>
            <w:r>
              <w:rPr>
                <w:snapToGrid w:val="0"/>
                <w:sz w:val="20"/>
              </w:rPr>
              <w:t>-</w:t>
            </w:r>
          </w:p>
        </w:tc>
        <w:tc>
          <w:tcPr>
            <w:tcW w:w="6588" w:type="dxa"/>
          </w:tcPr>
          <w:p w:rsidR="00FB4340" w:rsidRPr="0007019B" w:rsidRDefault="00FB4340" w:rsidP="003F3AD6">
            <w:pPr>
              <w:autoSpaceDE w:val="0"/>
              <w:autoSpaceDN w:val="0"/>
              <w:adjustRightInd w:val="0"/>
              <w:ind w:left="2" w:hanging="2"/>
              <w:rPr>
                <w:rFonts w:ascii="Arial" w:hAnsi="Arial" w:cs="Arial"/>
              </w:rPr>
            </w:pPr>
            <w:r w:rsidRPr="00CA520F">
              <w:rPr>
                <w:rFonts w:ascii="Arial" w:hAnsi="Arial" w:cs="Arial"/>
              </w:rPr>
              <w:t>db</w:t>
            </w:r>
            <w:r>
              <w:rPr>
                <w:rFonts w:ascii="Arial" w:hAnsi="Arial" w:cs="Arial"/>
              </w:rPr>
              <w:t>ałość o środowisko przyrodnicze;</w:t>
            </w:r>
          </w:p>
        </w:tc>
      </w:tr>
      <w:tr w:rsidR="00FB4340" w:rsidRPr="00C30DD3">
        <w:tc>
          <w:tcPr>
            <w:tcW w:w="425" w:type="dxa"/>
          </w:tcPr>
          <w:p w:rsidR="00FB4340" w:rsidRDefault="00FB4340" w:rsidP="003F3AD6">
            <w:pPr>
              <w:pStyle w:val="Tekstpodstawowy3"/>
              <w:spacing w:line="240" w:lineRule="auto"/>
              <w:ind w:right="-2"/>
              <w:rPr>
                <w:snapToGrid w:val="0"/>
                <w:sz w:val="20"/>
              </w:rPr>
            </w:pPr>
            <w:r>
              <w:rPr>
                <w:snapToGrid w:val="0"/>
                <w:sz w:val="20"/>
              </w:rPr>
              <w:t>-</w:t>
            </w:r>
          </w:p>
        </w:tc>
        <w:tc>
          <w:tcPr>
            <w:tcW w:w="6588" w:type="dxa"/>
          </w:tcPr>
          <w:p w:rsidR="00FB4340" w:rsidRPr="00FB4340" w:rsidRDefault="00FB4340" w:rsidP="003F3AD6">
            <w:pPr>
              <w:pStyle w:val="Tekstpodstawowy3"/>
              <w:spacing w:line="240" w:lineRule="auto"/>
              <w:ind w:right="-2"/>
              <w:rPr>
                <w:snapToGrid w:val="0"/>
                <w:sz w:val="20"/>
              </w:rPr>
            </w:pPr>
            <w:r w:rsidRPr="00FB4340">
              <w:rPr>
                <w:rFonts w:cs="Arial"/>
                <w:sz w:val="20"/>
              </w:rPr>
              <w:t>realizacja usług dla zaspokojenia potrzeb turystów;</w:t>
            </w:r>
          </w:p>
        </w:tc>
      </w:tr>
      <w:tr w:rsidR="00FB4340" w:rsidRPr="00C30DD3">
        <w:tc>
          <w:tcPr>
            <w:tcW w:w="425" w:type="dxa"/>
          </w:tcPr>
          <w:p w:rsidR="00FB4340" w:rsidRDefault="00224857" w:rsidP="003F3AD6">
            <w:pPr>
              <w:pStyle w:val="Tekstpodstawowy3"/>
              <w:spacing w:line="240" w:lineRule="auto"/>
              <w:ind w:right="-2"/>
              <w:rPr>
                <w:snapToGrid w:val="0"/>
                <w:sz w:val="20"/>
              </w:rPr>
            </w:pPr>
            <w:r>
              <w:rPr>
                <w:snapToGrid w:val="0"/>
                <w:sz w:val="20"/>
              </w:rPr>
              <w:lastRenderedPageBreak/>
              <w:t>-</w:t>
            </w:r>
          </w:p>
        </w:tc>
        <w:tc>
          <w:tcPr>
            <w:tcW w:w="6588" w:type="dxa"/>
          </w:tcPr>
          <w:p w:rsidR="00FB4340" w:rsidRPr="00FB4340" w:rsidRDefault="00FB4340" w:rsidP="003F3AD6">
            <w:pPr>
              <w:pStyle w:val="Tekstpodstawowy3"/>
              <w:spacing w:line="240" w:lineRule="auto"/>
              <w:ind w:right="-2"/>
              <w:rPr>
                <w:rFonts w:cs="Arial"/>
                <w:sz w:val="20"/>
              </w:rPr>
            </w:pPr>
            <w:r w:rsidRPr="00FB4340">
              <w:rPr>
                <w:rFonts w:cs="Arial"/>
                <w:sz w:val="20"/>
              </w:rPr>
              <w:t>zagospodarowanie przestrzenne musi uwzględniać zachowanie</w:t>
            </w:r>
            <w:r w:rsidRPr="00CA520F">
              <w:rPr>
                <w:rFonts w:cs="Arial"/>
              </w:rPr>
              <w:t xml:space="preserve"> </w:t>
            </w:r>
            <w:r w:rsidRPr="00FB4340">
              <w:rPr>
                <w:rFonts w:cs="Arial"/>
                <w:sz w:val="20"/>
              </w:rPr>
              <w:t>równowagi pomiędzy elementami przestrzeni przy racjonalnym</w:t>
            </w:r>
            <w:r w:rsidRPr="00CA520F">
              <w:rPr>
                <w:rFonts w:cs="Arial"/>
              </w:rPr>
              <w:t xml:space="preserve"> </w:t>
            </w:r>
            <w:r w:rsidRPr="00FB4340">
              <w:rPr>
                <w:rFonts w:cs="Arial"/>
                <w:sz w:val="20"/>
              </w:rPr>
              <w:t>wykorzystaniu potencjału przyrodniczego środowiska.</w:t>
            </w:r>
          </w:p>
        </w:tc>
      </w:tr>
    </w:tbl>
    <w:p w:rsidR="003216A6" w:rsidRPr="00CA520F" w:rsidRDefault="003216A6" w:rsidP="003216A6">
      <w:pPr>
        <w:ind w:left="2127"/>
        <w:jc w:val="both"/>
        <w:rPr>
          <w:rFonts w:ascii="Arial" w:hAnsi="Arial" w:cs="Arial"/>
        </w:rPr>
      </w:pPr>
      <w:r w:rsidRPr="00CA520F">
        <w:rPr>
          <w:rFonts w:ascii="Arial" w:hAnsi="Arial" w:cs="Arial"/>
        </w:rPr>
        <w:t>Walorem Sulechowa są również tradycje winiarskie – na przełomie XVIII i XIX wieku Sulechów był winiarską potęgą. Z powodu klęsk żywiołowych, niszczących wojen i coraz słabszej ochrony rynku następowało kurczenie się sulechowskich winnic. Od kilku lat odtwarzane są plantacje winnej latorośli w okolicach Górzykowa, na stoku Obrzycy, w oparciu o które może być rozwijana turystyka,</w:t>
      </w:r>
    </w:p>
    <w:p w:rsidR="003216A6" w:rsidRDefault="003216A6" w:rsidP="003216A6">
      <w:pPr>
        <w:pStyle w:val="Default"/>
        <w:ind w:left="2127"/>
        <w:jc w:val="both"/>
        <w:rPr>
          <w:rFonts w:ascii="Arial" w:hAnsi="Arial" w:cs="Arial"/>
          <w:color w:val="auto"/>
          <w:sz w:val="20"/>
          <w:szCs w:val="20"/>
        </w:rPr>
      </w:pPr>
      <w:r w:rsidRPr="00CA520F">
        <w:rPr>
          <w:rFonts w:ascii="Arial" w:hAnsi="Arial" w:cs="Arial"/>
          <w:color w:val="auto"/>
          <w:sz w:val="20"/>
          <w:szCs w:val="20"/>
        </w:rPr>
        <w:t xml:space="preserve">Atutem gminy jest też funkcjonowanie na jej terenie Państwowej Wyższej Szkoły Zawodowej, która jest najmłodszą państwową uczelnią w województwie lubuskim. Funkcjonowanie wyższej uczelni na terenie niedużej gminy jest postrzegane jako mocna strona z wielu względów. Uczelnia jest pracodawcą </w:t>
      </w:r>
      <w:r w:rsidR="000A12DB">
        <w:rPr>
          <w:rFonts w:ascii="Arial" w:hAnsi="Arial" w:cs="Arial"/>
          <w:color w:val="auto"/>
          <w:sz w:val="20"/>
          <w:szCs w:val="20"/>
        </w:rPr>
        <w:t>dla dobrze wy</w:t>
      </w:r>
      <w:r w:rsidRPr="00CA520F">
        <w:rPr>
          <w:rFonts w:ascii="Arial" w:hAnsi="Arial" w:cs="Arial"/>
          <w:color w:val="auto"/>
          <w:sz w:val="20"/>
          <w:szCs w:val="20"/>
        </w:rPr>
        <w:t>kształconej kadry, która tworzy elitę intelektualną gminy, jej funkcjonowanie poprawia wizerunek i atrakcyjność inwestycyjną gminy.</w:t>
      </w:r>
    </w:p>
    <w:p w:rsidR="00F00A45" w:rsidRPr="00CA520F" w:rsidRDefault="00F00A45" w:rsidP="003216A6">
      <w:pPr>
        <w:pStyle w:val="Default"/>
        <w:ind w:left="2127"/>
        <w:jc w:val="both"/>
        <w:rPr>
          <w:rFonts w:ascii="Arial" w:hAnsi="Arial" w:cs="Arial"/>
          <w:color w:val="auto"/>
          <w:sz w:val="20"/>
          <w:szCs w:val="20"/>
        </w:rPr>
      </w:pPr>
    </w:p>
    <w:p w:rsidR="003216A6" w:rsidRPr="00FC5D14" w:rsidRDefault="003216A6" w:rsidP="003216A6">
      <w:pPr>
        <w:jc w:val="both"/>
        <w:rPr>
          <w:rFonts w:ascii="Arial" w:hAnsi="Arial" w:cs="Arial"/>
          <w:b/>
          <w:color w:val="00B050"/>
        </w:rPr>
      </w:pPr>
    </w:p>
    <w:p w:rsidR="003216A6" w:rsidRPr="00CA520F" w:rsidRDefault="003216A6" w:rsidP="003216A6">
      <w:pPr>
        <w:ind w:left="1704" w:hanging="1704"/>
        <w:jc w:val="both"/>
        <w:rPr>
          <w:rFonts w:ascii="Arial" w:hAnsi="Arial" w:cs="Arial"/>
          <w:b/>
          <w:color w:val="009999"/>
        </w:rPr>
      </w:pPr>
      <w:r>
        <w:rPr>
          <w:rFonts w:ascii="Arial" w:hAnsi="Arial" w:cs="Arial"/>
          <w:b/>
          <w:color w:val="009999"/>
        </w:rPr>
        <w:t xml:space="preserve">2.10   </w:t>
      </w:r>
      <w:r w:rsidRPr="00CA520F">
        <w:rPr>
          <w:rFonts w:ascii="Arial" w:hAnsi="Arial" w:cs="Arial"/>
          <w:b/>
          <w:color w:val="009999"/>
        </w:rPr>
        <w:t>STAN PRAWNY GRUNTÓW</w:t>
      </w:r>
    </w:p>
    <w:p w:rsidR="00F00A45" w:rsidRDefault="00F00A45" w:rsidP="003216A6">
      <w:pPr>
        <w:ind w:left="1704" w:hanging="1704"/>
        <w:jc w:val="both"/>
        <w:rPr>
          <w:rFonts w:ascii="Arial" w:hAnsi="Arial" w:cs="Arial"/>
          <w:b/>
          <w:color w:val="00B050"/>
        </w:rPr>
      </w:pPr>
    </w:p>
    <w:p w:rsidR="003216A6" w:rsidRPr="00FC5D14" w:rsidRDefault="003216A6" w:rsidP="003216A6">
      <w:pPr>
        <w:jc w:val="both"/>
        <w:rPr>
          <w:rFonts w:ascii="Arial" w:hAnsi="Arial" w:cs="Arial"/>
          <w:color w:val="00B050"/>
        </w:rPr>
      </w:pPr>
      <w:r w:rsidRPr="00CA520F">
        <w:rPr>
          <w:rFonts w:ascii="Arial" w:hAnsi="Arial" w:cs="Arial"/>
          <w:color w:val="009999"/>
        </w:rPr>
        <w:t>Charakterystyka</w:t>
      </w:r>
      <w:r w:rsidRPr="00FC5D14">
        <w:rPr>
          <w:rFonts w:ascii="Arial" w:hAnsi="Arial" w:cs="Arial"/>
          <w:color w:val="00B050"/>
        </w:rPr>
        <w:t xml:space="preserve"> </w:t>
      </w:r>
      <w:r w:rsidRPr="00FC5D14">
        <w:rPr>
          <w:rFonts w:ascii="Arial" w:hAnsi="Arial" w:cs="Arial"/>
          <w:color w:val="00B050"/>
        </w:rPr>
        <w:tab/>
      </w:r>
      <w:r w:rsidRPr="00FC5D14">
        <w:rPr>
          <w:rFonts w:ascii="Arial" w:hAnsi="Arial" w:cs="Arial"/>
        </w:rPr>
        <w:t>Powierzchnia gminy w granicach administracyjnych wynosi 23654 ha.</w:t>
      </w:r>
      <w:r>
        <w:rPr>
          <w:rFonts w:ascii="Arial" w:hAnsi="Arial" w:cs="Arial"/>
        </w:rPr>
        <w:t xml:space="preserve"> W tym:</w:t>
      </w:r>
    </w:p>
    <w:p w:rsidR="002C660C" w:rsidRDefault="003216A6" w:rsidP="003216A6">
      <w:pPr>
        <w:ind w:left="2835" w:hanging="2835"/>
        <w:jc w:val="both"/>
        <w:rPr>
          <w:rFonts w:ascii="Arial" w:hAnsi="Arial" w:cs="Arial"/>
        </w:rPr>
      </w:pPr>
      <w:r w:rsidRPr="00CA520F">
        <w:rPr>
          <w:rFonts w:ascii="Arial" w:hAnsi="Arial" w:cs="Arial"/>
          <w:color w:val="009999"/>
        </w:rPr>
        <w:t xml:space="preserve">Ogólna </w:t>
      </w:r>
      <w:r w:rsidR="002C660C">
        <w:rPr>
          <w:rFonts w:ascii="Arial" w:hAnsi="Arial" w:cs="Arial"/>
        </w:rPr>
        <w:t xml:space="preserve">                       </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2C660C" w:rsidRPr="0007019B">
        <w:tc>
          <w:tcPr>
            <w:tcW w:w="425" w:type="dxa"/>
          </w:tcPr>
          <w:p w:rsidR="002C660C" w:rsidRDefault="002C660C" w:rsidP="003F3AD6">
            <w:pPr>
              <w:pStyle w:val="Tekstpodstawowy3"/>
              <w:spacing w:line="240" w:lineRule="auto"/>
              <w:ind w:right="-2"/>
              <w:rPr>
                <w:snapToGrid w:val="0"/>
                <w:sz w:val="20"/>
              </w:rPr>
            </w:pPr>
            <w:r>
              <w:rPr>
                <w:snapToGrid w:val="0"/>
                <w:sz w:val="20"/>
              </w:rPr>
              <w:t>-</w:t>
            </w:r>
          </w:p>
        </w:tc>
        <w:tc>
          <w:tcPr>
            <w:tcW w:w="6588" w:type="dxa"/>
          </w:tcPr>
          <w:p w:rsidR="002C660C" w:rsidRPr="0007019B" w:rsidRDefault="00C30DD3" w:rsidP="003F3AD6">
            <w:pPr>
              <w:autoSpaceDE w:val="0"/>
              <w:autoSpaceDN w:val="0"/>
              <w:adjustRightInd w:val="0"/>
              <w:ind w:left="2" w:hanging="2"/>
              <w:rPr>
                <w:rFonts w:ascii="Arial" w:hAnsi="Arial" w:cs="Arial"/>
              </w:rPr>
            </w:pPr>
            <w:r>
              <w:rPr>
                <w:rFonts w:ascii="Arial" w:hAnsi="Arial" w:cs="Arial"/>
              </w:rPr>
              <w:t xml:space="preserve">obszar wiejski 22971ha co stanowi 97,12% ogólnej </w:t>
            </w:r>
            <w:r w:rsidRPr="00FC5D14">
              <w:rPr>
                <w:rFonts w:ascii="Arial" w:hAnsi="Arial" w:cs="Arial"/>
              </w:rPr>
              <w:t>powierzchni gminy,</w:t>
            </w:r>
          </w:p>
        </w:tc>
      </w:tr>
      <w:tr w:rsidR="002C660C" w:rsidRPr="002C660C">
        <w:tc>
          <w:tcPr>
            <w:tcW w:w="425" w:type="dxa"/>
          </w:tcPr>
          <w:p w:rsidR="002C660C" w:rsidRDefault="002C660C" w:rsidP="003F3AD6">
            <w:pPr>
              <w:pStyle w:val="Tekstpodstawowy3"/>
              <w:spacing w:line="240" w:lineRule="auto"/>
              <w:ind w:right="-2"/>
              <w:rPr>
                <w:snapToGrid w:val="0"/>
                <w:sz w:val="20"/>
              </w:rPr>
            </w:pPr>
            <w:r>
              <w:rPr>
                <w:snapToGrid w:val="0"/>
                <w:sz w:val="20"/>
              </w:rPr>
              <w:t>-</w:t>
            </w:r>
          </w:p>
        </w:tc>
        <w:tc>
          <w:tcPr>
            <w:tcW w:w="6588" w:type="dxa"/>
          </w:tcPr>
          <w:p w:rsidR="002C660C" w:rsidRPr="00C30DD3" w:rsidRDefault="00C30DD3" w:rsidP="003F3AD6">
            <w:pPr>
              <w:pStyle w:val="Tekstpodstawowy3"/>
              <w:spacing w:line="240" w:lineRule="auto"/>
              <w:ind w:right="-2"/>
              <w:rPr>
                <w:snapToGrid w:val="0"/>
                <w:sz w:val="20"/>
              </w:rPr>
            </w:pPr>
            <w:r w:rsidRPr="00C30DD3">
              <w:rPr>
                <w:rFonts w:cs="Arial"/>
                <w:sz w:val="20"/>
              </w:rPr>
              <w:t>obszar miejski wynosi 683ha 2,88%.</w:t>
            </w:r>
          </w:p>
        </w:tc>
      </w:tr>
    </w:tbl>
    <w:p w:rsidR="003216A6" w:rsidRPr="00FC5D14" w:rsidRDefault="003216A6" w:rsidP="00C30DD3">
      <w:pPr>
        <w:ind w:left="2835" w:hanging="2835"/>
        <w:jc w:val="both"/>
        <w:rPr>
          <w:rFonts w:ascii="Arial" w:hAnsi="Arial" w:cs="Arial"/>
        </w:rPr>
      </w:pPr>
    </w:p>
    <w:p w:rsidR="003216A6" w:rsidRPr="00402368" w:rsidRDefault="003216A6" w:rsidP="003216A6">
      <w:pPr>
        <w:jc w:val="both"/>
        <w:rPr>
          <w:rFonts w:ascii="Arial" w:hAnsi="Arial" w:cs="Arial"/>
          <w:color w:val="00B050"/>
        </w:rPr>
      </w:pPr>
      <w:r w:rsidRPr="00CA520F">
        <w:rPr>
          <w:rFonts w:ascii="Arial" w:hAnsi="Arial" w:cs="Arial"/>
          <w:color w:val="009999"/>
        </w:rPr>
        <w:t xml:space="preserve">Użytkowanie </w:t>
      </w:r>
      <w:r>
        <w:rPr>
          <w:rFonts w:ascii="Arial" w:hAnsi="Arial" w:cs="Arial"/>
          <w:color w:val="00B050"/>
        </w:rPr>
        <w:tab/>
      </w:r>
      <w:r>
        <w:rPr>
          <w:rFonts w:ascii="Arial" w:hAnsi="Arial" w:cs="Arial"/>
          <w:color w:val="00B050"/>
        </w:rPr>
        <w:tab/>
      </w:r>
      <w:r w:rsidRPr="00402368">
        <w:rPr>
          <w:rFonts w:ascii="Arial" w:hAnsi="Arial" w:cs="Arial"/>
        </w:rPr>
        <w:t>Sposób użytkowania gruntów przedstawia się następująco:</w:t>
      </w:r>
    </w:p>
    <w:p w:rsidR="00C30DD3" w:rsidRDefault="003216A6" w:rsidP="003216A6">
      <w:pPr>
        <w:ind w:left="2835" w:hanging="2832"/>
        <w:jc w:val="both"/>
        <w:rPr>
          <w:rFonts w:ascii="Arial" w:hAnsi="Arial" w:cs="Arial"/>
          <w:color w:val="00B050"/>
        </w:rPr>
      </w:pPr>
      <w:r w:rsidRPr="00402368">
        <w:rPr>
          <w:rFonts w:ascii="Arial" w:hAnsi="Arial" w:cs="Arial"/>
          <w:color w:val="00B050"/>
        </w:rPr>
        <w:t>Gruntów</w:t>
      </w:r>
      <w:r>
        <w:rPr>
          <w:rFonts w:ascii="Arial" w:hAnsi="Arial" w:cs="Arial"/>
          <w:color w:val="00B050"/>
        </w:rPr>
        <w:t xml:space="preserve">                        </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C30DD3" w:rsidRPr="0007019B">
        <w:tc>
          <w:tcPr>
            <w:tcW w:w="425" w:type="dxa"/>
          </w:tcPr>
          <w:p w:rsidR="00C30DD3" w:rsidRDefault="00C30DD3" w:rsidP="003F3AD6">
            <w:pPr>
              <w:pStyle w:val="Tekstpodstawowy3"/>
              <w:spacing w:line="240" w:lineRule="auto"/>
              <w:ind w:right="-2"/>
              <w:rPr>
                <w:snapToGrid w:val="0"/>
                <w:sz w:val="20"/>
              </w:rPr>
            </w:pPr>
            <w:r>
              <w:rPr>
                <w:snapToGrid w:val="0"/>
                <w:sz w:val="20"/>
              </w:rPr>
              <w:t>-</w:t>
            </w:r>
          </w:p>
        </w:tc>
        <w:tc>
          <w:tcPr>
            <w:tcW w:w="6588" w:type="dxa"/>
          </w:tcPr>
          <w:p w:rsidR="00C30DD3" w:rsidRPr="0007019B" w:rsidRDefault="00C30DD3" w:rsidP="00C30DD3">
            <w:pPr>
              <w:ind w:left="2835" w:hanging="2832"/>
              <w:jc w:val="both"/>
              <w:rPr>
                <w:rFonts w:ascii="Arial" w:hAnsi="Arial" w:cs="Arial"/>
              </w:rPr>
            </w:pPr>
            <w:r w:rsidRPr="00402368">
              <w:rPr>
                <w:rFonts w:ascii="Arial" w:hAnsi="Arial" w:cs="Arial"/>
              </w:rPr>
              <w:t>l</w:t>
            </w:r>
            <w:r>
              <w:rPr>
                <w:rFonts w:ascii="Arial" w:hAnsi="Arial" w:cs="Arial"/>
              </w:rPr>
              <w:t>asy i grunty leśne zajmują 9571ha co stanowi 39,1% powierzchni gminy,</w:t>
            </w:r>
          </w:p>
        </w:tc>
      </w:tr>
      <w:tr w:rsidR="00C30DD3" w:rsidRPr="00C30DD3">
        <w:tc>
          <w:tcPr>
            <w:tcW w:w="425" w:type="dxa"/>
          </w:tcPr>
          <w:p w:rsidR="00C30DD3" w:rsidRDefault="00C30DD3" w:rsidP="003F3AD6">
            <w:pPr>
              <w:pStyle w:val="Tekstpodstawowy3"/>
              <w:spacing w:line="240" w:lineRule="auto"/>
              <w:ind w:right="-2"/>
              <w:rPr>
                <w:snapToGrid w:val="0"/>
                <w:sz w:val="20"/>
              </w:rPr>
            </w:pPr>
            <w:r>
              <w:rPr>
                <w:snapToGrid w:val="0"/>
                <w:sz w:val="20"/>
              </w:rPr>
              <w:t>-</w:t>
            </w:r>
          </w:p>
        </w:tc>
        <w:tc>
          <w:tcPr>
            <w:tcW w:w="6588" w:type="dxa"/>
          </w:tcPr>
          <w:p w:rsidR="00C30DD3" w:rsidRPr="00C30DD3" w:rsidRDefault="00C30DD3" w:rsidP="003F3AD6">
            <w:pPr>
              <w:pStyle w:val="Tekstpodstawowy3"/>
              <w:spacing w:line="240" w:lineRule="auto"/>
              <w:ind w:right="-2"/>
              <w:rPr>
                <w:snapToGrid w:val="0"/>
                <w:sz w:val="20"/>
              </w:rPr>
            </w:pPr>
            <w:r w:rsidRPr="00C30DD3">
              <w:rPr>
                <w:rFonts w:cs="Arial"/>
                <w:sz w:val="20"/>
              </w:rPr>
              <w:t>grunty zadrzewione i zakrzewione 139ha,</w:t>
            </w:r>
          </w:p>
        </w:tc>
      </w:tr>
      <w:tr w:rsidR="00C30DD3" w:rsidRPr="00C30DD3">
        <w:tc>
          <w:tcPr>
            <w:tcW w:w="425" w:type="dxa"/>
          </w:tcPr>
          <w:p w:rsidR="00C30DD3" w:rsidRDefault="00C30DD3" w:rsidP="003F3AD6">
            <w:pPr>
              <w:pStyle w:val="Tekstpodstawowy3"/>
              <w:spacing w:line="240" w:lineRule="auto"/>
              <w:ind w:right="-2"/>
              <w:rPr>
                <w:snapToGrid w:val="0"/>
                <w:sz w:val="20"/>
              </w:rPr>
            </w:pPr>
            <w:r>
              <w:rPr>
                <w:snapToGrid w:val="0"/>
                <w:sz w:val="20"/>
              </w:rPr>
              <w:t>-</w:t>
            </w:r>
          </w:p>
        </w:tc>
        <w:tc>
          <w:tcPr>
            <w:tcW w:w="6588" w:type="dxa"/>
          </w:tcPr>
          <w:p w:rsidR="00C30DD3" w:rsidRPr="00C30DD3" w:rsidRDefault="00C30DD3" w:rsidP="003F3AD6">
            <w:pPr>
              <w:pStyle w:val="Tekstpodstawowy3"/>
              <w:spacing w:line="240" w:lineRule="auto"/>
              <w:ind w:right="-2"/>
              <w:rPr>
                <w:snapToGrid w:val="0"/>
                <w:sz w:val="20"/>
              </w:rPr>
            </w:pPr>
            <w:r w:rsidRPr="00C30DD3">
              <w:rPr>
                <w:rFonts w:cs="Arial"/>
                <w:sz w:val="20"/>
              </w:rPr>
              <w:t>użytki rolne stanowią 12115ha co stanowi 51,22% powierzchni gminy,</w:t>
            </w:r>
          </w:p>
        </w:tc>
      </w:tr>
      <w:tr w:rsidR="00C30DD3" w:rsidRPr="00C30DD3">
        <w:tc>
          <w:tcPr>
            <w:tcW w:w="425" w:type="dxa"/>
          </w:tcPr>
          <w:p w:rsidR="00C30DD3" w:rsidRDefault="00C30DD3" w:rsidP="003F3AD6">
            <w:pPr>
              <w:pStyle w:val="Tekstpodstawowy3"/>
              <w:spacing w:line="240" w:lineRule="auto"/>
              <w:ind w:right="-2"/>
              <w:rPr>
                <w:snapToGrid w:val="0"/>
                <w:sz w:val="20"/>
              </w:rPr>
            </w:pPr>
            <w:r>
              <w:rPr>
                <w:snapToGrid w:val="0"/>
                <w:sz w:val="20"/>
              </w:rPr>
              <w:t>-</w:t>
            </w:r>
          </w:p>
        </w:tc>
        <w:tc>
          <w:tcPr>
            <w:tcW w:w="6588" w:type="dxa"/>
          </w:tcPr>
          <w:p w:rsidR="00C30DD3" w:rsidRPr="00C30DD3" w:rsidRDefault="00C30DD3" w:rsidP="00C30DD3">
            <w:pPr>
              <w:ind w:firstLine="2"/>
              <w:rPr>
                <w:rFonts w:ascii="Arial" w:hAnsi="Arial" w:cs="Arial"/>
              </w:rPr>
            </w:pPr>
            <w:r w:rsidRPr="00402368">
              <w:rPr>
                <w:rFonts w:ascii="Arial" w:hAnsi="Arial" w:cs="Arial"/>
              </w:rPr>
              <w:t>grunt</w:t>
            </w:r>
            <w:r>
              <w:rPr>
                <w:rFonts w:ascii="Arial" w:hAnsi="Arial" w:cs="Arial"/>
              </w:rPr>
              <w:t>y zabudowane i zurbanizowane 843</w:t>
            </w:r>
            <w:r w:rsidRPr="00402368">
              <w:rPr>
                <w:rFonts w:ascii="Arial" w:hAnsi="Arial" w:cs="Arial"/>
              </w:rPr>
              <w:t xml:space="preserve">ha </w:t>
            </w:r>
            <w:r>
              <w:rPr>
                <w:rFonts w:ascii="Arial" w:hAnsi="Arial" w:cs="Arial"/>
              </w:rPr>
              <w:t>co stanowi 3.56</w:t>
            </w:r>
            <w:r w:rsidRPr="00402368">
              <w:rPr>
                <w:rFonts w:ascii="Arial" w:hAnsi="Arial" w:cs="Arial"/>
              </w:rPr>
              <w:t>% powierzchni gminy,</w:t>
            </w:r>
          </w:p>
        </w:tc>
      </w:tr>
      <w:tr w:rsidR="00C30DD3" w:rsidRPr="00C30DD3">
        <w:tc>
          <w:tcPr>
            <w:tcW w:w="425" w:type="dxa"/>
          </w:tcPr>
          <w:p w:rsidR="00C30DD3" w:rsidRDefault="00C30DD3" w:rsidP="003F3AD6">
            <w:pPr>
              <w:pStyle w:val="Tekstpodstawowy3"/>
              <w:spacing w:line="240" w:lineRule="auto"/>
              <w:ind w:right="-2"/>
              <w:rPr>
                <w:snapToGrid w:val="0"/>
                <w:sz w:val="20"/>
              </w:rPr>
            </w:pPr>
            <w:r>
              <w:rPr>
                <w:snapToGrid w:val="0"/>
                <w:sz w:val="20"/>
              </w:rPr>
              <w:t>-</w:t>
            </w:r>
          </w:p>
        </w:tc>
        <w:tc>
          <w:tcPr>
            <w:tcW w:w="6588" w:type="dxa"/>
          </w:tcPr>
          <w:p w:rsidR="00C30DD3" w:rsidRPr="00C30DD3" w:rsidRDefault="00C30DD3" w:rsidP="003F3AD6">
            <w:pPr>
              <w:pStyle w:val="Tekstpodstawowy3"/>
              <w:spacing w:line="240" w:lineRule="auto"/>
              <w:ind w:right="-2"/>
              <w:rPr>
                <w:snapToGrid w:val="0"/>
                <w:sz w:val="20"/>
              </w:rPr>
            </w:pPr>
            <w:r w:rsidRPr="00C30DD3">
              <w:rPr>
                <w:rFonts w:cs="Arial"/>
                <w:sz w:val="20"/>
              </w:rPr>
              <w:t>nieużytki 219ha,</w:t>
            </w:r>
          </w:p>
        </w:tc>
      </w:tr>
      <w:tr w:rsidR="00C30DD3" w:rsidRPr="00C30DD3">
        <w:tc>
          <w:tcPr>
            <w:tcW w:w="425" w:type="dxa"/>
          </w:tcPr>
          <w:p w:rsidR="00C30DD3" w:rsidRDefault="00C30DD3" w:rsidP="003F3AD6">
            <w:pPr>
              <w:pStyle w:val="Tekstpodstawowy3"/>
              <w:spacing w:line="240" w:lineRule="auto"/>
              <w:ind w:right="-2"/>
              <w:rPr>
                <w:snapToGrid w:val="0"/>
                <w:sz w:val="20"/>
              </w:rPr>
            </w:pPr>
            <w:r>
              <w:rPr>
                <w:snapToGrid w:val="0"/>
                <w:sz w:val="20"/>
              </w:rPr>
              <w:t>-</w:t>
            </w:r>
          </w:p>
        </w:tc>
        <w:tc>
          <w:tcPr>
            <w:tcW w:w="6588" w:type="dxa"/>
          </w:tcPr>
          <w:p w:rsidR="00C30DD3" w:rsidRPr="00C30DD3" w:rsidRDefault="00C30DD3" w:rsidP="003F3AD6">
            <w:pPr>
              <w:pStyle w:val="Tekstpodstawowy3"/>
              <w:spacing w:line="240" w:lineRule="auto"/>
              <w:ind w:right="-2"/>
              <w:rPr>
                <w:snapToGrid w:val="0"/>
                <w:sz w:val="20"/>
              </w:rPr>
            </w:pPr>
            <w:r w:rsidRPr="00C30DD3">
              <w:rPr>
                <w:rFonts w:cs="Arial"/>
                <w:sz w:val="20"/>
              </w:rPr>
              <w:t>pozostałe tereny 767ha.</w:t>
            </w:r>
          </w:p>
        </w:tc>
      </w:tr>
    </w:tbl>
    <w:p w:rsidR="003216A6" w:rsidRPr="00C30DD3" w:rsidRDefault="003216A6" w:rsidP="00C30DD3">
      <w:pPr>
        <w:ind w:left="2835" w:hanging="2832"/>
        <w:jc w:val="both"/>
        <w:rPr>
          <w:rFonts w:ascii="Arial" w:hAnsi="Arial" w:cs="Arial"/>
        </w:rPr>
      </w:pPr>
    </w:p>
    <w:p w:rsidR="003216A6" w:rsidRPr="001316C7" w:rsidRDefault="003216A6" w:rsidP="003216A6">
      <w:pPr>
        <w:jc w:val="both"/>
        <w:rPr>
          <w:rFonts w:ascii="Arial" w:hAnsi="Arial" w:cs="Arial"/>
        </w:rPr>
      </w:pPr>
      <w:r w:rsidRPr="00CA520F">
        <w:rPr>
          <w:rFonts w:ascii="Arial" w:hAnsi="Arial" w:cs="Arial"/>
          <w:color w:val="009999"/>
        </w:rPr>
        <w:t>Użytki</w:t>
      </w:r>
      <w:r w:rsidRPr="001316C7">
        <w:rPr>
          <w:rFonts w:ascii="Arial" w:hAnsi="Arial" w:cs="Arial"/>
        </w:rPr>
        <w:tab/>
      </w:r>
      <w:r w:rsidRPr="001316C7">
        <w:rPr>
          <w:rFonts w:ascii="Arial" w:hAnsi="Arial" w:cs="Arial"/>
        </w:rPr>
        <w:tab/>
      </w:r>
      <w:r w:rsidRPr="001316C7">
        <w:rPr>
          <w:rFonts w:ascii="Arial" w:hAnsi="Arial" w:cs="Arial"/>
        </w:rPr>
        <w:tab/>
        <w:t>Struktura użytków rolnych kształtuje się następująco:</w:t>
      </w:r>
    </w:p>
    <w:p w:rsidR="00C30DD3" w:rsidRDefault="003216A6" w:rsidP="003216A6">
      <w:pPr>
        <w:jc w:val="both"/>
        <w:rPr>
          <w:rFonts w:ascii="Arial" w:hAnsi="Arial" w:cs="Arial"/>
        </w:rPr>
      </w:pPr>
      <w:r w:rsidRPr="00CA520F">
        <w:rPr>
          <w:rFonts w:ascii="Arial" w:hAnsi="Arial" w:cs="Arial"/>
          <w:color w:val="009999"/>
        </w:rPr>
        <w:t>rolne</w:t>
      </w:r>
      <w:r w:rsidRPr="001316C7">
        <w:rPr>
          <w:rFonts w:ascii="Arial" w:hAnsi="Arial" w:cs="Arial"/>
          <w:color w:val="00B050"/>
        </w:rPr>
        <w:tab/>
      </w:r>
      <w:r w:rsidRPr="001316C7">
        <w:rPr>
          <w:rFonts w:ascii="Arial" w:hAnsi="Arial" w:cs="Arial"/>
        </w:rPr>
        <w:tab/>
      </w:r>
      <w:r w:rsidRPr="001316C7">
        <w:rPr>
          <w:rFonts w:ascii="Arial" w:hAnsi="Arial" w:cs="Arial"/>
        </w:rPr>
        <w:tab/>
      </w:r>
      <w:r w:rsidR="00C30DD3" w:rsidRPr="001316C7">
        <w:rPr>
          <w:rFonts w:ascii="Arial" w:hAnsi="Arial" w:cs="Arial"/>
        </w:rPr>
        <w:t xml:space="preserve">grunty orne </w:t>
      </w:r>
      <w:r w:rsidR="00C30DD3">
        <w:rPr>
          <w:rFonts w:ascii="Arial" w:hAnsi="Arial" w:cs="Arial"/>
        </w:rPr>
        <w:t>10.418</w:t>
      </w:r>
      <w:r w:rsidR="00C30DD3" w:rsidRPr="001316C7">
        <w:rPr>
          <w:rFonts w:ascii="Arial" w:hAnsi="Arial" w:cs="Arial"/>
        </w:rPr>
        <w:t>ha co stanowi użytków rolnych</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C30DD3" w:rsidRPr="0007019B">
        <w:tc>
          <w:tcPr>
            <w:tcW w:w="425" w:type="dxa"/>
          </w:tcPr>
          <w:p w:rsidR="00C30DD3" w:rsidRDefault="00C30DD3" w:rsidP="003F3AD6">
            <w:pPr>
              <w:pStyle w:val="Tekstpodstawowy3"/>
              <w:spacing w:line="240" w:lineRule="auto"/>
              <w:ind w:right="-2"/>
              <w:rPr>
                <w:snapToGrid w:val="0"/>
                <w:sz w:val="20"/>
              </w:rPr>
            </w:pPr>
            <w:r>
              <w:rPr>
                <w:snapToGrid w:val="0"/>
                <w:sz w:val="20"/>
              </w:rPr>
              <w:t>-</w:t>
            </w:r>
          </w:p>
        </w:tc>
        <w:tc>
          <w:tcPr>
            <w:tcW w:w="6588" w:type="dxa"/>
          </w:tcPr>
          <w:p w:rsidR="00C30DD3" w:rsidRPr="0007019B" w:rsidRDefault="00C30DD3" w:rsidP="00C30DD3">
            <w:pPr>
              <w:ind w:left="1985" w:hanging="1985"/>
              <w:jc w:val="both"/>
              <w:rPr>
                <w:rFonts w:ascii="Arial" w:hAnsi="Arial" w:cs="Arial"/>
              </w:rPr>
            </w:pPr>
            <w:r w:rsidRPr="001316C7">
              <w:rPr>
                <w:rFonts w:ascii="Arial" w:hAnsi="Arial" w:cs="Arial"/>
              </w:rPr>
              <w:t xml:space="preserve">łąki </w:t>
            </w:r>
            <w:r>
              <w:rPr>
                <w:rFonts w:ascii="Arial" w:hAnsi="Arial" w:cs="Arial"/>
              </w:rPr>
              <w:t>1145</w:t>
            </w:r>
            <w:r w:rsidRPr="001316C7">
              <w:rPr>
                <w:rFonts w:ascii="Arial" w:hAnsi="Arial" w:cs="Arial"/>
              </w:rPr>
              <w:t>ha,</w:t>
            </w:r>
          </w:p>
        </w:tc>
      </w:tr>
      <w:tr w:rsidR="00C30DD3" w:rsidRPr="00C30DD3">
        <w:tc>
          <w:tcPr>
            <w:tcW w:w="425" w:type="dxa"/>
          </w:tcPr>
          <w:p w:rsidR="00C30DD3" w:rsidRDefault="00C30DD3" w:rsidP="003F3AD6">
            <w:pPr>
              <w:pStyle w:val="Tekstpodstawowy3"/>
              <w:spacing w:line="240" w:lineRule="auto"/>
              <w:ind w:right="-2"/>
              <w:rPr>
                <w:snapToGrid w:val="0"/>
                <w:sz w:val="20"/>
              </w:rPr>
            </w:pPr>
            <w:r>
              <w:rPr>
                <w:snapToGrid w:val="0"/>
                <w:sz w:val="20"/>
              </w:rPr>
              <w:t>-</w:t>
            </w:r>
          </w:p>
        </w:tc>
        <w:tc>
          <w:tcPr>
            <w:tcW w:w="6588" w:type="dxa"/>
          </w:tcPr>
          <w:p w:rsidR="00C30DD3" w:rsidRPr="00C30DD3" w:rsidRDefault="00C30DD3" w:rsidP="003F3AD6">
            <w:pPr>
              <w:pStyle w:val="Tekstpodstawowy3"/>
              <w:spacing w:line="240" w:lineRule="auto"/>
              <w:ind w:right="-2"/>
              <w:rPr>
                <w:snapToGrid w:val="0"/>
                <w:sz w:val="20"/>
              </w:rPr>
            </w:pPr>
            <w:r w:rsidRPr="00C30DD3">
              <w:rPr>
                <w:rFonts w:cs="Arial"/>
                <w:sz w:val="20"/>
              </w:rPr>
              <w:t>pastwiska 447ha,</w:t>
            </w:r>
          </w:p>
        </w:tc>
      </w:tr>
      <w:tr w:rsidR="00C30DD3" w:rsidRPr="00C30DD3">
        <w:tc>
          <w:tcPr>
            <w:tcW w:w="425" w:type="dxa"/>
          </w:tcPr>
          <w:p w:rsidR="00C30DD3" w:rsidRDefault="00C30DD3" w:rsidP="003F3AD6">
            <w:pPr>
              <w:pStyle w:val="Tekstpodstawowy3"/>
              <w:spacing w:line="240" w:lineRule="auto"/>
              <w:ind w:right="-2"/>
              <w:rPr>
                <w:snapToGrid w:val="0"/>
                <w:sz w:val="20"/>
              </w:rPr>
            </w:pPr>
            <w:r>
              <w:rPr>
                <w:snapToGrid w:val="0"/>
                <w:sz w:val="20"/>
              </w:rPr>
              <w:t>-</w:t>
            </w:r>
          </w:p>
        </w:tc>
        <w:tc>
          <w:tcPr>
            <w:tcW w:w="6588" w:type="dxa"/>
          </w:tcPr>
          <w:p w:rsidR="00C30DD3" w:rsidRPr="00C30DD3" w:rsidRDefault="00C30DD3" w:rsidP="003F3AD6">
            <w:pPr>
              <w:pStyle w:val="Tekstpodstawowy3"/>
              <w:spacing w:line="240" w:lineRule="auto"/>
              <w:ind w:right="-2"/>
              <w:rPr>
                <w:snapToGrid w:val="0"/>
                <w:sz w:val="20"/>
              </w:rPr>
            </w:pPr>
            <w:r w:rsidRPr="00C30DD3">
              <w:rPr>
                <w:rFonts w:cs="Arial"/>
                <w:sz w:val="20"/>
              </w:rPr>
              <w:t>sady 105ha</w:t>
            </w:r>
          </w:p>
        </w:tc>
      </w:tr>
    </w:tbl>
    <w:p w:rsidR="003216A6" w:rsidRDefault="003216A6" w:rsidP="003216A6">
      <w:pPr>
        <w:autoSpaceDE w:val="0"/>
        <w:autoSpaceDN w:val="0"/>
        <w:adjustRightInd w:val="0"/>
        <w:ind w:left="2127"/>
        <w:rPr>
          <w:rFonts w:ascii="Arial" w:hAnsi="Arial" w:cs="Arial"/>
        </w:rPr>
      </w:pPr>
      <w:r w:rsidRPr="00B55BF7">
        <w:rPr>
          <w:rFonts w:ascii="Arial" w:hAnsi="Arial" w:cs="Arial"/>
        </w:rPr>
        <w:t>Największa powierzchnia użytków rolnych znajduje się w sołectwach:</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C30DD3" w:rsidRPr="0007019B">
        <w:tc>
          <w:tcPr>
            <w:tcW w:w="425" w:type="dxa"/>
          </w:tcPr>
          <w:p w:rsidR="00C30DD3" w:rsidRDefault="00C30DD3" w:rsidP="003F3AD6">
            <w:pPr>
              <w:pStyle w:val="Tekstpodstawowy3"/>
              <w:spacing w:line="240" w:lineRule="auto"/>
              <w:ind w:right="-2"/>
              <w:rPr>
                <w:snapToGrid w:val="0"/>
                <w:sz w:val="20"/>
              </w:rPr>
            </w:pPr>
            <w:r>
              <w:rPr>
                <w:snapToGrid w:val="0"/>
                <w:sz w:val="20"/>
              </w:rPr>
              <w:t>-</w:t>
            </w:r>
          </w:p>
        </w:tc>
        <w:tc>
          <w:tcPr>
            <w:tcW w:w="6588" w:type="dxa"/>
          </w:tcPr>
          <w:p w:rsidR="00C30DD3" w:rsidRPr="0007019B" w:rsidRDefault="00C30DD3" w:rsidP="003F3AD6">
            <w:pPr>
              <w:ind w:left="2835" w:hanging="2832"/>
              <w:jc w:val="both"/>
              <w:rPr>
                <w:rFonts w:ascii="Arial" w:hAnsi="Arial" w:cs="Arial"/>
              </w:rPr>
            </w:pPr>
            <w:r w:rsidRPr="00B55BF7">
              <w:rPr>
                <w:rFonts w:ascii="Arial" w:hAnsi="Arial" w:cs="Arial"/>
              </w:rPr>
              <w:t>Kije 1 425 ha,</w:t>
            </w:r>
          </w:p>
        </w:tc>
      </w:tr>
      <w:tr w:rsidR="00C30DD3" w:rsidRPr="00C30DD3">
        <w:tc>
          <w:tcPr>
            <w:tcW w:w="425" w:type="dxa"/>
          </w:tcPr>
          <w:p w:rsidR="00C30DD3" w:rsidRDefault="00C30DD3" w:rsidP="003F3AD6">
            <w:pPr>
              <w:pStyle w:val="Tekstpodstawowy3"/>
              <w:spacing w:line="240" w:lineRule="auto"/>
              <w:ind w:right="-2"/>
              <w:rPr>
                <w:snapToGrid w:val="0"/>
                <w:sz w:val="20"/>
              </w:rPr>
            </w:pPr>
            <w:r>
              <w:rPr>
                <w:snapToGrid w:val="0"/>
                <w:sz w:val="20"/>
              </w:rPr>
              <w:t>-</w:t>
            </w:r>
          </w:p>
        </w:tc>
        <w:tc>
          <w:tcPr>
            <w:tcW w:w="6588" w:type="dxa"/>
          </w:tcPr>
          <w:p w:rsidR="00C30DD3" w:rsidRPr="00C30DD3" w:rsidRDefault="00C30DD3" w:rsidP="003F3AD6">
            <w:pPr>
              <w:pStyle w:val="Tekstpodstawowy3"/>
              <w:spacing w:line="240" w:lineRule="auto"/>
              <w:ind w:right="-2"/>
              <w:rPr>
                <w:snapToGrid w:val="0"/>
                <w:sz w:val="20"/>
              </w:rPr>
            </w:pPr>
            <w:r w:rsidRPr="00C30DD3">
              <w:rPr>
                <w:rFonts w:cs="Arial"/>
                <w:sz w:val="20"/>
              </w:rPr>
              <w:t>Buków 1 227 ha,</w:t>
            </w:r>
          </w:p>
        </w:tc>
      </w:tr>
      <w:tr w:rsidR="00C30DD3" w:rsidRPr="00C30DD3">
        <w:tc>
          <w:tcPr>
            <w:tcW w:w="425" w:type="dxa"/>
          </w:tcPr>
          <w:p w:rsidR="00C30DD3" w:rsidRDefault="00C30DD3" w:rsidP="003F3AD6">
            <w:pPr>
              <w:pStyle w:val="Tekstpodstawowy3"/>
              <w:spacing w:line="240" w:lineRule="auto"/>
              <w:ind w:right="-2"/>
              <w:rPr>
                <w:snapToGrid w:val="0"/>
                <w:sz w:val="20"/>
              </w:rPr>
            </w:pPr>
            <w:r>
              <w:rPr>
                <w:snapToGrid w:val="0"/>
                <w:sz w:val="20"/>
              </w:rPr>
              <w:t>-</w:t>
            </w:r>
          </w:p>
        </w:tc>
        <w:tc>
          <w:tcPr>
            <w:tcW w:w="6588" w:type="dxa"/>
          </w:tcPr>
          <w:p w:rsidR="00C30DD3" w:rsidRPr="00C30DD3" w:rsidRDefault="00C30DD3" w:rsidP="003F3AD6">
            <w:pPr>
              <w:pStyle w:val="Tekstpodstawowy3"/>
              <w:spacing w:line="240" w:lineRule="auto"/>
              <w:ind w:right="-2"/>
              <w:rPr>
                <w:snapToGrid w:val="0"/>
                <w:sz w:val="20"/>
              </w:rPr>
            </w:pPr>
            <w:r w:rsidRPr="00C30DD3">
              <w:rPr>
                <w:rFonts w:cs="Arial"/>
                <w:sz w:val="20"/>
              </w:rPr>
              <w:t>Kalsk 1 021 ha,</w:t>
            </w:r>
          </w:p>
        </w:tc>
      </w:tr>
      <w:tr w:rsidR="00C30DD3" w:rsidRPr="00C30DD3">
        <w:tc>
          <w:tcPr>
            <w:tcW w:w="425" w:type="dxa"/>
          </w:tcPr>
          <w:p w:rsidR="00C30DD3" w:rsidRDefault="00C30DD3" w:rsidP="003F3AD6">
            <w:pPr>
              <w:pStyle w:val="Tekstpodstawowy3"/>
              <w:spacing w:line="240" w:lineRule="auto"/>
              <w:ind w:right="-2"/>
              <w:rPr>
                <w:snapToGrid w:val="0"/>
                <w:sz w:val="20"/>
              </w:rPr>
            </w:pPr>
            <w:r>
              <w:rPr>
                <w:snapToGrid w:val="0"/>
                <w:sz w:val="20"/>
              </w:rPr>
              <w:t>-</w:t>
            </w:r>
          </w:p>
        </w:tc>
        <w:tc>
          <w:tcPr>
            <w:tcW w:w="6588" w:type="dxa"/>
          </w:tcPr>
          <w:p w:rsidR="00C30DD3" w:rsidRPr="00C30DD3" w:rsidRDefault="00C30DD3" w:rsidP="003F3AD6">
            <w:pPr>
              <w:ind w:firstLine="2"/>
              <w:rPr>
                <w:rFonts w:ascii="Arial" w:hAnsi="Arial" w:cs="Arial"/>
              </w:rPr>
            </w:pPr>
            <w:r w:rsidRPr="00B55BF7">
              <w:rPr>
                <w:rFonts w:ascii="Arial" w:hAnsi="Arial" w:cs="Arial"/>
              </w:rPr>
              <w:t>Klępsk 925 ha,</w:t>
            </w:r>
          </w:p>
        </w:tc>
      </w:tr>
      <w:tr w:rsidR="00C30DD3" w:rsidRPr="00C30DD3">
        <w:tc>
          <w:tcPr>
            <w:tcW w:w="425" w:type="dxa"/>
          </w:tcPr>
          <w:p w:rsidR="00C30DD3" w:rsidRDefault="00C30DD3" w:rsidP="003F3AD6">
            <w:pPr>
              <w:pStyle w:val="Tekstpodstawowy3"/>
              <w:spacing w:line="240" w:lineRule="auto"/>
              <w:ind w:right="-2"/>
              <w:rPr>
                <w:snapToGrid w:val="0"/>
                <w:sz w:val="20"/>
              </w:rPr>
            </w:pPr>
            <w:r>
              <w:rPr>
                <w:snapToGrid w:val="0"/>
                <w:sz w:val="20"/>
              </w:rPr>
              <w:t>-</w:t>
            </w:r>
          </w:p>
        </w:tc>
        <w:tc>
          <w:tcPr>
            <w:tcW w:w="6588" w:type="dxa"/>
          </w:tcPr>
          <w:p w:rsidR="00C30DD3" w:rsidRPr="00C30DD3" w:rsidRDefault="00C30DD3" w:rsidP="003F3AD6">
            <w:pPr>
              <w:pStyle w:val="Tekstpodstawowy3"/>
              <w:spacing w:line="240" w:lineRule="auto"/>
              <w:ind w:right="-2"/>
              <w:rPr>
                <w:snapToGrid w:val="0"/>
                <w:sz w:val="20"/>
              </w:rPr>
            </w:pPr>
            <w:r w:rsidRPr="00C30DD3">
              <w:rPr>
                <w:rFonts w:cs="Arial"/>
                <w:sz w:val="20"/>
              </w:rPr>
              <w:t>Mozów 661 ha,</w:t>
            </w:r>
          </w:p>
        </w:tc>
      </w:tr>
      <w:tr w:rsidR="00C30DD3" w:rsidRPr="00C30DD3">
        <w:tc>
          <w:tcPr>
            <w:tcW w:w="425" w:type="dxa"/>
          </w:tcPr>
          <w:p w:rsidR="00C30DD3" w:rsidRDefault="00C30DD3" w:rsidP="003F3AD6">
            <w:pPr>
              <w:pStyle w:val="Tekstpodstawowy3"/>
              <w:spacing w:line="240" w:lineRule="auto"/>
              <w:ind w:right="-2"/>
              <w:rPr>
                <w:snapToGrid w:val="0"/>
                <w:sz w:val="20"/>
              </w:rPr>
            </w:pPr>
            <w:r>
              <w:rPr>
                <w:snapToGrid w:val="0"/>
                <w:sz w:val="20"/>
              </w:rPr>
              <w:t>-</w:t>
            </w:r>
          </w:p>
        </w:tc>
        <w:tc>
          <w:tcPr>
            <w:tcW w:w="6588" w:type="dxa"/>
          </w:tcPr>
          <w:p w:rsidR="00C30DD3" w:rsidRPr="00C30DD3" w:rsidRDefault="00C30DD3" w:rsidP="003F3AD6">
            <w:pPr>
              <w:pStyle w:val="Tekstpodstawowy3"/>
              <w:spacing w:line="240" w:lineRule="auto"/>
              <w:ind w:right="-2"/>
              <w:rPr>
                <w:snapToGrid w:val="0"/>
                <w:sz w:val="20"/>
              </w:rPr>
            </w:pPr>
            <w:r w:rsidRPr="00C30DD3">
              <w:rPr>
                <w:rFonts w:cs="Arial"/>
                <w:sz w:val="20"/>
              </w:rPr>
              <w:t>Cigacice i Leśna Góra 654 ha,</w:t>
            </w:r>
          </w:p>
        </w:tc>
      </w:tr>
      <w:tr w:rsidR="00C30DD3" w:rsidRPr="00C30DD3">
        <w:tc>
          <w:tcPr>
            <w:tcW w:w="425" w:type="dxa"/>
          </w:tcPr>
          <w:p w:rsidR="00C30DD3" w:rsidRDefault="00C30DD3" w:rsidP="003F3AD6">
            <w:pPr>
              <w:pStyle w:val="Tekstpodstawowy3"/>
              <w:spacing w:line="240" w:lineRule="auto"/>
              <w:ind w:right="-2"/>
              <w:rPr>
                <w:snapToGrid w:val="0"/>
                <w:sz w:val="20"/>
              </w:rPr>
            </w:pPr>
            <w:r>
              <w:rPr>
                <w:snapToGrid w:val="0"/>
                <w:sz w:val="20"/>
              </w:rPr>
              <w:t>-</w:t>
            </w:r>
          </w:p>
        </w:tc>
        <w:tc>
          <w:tcPr>
            <w:tcW w:w="6588" w:type="dxa"/>
          </w:tcPr>
          <w:p w:rsidR="00C30DD3" w:rsidRPr="00C30DD3" w:rsidRDefault="00C30DD3" w:rsidP="003F3AD6">
            <w:pPr>
              <w:pStyle w:val="Tekstpodstawowy3"/>
              <w:spacing w:line="240" w:lineRule="auto"/>
              <w:ind w:right="-2"/>
              <w:rPr>
                <w:rFonts w:cs="Arial"/>
                <w:sz w:val="20"/>
              </w:rPr>
            </w:pPr>
            <w:r w:rsidRPr="00C30DD3">
              <w:rPr>
                <w:rFonts w:cs="Arial"/>
                <w:sz w:val="20"/>
              </w:rPr>
              <w:t>Kruszyna 633 ha.</w:t>
            </w:r>
          </w:p>
        </w:tc>
      </w:tr>
    </w:tbl>
    <w:p w:rsidR="003216A6" w:rsidRDefault="003216A6" w:rsidP="003216A6">
      <w:pPr>
        <w:ind w:left="2127"/>
        <w:jc w:val="both"/>
        <w:rPr>
          <w:rFonts w:ascii="Arial" w:hAnsi="Arial" w:cs="Arial"/>
        </w:rPr>
      </w:pPr>
      <w:r w:rsidRPr="00B55BF7">
        <w:rPr>
          <w:rFonts w:ascii="Arial" w:hAnsi="Arial" w:cs="Arial"/>
        </w:rPr>
        <w:t xml:space="preserve">W pozostałych miejscowościach ilość użytków rolnych nie przekracza 600 ha. </w:t>
      </w:r>
    </w:p>
    <w:p w:rsidR="003216A6" w:rsidRPr="001316C7" w:rsidRDefault="003216A6" w:rsidP="003216A6">
      <w:pPr>
        <w:ind w:left="2127"/>
        <w:jc w:val="both"/>
        <w:rPr>
          <w:rFonts w:ascii="Arial" w:hAnsi="Arial" w:cs="Arial"/>
        </w:rPr>
      </w:pPr>
      <w:r w:rsidRPr="00B55BF7">
        <w:rPr>
          <w:rFonts w:ascii="Arial" w:hAnsi="Arial" w:cs="Arial"/>
        </w:rPr>
        <w:t xml:space="preserve">         </w:t>
      </w:r>
    </w:p>
    <w:p w:rsidR="003216A6" w:rsidRDefault="003216A6" w:rsidP="003216A6">
      <w:pPr>
        <w:jc w:val="both"/>
        <w:rPr>
          <w:rFonts w:ascii="Arial" w:hAnsi="Arial" w:cs="Arial"/>
        </w:rPr>
      </w:pPr>
      <w:r w:rsidRPr="00CA520F">
        <w:rPr>
          <w:rFonts w:ascii="Arial" w:hAnsi="Arial" w:cs="Arial"/>
          <w:color w:val="009999"/>
        </w:rPr>
        <w:t>Bonitacja gleb</w:t>
      </w:r>
      <w:r w:rsidRPr="001316C7">
        <w:rPr>
          <w:rFonts w:ascii="Arial" w:hAnsi="Arial" w:cs="Arial"/>
        </w:rPr>
        <w:t xml:space="preserve"> </w:t>
      </w:r>
      <w:r w:rsidRPr="001316C7">
        <w:rPr>
          <w:rFonts w:ascii="Arial" w:hAnsi="Arial" w:cs="Arial"/>
        </w:rPr>
        <w:tab/>
      </w:r>
      <w:r w:rsidRPr="001316C7">
        <w:rPr>
          <w:rFonts w:ascii="Arial" w:hAnsi="Arial" w:cs="Arial"/>
        </w:rPr>
        <w:tab/>
        <w:t>Struktura bonitacji gruntów rolnych</w:t>
      </w:r>
    </w:p>
    <w:tbl>
      <w:tblPr>
        <w:tblW w:w="7013" w:type="dxa"/>
        <w:tblInd w:w="2197" w:type="dxa"/>
        <w:tblLayout w:type="fixed"/>
        <w:tblCellMar>
          <w:left w:w="70" w:type="dxa"/>
          <w:right w:w="70" w:type="dxa"/>
        </w:tblCellMar>
        <w:tblLook w:val="0000" w:firstRow="0" w:lastRow="0" w:firstColumn="0" w:lastColumn="0" w:noHBand="0" w:noVBand="0"/>
      </w:tblPr>
      <w:tblGrid>
        <w:gridCol w:w="2623"/>
        <w:gridCol w:w="1096"/>
        <w:gridCol w:w="3294"/>
      </w:tblGrid>
      <w:tr w:rsidR="00FB4340" w:rsidRPr="0007019B">
        <w:tc>
          <w:tcPr>
            <w:tcW w:w="2623" w:type="dxa"/>
          </w:tcPr>
          <w:p w:rsidR="00FB4340" w:rsidRPr="00FB4340" w:rsidRDefault="00FB4340" w:rsidP="00FB4340">
            <w:pPr>
              <w:pStyle w:val="Tekstpodstawowy3"/>
              <w:spacing w:line="240" w:lineRule="auto"/>
              <w:ind w:right="-2"/>
              <w:rPr>
                <w:snapToGrid w:val="0"/>
                <w:sz w:val="20"/>
              </w:rPr>
            </w:pPr>
            <w:r w:rsidRPr="00FB4340">
              <w:rPr>
                <w:rFonts w:cs="Arial"/>
                <w:sz w:val="20"/>
              </w:rPr>
              <w:t xml:space="preserve">gleby klasy </w:t>
            </w:r>
            <w:r w:rsidRPr="00FB4340">
              <w:rPr>
                <w:rFonts w:cs="Arial"/>
                <w:sz w:val="20"/>
              </w:rPr>
              <w:tab/>
            </w:r>
            <w:r w:rsidRPr="00FB4340">
              <w:rPr>
                <w:rFonts w:cs="Arial"/>
                <w:sz w:val="20"/>
              </w:rPr>
              <w:tab/>
            </w:r>
          </w:p>
        </w:tc>
        <w:tc>
          <w:tcPr>
            <w:tcW w:w="1096" w:type="dxa"/>
          </w:tcPr>
          <w:p w:rsidR="00FB4340" w:rsidRPr="0007019B" w:rsidRDefault="00FB4340" w:rsidP="003F3AD6">
            <w:pPr>
              <w:autoSpaceDE w:val="0"/>
              <w:autoSpaceDN w:val="0"/>
              <w:adjustRightInd w:val="0"/>
              <w:ind w:left="2" w:hanging="2"/>
              <w:rPr>
                <w:rFonts w:ascii="Arial" w:hAnsi="Arial" w:cs="Arial"/>
              </w:rPr>
            </w:pPr>
            <w:r>
              <w:rPr>
                <w:rFonts w:ascii="Arial" w:hAnsi="Arial" w:cs="Arial"/>
              </w:rPr>
              <w:t>II</w:t>
            </w:r>
          </w:p>
        </w:tc>
        <w:tc>
          <w:tcPr>
            <w:tcW w:w="3294" w:type="dxa"/>
          </w:tcPr>
          <w:p w:rsidR="00FB4340" w:rsidRPr="0007019B" w:rsidRDefault="006915C4" w:rsidP="003F3AD6">
            <w:pPr>
              <w:autoSpaceDE w:val="0"/>
              <w:autoSpaceDN w:val="0"/>
              <w:adjustRightInd w:val="0"/>
              <w:ind w:left="2" w:hanging="2"/>
              <w:rPr>
                <w:rFonts w:ascii="Arial" w:hAnsi="Arial" w:cs="Arial"/>
              </w:rPr>
            </w:pPr>
            <w:r>
              <w:rPr>
                <w:rFonts w:ascii="Arial" w:hAnsi="Arial" w:cs="Arial"/>
              </w:rPr>
              <w:t>30</w:t>
            </w:r>
            <w:r w:rsidR="00FB4340">
              <w:rPr>
                <w:rFonts w:ascii="Arial" w:hAnsi="Arial" w:cs="Arial"/>
              </w:rPr>
              <w:t>ha</w:t>
            </w:r>
          </w:p>
        </w:tc>
      </w:tr>
      <w:tr w:rsidR="00FB4340" w:rsidRPr="002C660C">
        <w:tc>
          <w:tcPr>
            <w:tcW w:w="2623" w:type="dxa"/>
          </w:tcPr>
          <w:p w:rsidR="00FB4340" w:rsidRPr="00FB4340" w:rsidRDefault="00FB4340" w:rsidP="003F3AD6">
            <w:pPr>
              <w:pStyle w:val="Tekstpodstawowy3"/>
              <w:spacing w:line="240" w:lineRule="auto"/>
              <w:ind w:right="-2"/>
              <w:rPr>
                <w:snapToGrid w:val="0"/>
                <w:sz w:val="20"/>
              </w:rPr>
            </w:pPr>
            <w:r w:rsidRPr="00FB4340">
              <w:rPr>
                <w:rFonts w:cs="Arial"/>
                <w:sz w:val="20"/>
              </w:rPr>
              <w:t>gleby klasy</w:t>
            </w:r>
          </w:p>
        </w:tc>
        <w:tc>
          <w:tcPr>
            <w:tcW w:w="1096" w:type="dxa"/>
          </w:tcPr>
          <w:p w:rsidR="00FB4340" w:rsidRPr="002C660C" w:rsidRDefault="00FB4340" w:rsidP="003F3AD6">
            <w:pPr>
              <w:pStyle w:val="Tekstpodstawowy3"/>
              <w:spacing w:line="240" w:lineRule="auto"/>
              <w:ind w:right="-2"/>
              <w:rPr>
                <w:snapToGrid w:val="0"/>
                <w:sz w:val="20"/>
              </w:rPr>
            </w:pPr>
            <w:r>
              <w:rPr>
                <w:snapToGrid w:val="0"/>
                <w:sz w:val="20"/>
              </w:rPr>
              <w:t>III</w:t>
            </w:r>
          </w:p>
        </w:tc>
        <w:tc>
          <w:tcPr>
            <w:tcW w:w="3294" w:type="dxa"/>
          </w:tcPr>
          <w:p w:rsidR="00FB4340" w:rsidRPr="002C660C" w:rsidRDefault="006915C4" w:rsidP="003F3AD6">
            <w:pPr>
              <w:pStyle w:val="Tekstpodstawowy3"/>
              <w:spacing w:line="240" w:lineRule="auto"/>
              <w:ind w:right="-2"/>
              <w:rPr>
                <w:snapToGrid w:val="0"/>
                <w:sz w:val="20"/>
              </w:rPr>
            </w:pPr>
            <w:r>
              <w:rPr>
                <w:snapToGrid w:val="0"/>
                <w:sz w:val="20"/>
              </w:rPr>
              <w:t>1735</w:t>
            </w:r>
            <w:r w:rsidR="00FB4340">
              <w:rPr>
                <w:snapToGrid w:val="0"/>
                <w:sz w:val="20"/>
              </w:rPr>
              <w:t>ha</w:t>
            </w:r>
          </w:p>
        </w:tc>
      </w:tr>
      <w:tr w:rsidR="00FB4340" w:rsidRPr="0007019B">
        <w:tc>
          <w:tcPr>
            <w:tcW w:w="2623" w:type="dxa"/>
          </w:tcPr>
          <w:p w:rsidR="00FB4340" w:rsidRDefault="00FB4340" w:rsidP="003F3AD6">
            <w:pPr>
              <w:pStyle w:val="Tekstpodstawowy3"/>
              <w:spacing w:line="240" w:lineRule="auto"/>
              <w:ind w:right="-2"/>
              <w:rPr>
                <w:snapToGrid w:val="0"/>
                <w:sz w:val="20"/>
              </w:rPr>
            </w:pPr>
            <w:r w:rsidRPr="00FB4340">
              <w:rPr>
                <w:rFonts w:cs="Arial"/>
                <w:sz w:val="20"/>
              </w:rPr>
              <w:t>gleby klasy</w:t>
            </w:r>
          </w:p>
        </w:tc>
        <w:tc>
          <w:tcPr>
            <w:tcW w:w="1096" w:type="dxa"/>
          </w:tcPr>
          <w:p w:rsidR="00FB4340" w:rsidRPr="0007019B" w:rsidRDefault="00FB4340" w:rsidP="003F3AD6">
            <w:pPr>
              <w:ind w:left="2" w:hanging="2"/>
              <w:jc w:val="both"/>
              <w:rPr>
                <w:rFonts w:ascii="Arial" w:hAnsi="Arial" w:cs="Arial"/>
              </w:rPr>
            </w:pPr>
            <w:r>
              <w:rPr>
                <w:rFonts w:ascii="Arial" w:hAnsi="Arial" w:cs="Arial"/>
              </w:rPr>
              <w:t>IV</w:t>
            </w:r>
          </w:p>
        </w:tc>
        <w:tc>
          <w:tcPr>
            <w:tcW w:w="3294" w:type="dxa"/>
          </w:tcPr>
          <w:p w:rsidR="00FB4340" w:rsidRPr="0007019B" w:rsidRDefault="006915C4" w:rsidP="003F3AD6">
            <w:pPr>
              <w:ind w:left="2" w:hanging="2"/>
              <w:jc w:val="both"/>
              <w:rPr>
                <w:rFonts w:ascii="Arial" w:hAnsi="Arial" w:cs="Arial"/>
              </w:rPr>
            </w:pPr>
            <w:r>
              <w:rPr>
                <w:rFonts w:ascii="Arial" w:hAnsi="Arial" w:cs="Arial"/>
              </w:rPr>
              <w:t>5193</w:t>
            </w:r>
            <w:r w:rsidR="00FB4340">
              <w:rPr>
                <w:rFonts w:ascii="Arial" w:hAnsi="Arial" w:cs="Arial"/>
              </w:rPr>
              <w:t>ha</w:t>
            </w:r>
          </w:p>
        </w:tc>
      </w:tr>
      <w:tr w:rsidR="00FB4340" w:rsidRPr="0007019B">
        <w:tc>
          <w:tcPr>
            <w:tcW w:w="2623" w:type="dxa"/>
          </w:tcPr>
          <w:p w:rsidR="00FB4340" w:rsidRDefault="00FB4340" w:rsidP="003F3AD6">
            <w:pPr>
              <w:pStyle w:val="Tekstpodstawowy3"/>
              <w:spacing w:line="240" w:lineRule="auto"/>
              <w:ind w:right="-2"/>
              <w:rPr>
                <w:snapToGrid w:val="0"/>
                <w:sz w:val="20"/>
              </w:rPr>
            </w:pPr>
            <w:r w:rsidRPr="00FB4340">
              <w:rPr>
                <w:rFonts w:cs="Arial"/>
                <w:sz w:val="20"/>
              </w:rPr>
              <w:t>gleby klasy</w:t>
            </w:r>
          </w:p>
        </w:tc>
        <w:tc>
          <w:tcPr>
            <w:tcW w:w="1096" w:type="dxa"/>
          </w:tcPr>
          <w:p w:rsidR="00FB4340" w:rsidRPr="0007019B" w:rsidRDefault="00FB4340" w:rsidP="003F3AD6">
            <w:pPr>
              <w:autoSpaceDE w:val="0"/>
              <w:autoSpaceDN w:val="0"/>
              <w:adjustRightInd w:val="0"/>
              <w:ind w:left="2" w:hanging="2"/>
              <w:rPr>
                <w:rFonts w:ascii="Arial" w:hAnsi="Arial" w:cs="Arial"/>
              </w:rPr>
            </w:pPr>
            <w:r>
              <w:rPr>
                <w:rFonts w:ascii="Arial" w:hAnsi="Arial" w:cs="Arial"/>
              </w:rPr>
              <w:t>V</w:t>
            </w:r>
          </w:p>
        </w:tc>
        <w:tc>
          <w:tcPr>
            <w:tcW w:w="3294" w:type="dxa"/>
          </w:tcPr>
          <w:p w:rsidR="00FB4340" w:rsidRPr="0007019B" w:rsidRDefault="006915C4" w:rsidP="003F3AD6">
            <w:pPr>
              <w:autoSpaceDE w:val="0"/>
              <w:autoSpaceDN w:val="0"/>
              <w:adjustRightInd w:val="0"/>
              <w:ind w:left="2" w:hanging="2"/>
              <w:rPr>
                <w:rFonts w:ascii="Arial" w:hAnsi="Arial" w:cs="Arial"/>
              </w:rPr>
            </w:pPr>
            <w:r>
              <w:rPr>
                <w:rFonts w:ascii="Arial" w:hAnsi="Arial" w:cs="Arial"/>
              </w:rPr>
              <w:t>3401</w:t>
            </w:r>
            <w:r w:rsidR="00FB4340">
              <w:rPr>
                <w:rFonts w:ascii="Arial" w:hAnsi="Arial" w:cs="Arial"/>
              </w:rPr>
              <w:t>ha</w:t>
            </w:r>
          </w:p>
        </w:tc>
      </w:tr>
      <w:tr w:rsidR="00FB4340" w:rsidRPr="002C660C">
        <w:tc>
          <w:tcPr>
            <w:tcW w:w="2623" w:type="dxa"/>
          </w:tcPr>
          <w:p w:rsidR="00FB4340" w:rsidRDefault="00FB4340" w:rsidP="003F3AD6">
            <w:pPr>
              <w:pStyle w:val="Tekstpodstawowy3"/>
              <w:spacing w:line="240" w:lineRule="auto"/>
              <w:ind w:right="-2"/>
              <w:rPr>
                <w:snapToGrid w:val="0"/>
                <w:sz w:val="20"/>
              </w:rPr>
            </w:pPr>
            <w:r w:rsidRPr="00FB4340">
              <w:rPr>
                <w:rFonts w:cs="Arial"/>
                <w:sz w:val="20"/>
              </w:rPr>
              <w:t>gleby klasy</w:t>
            </w:r>
          </w:p>
        </w:tc>
        <w:tc>
          <w:tcPr>
            <w:tcW w:w="1096" w:type="dxa"/>
          </w:tcPr>
          <w:p w:rsidR="00FB4340" w:rsidRPr="002C660C" w:rsidRDefault="00FB4340" w:rsidP="003F3AD6">
            <w:pPr>
              <w:pStyle w:val="Tekstpodstawowy3"/>
              <w:spacing w:line="240" w:lineRule="auto"/>
              <w:ind w:right="-2"/>
              <w:rPr>
                <w:rFonts w:cs="Arial"/>
                <w:sz w:val="20"/>
              </w:rPr>
            </w:pPr>
            <w:r>
              <w:rPr>
                <w:rFonts w:cs="Arial"/>
                <w:sz w:val="20"/>
              </w:rPr>
              <w:t>VI</w:t>
            </w:r>
          </w:p>
        </w:tc>
        <w:tc>
          <w:tcPr>
            <w:tcW w:w="3294" w:type="dxa"/>
          </w:tcPr>
          <w:p w:rsidR="00FB4340" w:rsidRPr="002C660C" w:rsidRDefault="006915C4" w:rsidP="003F3AD6">
            <w:pPr>
              <w:pStyle w:val="Tekstpodstawowy3"/>
              <w:spacing w:line="240" w:lineRule="auto"/>
              <w:ind w:right="-2"/>
              <w:rPr>
                <w:rFonts w:cs="Arial"/>
                <w:sz w:val="20"/>
              </w:rPr>
            </w:pPr>
            <w:r>
              <w:rPr>
                <w:rFonts w:cs="Arial"/>
                <w:sz w:val="20"/>
              </w:rPr>
              <w:t>1246</w:t>
            </w:r>
            <w:r w:rsidR="00FB4340">
              <w:rPr>
                <w:rFonts w:cs="Arial"/>
                <w:sz w:val="20"/>
              </w:rPr>
              <w:t>ha</w:t>
            </w:r>
          </w:p>
        </w:tc>
      </w:tr>
    </w:tbl>
    <w:p w:rsidR="00FB4340" w:rsidRDefault="00FB4340" w:rsidP="003216A6">
      <w:pPr>
        <w:jc w:val="both"/>
        <w:rPr>
          <w:rFonts w:ascii="Arial" w:hAnsi="Arial" w:cs="Arial"/>
        </w:rPr>
      </w:pPr>
    </w:p>
    <w:p w:rsidR="002C660C" w:rsidRDefault="003216A6" w:rsidP="003216A6">
      <w:pPr>
        <w:jc w:val="both"/>
        <w:rPr>
          <w:rFonts w:ascii="Arial" w:hAnsi="Arial" w:cs="Arial"/>
        </w:rPr>
      </w:pPr>
      <w:r w:rsidRPr="00CA520F">
        <w:rPr>
          <w:rFonts w:ascii="Arial" w:hAnsi="Arial" w:cs="Arial"/>
          <w:color w:val="009999"/>
        </w:rPr>
        <w:t>Gospodarstwa</w:t>
      </w:r>
      <w:r w:rsidRPr="000B7822">
        <w:rPr>
          <w:rFonts w:ascii="Arial" w:hAnsi="Arial" w:cs="Arial"/>
          <w:color w:val="00B050"/>
        </w:rPr>
        <w:tab/>
      </w:r>
      <w:r w:rsidRPr="000B7822">
        <w:rPr>
          <w:rFonts w:ascii="Arial" w:hAnsi="Arial" w:cs="Arial"/>
          <w:color w:val="00B050"/>
        </w:rPr>
        <w:tab/>
      </w:r>
      <w:r w:rsidRPr="000B7822">
        <w:rPr>
          <w:rFonts w:ascii="Arial" w:hAnsi="Arial" w:cs="Arial"/>
        </w:rPr>
        <w:t>W strukturze gospodarstw rolnych</w:t>
      </w:r>
      <w:r>
        <w:rPr>
          <w:rFonts w:ascii="Arial" w:hAnsi="Arial" w:cs="Arial"/>
        </w:rPr>
        <w:t>, których na terenie gminy jest 898</w:t>
      </w:r>
      <w:r w:rsidRPr="000B7822">
        <w:rPr>
          <w:rFonts w:ascii="Arial" w:hAnsi="Arial" w:cs="Arial"/>
        </w:rPr>
        <w:t xml:space="preserve"> dominują </w:t>
      </w:r>
      <w:r w:rsidRPr="00CA520F">
        <w:rPr>
          <w:rFonts w:ascii="Arial" w:hAnsi="Arial" w:cs="Arial"/>
          <w:color w:val="009999"/>
        </w:rPr>
        <w:t xml:space="preserve">rolne </w:t>
      </w:r>
      <w:r>
        <w:rPr>
          <w:rFonts w:ascii="Arial" w:hAnsi="Arial" w:cs="Arial"/>
        </w:rPr>
        <w:tab/>
      </w:r>
      <w:r>
        <w:rPr>
          <w:rFonts w:ascii="Arial" w:hAnsi="Arial" w:cs="Arial"/>
        </w:rPr>
        <w:tab/>
      </w:r>
      <w:r>
        <w:rPr>
          <w:rFonts w:ascii="Arial" w:hAnsi="Arial" w:cs="Arial"/>
        </w:rPr>
        <w:tab/>
      </w:r>
      <w:r w:rsidRPr="000B7822">
        <w:rPr>
          <w:rFonts w:ascii="Arial" w:hAnsi="Arial" w:cs="Arial"/>
        </w:rPr>
        <w:t>gospodarstwa o małych areałach:</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2C660C" w:rsidRPr="0007019B">
        <w:tc>
          <w:tcPr>
            <w:tcW w:w="425" w:type="dxa"/>
          </w:tcPr>
          <w:p w:rsidR="002C660C" w:rsidRDefault="002C660C" w:rsidP="003F3AD6">
            <w:pPr>
              <w:pStyle w:val="Tekstpodstawowy3"/>
              <w:spacing w:line="240" w:lineRule="auto"/>
              <w:ind w:right="-2"/>
              <w:rPr>
                <w:snapToGrid w:val="0"/>
                <w:sz w:val="20"/>
              </w:rPr>
            </w:pPr>
            <w:r>
              <w:rPr>
                <w:snapToGrid w:val="0"/>
                <w:sz w:val="20"/>
              </w:rPr>
              <w:t>-</w:t>
            </w:r>
          </w:p>
        </w:tc>
        <w:tc>
          <w:tcPr>
            <w:tcW w:w="6588" w:type="dxa"/>
          </w:tcPr>
          <w:p w:rsidR="002C660C" w:rsidRPr="0007019B" w:rsidRDefault="002C660C" w:rsidP="003F3AD6">
            <w:pPr>
              <w:autoSpaceDE w:val="0"/>
              <w:autoSpaceDN w:val="0"/>
              <w:adjustRightInd w:val="0"/>
              <w:ind w:left="2" w:hanging="2"/>
              <w:rPr>
                <w:rFonts w:ascii="Arial" w:hAnsi="Arial" w:cs="Arial"/>
              </w:rPr>
            </w:pPr>
            <w:r w:rsidRPr="001824A1">
              <w:rPr>
                <w:rFonts w:ascii="Arial" w:hAnsi="Arial" w:cs="Arial"/>
              </w:rPr>
              <w:t>355 gospodarstw na powierzchni 1 do 2ha</w:t>
            </w:r>
            <w:r>
              <w:rPr>
                <w:rFonts w:ascii="Arial" w:hAnsi="Arial" w:cs="Arial"/>
              </w:rPr>
              <w:t>;</w:t>
            </w:r>
          </w:p>
        </w:tc>
      </w:tr>
      <w:tr w:rsidR="002C660C" w:rsidRPr="0007019B">
        <w:tc>
          <w:tcPr>
            <w:tcW w:w="425" w:type="dxa"/>
          </w:tcPr>
          <w:p w:rsidR="002C660C" w:rsidRDefault="002C660C" w:rsidP="003F3AD6">
            <w:pPr>
              <w:pStyle w:val="Tekstpodstawowy3"/>
              <w:spacing w:line="240" w:lineRule="auto"/>
              <w:ind w:right="-2"/>
              <w:rPr>
                <w:snapToGrid w:val="0"/>
                <w:sz w:val="20"/>
              </w:rPr>
            </w:pPr>
            <w:r>
              <w:rPr>
                <w:snapToGrid w:val="0"/>
                <w:sz w:val="20"/>
              </w:rPr>
              <w:t>-</w:t>
            </w:r>
          </w:p>
        </w:tc>
        <w:tc>
          <w:tcPr>
            <w:tcW w:w="6588" w:type="dxa"/>
          </w:tcPr>
          <w:p w:rsidR="002C660C" w:rsidRPr="002C660C" w:rsidRDefault="002C660C" w:rsidP="003F3AD6">
            <w:pPr>
              <w:pStyle w:val="Tekstpodstawowy3"/>
              <w:spacing w:line="240" w:lineRule="auto"/>
              <w:ind w:right="-2"/>
              <w:rPr>
                <w:snapToGrid w:val="0"/>
                <w:sz w:val="20"/>
              </w:rPr>
            </w:pPr>
            <w:r w:rsidRPr="002C660C">
              <w:rPr>
                <w:rFonts w:cs="Arial"/>
                <w:sz w:val="20"/>
              </w:rPr>
              <w:t>263 gospodarstw na powierzchni 2 do 5ha;</w:t>
            </w:r>
          </w:p>
        </w:tc>
      </w:tr>
      <w:tr w:rsidR="002C660C" w:rsidRPr="0007019B">
        <w:tc>
          <w:tcPr>
            <w:tcW w:w="425" w:type="dxa"/>
          </w:tcPr>
          <w:p w:rsidR="002C660C" w:rsidRDefault="002C660C" w:rsidP="003F3AD6">
            <w:pPr>
              <w:pStyle w:val="Tekstpodstawowy3"/>
              <w:spacing w:line="240" w:lineRule="auto"/>
              <w:ind w:right="-2"/>
              <w:rPr>
                <w:snapToGrid w:val="0"/>
                <w:sz w:val="20"/>
              </w:rPr>
            </w:pPr>
            <w:r>
              <w:rPr>
                <w:snapToGrid w:val="0"/>
                <w:sz w:val="20"/>
              </w:rPr>
              <w:lastRenderedPageBreak/>
              <w:t>-</w:t>
            </w:r>
          </w:p>
        </w:tc>
        <w:tc>
          <w:tcPr>
            <w:tcW w:w="6588" w:type="dxa"/>
          </w:tcPr>
          <w:p w:rsidR="002C660C" w:rsidRPr="0007019B" w:rsidRDefault="002C660C" w:rsidP="002C660C">
            <w:pPr>
              <w:ind w:left="2" w:hanging="2"/>
              <w:jc w:val="both"/>
              <w:rPr>
                <w:rFonts w:ascii="Arial" w:hAnsi="Arial" w:cs="Arial"/>
              </w:rPr>
            </w:pPr>
            <w:r w:rsidRPr="001824A1">
              <w:rPr>
                <w:rFonts w:ascii="Arial" w:hAnsi="Arial" w:cs="Arial"/>
              </w:rPr>
              <w:t xml:space="preserve">73 gospodarstw na powierzchni </w:t>
            </w:r>
            <w:r>
              <w:rPr>
                <w:rFonts w:ascii="Arial" w:hAnsi="Arial" w:cs="Arial"/>
              </w:rPr>
              <w:t xml:space="preserve">5 do </w:t>
            </w:r>
            <w:r w:rsidRPr="001824A1">
              <w:rPr>
                <w:rFonts w:ascii="Arial" w:hAnsi="Arial" w:cs="Arial"/>
              </w:rPr>
              <w:t>10ha</w:t>
            </w:r>
            <w:r>
              <w:rPr>
                <w:rFonts w:ascii="Arial" w:hAnsi="Arial" w:cs="Arial"/>
              </w:rPr>
              <w:t>;</w:t>
            </w:r>
          </w:p>
        </w:tc>
      </w:tr>
      <w:tr w:rsidR="002C660C" w:rsidRPr="0007019B">
        <w:tc>
          <w:tcPr>
            <w:tcW w:w="425" w:type="dxa"/>
          </w:tcPr>
          <w:p w:rsidR="002C660C" w:rsidRDefault="002C660C" w:rsidP="003F3AD6">
            <w:pPr>
              <w:pStyle w:val="Tekstpodstawowy3"/>
              <w:spacing w:line="240" w:lineRule="auto"/>
              <w:ind w:right="-2"/>
              <w:rPr>
                <w:snapToGrid w:val="0"/>
                <w:sz w:val="20"/>
              </w:rPr>
            </w:pPr>
            <w:r>
              <w:rPr>
                <w:snapToGrid w:val="0"/>
                <w:sz w:val="20"/>
              </w:rPr>
              <w:t>-</w:t>
            </w:r>
          </w:p>
        </w:tc>
        <w:tc>
          <w:tcPr>
            <w:tcW w:w="6588" w:type="dxa"/>
          </w:tcPr>
          <w:p w:rsidR="002C660C" w:rsidRPr="0007019B" w:rsidRDefault="002C660C" w:rsidP="003F3AD6">
            <w:pPr>
              <w:autoSpaceDE w:val="0"/>
              <w:autoSpaceDN w:val="0"/>
              <w:adjustRightInd w:val="0"/>
              <w:ind w:left="2" w:hanging="2"/>
              <w:rPr>
                <w:rFonts w:ascii="Arial" w:hAnsi="Arial" w:cs="Arial"/>
              </w:rPr>
            </w:pPr>
            <w:r w:rsidRPr="001824A1">
              <w:rPr>
                <w:rFonts w:ascii="Arial" w:hAnsi="Arial" w:cs="Arial"/>
              </w:rPr>
              <w:t>60 gospodarstw na powierzchni 10 do 15ha</w:t>
            </w:r>
            <w:r>
              <w:rPr>
                <w:rFonts w:ascii="Arial" w:hAnsi="Arial" w:cs="Arial"/>
              </w:rPr>
              <w:t>;</w:t>
            </w:r>
          </w:p>
        </w:tc>
      </w:tr>
      <w:tr w:rsidR="002C660C" w:rsidRPr="0007019B">
        <w:tc>
          <w:tcPr>
            <w:tcW w:w="425" w:type="dxa"/>
          </w:tcPr>
          <w:p w:rsidR="002C660C" w:rsidRDefault="002C660C" w:rsidP="003F3AD6">
            <w:pPr>
              <w:pStyle w:val="Tekstpodstawowy3"/>
              <w:spacing w:line="240" w:lineRule="auto"/>
              <w:ind w:right="-2"/>
              <w:rPr>
                <w:snapToGrid w:val="0"/>
                <w:sz w:val="20"/>
              </w:rPr>
            </w:pPr>
            <w:r>
              <w:rPr>
                <w:snapToGrid w:val="0"/>
                <w:sz w:val="20"/>
              </w:rPr>
              <w:t>-</w:t>
            </w:r>
          </w:p>
        </w:tc>
        <w:tc>
          <w:tcPr>
            <w:tcW w:w="6588" w:type="dxa"/>
          </w:tcPr>
          <w:p w:rsidR="002C660C" w:rsidRPr="002C660C" w:rsidRDefault="002C660C" w:rsidP="003F3AD6">
            <w:pPr>
              <w:pStyle w:val="Tekstpodstawowy3"/>
              <w:spacing w:line="240" w:lineRule="auto"/>
              <w:ind w:right="-2"/>
              <w:rPr>
                <w:rFonts w:cs="Arial"/>
                <w:sz w:val="20"/>
              </w:rPr>
            </w:pPr>
            <w:r w:rsidRPr="002C660C">
              <w:rPr>
                <w:rFonts w:cs="Arial"/>
                <w:sz w:val="20"/>
              </w:rPr>
              <w:t>147 gospodarstw na powierzchni powyżej 15ha</w:t>
            </w:r>
            <w:r>
              <w:rPr>
                <w:rFonts w:cs="Arial"/>
                <w:sz w:val="20"/>
              </w:rPr>
              <w:t>.</w:t>
            </w:r>
          </w:p>
        </w:tc>
      </w:tr>
    </w:tbl>
    <w:p w:rsidR="003216A6" w:rsidRPr="002C660C" w:rsidRDefault="002C660C" w:rsidP="002C660C">
      <w:pPr>
        <w:ind w:left="1985" w:hanging="284"/>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p>
    <w:p w:rsidR="003216A6" w:rsidRDefault="003216A6" w:rsidP="003216A6">
      <w:pPr>
        <w:pStyle w:val="Tekstpodstawowywcity"/>
        <w:spacing w:line="240" w:lineRule="auto"/>
        <w:ind w:left="0" w:right="-2"/>
        <w:rPr>
          <w:sz w:val="20"/>
        </w:rPr>
      </w:pPr>
      <w:r w:rsidRPr="00CA520F">
        <w:rPr>
          <w:color w:val="009999"/>
          <w:sz w:val="20"/>
        </w:rPr>
        <w:t>Struktura</w:t>
      </w:r>
      <w:r>
        <w:rPr>
          <w:sz w:val="20"/>
        </w:rPr>
        <w:tab/>
      </w:r>
      <w:r>
        <w:rPr>
          <w:sz w:val="20"/>
        </w:rPr>
        <w:tab/>
        <w:t xml:space="preserve">W strukturze władania gruntów gminy i miasta dominuje sektor gospodarki                       </w:t>
      </w:r>
      <w:r w:rsidRPr="00D22D0D">
        <w:rPr>
          <w:color w:val="00B050"/>
          <w:sz w:val="20"/>
        </w:rPr>
        <w:t xml:space="preserve">władania </w:t>
      </w:r>
      <w:r>
        <w:rPr>
          <w:sz w:val="20"/>
        </w:rPr>
        <w:tab/>
      </w:r>
      <w:r>
        <w:rPr>
          <w:sz w:val="20"/>
        </w:rPr>
        <w:tab/>
        <w:t>uspołecznio</w:t>
      </w:r>
      <w:r w:rsidRPr="00264FB2">
        <w:rPr>
          <w:color w:val="000000"/>
          <w:sz w:val="20"/>
        </w:rPr>
        <w:t>nej tj.</w:t>
      </w:r>
      <w:r w:rsidRPr="00264FB2">
        <w:rPr>
          <w:color w:val="000000"/>
        </w:rPr>
        <w:t xml:space="preserve"> </w:t>
      </w:r>
      <w:r w:rsidRPr="00264FB2">
        <w:rPr>
          <w:color w:val="000000"/>
          <w:sz w:val="20"/>
        </w:rPr>
        <w:t>Skarbu Państwa</w:t>
      </w:r>
      <w:r>
        <w:rPr>
          <w:color w:val="000000"/>
          <w:sz w:val="20"/>
        </w:rPr>
        <w:t xml:space="preserve"> reprezentowanego przez Agencję Wasnoś-</w:t>
      </w:r>
    </w:p>
    <w:p w:rsidR="003216A6" w:rsidRDefault="003216A6" w:rsidP="003216A6">
      <w:pPr>
        <w:shd w:val="clear" w:color="auto" w:fill="FFFFFF"/>
        <w:ind w:left="2126" w:hanging="2109"/>
        <w:jc w:val="both"/>
        <w:rPr>
          <w:rFonts w:ascii="Arial" w:hAnsi="Arial"/>
          <w:color w:val="000000"/>
          <w:spacing w:val="-1"/>
        </w:rPr>
      </w:pPr>
      <w:r>
        <w:rPr>
          <w:rFonts w:ascii="Arial" w:hAnsi="Arial"/>
        </w:rPr>
        <w:tab/>
      </w:r>
      <w:r>
        <w:rPr>
          <w:rFonts w:ascii="Arial" w:hAnsi="Arial"/>
          <w:color w:val="000000"/>
          <w:spacing w:val="-3"/>
        </w:rPr>
        <w:t xml:space="preserve">ci Rolnej Skarbu Państwa i Lasów Państwowych, który łącznie zajmują </w:t>
      </w:r>
      <w:r>
        <w:rPr>
          <w:rFonts w:ascii="Arial" w:hAnsi="Arial"/>
          <w:color w:val="000000"/>
          <w:spacing w:val="-1"/>
        </w:rPr>
        <w:t>69 % terenów.</w:t>
      </w:r>
    </w:p>
    <w:p w:rsidR="003216A6" w:rsidRDefault="00C75EEF" w:rsidP="003216A6">
      <w:pPr>
        <w:shd w:val="clear" w:color="auto" w:fill="FFFFFF"/>
        <w:ind w:left="2126" w:hanging="2109"/>
        <w:jc w:val="both"/>
        <w:rPr>
          <w:rFonts w:ascii="Arial" w:hAnsi="Arial"/>
          <w:color w:val="000000"/>
          <w:spacing w:val="-2"/>
        </w:rPr>
      </w:pPr>
      <w:r>
        <w:rPr>
          <w:rFonts w:ascii="Arial" w:hAnsi="Arial"/>
          <w:color w:val="008080"/>
        </w:rPr>
        <w:tab/>
      </w:r>
      <w:r w:rsidR="003216A6">
        <w:rPr>
          <w:rFonts w:ascii="Arial" w:hAnsi="Arial"/>
          <w:color w:val="000000"/>
          <w:spacing w:val="-1"/>
        </w:rPr>
        <w:t xml:space="preserve">Sektor gospodarki indywidualnej stanowi 25 % terenów , </w:t>
      </w:r>
      <w:r w:rsidR="003216A6">
        <w:rPr>
          <w:rFonts w:ascii="Arial" w:hAnsi="Arial"/>
          <w:color w:val="000000"/>
          <w:spacing w:val="-2"/>
        </w:rPr>
        <w:t xml:space="preserve">w tym użytki rolne 94%, lasy 0.01 %. Grunty własności </w:t>
      </w:r>
      <w:r w:rsidR="003216A6">
        <w:rPr>
          <w:rFonts w:ascii="Arial" w:hAnsi="Arial"/>
          <w:color w:val="000000"/>
          <w:spacing w:val="-1"/>
        </w:rPr>
        <w:t>komunalnej, stanowią tylko 6% powierzchni i głównie wys</w:t>
      </w:r>
      <w:r w:rsidR="003216A6">
        <w:rPr>
          <w:rFonts w:ascii="Arial" w:hAnsi="Arial"/>
          <w:color w:val="000000"/>
          <w:spacing w:val="-1"/>
        </w:rPr>
        <w:softHyphen/>
        <w:t xml:space="preserve">tępują w Sulechowie, w postaci obszarów mocno rozproszonych. Niewielkie obszary występują w poszczególnych </w:t>
      </w:r>
      <w:r w:rsidR="003216A6">
        <w:rPr>
          <w:rFonts w:ascii="Arial" w:hAnsi="Arial"/>
          <w:color w:val="000000"/>
          <w:spacing w:val="-2"/>
        </w:rPr>
        <w:t>wsiach . Największą powierzchnią dysponuje wieś Górzykowo. Aktualnie, dominuje trend przejmowania gruntów gospodar</w:t>
      </w:r>
      <w:r w:rsidR="003216A6">
        <w:rPr>
          <w:rFonts w:ascii="Arial" w:hAnsi="Arial"/>
          <w:color w:val="000000"/>
          <w:spacing w:val="-2"/>
        </w:rPr>
        <w:softHyphen/>
      </w:r>
      <w:r w:rsidR="003216A6">
        <w:rPr>
          <w:rFonts w:ascii="Arial" w:hAnsi="Arial"/>
          <w:color w:val="000000"/>
          <w:spacing w:val="-3"/>
        </w:rPr>
        <w:t>ki uspołecznionej przez osoby prywatne. Najwyższy wskaź</w:t>
      </w:r>
      <w:r w:rsidR="003216A6">
        <w:rPr>
          <w:rFonts w:ascii="Arial" w:hAnsi="Arial"/>
          <w:color w:val="000000"/>
          <w:spacing w:val="-3"/>
        </w:rPr>
        <w:softHyphen/>
      </w:r>
      <w:r w:rsidR="003216A6">
        <w:rPr>
          <w:rFonts w:ascii="Arial" w:hAnsi="Arial"/>
          <w:color w:val="000000"/>
          <w:spacing w:val="-1"/>
        </w:rPr>
        <w:t>nik bonitacyjny, mają grunty orne stanowiące własność Skarbu Państwa. Wzrasta procent gruntów nieużytkowa</w:t>
      </w:r>
      <w:r w:rsidR="003216A6">
        <w:rPr>
          <w:rFonts w:ascii="Arial" w:hAnsi="Arial"/>
          <w:color w:val="000000"/>
          <w:spacing w:val="-2"/>
        </w:rPr>
        <w:t>nych i odłogowanych.</w:t>
      </w:r>
    </w:p>
    <w:p w:rsidR="00F00A45" w:rsidRDefault="00F00A45" w:rsidP="003216A6">
      <w:pPr>
        <w:shd w:val="clear" w:color="auto" w:fill="FFFFFF"/>
        <w:ind w:left="2126" w:hanging="2109"/>
        <w:jc w:val="both"/>
        <w:rPr>
          <w:rFonts w:ascii="Arial" w:hAnsi="Arial"/>
          <w:color w:val="000000"/>
          <w:spacing w:val="-2"/>
        </w:rPr>
      </w:pPr>
    </w:p>
    <w:p w:rsidR="003216A6" w:rsidRPr="00D22D0D" w:rsidRDefault="003216A6" w:rsidP="003216A6">
      <w:pPr>
        <w:jc w:val="both"/>
        <w:rPr>
          <w:rFonts w:ascii="Arial" w:hAnsi="Arial" w:cs="Arial"/>
          <w:b/>
          <w:color w:val="00B050"/>
        </w:rPr>
      </w:pPr>
    </w:p>
    <w:p w:rsidR="003216A6" w:rsidRPr="00CA520F" w:rsidRDefault="003216A6" w:rsidP="003216A6">
      <w:pPr>
        <w:jc w:val="both"/>
        <w:rPr>
          <w:rFonts w:ascii="Arial" w:hAnsi="Arial" w:cs="Arial"/>
          <w:b/>
          <w:color w:val="009999"/>
        </w:rPr>
      </w:pPr>
      <w:r>
        <w:rPr>
          <w:rFonts w:ascii="Arial" w:hAnsi="Arial" w:cs="Arial"/>
          <w:b/>
          <w:color w:val="009999"/>
        </w:rPr>
        <w:t xml:space="preserve">2.11  </w:t>
      </w:r>
      <w:r w:rsidRPr="00CA520F">
        <w:rPr>
          <w:rFonts w:ascii="Arial" w:hAnsi="Arial" w:cs="Arial"/>
          <w:b/>
          <w:color w:val="009999"/>
        </w:rPr>
        <w:t>TERENY I OBIEKTY CHRONIONE NA PODSTAWIE PRZEPISÓW ODRĘBNYCH</w:t>
      </w:r>
    </w:p>
    <w:p w:rsidR="00F00A45" w:rsidRDefault="00F00A45" w:rsidP="003216A6">
      <w:pPr>
        <w:jc w:val="both"/>
        <w:rPr>
          <w:rFonts w:ascii="Arial" w:hAnsi="Arial" w:cs="Arial"/>
          <w:b/>
          <w:color w:val="00B050"/>
        </w:rPr>
      </w:pPr>
    </w:p>
    <w:p w:rsidR="003216A6" w:rsidRPr="00D11F1D" w:rsidRDefault="003216A6" w:rsidP="003216A6">
      <w:pPr>
        <w:pStyle w:val="Tekstpodstawowy3"/>
        <w:spacing w:line="240" w:lineRule="auto"/>
        <w:ind w:left="2127" w:right="-2" w:hanging="2127"/>
        <w:rPr>
          <w:snapToGrid w:val="0"/>
          <w:sz w:val="20"/>
        </w:rPr>
      </w:pPr>
      <w:r w:rsidRPr="00CA520F">
        <w:rPr>
          <w:rFonts w:cs="Arial"/>
          <w:color w:val="009999"/>
          <w:sz w:val="20"/>
        </w:rPr>
        <w:t>Rezerwaty</w:t>
      </w:r>
      <w:r>
        <w:rPr>
          <w:rFonts w:cs="Arial"/>
          <w:b/>
          <w:color w:val="00B050"/>
        </w:rPr>
        <w:tab/>
      </w:r>
      <w:r w:rsidRPr="00D11F1D">
        <w:rPr>
          <w:rFonts w:cs="Arial"/>
          <w:sz w:val="20"/>
        </w:rPr>
        <w:t>Na terenie gminy utworzony jest Rezerwat Przyrody Radowice. Jest to typowo leśno – krajobrazowy  rezerwat przyrody, zajmujący powierzchnię 55,6 ha.</w:t>
      </w:r>
      <w:r w:rsidRPr="00D11F1D">
        <w:rPr>
          <w:snapToGrid w:val="0"/>
          <w:sz w:val="20"/>
        </w:rPr>
        <w:t xml:space="preserve"> Celem ochrony jest zachowanie łęgu jesionowo – olszowego i lasu dębowo – grabowego na silnie urzeźbionej krawędzi wysoczyzny polodowcowej.</w:t>
      </w:r>
    </w:p>
    <w:p w:rsidR="003216A6" w:rsidRDefault="003216A6" w:rsidP="003216A6">
      <w:pPr>
        <w:ind w:left="2124" w:hanging="2124"/>
        <w:jc w:val="both"/>
      </w:pPr>
    </w:p>
    <w:p w:rsidR="003216A6" w:rsidRDefault="003216A6" w:rsidP="003216A6">
      <w:pPr>
        <w:pStyle w:val="Tekstpodstawowy3"/>
        <w:spacing w:line="240" w:lineRule="auto"/>
        <w:ind w:right="-2"/>
        <w:rPr>
          <w:snapToGrid w:val="0"/>
          <w:sz w:val="20"/>
        </w:rPr>
      </w:pPr>
      <w:r w:rsidRPr="00CA520F">
        <w:rPr>
          <w:rFonts w:cs="Arial"/>
          <w:color w:val="009999"/>
          <w:sz w:val="20"/>
        </w:rPr>
        <w:t xml:space="preserve">Obszary </w:t>
      </w:r>
      <w:r w:rsidRPr="008C3A1D">
        <w:rPr>
          <w:rFonts w:cs="Arial"/>
        </w:rPr>
        <w:tab/>
      </w:r>
      <w:r w:rsidRPr="008C3A1D">
        <w:rPr>
          <w:rFonts w:cs="Arial"/>
        </w:rPr>
        <w:tab/>
      </w:r>
      <w:r w:rsidRPr="00313BC2">
        <w:rPr>
          <w:rFonts w:cs="Arial"/>
          <w:sz w:val="20"/>
        </w:rPr>
        <w:t>Na terenie gminy Sulechów utworzono 3 obszary chronionego krajobrazu</w:t>
      </w:r>
      <w:r w:rsidRPr="00313BC2">
        <w:rPr>
          <w:snapToGrid w:val="0"/>
          <w:sz w:val="20"/>
        </w:rPr>
        <w:t xml:space="preserve"> </w:t>
      </w:r>
      <w:r w:rsidRPr="00CA520F">
        <w:rPr>
          <w:snapToGrid w:val="0"/>
          <w:color w:val="009999"/>
          <w:sz w:val="20"/>
        </w:rPr>
        <w:t>chronionego</w:t>
      </w:r>
      <w:r>
        <w:rPr>
          <w:snapToGrid w:val="0"/>
          <w:sz w:val="20"/>
        </w:rPr>
        <w:t xml:space="preserve">            ustanowione Rozporządzeniem Nr14 Wojewody Lubuskiego z dnia 24 lipca </w:t>
      </w:r>
      <w:r w:rsidRPr="00313BC2">
        <w:rPr>
          <w:snapToGrid w:val="0"/>
          <w:color w:val="00B050"/>
          <w:sz w:val="20"/>
        </w:rPr>
        <w:t xml:space="preserve">krajobrazu  </w:t>
      </w:r>
      <w:r>
        <w:rPr>
          <w:snapToGrid w:val="0"/>
          <w:sz w:val="20"/>
        </w:rPr>
        <w:t xml:space="preserve">                   2003 r. zajmują powierzchnię 4398.0 ha co stanowi 18.64 % ogólnej powierz- </w:t>
      </w:r>
    </w:p>
    <w:p w:rsidR="003216A6" w:rsidRDefault="003216A6" w:rsidP="003216A6">
      <w:pPr>
        <w:pStyle w:val="Tekstpodstawowy3"/>
        <w:spacing w:line="240" w:lineRule="auto"/>
        <w:ind w:left="2127" w:right="-2" w:hanging="2127"/>
        <w:rPr>
          <w:snapToGrid w:val="0"/>
          <w:sz w:val="20"/>
        </w:rPr>
      </w:pPr>
      <w:r>
        <w:rPr>
          <w:snapToGrid w:val="0"/>
          <w:sz w:val="20"/>
        </w:rPr>
        <w:t xml:space="preserve">                                      chni gminy. Stanowią go wyróżniające się krajobrazowo tereny w następującym układzie przestrzennym:</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4420"/>
        <w:gridCol w:w="240"/>
        <w:gridCol w:w="1060"/>
        <w:gridCol w:w="868"/>
      </w:tblGrid>
      <w:tr w:rsidR="003216A6">
        <w:tc>
          <w:tcPr>
            <w:tcW w:w="425" w:type="dxa"/>
          </w:tcPr>
          <w:p w:rsidR="003216A6" w:rsidRDefault="003216A6" w:rsidP="00A44FE2">
            <w:pPr>
              <w:pStyle w:val="Tekstpodstawowy3"/>
              <w:spacing w:line="240" w:lineRule="auto"/>
              <w:ind w:right="-2"/>
              <w:rPr>
                <w:snapToGrid w:val="0"/>
                <w:sz w:val="20"/>
              </w:rPr>
            </w:pPr>
            <w:r>
              <w:rPr>
                <w:snapToGrid w:val="0"/>
                <w:sz w:val="20"/>
              </w:rPr>
              <w:t>-</w:t>
            </w:r>
          </w:p>
        </w:tc>
        <w:tc>
          <w:tcPr>
            <w:tcW w:w="4420" w:type="dxa"/>
          </w:tcPr>
          <w:p w:rsidR="003216A6" w:rsidRDefault="003216A6" w:rsidP="00A44FE2">
            <w:pPr>
              <w:pStyle w:val="Tekstpodstawowy3"/>
              <w:spacing w:line="240" w:lineRule="auto"/>
              <w:ind w:right="-2"/>
              <w:rPr>
                <w:snapToGrid w:val="0"/>
                <w:sz w:val="20"/>
              </w:rPr>
            </w:pPr>
            <w:r>
              <w:rPr>
                <w:snapToGrid w:val="0"/>
                <w:sz w:val="20"/>
              </w:rPr>
              <w:t>„17 Rynny Obrzycko – Obrzańskie”</w:t>
            </w:r>
          </w:p>
        </w:tc>
        <w:tc>
          <w:tcPr>
            <w:tcW w:w="240" w:type="dxa"/>
          </w:tcPr>
          <w:p w:rsidR="003216A6" w:rsidRDefault="003216A6" w:rsidP="00A44FE2">
            <w:pPr>
              <w:pStyle w:val="Tekstpodstawowy3"/>
              <w:spacing w:line="240" w:lineRule="auto"/>
              <w:ind w:right="-2"/>
              <w:rPr>
                <w:snapToGrid w:val="0"/>
                <w:sz w:val="20"/>
              </w:rPr>
            </w:pPr>
            <w:r>
              <w:rPr>
                <w:snapToGrid w:val="0"/>
                <w:sz w:val="20"/>
              </w:rPr>
              <w:t>-</w:t>
            </w:r>
          </w:p>
        </w:tc>
        <w:tc>
          <w:tcPr>
            <w:tcW w:w="1060" w:type="dxa"/>
          </w:tcPr>
          <w:p w:rsidR="003216A6" w:rsidRDefault="003216A6" w:rsidP="00A44FE2">
            <w:pPr>
              <w:pStyle w:val="Tekstpodstawowy3"/>
              <w:spacing w:line="240" w:lineRule="auto"/>
              <w:ind w:right="-2"/>
              <w:rPr>
                <w:snapToGrid w:val="0"/>
                <w:sz w:val="20"/>
              </w:rPr>
            </w:pPr>
            <w:r>
              <w:rPr>
                <w:snapToGrid w:val="0"/>
                <w:sz w:val="20"/>
              </w:rPr>
              <w:t>1561.0</w:t>
            </w:r>
          </w:p>
        </w:tc>
        <w:tc>
          <w:tcPr>
            <w:tcW w:w="868" w:type="dxa"/>
          </w:tcPr>
          <w:p w:rsidR="003216A6" w:rsidRDefault="003216A6" w:rsidP="00A44FE2">
            <w:pPr>
              <w:pStyle w:val="Tekstpodstawowy3"/>
              <w:spacing w:line="240" w:lineRule="auto"/>
              <w:ind w:right="-2"/>
              <w:rPr>
                <w:snapToGrid w:val="0"/>
                <w:sz w:val="20"/>
              </w:rPr>
            </w:pPr>
            <w:r>
              <w:rPr>
                <w:snapToGrid w:val="0"/>
                <w:sz w:val="20"/>
              </w:rPr>
              <w:t>ha</w:t>
            </w:r>
          </w:p>
        </w:tc>
      </w:tr>
      <w:tr w:rsidR="003216A6">
        <w:tc>
          <w:tcPr>
            <w:tcW w:w="425" w:type="dxa"/>
          </w:tcPr>
          <w:p w:rsidR="003216A6" w:rsidRDefault="003216A6" w:rsidP="00A44FE2">
            <w:pPr>
              <w:pStyle w:val="Tekstpodstawowy3"/>
              <w:spacing w:line="240" w:lineRule="auto"/>
              <w:ind w:right="-2"/>
              <w:rPr>
                <w:snapToGrid w:val="0"/>
                <w:sz w:val="20"/>
              </w:rPr>
            </w:pPr>
            <w:r>
              <w:rPr>
                <w:snapToGrid w:val="0"/>
                <w:sz w:val="20"/>
              </w:rPr>
              <w:t>-</w:t>
            </w:r>
          </w:p>
        </w:tc>
        <w:tc>
          <w:tcPr>
            <w:tcW w:w="4420" w:type="dxa"/>
          </w:tcPr>
          <w:p w:rsidR="003216A6" w:rsidRDefault="003216A6" w:rsidP="00A44FE2">
            <w:pPr>
              <w:pStyle w:val="Tekstpodstawowy3"/>
              <w:spacing w:line="240" w:lineRule="auto"/>
              <w:ind w:right="-2"/>
              <w:rPr>
                <w:snapToGrid w:val="0"/>
                <w:sz w:val="20"/>
              </w:rPr>
            </w:pPr>
            <w:r>
              <w:rPr>
                <w:snapToGrid w:val="0"/>
                <w:sz w:val="20"/>
              </w:rPr>
              <w:t>„18 Krośnieńska Dolina Odry”</w:t>
            </w:r>
          </w:p>
        </w:tc>
        <w:tc>
          <w:tcPr>
            <w:tcW w:w="240" w:type="dxa"/>
          </w:tcPr>
          <w:p w:rsidR="003216A6" w:rsidRDefault="003216A6" w:rsidP="00A44FE2">
            <w:pPr>
              <w:pStyle w:val="Tekstpodstawowy3"/>
              <w:spacing w:line="240" w:lineRule="auto"/>
              <w:ind w:right="-2"/>
              <w:rPr>
                <w:snapToGrid w:val="0"/>
                <w:sz w:val="20"/>
              </w:rPr>
            </w:pPr>
            <w:r>
              <w:rPr>
                <w:snapToGrid w:val="0"/>
                <w:sz w:val="20"/>
              </w:rPr>
              <w:t>-</w:t>
            </w:r>
          </w:p>
        </w:tc>
        <w:tc>
          <w:tcPr>
            <w:tcW w:w="1060" w:type="dxa"/>
          </w:tcPr>
          <w:p w:rsidR="003216A6" w:rsidRDefault="003216A6" w:rsidP="00A44FE2">
            <w:pPr>
              <w:pStyle w:val="Tekstpodstawowy3"/>
              <w:spacing w:line="240" w:lineRule="auto"/>
              <w:ind w:right="-2"/>
              <w:rPr>
                <w:snapToGrid w:val="0"/>
                <w:sz w:val="20"/>
              </w:rPr>
            </w:pPr>
            <w:r>
              <w:rPr>
                <w:snapToGrid w:val="0"/>
                <w:sz w:val="20"/>
              </w:rPr>
              <w:t>2550.0</w:t>
            </w:r>
          </w:p>
        </w:tc>
        <w:tc>
          <w:tcPr>
            <w:tcW w:w="868" w:type="dxa"/>
          </w:tcPr>
          <w:p w:rsidR="003216A6" w:rsidRDefault="003216A6" w:rsidP="00A44FE2">
            <w:pPr>
              <w:pStyle w:val="Tekstpodstawowy3"/>
              <w:spacing w:line="240" w:lineRule="auto"/>
              <w:ind w:right="-2"/>
              <w:rPr>
                <w:snapToGrid w:val="0"/>
                <w:sz w:val="20"/>
              </w:rPr>
            </w:pPr>
            <w:r>
              <w:rPr>
                <w:snapToGrid w:val="0"/>
                <w:sz w:val="20"/>
              </w:rPr>
              <w:t>ha</w:t>
            </w:r>
          </w:p>
        </w:tc>
      </w:tr>
      <w:tr w:rsidR="003216A6">
        <w:trPr>
          <w:trHeight w:val="315"/>
        </w:trPr>
        <w:tc>
          <w:tcPr>
            <w:tcW w:w="425" w:type="dxa"/>
          </w:tcPr>
          <w:p w:rsidR="003216A6" w:rsidRDefault="003216A6" w:rsidP="00A44FE2">
            <w:pPr>
              <w:pStyle w:val="Tekstpodstawowy3"/>
              <w:spacing w:line="240" w:lineRule="auto"/>
              <w:ind w:right="-2"/>
              <w:rPr>
                <w:snapToGrid w:val="0"/>
                <w:sz w:val="20"/>
              </w:rPr>
            </w:pPr>
            <w:r>
              <w:rPr>
                <w:snapToGrid w:val="0"/>
                <w:sz w:val="20"/>
              </w:rPr>
              <w:t>-</w:t>
            </w:r>
          </w:p>
        </w:tc>
        <w:tc>
          <w:tcPr>
            <w:tcW w:w="4420" w:type="dxa"/>
          </w:tcPr>
          <w:p w:rsidR="003216A6" w:rsidRDefault="003216A6" w:rsidP="00A44FE2">
            <w:pPr>
              <w:pStyle w:val="Tekstpodstawowy3"/>
              <w:spacing w:line="240" w:lineRule="auto"/>
              <w:ind w:right="-2"/>
              <w:rPr>
                <w:snapToGrid w:val="0"/>
                <w:sz w:val="20"/>
              </w:rPr>
            </w:pPr>
            <w:r>
              <w:rPr>
                <w:snapToGrid w:val="0"/>
                <w:sz w:val="20"/>
              </w:rPr>
              <w:t>„21 Nowosolska Dolina Odry”</w:t>
            </w:r>
          </w:p>
        </w:tc>
        <w:tc>
          <w:tcPr>
            <w:tcW w:w="240" w:type="dxa"/>
          </w:tcPr>
          <w:p w:rsidR="003216A6" w:rsidRDefault="003216A6" w:rsidP="00A44FE2">
            <w:pPr>
              <w:pStyle w:val="Tekstpodstawowy3"/>
              <w:spacing w:line="240" w:lineRule="auto"/>
              <w:ind w:right="-2"/>
              <w:rPr>
                <w:snapToGrid w:val="0"/>
                <w:sz w:val="20"/>
              </w:rPr>
            </w:pPr>
            <w:r>
              <w:rPr>
                <w:snapToGrid w:val="0"/>
                <w:sz w:val="20"/>
              </w:rPr>
              <w:t>-</w:t>
            </w:r>
          </w:p>
        </w:tc>
        <w:tc>
          <w:tcPr>
            <w:tcW w:w="1060" w:type="dxa"/>
          </w:tcPr>
          <w:p w:rsidR="003216A6" w:rsidRDefault="003216A6" w:rsidP="00A44FE2">
            <w:pPr>
              <w:pStyle w:val="Tekstpodstawowy3"/>
              <w:spacing w:line="240" w:lineRule="auto"/>
              <w:ind w:right="-2"/>
              <w:rPr>
                <w:snapToGrid w:val="0"/>
                <w:sz w:val="20"/>
              </w:rPr>
            </w:pPr>
            <w:r>
              <w:rPr>
                <w:snapToGrid w:val="0"/>
                <w:sz w:val="20"/>
              </w:rPr>
              <w:t>287.0</w:t>
            </w:r>
          </w:p>
        </w:tc>
        <w:tc>
          <w:tcPr>
            <w:tcW w:w="868" w:type="dxa"/>
          </w:tcPr>
          <w:p w:rsidR="003216A6" w:rsidRDefault="003216A6" w:rsidP="00A44FE2">
            <w:pPr>
              <w:pStyle w:val="Tekstpodstawowy3"/>
              <w:spacing w:line="240" w:lineRule="auto"/>
              <w:ind w:right="-2"/>
              <w:rPr>
                <w:snapToGrid w:val="0"/>
                <w:sz w:val="20"/>
              </w:rPr>
            </w:pPr>
            <w:r>
              <w:rPr>
                <w:snapToGrid w:val="0"/>
                <w:sz w:val="20"/>
              </w:rPr>
              <w:t>Ha</w:t>
            </w:r>
          </w:p>
        </w:tc>
      </w:tr>
    </w:tbl>
    <w:p w:rsidR="003216A6" w:rsidRPr="009207B2" w:rsidRDefault="003216A6" w:rsidP="003216A6">
      <w:pPr>
        <w:ind w:left="1701" w:firstLine="426"/>
        <w:jc w:val="both"/>
        <w:rPr>
          <w:rFonts w:ascii="Arial" w:hAnsi="Arial" w:cs="Arial"/>
        </w:rPr>
      </w:pPr>
      <w:r w:rsidRPr="009207B2">
        <w:rPr>
          <w:rFonts w:ascii="Arial" w:hAnsi="Arial" w:cs="Arial"/>
        </w:rPr>
        <w:t>Obszary te obejmują tereny o najwyższych wartościach przyrodniczych.</w:t>
      </w:r>
    </w:p>
    <w:p w:rsidR="003216A6" w:rsidRPr="009207B2" w:rsidRDefault="003216A6" w:rsidP="003216A6">
      <w:pPr>
        <w:ind w:left="2127"/>
        <w:jc w:val="both"/>
        <w:rPr>
          <w:rFonts w:ascii="Arial" w:hAnsi="Arial" w:cs="Arial"/>
        </w:rPr>
      </w:pPr>
      <w:r w:rsidRPr="009207B2">
        <w:rPr>
          <w:rFonts w:ascii="Arial" w:hAnsi="Arial" w:cs="Arial"/>
        </w:rPr>
        <w:t>Ponadto celem ochrony jest zachowanie korytarza ekologicznego oraz Leśno - polnej - jeziornej mozaiki krajobrazowej. Ponadto celem ochrony jest zachowanie krajobrazu doliny rzecznej, ochrony przed zabudową, ochrony naturalności koryta rzecznego, ochrona starorzeczy, lasów i zarośli łęgowych.</w:t>
      </w:r>
    </w:p>
    <w:p w:rsidR="003216A6" w:rsidRDefault="003216A6" w:rsidP="003216A6">
      <w:pPr>
        <w:jc w:val="both"/>
        <w:rPr>
          <w:rFonts w:ascii="Arial" w:hAnsi="Arial" w:cs="Arial"/>
          <w:b/>
          <w:color w:val="00B050"/>
        </w:rPr>
      </w:pPr>
    </w:p>
    <w:p w:rsidR="003216A6" w:rsidRDefault="003216A6" w:rsidP="003216A6">
      <w:pPr>
        <w:jc w:val="both"/>
        <w:rPr>
          <w:rFonts w:ascii="Arial" w:hAnsi="Arial" w:cs="Arial"/>
        </w:rPr>
      </w:pPr>
      <w:r w:rsidRPr="00D11F1D">
        <w:rPr>
          <w:rFonts w:ascii="Arial" w:hAnsi="Arial" w:cs="Arial"/>
          <w:color w:val="00B050"/>
        </w:rPr>
        <w:t xml:space="preserve">Użytki </w:t>
      </w:r>
      <w:r w:rsidRPr="00D11F1D">
        <w:rPr>
          <w:rFonts w:ascii="Arial" w:hAnsi="Arial" w:cs="Arial"/>
          <w:color w:val="00B050"/>
        </w:rPr>
        <w:tab/>
      </w:r>
      <w:r w:rsidRPr="00D11F1D">
        <w:rPr>
          <w:rFonts w:ascii="Arial" w:hAnsi="Arial" w:cs="Arial"/>
          <w:color w:val="00B050"/>
        </w:rPr>
        <w:tab/>
      </w:r>
      <w:r w:rsidRPr="00D11F1D">
        <w:rPr>
          <w:rFonts w:ascii="Arial" w:hAnsi="Arial" w:cs="Arial"/>
          <w:color w:val="00B050"/>
        </w:rPr>
        <w:tab/>
      </w:r>
      <w:r w:rsidRPr="00D11F1D">
        <w:rPr>
          <w:rFonts w:ascii="Arial" w:hAnsi="Arial" w:cs="Arial"/>
          <w:snapToGrid w:val="0"/>
        </w:rPr>
        <w:t xml:space="preserve">Za użytki ekologiczne Rozporządzeniem Wojewody Lubuskiego z dnia 25 </w:t>
      </w:r>
      <w:r w:rsidRPr="00D11F1D">
        <w:rPr>
          <w:rFonts w:ascii="Arial" w:hAnsi="Arial" w:cs="Arial"/>
          <w:snapToGrid w:val="0"/>
          <w:color w:val="00B050"/>
        </w:rPr>
        <w:t>ekologiczne</w:t>
      </w:r>
      <w:r w:rsidRPr="00D11F1D">
        <w:rPr>
          <w:rFonts w:ascii="Arial" w:hAnsi="Arial" w:cs="Arial"/>
          <w:snapToGrid w:val="0"/>
        </w:rPr>
        <w:t xml:space="preserve">  </w:t>
      </w:r>
      <w:r>
        <w:rPr>
          <w:rFonts w:ascii="Arial" w:hAnsi="Arial" w:cs="Arial"/>
          <w:snapToGrid w:val="0"/>
        </w:rPr>
        <w:tab/>
      </w:r>
      <w:r>
        <w:rPr>
          <w:rFonts w:ascii="Arial" w:hAnsi="Arial" w:cs="Arial"/>
          <w:snapToGrid w:val="0"/>
        </w:rPr>
        <w:tab/>
      </w:r>
      <w:r w:rsidRPr="00D11F1D">
        <w:rPr>
          <w:rFonts w:ascii="Arial" w:hAnsi="Arial" w:cs="Arial"/>
          <w:snapToGrid w:val="0"/>
        </w:rPr>
        <w:t>marca</w:t>
      </w:r>
      <w:r>
        <w:rPr>
          <w:rFonts w:ascii="Arial" w:hAnsi="Arial" w:cs="Arial"/>
          <w:snapToGrid w:val="0"/>
        </w:rPr>
        <w:t xml:space="preserve"> </w:t>
      </w:r>
      <w:r>
        <w:rPr>
          <w:snapToGrid w:val="0"/>
        </w:rPr>
        <w:t>2002 r</w:t>
      </w:r>
      <w:r w:rsidRPr="00D11F1D">
        <w:rPr>
          <w:rFonts w:ascii="Arial" w:hAnsi="Arial" w:cs="Arial"/>
          <w:snapToGrid w:val="0"/>
        </w:rPr>
        <w:t>. uznano obszary o łącznej powierzchni 100,37 ha</w:t>
      </w:r>
      <w:r>
        <w:rPr>
          <w:rFonts w:ascii="Arial" w:hAnsi="Arial" w:cs="Arial"/>
          <w:snapToGrid w:val="0"/>
        </w:rPr>
        <w:t>.</w:t>
      </w:r>
      <w:r w:rsidRPr="007D3D9D">
        <w:rPr>
          <w:rFonts w:ascii="Arial" w:hAnsi="Arial" w:cs="Arial"/>
        </w:rPr>
        <w:t xml:space="preserve"> </w:t>
      </w:r>
      <w:r w:rsidRPr="00331AE0">
        <w:rPr>
          <w:rFonts w:ascii="Arial" w:hAnsi="Arial" w:cs="Arial"/>
        </w:rPr>
        <w:t>Użytki</w:t>
      </w:r>
    </w:p>
    <w:p w:rsidR="003216A6" w:rsidRPr="007D3D9D" w:rsidRDefault="003216A6" w:rsidP="003216A6">
      <w:pPr>
        <w:ind w:left="2127"/>
        <w:jc w:val="both"/>
        <w:rPr>
          <w:rFonts w:ascii="Arial" w:hAnsi="Arial" w:cs="Arial"/>
        </w:rPr>
      </w:pPr>
      <w:r w:rsidRPr="00331AE0">
        <w:rPr>
          <w:rFonts w:ascii="Arial" w:hAnsi="Arial" w:cs="Arial"/>
        </w:rPr>
        <w:t xml:space="preserve">ekologiczne to </w:t>
      </w:r>
      <w:r>
        <w:rPr>
          <w:rFonts w:ascii="Arial" w:hAnsi="Arial" w:cs="Arial"/>
        </w:rPr>
        <w:t xml:space="preserve">obiekty o niedużej powierzchni na których występują małe oczka wodne, śródpolne kępy drzew i krzewów, torfowiska , bagna , wydmy - </w:t>
      </w:r>
      <w:r w:rsidRPr="00331AE0">
        <w:rPr>
          <w:rFonts w:ascii="Arial" w:hAnsi="Arial" w:cs="Arial"/>
        </w:rPr>
        <w:t>pozostałości ekosystemów</w:t>
      </w:r>
      <w:r>
        <w:rPr>
          <w:rFonts w:ascii="Arial" w:hAnsi="Arial" w:cs="Arial"/>
        </w:rPr>
        <w:t xml:space="preserve"> </w:t>
      </w:r>
      <w:r w:rsidRPr="00331AE0">
        <w:rPr>
          <w:rFonts w:ascii="Arial" w:hAnsi="Arial" w:cs="Arial"/>
        </w:rPr>
        <w:t>mające znaczenie dla zachowania różnorodności biologicznej.</w:t>
      </w:r>
      <w:r>
        <w:rPr>
          <w:rFonts w:ascii="Arial" w:hAnsi="Arial" w:cs="Arial"/>
        </w:rPr>
        <w:t xml:space="preserve"> Do użytków ekologicznych zaliczamy również siedliska przyrodnicze oraz stanowiska rzadkich  lub chronionych gatunków roślin, zwierząt i grzybów, ich ostoje i oraz miejsca rozmnażania lub miejsca sezonowego przebywania. W skład użytków ekologicznych ustanowionych rozporządzeniem Wojewody Lubuskiego  </w:t>
      </w:r>
      <w:r w:rsidRPr="00D11F1D">
        <w:rPr>
          <w:rFonts w:ascii="Arial" w:hAnsi="Arial" w:cs="Arial"/>
          <w:snapToGrid w:val="0"/>
        </w:rPr>
        <w:t>wchodzą:</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3216A6">
        <w:tc>
          <w:tcPr>
            <w:tcW w:w="425" w:type="dxa"/>
          </w:tcPr>
          <w:p w:rsidR="003216A6" w:rsidRDefault="003216A6" w:rsidP="00A44FE2">
            <w:pPr>
              <w:pStyle w:val="Tekstpodstawowy3"/>
              <w:spacing w:line="240" w:lineRule="auto"/>
              <w:ind w:right="-2"/>
              <w:rPr>
                <w:snapToGrid w:val="0"/>
                <w:sz w:val="20"/>
              </w:rPr>
            </w:pPr>
            <w:r>
              <w:rPr>
                <w:snapToGrid w:val="0"/>
                <w:sz w:val="20"/>
              </w:rPr>
              <w:t>-</w:t>
            </w:r>
          </w:p>
        </w:tc>
        <w:tc>
          <w:tcPr>
            <w:tcW w:w="6588" w:type="dxa"/>
          </w:tcPr>
          <w:p w:rsidR="003216A6" w:rsidRDefault="003216A6" w:rsidP="00A44FE2">
            <w:pPr>
              <w:pStyle w:val="Tekstpodstawowy3"/>
              <w:spacing w:line="240" w:lineRule="auto"/>
              <w:ind w:right="-2"/>
              <w:rPr>
                <w:snapToGrid w:val="0"/>
                <w:sz w:val="20"/>
              </w:rPr>
            </w:pPr>
            <w:r>
              <w:rPr>
                <w:snapToGrid w:val="0"/>
                <w:sz w:val="20"/>
              </w:rPr>
              <w:t>„Tragiczna Polana” obszar o powierzchni 2,38</w:t>
            </w:r>
            <w:r w:rsidR="006915C4">
              <w:rPr>
                <w:snapToGrid w:val="0"/>
                <w:sz w:val="20"/>
              </w:rPr>
              <w:t xml:space="preserve">ha położony na działce nr  237 </w:t>
            </w:r>
            <w:r>
              <w:rPr>
                <w:snapToGrid w:val="0"/>
                <w:sz w:val="20"/>
              </w:rPr>
              <w:t xml:space="preserve"> w obrębie ewidencyjnym Mozów;</w:t>
            </w:r>
          </w:p>
        </w:tc>
      </w:tr>
      <w:tr w:rsidR="003216A6">
        <w:tc>
          <w:tcPr>
            <w:tcW w:w="425" w:type="dxa"/>
          </w:tcPr>
          <w:p w:rsidR="003216A6" w:rsidRDefault="003216A6" w:rsidP="00A44FE2">
            <w:pPr>
              <w:pStyle w:val="Tekstpodstawowy3"/>
              <w:spacing w:line="240" w:lineRule="auto"/>
              <w:ind w:right="-2"/>
              <w:rPr>
                <w:snapToGrid w:val="0"/>
                <w:sz w:val="20"/>
              </w:rPr>
            </w:pPr>
            <w:r>
              <w:rPr>
                <w:snapToGrid w:val="0"/>
                <w:sz w:val="20"/>
              </w:rPr>
              <w:t>-</w:t>
            </w:r>
          </w:p>
        </w:tc>
        <w:tc>
          <w:tcPr>
            <w:tcW w:w="6588" w:type="dxa"/>
          </w:tcPr>
          <w:p w:rsidR="003216A6" w:rsidRDefault="003216A6" w:rsidP="00A44FE2">
            <w:pPr>
              <w:pStyle w:val="Tekstpodstawowy3"/>
              <w:spacing w:line="240" w:lineRule="auto"/>
              <w:ind w:right="-2"/>
              <w:rPr>
                <w:snapToGrid w:val="0"/>
                <w:sz w:val="20"/>
              </w:rPr>
            </w:pPr>
            <w:r>
              <w:rPr>
                <w:snapToGrid w:val="0"/>
                <w:sz w:val="20"/>
              </w:rPr>
              <w:t>„Wertepy” obszar o powierzchni 46,30ha poło</w:t>
            </w:r>
            <w:r w:rsidR="006915C4">
              <w:rPr>
                <w:snapToGrid w:val="0"/>
                <w:sz w:val="20"/>
              </w:rPr>
              <w:t>żony na działce nr 284/3–17.22ha, 294/1–8.35ha, 293–9,07ha, 294/3–3,83ha, 300</w:t>
            </w:r>
            <w:r>
              <w:rPr>
                <w:snapToGrid w:val="0"/>
                <w:sz w:val="20"/>
              </w:rPr>
              <w:t>–7,83ha w obrębie ewidencyjnym Mozów;</w:t>
            </w:r>
          </w:p>
        </w:tc>
      </w:tr>
      <w:tr w:rsidR="003216A6">
        <w:tc>
          <w:tcPr>
            <w:tcW w:w="425" w:type="dxa"/>
          </w:tcPr>
          <w:p w:rsidR="003216A6" w:rsidRDefault="003216A6" w:rsidP="00A44FE2">
            <w:pPr>
              <w:pStyle w:val="Tekstpodstawowy3"/>
              <w:spacing w:line="240" w:lineRule="auto"/>
              <w:ind w:right="-2"/>
              <w:rPr>
                <w:snapToGrid w:val="0"/>
                <w:sz w:val="20"/>
              </w:rPr>
            </w:pPr>
            <w:r>
              <w:rPr>
                <w:snapToGrid w:val="0"/>
                <w:sz w:val="20"/>
              </w:rPr>
              <w:t>-</w:t>
            </w:r>
          </w:p>
        </w:tc>
        <w:tc>
          <w:tcPr>
            <w:tcW w:w="6588" w:type="dxa"/>
          </w:tcPr>
          <w:p w:rsidR="003216A6" w:rsidRDefault="003216A6" w:rsidP="00A44FE2">
            <w:pPr>
              <w:pStyle w:val="Tekstpodstawowy3"/>
              <w:spacing w:line="240" w:lineRule="auto"/>
              <w:ind w:right="-2"/>
              <w:rPr>
                <w:snapToGrid w:val="0"/>
                <w:sz w:val="20"/>
              </w:rPr>
            </w:pPr>
            <w:r>
              <w:rPr>
                <w:snapToGrid w:val="0"/>
                <w:sz w:val="20"/>
              </w:rPr>
              <w:t>„Nad Jabłonną” obszar o powierzchni 9,6</w:t>
            </w:r>
            <w:r w:rsidR="006915C4">
              <w:rPr>
                <w:snapToGrid w:val="0"/>
                <w:sz w:val="20"/>
              </w:rPr>
              <w:t xml:space="preserve">5ha położony na działce nr 64/5 -6,35ha, 69/2 </w:t>
            </w:r>
            <w:r>
              <w:rPr>
                <w:snapToGrid w:val="0"/>
                <w:sz w:val="20"/>
              </w:rPr>
              <w:t>-3,30ha w obrębie ewidencyjnym Głogusz;</w:t>
            </w:r>
          </w:p>
        </w:tc>
      </w:tr>
      <w:tr w:rsidR="003216A6">
        <w:tc>
          <w:tcPr>
            <w:tcW w:w="425" w:type="dxa"/>
          </w:tcPr>
          <w:p w:rsidR="003216A6" w:rsidRDefault="003216A6" w:rsidP="00A44FE2">
            <w:pPr>
              <w:pStyle w:val="Tekstpodstawowy3"/>
              <w:spacing w:line="240" w:lineRule="auto"/>
              <w:ind w:right="-2"/>
              <w:rPr>
                <w:snapToGrid w:val="0"/>
                <w:sz w:val="20"/>
              </w:rPr>
            </w:pPr>
            <w:r>
              <w:rPr>
                <w:snapToGrid w:val="0"/>
                <w:sz w:val="20"/>
              </w:rPr>
              <w:t>-</w:t>
            </w:r>
          </w:p>
          <w:p w:rsidR="003216A6" w:rsidRDefault="003216A6" w:rsidP="00A44FE2">
            <w:pPr>
              <w:pStyle w:val="Tekstpodstawowy3"/>
              <w:spacing w:line="240" w:lineRule="auto"/>
              <w:ind w:right="-2"/>
              <w:rPr>
                <w:snapToGrid w:val="0"/>
                <w:sz w:val="20"/>
              </w:rPr>
            </w:pPr>
          </w:p>
          <w:p w:rsidR="003216A6" w:rsidRDefault="003216A6" w:rsidP="00A44FE2">
            <w:pPr>
              <w:pStyle w:val="Tekstpodstawowy3"/>
              <w:spacing w:line="240" w:lineRule="auto"/>
              <w:ind w:right="-2"/>
              <w:rPr>
                <w:snapToGrid w:val="0"/>
                <w:sz w:val="20"/>
              </w:rPr>
            </w:pPr>
            <w:r>
              <w:rPr>
                <w:snapToGrid w:val="0"/>
                <w:sz w:val="20"/>
              </w:rPr>
              <w:t>-</w:t>
            </w:r>
          </w:p>
        </w:tc>
        <w:tc>
          <w:tcPr>
            <w:tcW w:w="6588" w:type="dxa"/>
          </w:tcPr>
          <w:p w:rsidR="003216A6" w:rsidRDefault="003216A6" w:rsidP="00A44FE2">
            <w:pPr>
              <w:pStyle w:val="Tekstpodstawowy3"/>
              <w:spacing w:line="240" w:lineRule="auto"/>
              <w:ind w:right="-2"/>
              <w:rPr>
                <w:snapToGrid w:val="0"/>
                <w:sz w:val="20"/>
              </w:rPr>
            </w:pPr>
            <w:r>
              <w:rPr>
                <w:snapToGrid w:val="0"/>
                <w:sz w:val="20"/>
              </w:rPr>
              <w:t>„W Dolinie Jabłonnej” obszar o powierzchni 14,6</w:t>
            </w:r>
            <w:r w:rsidR="006915C4">
              <w:rPr>
                <w:snapToGrid w:val="0"/>
                <w:sz w:val="20"/>
              </w:rPr>
              <w:t xml:space="preserve">0ha położony na działce nr 61/4 -6,10ha, 61/5 </w:t>
            </w:r>
            <w:r>
              <w:rPr>
                <w:snapToGrid w:val="0"/>
                <w:sz w:val="20"/>
              </w:rPr>
              <w:t>-8,50ha w obrębie ewidencyjnym Głogusz;</w:t>
            </w:r>
          </w:p>
          <w:p w:rsidR="003216A6" w:rsidRDefault="003216A6" w:rsidP="00A44FE2">
            <w:pPr>
              <w:pStyle w:val="Tekstpodstawowy3"/>
              <w:spacing w:line="240" w:lineRule="auto"/>
              <w:ind w:right="-2"/>
              <w:rPr>
                <w:snapToGrid w:val="0"/>
                <w:sz w:val="20"/>
              </w:rPr>
            </w:pPr>
            <w:r>
              <w:rPr>
                <w:snapToGrid w:val="0"/>
                <w:sz w:val="20"/>
              </w:rPr>
              <w:t>„W Dolinie Jabłonnej” obszar o powierzchni 0,80ha położony na działce nr 61c-0,42ha, 61d-0,38ha w obrębie ewidencyjnym Głogusz;</w:t>
            </w:r>
          </w:p>
        </w:tc>
      </w:tr>
      <w:tr w:rsidR="003216A6">
        <w:tc>
          <w:tcPr>
            <w:tcW w:w="425" w:type="dxa"/>
          </w:tcPr>
          <w:p w:rsidR="003216A6" w:rsidRDefault="003216A6" w:rsidP="00A44FE2">
            <w:pPr>
              <w:pStyle w:val="Tekstpodstawowy3"/>
              <w:spacing w:line="240" w:lineRule="auto"/>
              <w:ind w:right="-2"/>
              <w:rPr>
                <w:snapToGrid w:val="0"/>
                <w:sz w:val="20"/>
              </w:rPr>
            </w:pPr>
            <w:r>
              <w:rPr>
                <w:snapToGrid w:val="0"/>
                <w:sz w:val="20"/>
              </w:rPr>
              <w:lastRenderedPageBreak/>
              <w:t>-</w:t>
            </w:r>
          </w:p>
        </w:tc>
        <w:tc>
          <w:tcPr>
            <w:tcW w:w="6588" w:type="dxa"/>
          </w:tcPr>
          <w:p w:rsidR="003216A6" w:rsidRDefault="003216A6" w:rsidP="00A44FE2">
            <w:pPr>
              <w:pStyle w:val="Tekstpodstawowy3"/>
              <w:spacing w:line="240" w:lineRule="auto"/>
              <w:ind w:right="-2"/>
              <w:rPr>
                <w:snapToGrid w:val="0"/>
                <w:sz w:val="20"/>
              </w:rPr>
            </w:pPr>
            <w:r>
              <w:rPr>
                <w:snapToGrid w:val="0"/>
                <w:sz w:val="20"/>
              </w:rPr>
              <w:t>„Nad Sulechówką” obszar o powierzchni 1,93</w:t>
            </w:r>
            <w:r w:rsidR="006915C4">
              <w:rPr>
                <w:snapToGrid w:val="0"/>
                <w:sz w:val="20"/>
              </w:rPr>
              <w:t xml:space="preserve">ha położony na działce nr 269/1 -0,35ha, 282/5 -0,49ha, 283/5 -0,27ha, 293/3 -0,17ha, 283/7 -0,20ha, 282/7 </w:t>
            </w:r>
            <w:r>
              <w:rPr>
                <w:snapToGrid w:val="0"/>
                <w:sz w:val="20"/>
              </w:rPr>
              <w:t>-0,45ha w obrębie ewidencyjnym Mozów;</w:t>
            </w:r>
          </w:p>
        </w:tc>
      </w:tr>
      <w:tr w:rsidR="003216A6">
        <w:tc>
          <w:tcPr>
            <w:tcW w:w="425" w:type="dxa"/>
          </w:tcPr>
          <w:p w:rsidR="003216A6" w:rsidRDefault="003216A6" w:rsidP="00A44FE2">
            <w:pPr>
              <w:pStyle w:val="Tekstpodstawowy3"/>
              <w:spacing w:line="240" w:lineRule="auto"/>
              <w:ind w:right="-2"/>
              <w:rPr>
                <w:snapToGrid w:val="0"/>
                <w:sz w:val="20"/>
              </w:rPr>
            </w:pPr>
            <w:r>
              <w:rPr>
                <w:snapToGrid w:val="0"/>
                <w:sz w:val="20"/>
              </w:rPr>
              <w:t>-</w:t>
            </w:r>
          </w:p>
        </w:tc>
        <w:tc>
          <w:tcPr>
            <w:tcW w:w="6588" w:type="dxa"/>
          </w:tcPr>
          <w:p w:rsidR="003216A6" w:rsidRDefault="003216A6" w:rsidP="00A44FE2">
            <w:pPr>
              <w:pStyle w:val="Tekstpodstawowy3"/>
              <w:spacing w:line="240" w:lineRule="auto"/>
              <w:ind w:right="-2"/>
              <w:rPr>
                <w:snapToGrid w:val="0"/>
                <w:sz w:val="20"/>
              </w:rPr>
            </w:pPr>
            <w:r>
              <w:rPr>
                <w:snapToGrid w:val="0"/>
                <w:sz w:val="20"/>
              </w:rPr>
              <w:t xml:space="preserve">„Bagna Przy Odrze” obszar o powierzchni 19,27ha położony na </w:t>
            </w:r>
            <w:r w:rsidR="006915C4">
              <w:rPr>
                <w:snapToGrid w:val="0"/>
                <w:sz w:val="20"/>
              </w:rPr>
              <w:t xml:space="preserve">działce nr 260/1 </w:t>
            </w:r>
            <w:r>
              <w:rPr>
                <w:snapToGrid w:val="0"/>
                <w:sz w:val="20"/>
              </w:rPr>
              <w:t xml:space="preserve"> w obrębie ewidencyjnym Mozów;</w:t>
            </w:r>
          </w:p>
        </w:tc>
      </w:tr>
      <w:tr w:rsidR="003216A6">
        <w:tc>
          <w:tcPr>
            <w:tcW w:w="425" w:type="dxa"/>
          </w:tcPr>
          <w:p w:rsidR="003216A6" w:rsidRDefault="003216A6" w:rsidP="00A44FE2">
            <w:pPr>
              <w:pStyle w:val="Tekstpodstawowy3"/>
              <w:spacing w:line="240" w:lineRule="auto"/>
              <w:ind w:right="-2"/>
              <w:rPr>
                <w:snapToGrid w:val="0"/>
                <w:sz w:val="20"/>
              </w:rPr>
            </w:pPr>
            <w:r>
              <w:rPr>
                <w:snapToGrid w:val="0"/>
                <w:sz w:val="20"/>
              </w:rPr>
              <w:t>-</w:t>
            </w:r>
          </w:p>
        </w:tc>
        <w:tc>
          <w:tcPr>
            <w:tcW w:w="6588" w:type="dxa"/>
          </w:tcPr>
          <w:p w:rsidR="003216A6" w:rsidRDefault="003216A6" w:rsidP="00A44FE2">
            <w:pPr>
              <w:pStyle w:val="Tekstpodstawowy3"/>
              <w:spacing w:line="240" w:lineRule="auto"/>
              <w:ind w:right="-2"/>
              <w:rPr>
                <w:snapToGrid w:val="0"/>
                <w:sz w:val="20"/>
              </w:rPr>
            </w:pPr>
            <w:r>
              <w:rPr>
                <w:snapToGrid w:val="0"/>
                <w:sz w:val="20"/>
              </w:rPr>
              <w:t>Błotne Dołki” obszar o powierzchni 2,24</w:t>
            </w:r>
            <w:r w:rsidR="006915C4">
              <w:rPr>
                <w:snapToGrid w:val="0"/>
                <w:sz w:val="20"/>
              </w:rPr>
              <w:t>ha położony na działce nr 243/3</w:t>
            </w:r>
            <w:r>
              <w:rPr>
                <w:snapToGrid w:val="0"/>
                <w:sz w:val="20"/>
              </w:rPr>
              <w:t xml:space="preserve"> w obrębie ewidencyjnym Pomorsko;</w:t>
            </w:r>
          </w:p>
        </w:tc>
      </w:tr>
      <w:tr w:rsidR="003216A6">
        <w:tc>
          <w:tcPr>
            <w:tcW w:w="425" w:type="dxa"/>
          </w:tcPr>
          <w:p w:rsidR="003216A6" w:rsidRDefault="003216A6" w:rsidP="00A44FE2">
            <w:pPr>
              <w:pStyle w:val="Tekstpodstawowy3"/>
              <w:spacing w:line="240" w:lineRule="auto"/>
              <w:ind w:right="-2"/>
              <w:rPr>
                <w:snapToGrid w:val="0"/>
                <w:sz w:val="20"/>
              </w:rPr>
            </w:pPr>
            <w:r>
              <w:rPr>
                <w:snapToGrid w:val="0"/>
                <w:sz w:val="20"/>
              </w:rPr>
              <w:t>-</w:t>
            </w:r>
          </w:p>
        </w:tc>
        <w:tc>
          <w:tcPr>
            <w:tcW w:w="6588" w:type="dxa"/>
          </w:tcPr>
          <w:p w:rsidR="003216A6" w:rsidRDefault="003216A6" w:rsidP="00A44FE2">
            <w:pPr>
              <w:pStyle w:val="Tekstpodstawowy3"/>
              <w:spacing w:line="240" w:lineRule="auto"/>
              <w:ind w:right="-2"/>
              <w:rPr>
                <w:snapToGrid w:val="0"/>
                <w:sz w:val="20"/>
              </w:rPr>
            </w:pPr>
            <w:r>
              <w:rPr>
                <w:snapToGrid w:val="0"/>
                <w:sz w:val="20"/>
              </w:rPr>
              <w:t>„Dolina Słomki” obszar o powierzchni 1.72</w:t>
            </w:r>
            <w:r w:rsidR="006915C4">
              <w:rPr>
                <w:snapToGrid w:val="0"/>
                <w:sz w:val="20"/>
              </w:rPr>
              <w:t xml:space="preserve">ha położony na działce nr 109/2 </w:t>
            </w:r>
            <w:r>
              <w:rPr>
                <w:snapToGrid w:val="0"/>
                <w:sz w:val="20"/>
              </w:rPr>
              <w:t xml:space="preserve"> w obrębie ewidencyjnym Brody;</w:t>
            </w:r>
          </w:p>
        </w:tc>
      </w:tr>
      <w:tr w:rsidR="003216A6">
        <w:tc>
          <w:tcPr>
            <w:tcW w:w="425" w:type="dxa"/>
          </w:tcPr>
          <w:p w:rsidR="003216A6" w:rsidRDefault="003216A6" w:rsidP="00A44FE2">
            <w:pPr>
              <w:pStyle w:val="Tekstpodstawowy3"/>
              <w:spacing w:line="240" w:lineRule="auto"/>
              <w:ind w:right="-2"/>
              <w:rPr>
                <w:snapToGrid w:val="0"/>
                <w:sz w:val="20"/>
              </w:rPr>
            </w:pPr>
            <w:r>
              <w:rPr>
                <w:snapToGrid w:val="0"/>
                <w:sz w:val="20"/>
              </w:rPr>
              <w:t>-</w:t>
            </w:r>
          </w:p>
        </w:tc>
        <w:tc>
          <w:tcPr>
            <w:tcW w:w="6588" w:type="dxa"/>
          </w:tcPr>
          <w:p w:rsidR="003216A6" w:rsidRDefault="003216A6" w:rsidP="00A44FE2">
            <w:pPr>
              <w:pStyle w:val="Tekstpodstawowy3"/>
              <w:spacing w:line="240" w:lineRule="auto"/>
              <w:ind w:right="-2"/>
              <w:rPr>
                <w:snapToGrid w:val="0"/>
                <w:sz w:val="20"/>
              </w:rPr>
            </w:pPr>
            <w:r>
              <w:rPr>
                <w:snapToGrid w:val="0"/>
                <w:sz w:val="20"/>
              </w:rPr>
              <w:t>„Bagno Buków” obszar o powierzchni 2,28</w:t>
            </w:r>
            <w:r w:rsidR="006915C4">
              <w:rPr>
                <w:snapToGrid w:val="0"/>
                <w:sz w:val="20"/>
              </w:rPr>
              <w:t>ha położony na działce nr 242/2 -1,11ha, 247/2 -0,87ha, 240/2</w:t>
            </w:r>
            <w:r>
              <w:rPr>
                <w:snapToGrid w:val="0"/>
                <w:sz w:val="20"/>
              </w:rPr>
              <w:t>-0,30ha w obrębie ewidencyjnym Buków.</w:t>
            </w:r>
          </w:p>
        </w:tc>
      </w:tr>
    </w:tbl>
    <w:p w:rsidR="003216A6" w:rsidRDefault="003216A6" w:rsidP="003216A6">
      <w:pPr>
        <w:jc w:val="both"/>
        <w:rPr>
          <w:rFonts w:ascii="Arial" w:hAnsi="Arial" w:cs="Arial"/>
        </w:rPr>
      </w:pPr>
      <w:r>
        <w:rPr>
          <w:rFonts w:ascii="Arial" w:hAnsi="Arial" w:cs="Arial"/>
          <w:b/>
          <w:color w:val="00B050"/>
        </w:rPr>
        <w:tab/>
      </w:r>
      <w:r>
        <w:rPr>
          <w:rFonts w:ascii="Arial" w:hAnsi="Arial" w:cs="Arial"/>
          <w:b/>
          <w:color w:val="00B050"/>
        </w:rPr>
        <w:tab/>
      </w:r>
      <w:r>
        <w:rPr>
          <w:rFonts w:ascii="Arial" w:hAnsi="Arial" w:cs="Arial"/>
          <w:b/>
          <w:color w:val="00B050"/>
        </w:rPr>
        <w:tab/>
      </w:r>
      <w:r>
        <w:rPr>
          <w:rFonts w:ascii="Arial" w:hAnsi="Arial" w:cs="Arial"/>
        </w:rPr>
        <w:t xml:space="preserve">W skład użytków ekologicznych ustanowionych uchwałami Rady Miejskiej w </w:t>
      </w:r>
      <w:r>
        <w:rPr>
          <w:rFonts w:ascii="Arial" w:hAnsi="Arial" w:cs="Arial"/>
        </w:rPr>
        <w:tab/>
      </w:r>
      <w:r>
        <w:rPr>
          <w:rFonts w:ascii="Arial" w:hAnsi="Arial" w:cs="Arial"/>
        </w:rPr>
        <w:tab/>
      </w:r>
      <w:r>
        <w:rPr>
          <w:rFonts w:ascii="Arial" w:hAnsi="Arial" w:cs="Arial"/>
        </w:rPr>
        <w:tab/>
        <w:t>Sulechowie</w:t>
      </w:r>
      <w:r w:rsidR="002405F6">
        <w:rPr>
          <w:rFonts w:ascii="Arial" w:hAnsi="Arial" w:cs="Arial"/>
        </w:rPr>
        <w:t xml:space="preserve"> wchodzą</w:t>
      </w:r>
      <w:r>
        <w:rPr>
          <w:rFonts w:ascii="Arial" w:hAnsi="Arial" w:cs="Arial"/>
        </w:rPr>
        <w:t>:</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104A88">
        <w:tc>
          <w:tcPr>
            <w:tcW w:w="425" w:type="dxa"/>
          </w:tcPr>
          <w:p w:rsidR="00104A88" w:rsidRDefault="00104A88" w:rsidP="003F3AD6">
            <w:pPr>
              <w:pStyle w:val="Tekstpodstawowy3"/>
              <w:spacing w:line="240" w:lineRule="auto"/>
              <w:ind w:right="-2"/>
              <w:rPr>
                <w:snapToGrid w:val="0"/>
                <w:sz w:val="20"/>
              </w:rPr>
            </w:pPr>
            <w:r>
              <w:rPr>
                <w:snapToGrid w:val="0"/>
                <w:sz w:val="20"/>
              </w:rPr>
              <w:t>-</w:t>
            </w:r>
          </w:p>
          <w:p w:rsidR="00104A88" w:rsidRDefault="00104A88" w:rsidP="003F3AD6">
            <w:pPr>
              <w:pStyle w:val="Tekstpodstawowy3"/>
              <w:spacing w:line="240" w:lineRule="auto"/>
              <w:ind w:right="-2"/>
              <w:rPr>
                <w:snapToGrid w:val="0"/>
                <w:sz w:val="20"/>
              </w:rPr>
            </w:pPr>
          </w:p>
          <w:p w:rsidR="00104A88" w:rsidRDefault="00104A88" w:rsidP="003F3AD6">
            <w:pPr>
              <w:pStyle w:val="Tekstpodstawowy3"/>
              <w:spacing w:line="240" w:lineRule="auto"/>
              <w:ind w:right="-2"/>
              <w:rPr>
                <w:snapToGrid w:val="0"/>
                <w:sz w:val="20"/>
              </w:rPr>
            </w:pPr>
          </w:p>
          <w:p w:rsidR="0007019B" w:rsidRDefault="0007019B" w:rsidP="003F3AD6">
            <w:pPr>
              <w:pStyle w:val="Tekstpodstawowy3"/>
              <w:spacing w:line="240" w:lineRule="auto"/>
              <w:ind w:right="-2"/>
              <w:rPr>
                <w:snapToGrid w:val="0"/>
                <w:sz w:val="20"/>
              </w:rPr>
            </w:pPr>
            <w:r>
              <w:rPr>
                <w:snapToGrid w:val="0"/>
                <w:sz w:val="20"/>
              </w:rPr>
              <w:t>-</w:t>
            </w:r>
          </w:p>
        </w:tc>
        <w:tc>
          <w:tcPr>
            <w:tcW w:w="6588" w:type="dxa"/>
          </w:tcPr>
          <w:p w:rsidR="00104A88" w:rsidRDefault="00104A88" w:rsidP="00104A88">
            <w:pPr>
              <w:pStyle w:val="Tekstpodstawowy3"/>
              <w:spacing w:line="240" w:lineRule="auto"/>
              <w:ind w:right="-2"/>
              <w:rPr>
                <w:rFonts w:cs="Arial"/>
                <w:snapToGrid w:val="0"/>
                <w:sz w:val="20"/>
              </w:rPr>
            </w:pPr>
            <w:r w:rsidRPr="00104A88">
              <w:rPr>
                <w:rFonts w:cs="Arial"/>
                <w:sz w:val="20"/>
              </w:rPr>
              <w:t xml:space="preserve">użytek ekologiczny – zadrzewienie śródpolne - </w:t>
            </w:r>
            <w:r w:rsidRPr="00104A88">
              <w:rPr>
                <w:rFonts w:cs="Arial"/>
                <w:snapToGrid w:val="0"/>
                <w:sz w:val="20"/>
              </w:rPr>
              <w:t>obszar o powierzchni</w:t>
            </w:r>
          </w:p>
          <w:p w:rsidR="0007019B" w:rsidRDefault="0007019B" w:rsidP="00104A88">
            <w:pPr>
              <w:pStyle w:val="Tekstpodstawowy3"/>
              <w:spacing w:line="240" w:lineRule="auto"/>
              <w:ind w:right="-2"/>
              <w:rPr>
                <w:rFonts w:cs="Arial"/>
                <w:snapToGrid w:val="0"/>
                <w:sz w:val="20"/>
              </w:rPr>
            </w:pPr>
            <w:r w:rsidRPr="0007019B">
              <w:rPr>
                <w:rFonts w:cs="Arial"/>
                <w:snapToGrid w:val="0"/>
                <w:sz w:val="20"/>
              </w:rPr>
              <w:t>0,66ha położony na działce nr 26/1 w obrębie ewidencyjnym Brzezie k.</w:t>
            </w:r>
          </w:p>
          <w:p w:rsidR="0007019B" w:rsidRDefault="0007019B" w:rsidP="00104A88">
            <w:pPr>
              <w:pStyle w:val="Tekstpodstawowy3"/>
              <w:spacing w:line="240" w:lineRule="auto"/>
              <w:ind w:right="-2"/>
              <w:rPr>
                <w:rFonts w:cs="Arial"/>
                <w:snapToGrid w:val="0"/>
                <w:sz w:val="20"/>
              </w:rPr>
            </w:pPr>
            <w:r w:rsidRPr="0007019B">
              <w:rPr>
                <w:rFonts w:cs="Arial"/>
                <w:snapToGrid w:val="0"/>
                <w:sz w:val="20"/>
              </w:rPr>
              <w:t>Sulechowa;</w:t>
            </w:r>
          </w:p>
          <w:p w:rsidR="0007019B" w:rsidRDefault="0007019B" w:rsidP="006915C4">
            <w:pPr>
              <w:pStyle w:val="Tekstpodstawowy3"/>
              <w:spacing w:line="240" w:lineRule="auto"/>
              <w:ind w:right="-2"/>
              <w:jc w:val="left"/>
              <w:rPr>
                <w:rFonts w:cs="Arial"/>
                <w:snapToGrid w:val="0"/>
                <w:sz w:val="20"/>
              </w:rPr>
            </w:pPr>
            <w:r w:rsidRPr="0007019B">
              <w:rPr>
                <w:rFonts w:cs="Arial"/>
                <w:sz w:val="20"/>
              </w:rPr>
              <w:t xml:space="preserve">użytek ekologiczny –stanowisko listery jajowatej - </w:t>
            </w:r>
            <w:r w:rsidRPr="0007019B">
              <w:rPr>
                <w:rFonts w:cs="Arial"/>
                <w:snapToGrid w:val="0"/>
                <w:sz w:val="20"/>
              </w:rPr>
              <w:t>obszar o powierzchni</w:t>
            </w:r>
          </w:p>
          <w:p w:rsidR="0007019B" w:rsidRPr="0007019B" w:rsidRDefault="0007019B" w:rsidP="006915C4">
            <w:pPr>
              <w:tabs>
                <w:tab w:val="left" w:pos="2127"/>
                <w:tab w:val="left" w:pos="2552"/>
              </w:tabs>
              <w:rPr>
                <w:rFonts w:ascii="Arial" w:hAnsi="Arial" w:cs="Arial"/>
                <w:snapToGrid w:val="0"/>
              </w:rPr>
            </w:pPr>
            <w:r>
              <w:rPr>
                <w:rFonts w:ascii="Arial" w:hAnsi="Arial" w:cs="Arial"/>
                <w:snapToGrid w:val="0"/>
              </w:rPr>
              <w:t>0,48</w:t>
            </w:r>
            <w:r w:rsidRPr="003340B9">
              <w:rPr>
                <w:rFonts w:ascii="Arial" w:hAnsi="Arial" w:cs="Arial"/>
                <w:snapToGrid w:val="0"/>
              </w:rPr>
              <w:t xml:space="preserve">ha położony na działce nr </w:t>
            </w:r>
            <w:r w:rsidR="006915C4">
              <w:rPr>
                <w:rFonts w:ascii="Arial" w:hAnsi="Arial" w:cs="Arial"/>
                <w:snapToGrid w:val="0"/>
              </w:rPr>
              <w:t xml:space="preserve">10/59 obręb Kruszyna,   </w:t>
            </w:r>
            <w:r>
              <w:rPr>
                <w:rFonts w:ascii="Arial" w:hAnsi="Arial" w:cs="Arial"/>
                <w:snapToGrid w:val="0"/>
              </w:rPr>
              <w:t>0,5 km. od Sulechowa;</w:t>
            </w:r>
          </w:p>
        </w:tc>
      </w:tr>
      <w:tr w:rsidR="00104A88">
        <w:tc>
          <w:tcPr>
            <w:tcW w:w="425" w:type="dxa"/>
          </w:tcPr>
          <w:p w:rsidR="00104A88" w:rsidRDefault="00104A88" w:rsidP="003F3AD6">
            <w:pPr>
              <w:pStyle w:val="Tekstpodstawowy3"/>
              <w:spacing w:line="240" w:lineRule="auto"/>
              <w:ind w:right="-2"/>
              <w:rPr>
                <w:snapToGrid w:val="0"/>
                <w:sz w:val="20"/>
              </w:rPr>
            </w:pPr>
            <w:r>
              <w:rPr>
                <w:snapToGrid w:val="0"/>
                <w:sz w:val="20"/>
              </w:rPr>
              <w:t>-</w:t>
            </w:r>
          </w:p>
        </w:tc>
        <w:tc>
          <w:tcPr>
            <w:tcW w:w="6588" w:type="dxa"/>
          </w:tcPr>
          <w:p w:rsidR="00104A88" w:rsidRDefault="0007019B" w:rsidP="003F3AD6">
            <w:pPr>
              <w:pStyle w:val="Tekstpodstawowy3"/>
              <w:spacing w:line="240" w:lineRule="auto"/>
              <w:ind w:right="-2"/>
              <w:rPr>
                <w:rFonts w:cs="Arial"/>
                <w:snapToGrid w:val="0"/>
                <w:sz w:val="20"/>
              </w:rPr>
            </w:pPr>
            <w:r w:rsidRPr="0007019B">
              <w:rPr>
                <w:rFonts w:cs="Arial"/>
                <w:snapToGrid w:val="0"/>
                <w:sz w:val="20"/>
              </w:rPr>
              <w:t>„Kotewka”</w:t>
            </w:r>
            <w:r w:rsidRPr="0007019B">
              <w:rPr>
                <w:rFonts w:cs="Arial"/>
                <w:sz w:val="20"/>
              </w:rPr>
              <w:t xml:space="preserve">– - </w:t>
            </w:r>
            <w:r w:rsidRPr="0007019B">
              <w:rPr>
                <w:rFonts w:cs="Arial"/>
                <w:snapToGrid w:val="0"/>
                <w:sz w:val="20"/>
              </w:rPr>
              <w:t>obszar o powierzchni 0,4248 ha położony na działkach nr</w:t>
            </w:r>
          </w:p>
          <w:p w:rsidR="0007019B" w:rsidRPr="0007019B" w:rsidRDefault="0007019B" w:rsidP="003F3AD6">
            <w:pPr>
              <w:pStyle w:val="Tekstpodstawowy3"/>
              <w:spacing w:line="240" w:lineRule="auto"/>
              <w:ind w:right="-2"/>
              <w:rPr>
                <w:snapToGrid w:val="0"/>
                <w:sz w:val="20"/>
              </w:rPr>
            </w:pPr>
            <w:r w:rsidRPr="0007019B">
              <w:rPr>
                <w:rFonts w:cs="Arial"/>
                <w:snapToGrid w:val="0"/>
                <w:sz w:val="20"/>
              </w:rPr>
              <w:t>61/6, 61/7 w obrębie ewidencyjnym Cigacice.</w:t>
            </w:r>
          </w:p>
        </w:tc>
      </w:tr>
    </w:tbl>
    <w:p w:rsidR="000F03CB" w:rsidRPr="003340B9" w:rsidRDefault="000F03CB" w:rsidP="003216A6">
      <w:pPr>
        <w:tabs>
          <w:tab w:val="left" w:pos="2127"/>
          <w:tab w:val="left" w:pos="2552"/>
        </w:tabs>
        <w:jc w:val="both"/>
        <w:rPr>
          <w:rFonts w:ascii="Arial" w:hAnsi="Arial" w:cs="Arial"/>
          <w:b/>
          <w:color w:val="00B050"/>
        </w:rPr>
      </w:pPr>
    </w:p>
    <w:p w:rsidR="003216A6" w:rsidRPr="008C3A1D" w:rsidRDefault="003216A6" w:rsidP="003216A6">
      <w:pPr>
        <w:jc w:val="both"/>
        <w:rPr>
          <w:rFonts w:ascii="Arial" w:hAnsi="Arial" w:cs="Arial"/>
        </w:rPr>
      </w:pPr>
      <w:r w:rsidRPr="00F62666">
        <w:rPr>
          <w:rFonts w:ascii="Arial" w:hAnsi="Arial" w:cs="Arial"/>
          <w:color w:val="009999"/>
        </w:rPr>
        <w:t>Natura 2000</w:t>
      </w:r>
      <w:r>
        <w:rPr>
          <w:rFonts w:ascii="Arial" w:hAnsi="Arial" w:cs="Arial"/>
        </w:rPr>
        <w:tab/>
      </w:r>
      <w:r>
        <w:rPr>
          <w:rFonts w:ascii="Arial" w:hAnsi="Arial" w:cs="Arial"/>
        </w:rPr>
        <w:tab/>
      </w:r>
      <w:r w:rsidRPr="008C3A1D">
        <w:rPr>
          <w:rFonts w:ascii="Arial" w:hAnsi="Arial" w:cs="Arial"/>
        </w:rPr>
        <w:t>Obszary chronione sieci Natura 2000</w:t>
      </w:r>
    </w:p>
    <w:p w:rsidR="003216A6" w:rsidRDefault="003216A6" w:rsidP="003216A6">
      <w:pPr>
        <w:ind w:left="1701"/>
        <w:jc w:val="both"/>
        <w:rPr>
          <w:rFonts w:ascii="Arial" w:hAnsi="Arial" w:cs="Arial"/>
        </w:rPr>
      </w:pPr>
      <w:r w:rsidRPr="008C3A1D">
        <w:rPr>
          <w:rFonts w:ascii="Arial" w:hAnsi="Arial" w:cs="Arial"/>
        </w:rPr>
        <w:tab/>
        <w:t>N</w:t>
      </w:r>
      <w:r>
        <w:rPr>
          <w:rFonts w:ascii="Arial" w:hAnsi="Arial" w:cs="Arial"/>
        </w:rPr>
        <w:t>a terenie gminy znajdują się trzy</w:t>
      </w:r>
      <w:r w:rsidRPr="008C3A1D">
        <w:rPr>
          <w:rFonts w:ascii="Arial" w:hAnsi="Arial" w:cs="Arial"/>
        </w:rPr>
        <w:t xml:space="preserve"> obszary należące do sieci Natura 2000:</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07019B" w:rsidRPr="0007019B">
        <w:tc>
          <w:tcPr>
            <w:tcW w:w="425" w:type="dxa"/>
          </w:tcPr>
          <w:p w:rsidR="0007019B" w:rsidRDefault="0007019B" w:rsidP="003F3AD6">
            <w:pPr>
              <w:pStyle w:val="Tekstpodstawowy3"/>
              <w:spacing w:line="240" w:lineRule="auto"/>
              <w:ind w:right="-2"/>
              <w:rPr>
                <w:snapToGrid w:val="0"/>
                <w:sz w:val="20"/>
              </w:rPr>
            </w:pPr>
            <w:r>
              <w:rPr>
                <w:snapToGrid w:val="0"/>
                <w:sz w:val="20"/>
              </w:rPr>
              <w:t>-</w:t>
            </w:r>
          </w:p>
          <w:p w:rsidR="0007019B" w:rsidRDefault="0007019B" w:rsidP="003F3AD6">
            <w:pPr>
              <w:pStyle w:val="Tekstpodstawowy3"/>
              <w:spacing w:line="240" w:lineRule="auto"/>
              <w:ind w:right="-2"/>
              <w:rPr>
                <w:snapToGrid w:val="0"/>
                <w:sz w:val="20"/>
              </w:rPr>
            </w:pPr>
            <w:r>
              <w:rPr>
                <w:snapToGrid w:val="0"/>
                <w:sz w:val="20"/>
              </w:rPr>
              <w:t>-</w:t>
            </w:r>
          </w:p>
        </w:tc>
        <w:tc>
          <w:tcPr>
            <w:tcW w:w="6588" w:type="dxa"/>
          </w:tcPr>
          <w:p w:rsidR="0007019B" w:rsidRDefault="0007019B" w:rsidP="003F3AD6">
            <w:pPr>
              <w:tabs>
                <w:tab w:val="left" w:pos="2127"/>
                <w:tab w:val="left" w:pos="2552"/>
              </w:tabs>
              <w:jc w:val="both"/>
              <w:rPr>
                <w:rFonts w:ascii="Arial" w:hAnsi="Arial" w:cs="Arial"/>
              </w:rPr>
            </w:pPr>
            <w:r w:rsidRPr="008C3A1D">
              <w:rPr>
                <w:rFonts w:ascii="Arial" w:hAnsi="Arial" w:cs="Arial"/>
              </w:rPr>
              <w:t>Dolina Środkowej Odry (PLB080004),</w:t>
            </w:r>
          </w:p>
          <w:p w:rsidR="0007019B" w:rsidRPr="0007019B" w:rsidRDefault="0007019B" w:rsidP="003F3AD6">
            <w:pPr>
              <w:tabs>
                <w:tab w:val="left" w:pos="2127"/>
                <w:tab w:val="left" w:pos="2552"/>
              </w:tabs>
              <w:jc w:val="both"/>
              <w:rPr>
                <w:rFonts w:ascii="Arial" w:hAnsi="Arial" w:cs="Arial"/>
                <w:snapToGrid w:val="0"/>
              </w:rPr>
            </w:pPr>
            <w:r>
              <w:rPr>
                <w:rFonts w:ascii="Arial" w:hAnsi="Arial" w:cs="Arial"/>
              </w:rPr>
              <w:t>Kargowskie Zakola Odry (PLH080012</w:t>
            </w:r>
            <w:r w:rsidRPr="008C3A1D">
              <w:rPr>
                <w:rFonts w:ascii="Arial" w:hAnsi="Arial" w:cs="Arial"/>
              </w:rPr>
              <w:t>),</w:t>
            </w:r>
          </w:p>
        </w:tc>
      </w:tr>
      <w:tr w:rsidR="0007019B" w:rsidRPr="0007019B">
        <w:tc>
          <w:tcPr>
            <w:tcW w:w="425" w:type="dxa"/>
          </w:tcPr>
          <w:p w:rsidR="0007019B" w:rsidRDefault="0007019B" w:rsidP="003F3AD6">
            <w:pPr>
              <w:pStyle w:val="Tekstpodstawowy3"/>
              <w:spacing w:line="240" w:lineRule="auto"/>
              <w:ind w:right="-2"/>
              <w:rPr>
                <w:snapToGrid w:val="0"/>
                <w:sz w:val="20"/>
              </w:rPr>
            </w:pPr>
            <w:r>
              <w:rPr>
                <w:snapToGrid w:val="0"/>
                <w:sz w:val="20"/>
              </w:rPr>
              <w:t>-</w:t>
            </w:r>
          </w:p>
        </w:tc>
        <w:tc>
          <w:tcPr>
            <w:tcW w:w="6588" w:type="dxa"/>
          </w:tcPr>
          <w:p w:rsidR="0007019B" w:rsidRPr="0007019B" w:rsidRDefault="0007019B" w:rsidP="003F3AD6">
            <w:pPr>
              <w:pStyle w:val="Tekstpodstawowy3"/>
              <w:spacing w:line="240" w:lineRule="auto"/>
              <w:ind w:right="-2"/>
              <w:rPr>
                <w:snapToGrid w:val="0"/>
                <w:sz w:val="20"/>
              </w:rPr>
            </w:pPr>
            <w:r w:rsidRPr="0007019B">
              <w:rPr>
                <w:rFonts w:cs="Arial"/>
                <w:sz w:val="20"/>
              </w:rPr>
              <w:t>Sulechów (PLH080043),</w:t>
            </w:r>
          </w:p>
        </w:tc>
      </w:tr>
    </w:tbl>
    <w:p w:rsidR="003216A6" w:rsidRPr="008C3A1D" w:rsidRDefault="003216A6" w:rsidP="003216A6">
      <w:pPr>
        <w:ind w:left="2127"/>
        <w:jc w:val="both"/>
        <w:rPr>
          <w:rFonts w:ascii="Arial" w:hAnsi="Arial" w:cs="Arial"/>
        </w:rPr>
      </w:pPr>
      <w:r w:rsidRPr="008C3A1D">
        <w:rPr>
          <w:rFonts w:ascii="Arial" w:hAnsi="Arial" w:cs="Arial"/>
        </w:rPr>
        <w:t>Dolina środkowej Odry to obszar specjalnej ochrony ptaków. Znaczna część obszaru jest zalewana podczas wysokich stanów wody w Odrze. Występują co najmniej 22 gatunki ptaków z Załącznika I Dyrektywy Ptasiej i 3 gatunki z Polskiej Czerwonej Księgi.</w:t>
      </w:r>
    </w:p>
    <w:p w:rsidR="003216A6" w:rsidRPr="009207B2" w:rsidRDefault="003216A6" w:rsidP="003216A6">
      <w:pPr>
        <w:ind w:left="2124"/>
        <w:jc w:val="both"/>
        <w:rPr>
          <w:rFonts w:ascii="Arial" w:hAnsi="Arial" w:cs="Arial"/>
        </w:rPr>
      </w:pPr>
      <w:r w:rsidRPr="009207B2">
        <w:rPr>
          <w:rFonts w:ascii="Arial" w:hAnsi="Arial" w:cs="Arial"/>
        </w:rPr>
        <w:t xml:space="preserve">Kargowskie zakola Odry </w:t>
      </w:r>
      <w:r>
        <w:rPr>
          <w:rFonts w:ascii="Arial" w:hAnsi="Arial" w:cs="Arial"/>
        </w:rPr>
        <w:t>fragment krajobrazu roślinnego  doliny dużej rzeki nizinnej. Dominującym typem gleb obszaru są głównie mady rzeczne. Ponad połowa powierzchni obszaru podlega cyklicznym zalewom wód rzeki Odry. Tak specyficzne uwarunkowania hydrologiczne obszaru przyczyniły się do wykształcenia jednych z najlepiej zachowanych i cechujących w wysokim stopniu naturalności zbiorowisk różnych typów lasów łęgowych a w szczególności kompleksów lasów dębowo- wiązowo –</w:t>
      </w:r>
      <w:r w:rsidRPr="00E77AAA">
        <w:rPr>
          <w:rFonts w:ascii="Arial" w:hAnsi="Arial" w:cs="Arial"/>
        </w:rPr>
        <w:t xml:space="preserve"> </w:t>
      </w:r>
      <w:r>
        <w:rPr>
          <w:rFonts w:ascii="Arial" w:hAnsi="Arial" w:cs="Arial"/>
        </w:rPr>
        <w:t xml:space="preserve">jesionowych oraz łęgów wierzbowych i topolowych. </w:t>
      </w:r>
    </w:p>
    <w:p w:rsidR="003216A6" w:rsidRPr="00E77AAA" w:rsidRDefault="003216A6" w:rsidP="003216A6">
      <w:pPr>
        <w:ind w:left="2124"/>
        <w:jc w:val="both"/>
        <w:rPr>
          <w:rFonts w:ascii="Arial" w:hAnsi="Arial" w:cs="Arial"/>
        </w:rPr>
      </w:pPr>
      <w:r>
        <w:rPr>
          <w:rFonts w:ascii="Arial" w:hAnsi="Arial" w:cs="Arial"/>
        </w:rPr>
        <w:t xml:space="preserve">Część obszaru Kargowskie Zakola Odry znajdują się w granicach obszaru chronionego krajobrazu </w:t>
      </w:r>
      <w:r w:rsidRPr="008C3A1D">
        <w:rPr>
          <w:rFonts w:ascii="Arial" w:hAnsi="Arial" w:cs="Arial"/>
        </w:rPr>
        <w:t>„17 – Rynny Obrzycko – Obrzańskie</w:t>
      </w:r>
      <w:r>
        <w:rPr>
          <w:rFonts w:ascii="Arial" w:hAnsi="Arial" w:cs="Arial"/>
        </w:rPr>
        <w:t xml:space="preserve">” oraz </w:t>
      </w:r>
      <w:r w:rsidRPr="008C3A1D">
        <w:rPr>
          <w:rFonts w:ascii="Arial" w:hAnsi="Arial" w:cs="Arial"/>
          <w:b/>
        </w:rPr>
        <w:t>„</w:t>
      </w:r>
      <w:r w:rsidRPr="008C3A1D">
        <w:rPr>
          <w:rFonts w:ascii="Arial" w:hAnsi="Arial" w:cs="Arial"/>
        </w:rPr>
        <w:t>21- Nowosolska Dolina Odry</w:t>
      </w:r>
      <w:r>
        <w:rPr>
          <w:rFonts w:ascii="Arial" w:hAnsi="Arial" w:cs="Arial"/>
        </w:rPr>
        <w:t>”, a także pokrywa się w znacznej części z obszarem</w:t>
      </w:r>
    </w:p>
    <w:p w:rsidR="003216A6" w:rsidRDefault="003216A6" w:rsidP="003216A6">
      <w:pPr>
        <w:jc w:val="both"/>
        <w:rPr>
          <w:rFonts w:ascii="Arial" w:hAnsi="Arial" w:cs="Arial"/>
        </w:rPr>
      </w:pPr>
      <w:r>
        <w:rPr>
          <w:rFonts w:ascii="Arial" w:hAnsi="Arial" w:cs="Arial"/>
          <w:b/>
          <w:color w:val="00B050"/>
        </w:rPr>
        <w:tab/>
      </w:r>
      <w:r>
        <w:rPr>
          <w:rFonts w:ascii="Arial" w:hAnsi="Arial" w:cs="Arial"/>
          <w:b/>
          <w:color w:val="00B050"/>
        </w:rPr>
        <w:tab/>
      </w:r>
      <w:r>
        <w:rPr>
          <w:rFonts w:ascii="Arial" w:hAnsi="Arial" w:cs="Arial"/>
          <w:b/>
          <w:color w:val="00B050"/>
        </w:rPr>
        <w:tab/>
      </w:r>
      <w:r w:rsidRPr="008C3A1D">
        <w:rPr>
          <w:rFonts w:ascii="Arial" w:hAnsi="Arial" w:cs="Arial"/>
        </w:rPr>
        <w:t>specjalnej ochrony ptaków</w:t>
      </w:r>
      <w:r w:rsidRPr="00E77AAA">
        <w:rPr>
          <w:rFonts w:ascii="Arial" w:hAnsi="Arial" w:cs="Arial"/>
        </w:rPr>
        <w:t xml:space="preserve"> </w:t>
      </w:r>
      <w:r w:rsidRPr="008C3A1D">
        <w:rPr>
          <w:rFonts w:ascii="Arial" w:hAnsi="Arial" w:cs="Arial"/>
        </w:rPr>
        <w:t>Dolina Środkowej Odry (PLB080004)</w:t>
      </w:r>
      <w:r>
        <w:rPr>
          <w:rFonts w:ascii="Arial" w:hAnsi="Arial" w:cs="Arial"/>
        </w:rPr>
        <w:t>.</w:t>
      </w:r>
    </w:p>
    <w:p w:rsidR="003216A6" w:rsidRPr="00FC7EA7" w:rsidRDefault="003216A6" w:rsidP="003216A6">
      <w:pPr>
        <w:ind w:left="2127"/>
        <w:jc w:val="both"/>
        <w:rPr>
          <w:rFonts w:ascii="Arial" w:hAnsi="Arial" w:cs="Arial"/>
          <w:b/>
          <w:color w:val="00B050"/>
        </w:rPr>
      </w:pPr>
      <w:r>
        <w:rPr>
          <w:rFonts w:ascii="Arial" w:hAnsi="Arial" w:cs="Arial"/>
        </w:rPr>
        <w:t xml:space="preserve">Obszar Sulechów (PLH080043) znajduje się w Kościele p.w. Podwyższenia Krzyża Świętego w Sulechowie (najstarsza i najokazalszą świątynią w mieście), jest to </w:t>
      </w:r>
      <w:r w:rsidRPr="00C63FA2">
        <w:rPr>
          <w:rFonts w:ascii="Arial" w:hAnsi="Arial" w:cs="Arial"/>
        </w:rPr>
        <w:t xml:space="preserve"> jedna z ważniejszych kolonii rozrodczych nocka dużego</w:t>
      </w:r>
      <w:r>
        <w:rPr>
          <w:rFonts w:ascii="Arial" w:hAnsi="Arial" w:cs="Arial"/>
        </w:rPr>
        <w:t xml:space="preserve"> na Ziemi Lubuskiej.</w:t>
      </w:r>
    </w:p>
    <w:p w:rsidR="003216A6" w:rsidRDefault="003216A6" w:rsidP="003216A6">
      <w:pPr>
        <w:jc w:val="both"/>
        <w:rPr>
          <w:rFonts w:ascii="Arial" w:hAnsi="Arial" w:cs="Arial"/>
          <w:b/>
          <w:color w:val="00B050"/>
        </w:rPr>
      </w:pPr>
    </w:p>
    <w:p w:rsidR="003216A6" w:rsidRPr="007F4AA5" w:rsidRDefault="003216A6" w:rsidP="003216A6">
      <w:pPr>
        <w:ind w:left="2127" w:hanging="2127"/>
        <w:jc w:val="both"/>
        <w:rPr>
          <w:rFonts w:ascii="Arial" w:hAnsi="Arial" w:cs="Arial"/>
        </w:rPr>
      </w:pPr>
      <w:r w:rsidRPr="00F62666">
        <w:rPr>
          <w:rFonts w:ascii="Arial" w:hAnsi="Arial" w:cs="Arial"/>
          <w:color w:val="009999"/>
        </w:rPr>
        <w:t>Pomniki</w:t>
      </w:r>
      <w:r w:rsidRPr="007F4AA5">
        <w:rPr>
          <w:rFonts w:ascii="Arial" w:hAnsi="Arial" w:cs="Arial"/>
          <w:color w:val="00B050"/>
        </w:rPr>
        <w:t xml:space="preserve"> </w:t>
      </w:r>
      <w:r w:rsidRPr="007F4AA5">
        <w:rPr>
          <w:rFonts w:ascii="Arial" w:hAnsi="Arial" w:cs="Arial"/>
        </w:rPr>
        <w:tab/>
        <w:t>Na terenie gminy 68 obiektów uznano za  pomniki przyrody ożywionej.</w:t>
      </w:r>
    </w:p>
    <w:p w:rsidR="003216A6" w:rsidRPr="007F4AA5" w:rsidRDefault="003216A6" w:rsidP="003216A6">
      <w:pPr>
        <w:ind w:left="2127" w:hanging="2127"/>
        <w:rPr>
          <w:rFonts w:ascii="Arial" w:hAnsi="Arial" w:cs="Arial"/>
        </w:rPr>
      </w:pPr>
      <w:r w:rsidRPr="00F62666">
        <w:rPr>
          <w:rFonts w:ascii="Arial" w:hAnsi="Arial" w:cs="Arial"/>
          <w:color w:val="009999"/>
        </w:rPr>
        <w:t xml:space="preserve">przyrody  </w:t>
      </w:r>
      <w:r w:rsidRPr="007F4AA5">
        <w:rPr>
          <w:rFonts w:ascii="Arial" w:hAnsi="Arial" w:cs="Arial"/>
        </w:rPr>
        <w:t xml:space="preserve">        </w:t>
      </w:r>
      <w:r>
        <w:rPr>
          <w:rFonts w:ascii="Arial" w:hAnsi="Arial" w:cs="Arial"/>
        </w:rPr>
        <w:t xml:space="preserve">               Są to </w:t>
      </w:r>
      <w:r w:rsidRPr="007F4AA5">
        <w:rPr>
          <w:rFonts w:ascii="Arial" w:hAnsi="Arial" w:cs="Arial"/>
        </w:rPr>
        <w:t>drzewa występujące</w:t>
      </w:r>
      <w:r>
        <w:rPr>
          <w:rFonts w:ascii="Arial" w:hAnsi="Arial" w:cs="Arial"/>
        </w:rPr>
        <w:t xml:space="preserve"> na terenach leśnych, są </w:t>
      </w:r>
      <w:r w:rsidR="002405F6">
        <w:rPr>
          <w:rFonts w:ascii="Arial" w:hAnsi="Arial" w:cs="Arial"/>
        </w:rPr>
        <w:t xml:space="preserve">one </w:t>
      </w:r>
      <w:r>
        <w:rPr>
          <w:rFonts w:ascii="Arial" w:hAnsi="Arial" w:cs="Arial"/>
        </w:rPr>
        <w:t xml:space="preserve">ważnym </w:t>
      </w:r>
      <w:r w:rsidRPr="007F4AA5">
        <w:rPr>
          <w:rFonts w:ascii="Arial" w:hAnsi="Arial" w:cs="Arial"/>
        </w:rPr>
        <w:t>elemen</w:t>
      </w:r>
      <w:r>
        <w:rPr>
          <w:rFonts w:ascii="Arial" w:hAnsi="Arial" w:cs="Arial"/>
        </w:rPr>
        <w:t>tem składowym krajobrazu</w:t>
      </w:r>
      <w:r w:rsidR="00F00A45">
        <w:rPr>
          <w:rFonts w:ascii="Arial" w:hAnsi="Arial" w:cs="Arial"/>
        </w:rPr>
        <w:t>, podnoszą jego piękno</w:t>
      </w:r>
      <w:r w:rsidRPr="007F4AA5">
        <w:rPr>
          <w:rFonts w:ascii="Arial" w:hAnsi="Arial" w:cs="Arial"/>
        </w:rPr>
        <w:t>.</w:t>
      </w:r>
    </w:p>
    <w:p w:rsidR="003216A6" w:rsidRDefault="003216A6" w:rsidP="003216A6">
      <w:pPr>
        <w:jc w:val="both"/>
      </w:pPr>
      <w:r>
        <w:tab/>
      </w:r>
    </w:p>
    <w:p w:rsidR="00F00A45" w:rsidRDefault="00F00A45" w:rsidP="003216A6">
      <w:pPr>
        <w:jc w:val="both"/>
        <w:rPr>
          <w:rFonts w:ascii="Arial" w:hAnsi="Arial" w:cs="Arial"/>
          <w:b/>
          <w:color w:val="00B050"/>
        </w:rPr>
      </w:pPr>
    </w:p>
    <w:p w:rsidR="003216A6" w:rsidRPr="00F62666" w:rsidRDefault="003216A6" w:rsidP="003216A6">
      <w:pPr>
        <w:jc w:val="both"/>
        <w:rPr>
          <w:rFonts w:ascii="Arial" w:hAnsi="Arial" w:cs="Arial"/>
          <w:b/>
          <w:color w:val="009999"/>
        </w:rPr>
      </w:pPr>
      <w:r>
        <w:rPr>
          <w:rFonts w:ascii="Arial" w:hAnsi="Arial" w:cs="Arial"/>
          <w:b/>
          <w:color w:val="009999"/>
        </w:rPr>
        <w:t xml:space="preserve">2.12 </w:t>
      </w:r>
      <w:r w:rsidRPr="00F62666">
        <w:rPr>
          <w:rFonts w:ascii="Arial" w:hAnsi="Arial" w:cs="Arial"/>
          <w:b/>
          <w:color w:val="009999"/>
        </w:rPr>
        <w:t>OBSZARY NATURALNYCH ZAGROŻEŃ GEOLOGICZNYCH</w:t>
      </w:r>
    </w:p>
    <w:p w:rsidR="00F00A45" w:rsidRDefault="00F00A45" w:rsidP="003216A6">
      <w:pPr>
        <w:jc w:val="both"/>
        <w:rPr>
          <w:rFonts w:ascii="Arial" w:hAnsi="Arial" w:cs="Arial"/>
          <w:b/>
          <w:color w:val="00B050"/>
        </w:rPr>
      </w:pPr>
    </w:p>
    <w:p w:rsidR="003216A6" w:rsidRPr="000331FC" w:rsidRDefault="003216A6" w:rsidP="003216A6">
      <w:pPr>
        <w:autoSpaceDE w:val="0"/>
        <w:autoSpaceDN w:val="0"/>
        <w:adjustRightInd w:val="0"/>
        <w:ind w:left="2127"/>
        <w:jc w:val="both"/>
        <w:rPr>
          <w:rFonts w:ascii="Arial" w:hAnsi="Arial" w:cs="Arial"/>
        </w:rPr>
      </w:pPr>
      <w:r w:rsidRPr="000331FC">
        <w:rPr>
          <w:rFonts w:ascii="Arial" w:hAnsi="Arial" w:cs="Arial"/>
        </w:rPr>
        <w:t>Wśród potencjalnych zagrożeń gleb na terenie gminy należy wymienić przede wszystkim zagrożenia antropogeniczne (eksploatacja kruszyw naturalnych,</w:t>
      </w:r>
      <w:r>
        <w:rPr>
          <w:rFonts w:ascii="Arial" w:hAnsi="Arial" w:cs="Arial"/>
        </w:rPr>
        <w:t xml:space="preserve"> </w:t>
      </w:r>
      <w:r w:rsidRPr="000331FC">
        <w:rPr>
          <w:rFonts w:ascii="Arial" w:hAnsi="Arial" w:cs="Arial"/>
        </w:rPr>
        <w:t>sąsiedztwo tzw. “dzikich” wysypisk, odcinki dróg o dużym natężeniu ruchu pojazdów,</w:t>
      </w:r>
      <w:r>
        <w:rPr>
          <w:rFonts w:ascii="Arial" w:hAnsi="Arial" w:cs="Arial"/>
        </w:rPr>
        <w:t xml:space="preserve"> </w:t>
      </w:r>
      <w:r w:rsidRPr="000331FC">
        <w:rPr>
          <w:rFonts w:ascii="Arial" w:hAnsi="Arial" w:cs="Arial"/>
        </w:rPr>
        <w:t>zły stan utrzymania melioracji podstawowej i szczegółowej). Na obszarze gminy</w:t>
      </w:r>
      <w:r>
        <w:rPr>
          <w:rFonts w:ascii="Arial" w:hAnsi="Arial" w:cs="Arial"/>
        </w:rPr>
        <w:t xml:space="preserve"> </w:t>
      </w:r>
      <w:r w:rsidRPr="000331FC">
        <w:rPr>
          <w:rFonts w:ascii="Arial" w:hAnsi="Arial" w:cs="Arial"/>
        </w:rPr>
        <w:t>S</w:t>
      </w:r>
      <w:r w:rsidR="002405F6">
        <w:rPr>
          <w:rFonts w:ascii="Arial" w:hAnsi="Arial" w:cs="Arial"/>
        </w:rPr>
        <w:t>ulechów funkcjonuje kilka kopalni</w:t>
      </w:r>
      <w:r w:rsidRPr="000331FC">
        <w:rPr>
          <w:rFonts w:ascii="Arial" w:hAnsi="Arial" w:cs="Arial"/>
        </w:rPr>
        <w:t xml:space="preserve"> surowców mineralnych </w:t>
      </w:r>
      <w:r w:rsidRPr="000331FC">
        <w:rPr>
          <w:rFonts w:ascii="Arial" w:hAnsi="Arial" w:cs="Arial"/>
        </w:rPr>
        <w:lastRenderedPageBreak/>
        <w:t>(okruchowych)</w:t>
      </w:r>
      <w:r>
        <w:rPr>
          <w:rFonts w:ascii="Arial" w:hAnsi="Arial" w:cs="Arial"/>
        </w:rPr>
        <w:t xml:space="preserve"> </w:t>
      </w:r>
      <w:r w:rsidRPr="000331FC">
        <w:rPr>
          <w:rFonts w:ascii="Arial" w:hAnsi="Arial" w:cs="Arial"/>
        </w:rPr>
        <w:t>i organicznych. System odkrywkowy ma negatywne oddziaływanie na środowisko, ze</w:t>
      </w:r>
      <w:r>
        <w:rPr>
          <w:rFonts w:ascii="Arial" w:hAnsi="Arial" w:cs="Arial"/>
        </w:rPr>
        <w:t xml:space="preserve"> </w:t>
      </w:r>
      <w:r w:rsidRPr="000331FC">
        <w:rPr>
          <w:rFonts w:ascii="Arial" w:hAnsi="Arial" w:cs="Arial"/>
        </w:rPr>
        <w:t>względu na to, iż powoduje degradację powierzchni terenu. Zagrożenia naturalne</w:t>
      </w:r>
      <w:r>
        <w:rPr>
          <w:rFonts w:ascii="Arial" w:hAnsi="Arial" w:cs="Arial"/>
        </w:rPr>
        <w:t xml:space="preserve"> </w:t>
      </w:r>
      <w:r w:rsidRPr="000331FC">
        <w:rPr>
          <w:rFonts w:ascii="Arial" w:hAnsi="Arial" w:cs="Arial"/>
        </w:rPr>
        <w:t>dotyczą mniejszych powierzchni gleb użytkowanych rolniczo: erozją wietrzną</w:t>
      </w:r>
      <w:r>
        <w:rPr>
          <w:rFonts w:ascii="Arial" w:hAnsi="Arial" w:cs="Arial"/>
        </w:rPr>
        <w:t xml:space="preserve"> </w:t>
      </w:r>
      <w:r w:rsidRPr="000331FC">
        <w:rPr>
          <w:rFonts w:ascii="Arial" w:hAnsi="Arial" w:cs="Arial"/>
        </w:rPr>
        <w:t>zagrożone jest 4,8 %, erozją wodną - 22,3% a erozją wąwozową 13,9 % ogólnej</w:t>
      </w:r>
      <w:r>
        <w:rPr>
          <w:rFonts w:ascii="Arial" w:hAnsi="Arial" w:cs="Arial"/>
        </w:rPr>
        <w:t xml:space="preserve"> </w:t>
      </w:r>
      <w:r w:rsidRPr="000331FC">
        <w:rPr>
          <w:rFonts w:ascii="Arial" w:hAnsi="Arial" w:cs="Arial"/>
        </w:rPr>
        <w:t>powierzchni gleb użytkowanych rolniczo.</w:t>
      </w:r>
    </w:p>
    <w:p w:rsidR="003216A6" w:rsidRDefault="003216A6" w:rsidP="003216A6">
      <w:pPr>
        <w:jc w:val="both"/>
        <w:rPr>
          <w:rFonts w:ascii="Arial" w:hAnsi="Arial" w:cs="Arial"/>
          <w:b/>
          <w:color w:val="00B050"/>
        </w:rPr>
      </w:pPr>
    </w:p>
    <w:p w:rsidR="00F00A45" w:rsidRDefault="00F00A45" w:rsidP="003216A6">
      <w:pPr>
        <w:jc w:val="both"/>
        <w:rPr>
          <w:rFonts w:ascii="Arial" w:hAnsi="Arial" w:cs="Arial"/>
          <w:b/>
          <w:color w:val="00B050"/>
        </w:rPr>
      </w:pPr>
    </w:p>
    <w:p w:rsidR="003216A6" w:rsidRPr="00F62666" w:rsidRDefault="003216A6" w:rsidP="003216A6">
      <w:pPr>
        <w:jc w:val="both"/>
        <w:rPr>
          <w:rFonts w:ascii="Arial" w:hAnsi="Arial" w:cs="Arial"/>
          <w:b/>
          <w:color w:val="009999"/>
        </w:rPr>
      </w:pPr>
      <w:r>
        <w:rPr>
          <w:rFonts w:ascii="Arial" w:hAnsi="Arial" w:cs="Arial"/>
          <w:b/>
          <w:color w:val="009999"/>
        </w:rPr>
        <w:t xml:space="preserve">2.13  </w:t>
      </w:r>
      <w:r w:rsidRPr="00F62666">
        <w:rPr>
          <w:rFonts w:ascii="Arial" w:hAnsi="Arial" w:cs="Arial"/>
          <w:b/>
          <w:color w:val="009999"/>
        </w:rPr>
        <w:t>UDOKUMENTOWANE ZŁOŻA KOPALIN, ZASOBU WÓD PODZIEMNYCH</w:t>
      </w:r>
    </w:p>
    <w:p w:rsidR="00F00A45" w:rsidRDefault="00F00A45" w:rsidP="003216A6">
      <w:pPr>
        <w:jc w:val="both"/>
        <w:rPr>
          <w:rFonts w:ascii="Arial" w:hAnsi="Arial" w:cs="Arial"/>
          <w:b/>
          <w:color w:val="00B050"/>
        </w:rPr>
      </w:pPr>
    </w:p>
    <w:p w:rsidR="003216A6" w:rsidRDefault="003216A6" w:rsidP="003216A6">
      <w:pPr>
        <w:autoSpaceDE w:val="0"/>
        <w:autoSpaceDN w:val="0"/>
        <w:adjustRightInd w:val="0"/>
        <w:ind w:left="2127" w:hanging="2127"/>
        <w:rPr>
          <w:rFonts w:ascii="Arial" w:hAnsi="Arial" w:cs="Arial"/>
        </w:rPr>
      </w:pPr>
      <w:r w:rsidRPr="00F62666">
        <w:rPr>
          <w:rFonts w:ascii="Arial" w:hAnsi="Arial" w:cs="Arial"/>
          <w:color w:val="009999"/>
        </w:rPr>
        <w:t>Złoża kopalin</w:t>
      </w:r>
      <w:r>
        <w:rPr>
          <w:rFonts w:ascii="Arial" w:hAnsi="Arial" w:cs="Arial"/>
          <w:color w:val="00B050"/>
        </w:rPr>
        <w:tab/>
      </w:r>
      <w:r w:rsidRPr="00F67BEB">
        <w:rPr>
          <w:rFonts w:ascii="Arial" w:hAnsi="Arial" w:cs="Arial"/>
        </w:rPr>
        <w:t>Na obszarze gminy Sulechów położone są następujące udokumentowane złoża</w:t>
      </w:r>
      <w:r>
        <w:rPr>
          <w:rFonts w:ascii="Arial" w:hAnsi="Arial" w:cs="Arial"/>
        </w:rPr>
        <w:t xml:space="preserve"> </w:t>
      </w:r>
      <w:r w:rsidRPr="00F67BEB">
        <w:rPr>
          <w:rFonts w:ascii="Arial" w:hAnsi="Arial" w:cs="Arial"/>
        </w:rPr>
        <w:t>kopalin:</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07019B" w:rsidRPr="0007019B">
        <w:tc>
          <w:tcPr>
            <w:tcW w:w="425" w:type="dxa"/>
          </w:tcPr>
          <w:p w:rsidR="0007019B" w:rsidRDefault="0007019B" w:rsidP="003F3AD6">
            <w:pPr>
              <w:pStyle w:val="Tekstpodstawowy3"/>
              <w:spacing w:line="240" w:lineRule="auto"/>
              <w:ind w:right="-2"/>
              <w:rPr>
                <w:snapToGrid w:val="0"/>
                <w:sz w:val="20"/>
              </w:rPr>
            </w:pPr>
            <w:r>
              <w:rPr>
                <w:snapToGrid w:val="0"/>
                <w:sz w:val="20"/>
              </w:rPr>
              <w:t>-</w:t>
            </w:r>
          </w:p>
          <w:p w:rsidR="0007019B" w:rsidRDefault="0007019B" w:rsidP="003F3AD6">
            <w:pPr>
              <w:pStyle w:val="Tekstpodstawowy3"/>
              <w:spacing w:line="240" w:lineRule="auto"/>
              <w:ind w:right="-2"/>
              <w:rPr>
                <w:snapToGrid w:val="0"/>
                <w:sz w:val="20"/>
              </w:rPr>
            </w:pPr>
          </w:p>
        </w:tc>
        <w:tc>
          <w:tcPr>
            <w:tcW w:w="6588" w:type="dxa"/>
          </w:tcPr>
          <w:p w:rsidR="0007019B" w:rsidRPr="0007019B" w:rsidRDefault="0007019B" w:rsidP="0007019B">
            <w:pPr>
              <w:autoSpaceDE w:val="0"/>
              <w:autoSpaceDN w:val="0"/>
              <w:adjustRightInd w:val="0"/>
              <w:ind w:left="2" w:hanging="2"/>
              <w:rPr>
                <w:rFonts w:ascii="Arial" w:hAnsi="Arial" w:cs="Arial"/>
              </w:rPr>
            </w:pPr>
            <w:r w:rsidRPr="00F67BEB">
              <w:rPr>
                <w:rFonts w:ascii="Arial" w:hAnsi="Arial" w:cs="Arial"/>
              </w:rPr>
              <w:t xml:space="preserve">złoża kruszywa naturalnego: „Górki Małe”, „Górzykowo III” „Górzykowo IV”, </w:t>
            </w:r>
            <w:r>
              <w:rPr>
                <w:rFonts w:ascii="Arial" w:hAnsi="Arial" w:cs="Arial"/>
              </w:rPr>
              <w:t xml:space="preserve">  </w:t>
            </w:r>
            <w:r w:rsidRPr="00F67BEB">
              <w:rPr>
                <w:rFonts w:ascii="Arial" w:hAnsi="Arial" w:cs="Arial"/>
              </w:rPr>
              <w:t>„Kalsk”</w:t>
            </w:r>
            <w:r>
              <w:rPr>
                <w:rFonts w:ascii="Arial" w:hAnsi="Arial" w:cs="Arial"/>
              </w:rPr>
              <w:t xml:space="preserve">, </w:t>
            </w:r>
            <w:r w:rsidRPr="00F67BEB">
              <w:rPr>
                <w:rFonts w:ascii="Arial" w:hAnsi="Arial" w:cs="Arial"/>
              </w:rPr>
              <w:t>„Kalsk 1” „Głogusz” i „Okunin”</w:t>
            </w:r>
            <w:r w:rsidR="00DC0FB1">
              <w:rPr>
                <w:rFonts w:ascii="Arial" w:hAnsi="Arial" w:cs="Arial"/>
              </w:rPr>
              <w:t xml:space="preserve"> Cigacice;</w:t>
            </w:r>
          </w:p>
        </w:tc>
      </w:tr>
      <w:tr w:rsidR="0007019B" w:rsidRPr="0007019B">
        <w:tc>
          <w:tcPr>
            <w:tcW w:w="425" w:type="dxa"/>
          </w:tcPr>
          <w:p w:rsidR="0007019B" w:rsidRDefault="0007019B" w:rsidP="003F3AD6">
            <w:pPr>
              <w:pStyle w:val="Tekstpodstawowy3"/>
              <w:spacing w:line="240" w:lineRule="auto"/>
              <w:ind w:right="-2"/>
              <w:rPr>
                <w:snapToGrid w:val="0"/>
                <w:sz w:val="20"/>
              </w:rPr>
            </w:pPr>
            <w:r>
              <w:rPr>
                <w:snapToGrid w:val="0"/>
                <w:sz w:val="20"/>
              </w:rPr>
              <w:t>-</w:t>
            </w:r>
          </w:p>
        </w:tc>
        <w:tc>
          <w:tcPr>
            <w:tcW w:w="6588" w:type="dxa"/>
          </w:tcPr>
          <w:p w:rsidR="0007019B" w:rsidRPr="0007019B" w:rsidRDefault="0007019B" w:rsidP="003F3AD6">
            <w:pPr>
              <w:pStyle w:val="Tekstpodstawowy3"/>
              <w:spacing w:line="240" w:lineRule="auto"/>
              <w:ind w:right="-2"/>
              <w:rPr>
                <w:snapToGrid w:val="0"/>
                <w:sz w:val="20"/>
              </w:rPr>
            </w:pPr>
            <w:r w:rsidRPr="0007019B">
              <w:rPr>
                <w:rFonts w:cs="Arial"/>
                <w:sz w:val="20"/>
              </w:rPr>
              <w:t>złoże iłów ceramiki budowlanej „Sulechów”;</w:t>
            </w:r>
          </w:p>
        </w:tc>
      </w:tr>
      <w:tr w:rsidR="0007019B" w:rsidRPr="0007019B">
        <w:tc>
          <w:tcPr>
            <w:tcW w:w="425" w:type="dxa"/>
          </w:tcPr>
          <w:p w:rsidR="0007019B" w:rsidRDefault="0007019B" w:rsidP="003F3AD6">
            <w:pPr>
              <w:pStyle w:val="Tekstpodstawowy3"/>
              <w:spacing w:line="240" w:lineRule="auto"/>
              <w:ind w:right="-2"/>
              <w:rPr>
                <w:snapToGrid w:val="0"/>
                <w:sz w:val="20"/>
              </w:rPr>
            </w:pPr>
            <w:r>
              <w:rPr>
                <w:snapToGrid w:val="0"/>
                <w:sz w:val="20"/>
              </w:rPr>
              <w:t>-</w:t>
            </w:r>
          </w:p>
        </w:tc>
        <w:tc>
          <w:tcPr>
            <w:tcW w:w="6588" w:type="dxa"/>
          </w:tcPr>
          <w:p w:rsidR="0007019B" w:rsidRPr="0007019B" w:rsidRDefault="0007019B" w:rsidP="0007019B">
            <w:pPr>
              <w:autoSpaceDE w:val="0"/>
              <w:autoSpaceDN w:val="0"/>
              <w:adjustRightInd w:val="0"/>
              <w:ind w:left="2" w:hanging="2"/>
              <w:rPr>
                <w:rFonts w:ascii="Arial" w:hAnsi="Arial" w:cs="Arial"/>
              </w:rPr>
            </w:pPr>
            <w:r w:rsidRPr="00F67BEB">
              <w:rPr>
                <w:rFonts w:ascii="Arial" w:hAnsi="Arial" w:cs="Arial"/>
              </w:rPr>
              <w:t>złoża ropy naftowej „Kije” i Mozów S”</w:t>
            </w:r>
            <w:r>
              <w:rPr>
                <w:rFonts w:ascii="Arial" w:hAnsi="Arial" w:cs="Arial"/>
              </w:rPr>
              <w:t>;</w:t>
            </w:r>
          </w:p>
        </w:tc>
      </w:tr>
      <w:tr w:rsidR="0007019B" w:rsidRPr="0007019B">
        <w:tc>
          <w:tcPr>
            <w:tcW w:w="425" w:type="dxa"/>
          </w:tcPr>
          <w:p w:rsidR="0007019B" w:rsidRDefault="0007019B" w:rsidP="003F3AD6">
            <w:pPr>
              <w:pStyle w:val="Tekstpodstawowy3"/>
              <w:spacing w:line="240" w:lineRule="auto"/>
              <w:ind w:right="-2"/>
              <w:rPr>
                <w:snapToGrid w:val="0"/>
                <w:sz w:val="20"/>
              </w:rPr>
            </w:pPr>
            <w:r>
              <w:rPr>
                <w:snapToGrid w:val="0"/>
                <w:sz w:val="20"/>
              </w:rPr>
              <w:t>-</w:t>
            </w:r>
          </w:p>
        </w:tc>
        <w:tc>
          <w:tcPr>
            <w:tcW w:w="6588" w:type="dxa"/>
          </w:tcPr>
          <w:p w:rsidR="0007019B" w:rsidRPr="0007019B" w:rsidRDefault="0007019B" w:rsidP="0007019B">
            <w:pPr>
              <w:autoSpaceDE w:val="0"/>
              <w:autoSpaceDN w:val="0"/>
              <w:adjustRightInd w:val="0"/>
              <w:ind w:left="2" w:hanging="2"/>
              <w:rPr>
                <w:rFonts w:ascii="Arial" w:hAnsi="Arial" w:cs="Arial"/>
              </w:rPr>
            </w:pPr>
            <w:r w:rsidRPr="00F67BEB">
              <w:rPr>
                <w:rFonts w:ascii="Arial" w:hAnsi="Arial" w:cs="Arial"/>
              </w:rPr>
              <w:t>złoże ropy naftowej i gazu ziemnego „Kije NE”</w:t>
            </w:r>
            <w:r>
              <w:rPr>
                <w:rFonts w:ascii="Arial" w:hAnsi="Arial" w:cs="Arial"/>
              </w:rPr>
              <w:t>;</w:t>
            </w:r>
          </w:p>
        </w:tc>
      </w:tr>
      <w:tr w:rsidR="0007019B" w:rsidRPr="0007019B">
        <w:tc>
          <w:tcPr>
            <w:tcW w:w="425" w:type="dxa"/>
          </w:tcPr>
          <w:p w:rsidR="0007019B" w:rsidRDefault="0007019B" w:rsidP="003F3AD6">
            <w:pPr>
              <w:pStyle w:val="Tekstpodstawowy3"/>
              <w:spacing w:line="240" w:lineRule="auto"/>
              <w:ind w:right="-2"/>
              <w:rPr>
                <w:snapToGrid w:val="0"/>
                <w:sz w:val="20"/>
              </w:rPr>
            </w:pPr>
            <w:r>
              <w:rPr>
                <w:snapToGrid w:val="0"/>
                <w:sz w:val="20"/>
              </w:rPr>
              <w:t>-</w:t>
            </w:r>
          </w:p>
        </w:tc>
        <w:tc>
          <w:tcPr>
            <w:tcW w:w="6588" w:type="dxa"/>
          </w:tcPr>
          <w:p w:rsidR="0007019B" w:rsidRPr="0007019B" w:rsidRDefault="0007019B" w:rsidP="003F3AD6">
            <w:pPr>
              <w:pStyle w:val="Tekstpodstawowy3"/>
              <w:spacing w:line="240" w:lineRule="auto"/>
              <w:ind w:right="-2"/>
              <w:rPr>
                <w:rFonts w:cs="Arial"/>
                <w:sz w:val="20"/>
              </w:rPr>
            </w:pPr>
            <w:r w:rsidRPr="0007019B">
              <w:rPr>
                <w:rFonts w:cs="Arial"/>
                <w:sz w:val="20"/>
              </w:rPr>
              <w:t>złoża kredy jeziornej „Pomorsko” i Pomorsko II”;</w:t>
            </w:r>
          </w:p>
        </w:tc>
      </w:tr>
    </w:tbl>
    <w:p w:rsidR="003216A6" w:rsidRPr="00F67BEB" w:rsidRDefault="003216A6" w:rsidP="003216A6">
      <w:pPr>
        <w:autoSpaceDE w:val="0"/>
        <w:autoSpaceDN w:val="0"/>
        <w:adjustRightInd w:val="0"/>
        <w:ind w:left="2127"/>
        <w:rPr>
          <w:rFonts w:ascii="Arial" w:hAnsi="Arial" w:cs="Arial"/>
        </w:rPr>
      </w:pPr>
      <w:r w:rsidRPr="00F67BEB">
        <w:rPr>
          <w:rFonts w:ascii="Arial" w:hAnsi="Arial" w:cs="Arial"/>
        </w:rPr>
        <w:t>Złoże kruszywa naturalnego „Górki Małe” jest objęte koncesją wydobywczą marszałka lubuskiego. Kopalinę stanowią</w:t>
      </w:r>
      <w:r>
        <w:rPr>
          <w:rFonts w:ascii="Arial" w:hAnsi="Arial" w:cs="Arial"/>
        </w:rPr>
        <w:t xml:space="preserve"> </w:t>
      </w:r>
      <w:r w:rsidRPr="00F67BEB">
        <w:rPr>
          <w:rFonts w:ascii="Arial" w:hAnsi="Arial" w:cs="Arial"/>
        </w:rPr>
        <w:t>piaski. Złoże składa się z dwóch pól o łącznej powierzchni ca 7</w:t>
      </w:r>
      <w:r w:rsidR="00B23643">
        <w:rPr>
          <w:rFonts w:ascii="Arial" w:hAnsi="Arial" w:cs="Arial"/>
        </w:rPr>
        <w:t>.05</w:t>
      </w:r>
      <w:r w:rsidRPr="00F67BEB">
        <w:rPr>
          <w:rFonts w:ascii="Arial" w:hAnsi="Arial" w:cs="Arial"/>
        </w:rPr>
        <w:t xml:space="preserve"> ha. Zasoby</w:t>
      </w:r>
      <w:r>
        <w:rPr>
          <w:rFonts w:ascii="Arial" w:hAnsi="Arial" w:cs="Arial"/>
        </w:rPr>
        <w:t xml:space="preserve"> </w:t>
      </w:r>
      <w:r w:rsidRPr="00F67BEB">
        <w:rPr>
          <w:rFonts w:ascii="Arial" w:hAnsi="Arial" w:cs="Arial"/>
        </w:rPr>
        <w:t>geologiczne złoża wynoszą 1 447 tys. ton.</w:t>
      </w:r>
    </w:p>
    <w:p w:rsidR="003216A6" w:rsidRPr="00F67BEB" w:rsidRDefault="003216A6" w:rsidP="003216A6">
      <w:pPr>
        <w:autoSpaceDE w:val="0"/>
        <w:autoSpaceDN w:val="0"/>
        <w:adjustRightInd w:val="0"/>
        <w:ind w:left="2127"/>
        <w:jc w:val="both"/>
        <w:rPr>
          <w:rFonts w:ascii="Arial" w:hAnsi="Arial" w:cs="Arial"/>
        </w:rPr>
      </w:pPr>
      <w:r w:rsidRPr="00F67BEB">
        <w:rPr>
          <w:rFonts w:ascii="Arial" w:hAnsi="Arial" w:cs="Arial"/>
        </w:rPr>
        <w:t>Złoże kruszywa naturalnego „Górzykowo III”</w:t>
      </w:r>
      <w:r>
        <w:rPr>
          <w:rFonts w:ascii="Arial" w:hAnsi="Arial" w:cs="Arial"/>
        </w:rPr>
        <w:t xml:space="preserve"> </w:t>
      </w:r>
      <w:r w:rsidRPr="00F67BEB">
        <w:rPr>
          <w:rFonts w:ascii="Arial" w:hAnsi="Arial" w:cs="Arial"/>
        </w:rPr>
        <w:t>posiada koncesję wydobywczą starosty zielonogórskiego. Złoże jest</w:t>
      </w:r>
      <w:r>
        <w:rPr>
          <w:rFonts w:ascii="Arial" w:hAnsi="Arial" w:cs="Arial"/>
        </w:rPr>
        <w:t xml:space="preserve"> </w:t>
      </w:r>
      <w:r w:rsidRPr="00F67BEB">
        <w:rPr>
          <w:rFonts w:ascii="Arial" w:hAnsi="Arial" w:cs="Arial"/>
        </w:rPr>
        <w:t>eksploatowane okresowo. Kopaliną stanowią piaski</w:t>
      </w:r>
      <w:r w:rsidR="002E771A">
        <w:rPr>
          <w:rFonts w:ascii="Arial" w:hAnsi="Arial" w:cs="Arial"/>
        </w:rPr>
        <w:t xml:space="preserve"> budowlane</w:t>
      </w:r>
      <w:r w:rsidRPr="00F67BEB">
        <w:rPr>
          <w:rFonts w:ascii="Arial" w:hAnsi="Arial" w:cs="Arial"/>
        </w:rPr>
        <w:t>. Powierzchnia złoża wynosi</w:t>
      </w:r>
      <w:r>
        <w:rPr>
          <w:rFonts w:ascii="Arial" w:hAnsi="Arial" w:cs="Arial"/>
        </w:rPr>
        <w:t xml:space="preserve"> </w:t>
      </w:r>
      <w:r w:rsidRPr="00F67BEB">
        <w:rPr>
          <w:rFonts w:ascii="Arial" w:hAnsi="Arial" w:cs="Arial"/>
        </w:rPr>
        <w:t>poniżej 1,5 ha, a zasoby geologiczne 108 tys. ton.</w:t>
      </w:r>
    </w:p>
    <w:p w:rsidR="003216A6" w:rsidRDefault="003216A6" w:rsidP="003216A6">
      <w:pPr>
        <w:autoSpaceDE w:val="0"/>
        <w:autoSpaceDN w:val="0"/>
        <w:adjustRightInd w:val="0"/>
        <w:ind w:left="2127"/>
        <w:rPr>
          <w:rFonts w:ascii="Arial" w:hAnsi="Arial" w:cs="Arial"/>
        </w:rPr>
      </w:pPr>
      <w:r w:rsidRPr="00F67BEB">
        <w:rPr>
          <w:rFonts w:ascii="Arial" w:hAnsi="Arial" w:cs="Arial"/>
        </w:rPr>
        <w:t>Złoże kruszywa naturalnego „Górzykowo IV”</w:t>
      </w:r>
      <w:r w:rsidR="00055D3D">
        <w:rPr>
          <w:rFonts w:ascii="Arial" w:hAnsi="Arial" w:cs="Arial"/>
        </w:rPr>
        <w:t xml:space="preserve"> </w:t>
      </w:r>
      <w:r w:rsidR="00983A8E">
        <w:rPr>
          <w:rFonts w:ascii="Arial" w:hAnsi="Arial" w:cs="Arial"/>
        </w:rPr>
        <w:t>nie</w:t>
      </w:r>
      <w:r w:rsidRPr="00F67BEB">
        <w:rPr>
          <w:rFonts w:ascii="Arial" w:hAnsi="Arial" w:cs="Arial"/>
        </w:rPr>
        <w:t xml:space="preserve"> jest eksploatowane</w:t>
      </w:r>
      <w:r w:rsidR="00B23643">
        <w:rPr>
          <w:rFonts w:ascii="Arial" w:hAnsi="Arial" w:cs="Arial"/>
        </w:rPr>
        <w:t>.</w:t>
      </w:r>
      <w:r w:rsidRPr="00F67BEB">
        <w:rPr>
          <w:rFonts w:ascii="Arial" w:hAnsi="Arial" w:cs="Arial"/>
        </w:rPr>
        <w:t xml:space="preserve"> Pow</w:t>
      </w:r>
      <w:r w:rsidR="00B23643">
        <w:rPr>
          <w:rFonts w:ascii="Arial" w:hAnsi="Arial" w:cs="Arial"/>
        </w:rPr>
        <w:t>ierzchnia złoża wynosi poniżej 3,14</w:t>
      </w:r>
      <w:r w:rsidRPr="00F67BEB">
        <w:rPr>
          <w:rFonts w:ascii="Arial" w:hAnsi="Arial" w:cs="Arial"/>
        </w:rPr>
        <w:t xml:space="preserve"> ha, a zasoby</w:t>
      </w:r>
      <w:r w:rsidR="00B23643">
        <w:rPr>
          <w:rFonts w:ascii="Arial" w:hAnsi="Arial" w:cs="Arial"/>
        </w:rPr>
        <w:t xml:space="preserve"> geologiczne 88,1tys. </w:t>
      </w:r>
      <w:r w:rsidR="00515CEE">
        <w:rPr>
          <w:rFonts w:ascii="Arial" w:hAnsi="Arial" w:cs="Arial"/>
        </w:rPr>
        <w:t>t</w:t>
      </w:r>
      <w:r w:rsidR="00B23643">
        <w:rPr>
          <w:rFonts w:ascii="Arial" w:hAnsi="Arial" w:cs="Arial"/>
        </w:rPr>
        <w:t>on</w:t>
      </w:r>
      <w:r w:rsidR="00515CEE">
        <w:rPr>
          <w:rFonts w:ascii="Arial" w:hAnsi="Arial" w:cs="Arial"/>
        </w:rPr>
        <w:t>.</w:t>
      </w:r>
    </w:p>
    <w:p w:rsidR="00F3071E" w:rsidRPr="00F67BEB" w:rsidRDefault="00F3071E" w:rsidP="001076D5">
      <w:pPr>
        <w:autoSpaceDE w:val="0"/>
        <w:autoSpaceDN w:val="0"/>
        <w:adjustRightInd w:val="0"/>
        <w:ind w:left="2127"/>
        <w:jc w:val="both"/>
        <w:rPr>
          <w:rFonts w:ascii="Arial" w:hAnsi="Arial" w:cs="Arial"/>
        </w:rPr>
      </w:pPr>
      <w:r>
        <w:rPr>
          <w:rFonts w:ascii="Arial" w:hAnsi="Arial" w:cs="Arial"/>
        </w:rPr>
        <w:t>Złoża</w:t>
      </w:r>
      <w:r w:rsidRPr="00F67BEB">
        <w:rPr>
          <w:rFonts w:ascii="Arial" w:hAnsi="Arial" w:cs="Arial"/>
        </w:rPr>
        <w:t xml:space="preserve"> kruszywa naturalnego „Kalsk</w:t>
      </w:r>
      <w:r>
        <w:rPr>
          <w:rFonts w:ascii="Arial" w:hAnsi="Arial" w:cs="Arial"/>
        </w:rPr>
        <w:t xml:space="preserve">  . Kopaliny stanowią piaski. </w:t>
      </w:r>
      <w:r w:rsidRPr="00F67BEB">
        <w:rPr>
          <w:rFonts w:ascii="Arial" w:hAnsi="Arial" w:cs="Arial"/>
        </w:rPr>
        <w:t xml:space="preserve">Złoże składa się z dwóch pól o łącznej powierzchni </w:t>
      </w:r>
      <w:r w:rsidR="00055D3D">
        <w:rPr>
          <w:rFonts w:ascii="Arial" w:hAnsi="Arial" w:cs="Arial"/>
        </w:rPr>
        <w:t>2,37ha, a zasoby geologiczne 333,41</w:t>
      </w:r>
      <w:r w:rsidRPr="00F67BEB">
        <w:rPr>
          <w:rFonts w:ascii="Arial" w:hAnsi="Arial" w:cs="Arial"/>
        </w:rPr>
        <w:t xml:space="preserve"> tys. ton.</w:t>
      </w:r>
    </w:p>
    <w:p w:rsidR="00991DC6" w:rsidRDefault="001076D5" w:rsidP="003216A6">
      <w:pPr>
        <w:autoSpaceDE w:val="0"/>
        <w:autoSpaceDN w:val="0"/>
        <w:adjustRightInd w:val="0"/>
        <w:ind w:left="2127"/>
        <w:jc w:val="both"/>
        <w:rPr>
          <w:rFonts w:ascii="Arial" w:hAnsi="Arial" w:cs="Arial"/>
        </w:rPr>
      </w:pPr>
      <w:r>
        <w:rPr>
          <w:rFonts w:ascii="Arial" w:hAnsi="Arial" w:cs="Arial"/>
        </w:rPr>
        <w:t>Złoże</w:t>
      </w:r>
      <w:r w:rsidR="003216A6" w:rsidRPr="00F67BEB">
        <w:rPr>
          <w:rFonts w:ascii="Arial" w:hAnsi="Arial" w:cs="Arial"/>
        </w:rPr>
        <w:t xml:space="preserve"> kruszywa naturalnego „Kalsk</w:t>
      </w:r>
      <w:r w:rsidR="00991DC6">
        <w:rPr>
          <w:rFonts w:ascii="Arial" w:hAnsi="Arial" w:cs="Arial"/>
        </w:rPr>
        <w:t xml:space="preserve"> 1</w:t>
      </w:r>
      <w:r>
        <w:rPr>
          <w:rFonts w:ascii="Arial" w:hAnsi="Arial" w:cs="Arial"/>
        </w:rPr>
        <w:t>”</w:t>
      </w:r>
      <w:r w:rsidR="00991DC6">
        <w:rPr>
          <w:rFonts w:ascii="Arial" w:hAnsi="Arial" w:cs="Arial"/>
        </w:rPr>
        <w:t xml:space="preserve"> </w:t>
      </w:r>
      <w:r>
        <w:rPr>
          <w:rFonts w:ascii="Arial" w:hAnsi="Arial" w:cs="Arial"/>
        </w:rPr>
        <w:t>jest</w:t>
      </w:r>
      <w:r w:rsidR="006E14FC">
        <w:rPr>
          <w:rFonts w:ascii="Arial" w:hAnsi="Arial" w:cs="Arial"/>
        </w:rPr>
        <w:t xml:space="preserve"> objęte </w:t>
      </w:r>
      <w:r>
        <w:rPr>
          <w:rFonts w:ascii="Arial" w:hAnsi="Arial" w:cs="Arial"/>
        </w:rPr>
        <w:t>koncesją wydobywczą</w:t>
      </w:r>
      <w:r w:rsidR="006E14FC">
        <w:rPr>
          <w:rFonts w:ascii="Arial" w:hAnsi="Arial" w:cs="Arial"/>
        </w:rPr>
        <w:t xml:space="preserve"> Marszałka Województwa Lubuskiego. K</w:t>
      </w:r>
      <w:r w:rsidR="00D06820">
        <w:rPr>
          <w:rFonts w:ascii="Arial" w:hAnsi="Arial" w:cs="Arial"/>
        </w:rPr>
        <w:t>opaliny</w:t>
      </w:r>
      <w:r w:rsidR="006E14FC">
        <w:rPr>
          <w:rFonts w:ascii="Arial" w:hAnsi="Arial" w:cs="Arial"/>
        </w:rPr>
        <w:t xml:space="preserve"> stanowią piaski. </w:t>
      </w:r>
      <w:r w:rsidR="006E14FC" w:rsidRPr="00F67BEB">
        <w:rPr>
          <w:rFonts w:ascii="Arial" w:hAnsi="Arial" w:cs="Arial"/>
        </w:rPr>
        <w:t>Złoże składa się z dwóch pól o łącznej powierzchni 1</w:t>
      </w:r>
      <w:r w:rsidR="006E14FC">
        <w:rPr>
          <w:rFonts w:ascii="Arial" w:hAnsi="Arial" w:cs="Arial"/>
        </w:rPr>
        <w:t>0</w:t>
      </w:r>
      <w:r w:rsidR="006E14FC" w:rsidRPr="00F67BEB">
        <w:rPr>
          <w:rFonts w:ascii="Arial" w:hAnsi="Arial" w:cs="Arial"/>
        </w:rPr>
        <w:t>,5</w:t>
      </w:r>
      <w:r w:rsidR="006E14FC">
        <w:rPr>
          <w:rFonts w:ascii="Arial" w:hAnsi="Arial" w:cs="Arial"/>
        </w:rPr>
        <w:t>4</w:t>
      </w:r>
      <w:r w:rsidR="006E14FC" w:rsidRPr="00F67BEB">
        <w:rPr>
          <w:rFonts w:ascii="Arial" w:hAnsi="Arial" w:cs="Arial"/>
        </w:rPr>
        <w:t xml:space="preserve"> </w:t>
      </w:r>
      <w:r w:rsidR="006E14FC">
        <w:rPr>
          <w:rFonts w:ascii="Arial" w:hAnsi="Arial" w:cs="Arial"/>
        </w:rPr>
        <w:t>ha, a zasoby geologiczne 1890</w:t>
      </w:r>
      <w:r w:rsidR="00D06820">
        <w:rPr>
          <w:rFonts w:ascii="Arial" w:hAnsi="Arial" w:cs="Arial"/>
        </w:rPr>
        <w:t>,66</w:t>
      </w:r>
      <w:r w:rsidR="006E14FC" w:rsidRPr="00F67BEB">
        <w:rPr>
          <w:rFonts w:ascii="Arial" w:hAnsi="Arial" w:cs="Arial"/>
        </w:rPr>
        <w:t xml:space="preserve"> tys. ton.</w:t>
      </w:r>
    </w:p>
    <w:p w:rsidR="003216A6" w:rsidRPr="00F67BEB" w:rsidRDefault="003216A6" w:rsidP="003216A6">
      <w:pPr>
        <w:autoSpaceDE w:val="0"/>
        <w:autoSpaceDN w:val="0"/>
        <w:adjustRightInd w:val="0"/>
        <w:ind w:left="2127"/>
        <w:jc w:val="both"/>
        <w:rPr>
          <w:rFonts w:ascii="Arial" w:hAnsi="Arial" w:cs="Arial"/>
        </w:rPr>
      </w:pPr>
      <w:r w:rsidRPr="00F67BEB">
        <w:rPr>
          <w:rFonts w:ascii="Arial" w:hAnsi="Arial" w:cs="Arial"/>
        </w:rPr>
        <w:t>Złoże kruszywa naturalnego „Głogusz”</w:t>
      </w:r>
      <w:r>
        <w:rPr>
          <w:rFonts w:ascii="Arial" w:hAnsi="Arial" w:cs="Arial"/>
        </w:rPr>
        <w:t xml:space="preserve"> posiada koncesję wydobywczą </w:t>
      </w:r>
      <w:r w:rsidRPr="00F67BEB">
        <w:rPr>
          <w:rFonts w:ascii="Arial" w:hAnsi="Arial" w:cs="Arial"/>
        </w:rPr>
        <w:t>starosty zielonogórskiego. Złoże jest</w:t>
      </w:r>
      <w:r>
        <w:rPr>
          <w:rFonts w:ascii="Arial" w:hAnsi="Arial" w:cs="Arial"/>
        </w:rPr>
        <w:t xml:space="preserve"> </w:t>
      </w:r>
      <w:r w:rsidRPr="00F67BEB">
        <w:rPr>
          <w:rFonts w:ascii="Arial" w:hAnsi="Arial" w:cs="Arial"/>
        </w:rPr>
        <w:t>eksploatowane okresowo. Kopaliną stanowią piaski. Powierzchnia złoża wynosi</w:t>
      </w:r>
      <w:r>
        <w:rPr>
          <w:rFonts w:ascii="Arial" w:hAnsi="Arial" w:cs="Arial"/>
        </w:rPr>
        <w:t xml:space="preserve"> </w:t>
      </w:r>
      <w:r w:rsidRPr="00F67BEB">
        <w:rPr>
          <w:rFonts w:ascii="Arial" w:hAnsi="Arial" w:cs="Arial"/>
        </w:rPr>
        <w:t>poniżej 0,5 ha, a zasoby geologiczne 31 tys. ton.</w:t>
      </w:r>
    </w:p>
    <w:p w:rsidR="003216A6" w:rsidRPr="00F67BEB" w:rsidRDefault="003216A6" w:rsidP="003216A6">
      <w:pPr>
        <w:autoSpaceDE w:val="0"/>
        <w:autoSpaceDN w:val="0"/>
        <w:adjustRightInd w:val="0"/>
        <w:ind w:left="2127"/>
        <w:jc w:val="both"/>
        <w:rPr>
          <w:rFonts w:ascii="Arial" w:hAnsi="Arial" w:cs="Arial"/>
        </w:rPr>
      </w:pPr>
      <w:r w:rsidRPr="00F67BEB">
        <w:rPr>
          <w:rFonts w:ascii="Arial" w:hAnsi="Arial" w:cs="Arial"/>
        </w:rPr>
        <w:t>Złoże kruszywa naturalnego „Okunin”</w:t>
      </w:r>
      <w:r>
        <w:rPr>
          <w:rFonts w:ascii="Arial" w:hAnsi="Arial" w:cs="Arial"/>
        </w:rPr>
        <w:t xml:space="preserve"> </w:t>
      </w:r>
      <w:r w:rsidRPr="00F67BEB">
        <w:rPr>
          <w:rFonts w:ascii="Arial" w:hAnsi="Arial" w:cs="Arial"/>
        </w:rPr>
        <w:t>nie jest eksploatowane i nie posiada koncesji wydobywczej. Kopalinę stanowią</w:t>
      </w:r>
      <w:r>
        <w:rPr>
          <w:rFonts w:ascii="Arial" w:hAnsi="Arial" w:cs="Arial"/>
        </w:rPr>
        <w:t xml:space="preserve"> </w:t>
      </w:r>
      <w:r w:rsidRPr="00F67BEB">
        <w:rPr>
          <w:rFonts w:ascii="Arial" w:hAnsi="Arial" w:cs="Arial"/>
        </w:rPr>
        <w:t>piaski. Powierzchnia złoża wynosi ca 4,6</w:t>
      </w:r>
      <w:r w:rsidR="00515CEE">
        <w:rPr>
          <w:rFonts w:ascii="Arial" w:hAnsi="Arial" w:cs="Arial"/>
        </w:rPr>
        <w:t>4</w:t>
      </w:r>
      <w:r w:rsidRPr="00F67BEB">
        <w:rPr>
          <w:rFonts w:ascii="Arial" w:hAnsi="Arial" w:cs="Arial"/>
        </w:rPr>
        <w:t xml:space="preserve"> ha. Zasoby geologiczne złoża wynoszą</w:t>
      </w:r>
      <w:r>
        <w:rPr>
          <w:rFonts w:ascii="Arial" w:hAnsi="Arial" w:cs="Arial"/>
        </w:rPr>
        <w:t xml:space="preserve"> </w:t>
      </w:r>
      <w:r w:rsidRPr="00F67BEB">
        <w:rPr>
          <w:rFonts w:ascii="Arial" w:hAnsi="Arial" w:cs="Arial"/>
        </w:rPr>
        <w:t>458 tys. ton.</w:t>
      </w:r>
    </w:p>
    <w:p w:rsidR="003216A6" w:rsidRPr="00F67BEB" w:rsidRDefault="003216A6" w:rsidP="003216A6">
      <w:pPr>
        <w:autoSpaceDE w:val="0"/>
        <w:autoSpaceDN w:val="0"/>
        <w:adjustRightInd w:val="0"/>
        <w:ind w:left="2127"/>
        <w:jc w:val="both"/>
        <w:rPr>
          <w:rFonts w:ascii="Arial" w:hAnsi="Arial" w:cs="Arial"/>
        </w:rPr>
      </w:pPr>
      <w:r w:rsidRPr="00F67BEB">
        <w:rPr>
          <w:rFonts w:ascii="Arial" w:hAnsi="Arial" w:cs="Arial"/>
        </w:rPr>
        <w:t>Złoże iłów ceramiki budowlanej „Sulechów”</w:t>
      </w:r>
      <w:r>
        <w:rPr>
          <w:rFonts w:ascii="Arial" w:hAnsi="Arial" w:cs="Arial"/>
        </w:rPr>
        <w:t xml:space="preserve"> </w:t>
      </w:r>
      <w:r w:rsidRPr="00F67BEB">
        <w:rPr>
          <w:rFonts w:ascii="Arial" w:hAnsi="Arial" w:cs="Arial"/>
        </w:rPr>
        <w:t>nie jest eksploatowane i nie posiada koncesji wydobywczej.</w:t>
      </w:r>
      <w:r>
        <w:rPr>
          <w:rFonts w:ascii="Arial" w:hAnsi="Arial" w:cs="Arial"/>
        </w:rPr>
        <w:t xml:space="preserve"> </w:t>
      </w:r>
      <w:r w:rsidRPr="00F67BEB">
        <w:rPr>
          <w:rFonts w:ascii="Arial" w:hAnsi="Arial" w:cs="Arial"/>
        </w:rPr>
        <w:t>Powierzchnia zł</w:t>
      </w:r>
      <w:r w:rsidR="00426135">
        <w:rPr>
          <w:rFonts w:ascii="Arial" w:hAnsi="Arial" w:cs="Arial"/>
        </w:rPr>
        <w:t>oża jest niewielka i wynosi ca 2</w:t>
      </w:r>
      <w:r w:rsidRPr="00F67BEB">
        <w:rPr>
          <w:rFonts w:ascii="Arial" w:hAnsi="Arial" w:cs="Arial"/>
        </w:rPr>
        <w:t>,</w:t>
      </w:r>
      <w:r w:rsidR="00426135">
        <w:rPr>
          <w:rFonts w:ascii="Arial" w:hAnsi="Arial" w:cs="Arial"/>
        </w:rPr>
        <w:t>7</w:t>
      </w:r>
      <w:r w:rsidRPr="00F67BEB">
        <w:rPr>
          <w:rFonts w:ascii="Arial" w:hAnsi="Arial" w:cs="Arial"/>
        </w:rPr>
        <w:t>0 ha. Kopalinę stanowią</w:t>
      </w:r>
      <w:r w:rsidR="00426135">
        <w:rPr>
          <w:rFonts w:ascii="Arial" w:hAnsi="Arial" w:cs="Arial"/>
        </w:rPr>
        <w:t xml:space="preserve"> surowce ilaste ceramiki budowlanej</w:t>
      </w:r>
      <w:r w:rsidRPr="00F67BEB">
        <w:rPr>
          <w:rFonts w:ascii="Arial" w:hAnsi="Arial" w:cs="Arial"/>
        </w:rPr>
        <w:t>.</w:t>
      </w:r>
      <w:r>
        <w:rPr>
          <w:rFonts w:ascii="Arial" w:hAnsi="Arial" w:cs="Arial"/>
        </w:rPr>
        <w:t xml:space="preserve"> </w:t>
      </w:r>
      <w:r w:rsidRPr="00F67BEB">
        <w:rPr>
          <w:rFonts w:ascii="Arial" w:hAnsi="Arial" w:cs="Arial"/>
        </w:rPr>
        <w:t xml:space="preserve">Zasoby geologiczne złoża iłów wynoszą obecnie </w:t>
      </w:r>
      <w:r w:rsidR="00C3150A">
        <w:rPr>
          <w:rFonts w:ascii="Arial" w:hAnsi="Arial" w:cs="Arial"/>
        </w:rPr>
        <w:t>321</w:t>
      </w:r>
      <w:r w:rsidRPr="00F67BEB">
        <w:rPr>
          <w:rFonts w:ascii="Arial" w:hAnsi="Arial" w:cs="Arial"/>
        </w:rPr>
        <w:t xml:space="preserve"> tys</w:t>
      </w:r>
      <w:r w:rsidR="00B23643">
        <w:rPr>
          <w:rFonts w:ascii="Arial" w:hAnsi="Arial" w:cs="Arial"/>
        </w:rPr>
        <w:t>. ton</w:t>
      </w:r>
      <w:r w:rsidRPr="00F67BEB">
        <w:rPr>
          <w:rFonts w:ascii="Arial" w:hAnsi="Arial" w:cs="Arial"/>
        </w:rPr>
        <w:t>.</w:t>
      </w:r>
    </w:p>
    <w:p w:rsidR="003216A6" w:rsidRDefault="003216A6" w:rsidP="003216A6">
      <w:pPr>
        <w:autoSpaceDE w:val="0"/>
        <w:autoSpaceDN w:val="0"/>
        <w:adjustRightInd w:val="0"/>
        <w:ind w:left="2127"/>
        <w:jc w:val="both"/>
        <w:rPr>
          <w:rFonts w:ascii="Arial" w:hAnsi="Arial" w:cs="Arial"/>
        </w:rPr>
      </w:pPr>
      <w:r w:rsidRPr="00F67BEB">
        <w:rPr>
          <w:rFonts w:ascii="Arial" w:hAnsi="Arial" w:cs="Arial"/>
        </w:rPr>
        <w:t>Złoże kredy jeziornej „Pomorsko”</w:t>
      </w:r>
      <w:r>
        <w:rPr>
          <w:rFonts w:ascii="Arial" w:hAnsi="Arial" w:cs="Arial"/>
        </w:rPr>
        <w:t xml:space="preserve"> </w:t>
      </w:r>
      <w:r w:rsidRPr="00F67BEB">
        <w:rPr>
          <w:rFonts w:ascii="Arial" w:hAnsi="Arial" w:cs="Arial"/>
        </w:rPr>
        <w:t>nie j</w:t>
      </w:r>
      <w:r>
        <w:rPr>
          <w:rFonts w:ascii="Arial" w:hAnsi="Arial" w:cs="Arial"/>
        </w:rPr>
        <w:t xml:space="preserve">est eksploatowane i nie posiada </w:t>
      </w:r>
      <w:r w:rsidRPr="00F67BEB">
        <w:rPr>
          <w:rFonts w:ascii="Arial" w:hAnsi="Arial" w:cs="Arial"/>
        </w:rPr>
        <w:t>koncesji</w:t>
      </w:r>
      <w:r>
        <w:rPr>
          <w:rFonts w:ascii="Arial" w:hAnsi="Arial" w:cs="Arial"/>
        </w:rPr>
        <w:t xml:space="preserve"> </w:t>
      </w:r>
      <w:r w:rsidRPr="00F67BEB">
        <w:rPr>
          <w:rFonts w:ascii="Arial" w:hAnsi="Arial" w:cs="Arial"/>
        </w:rPr>
        <w:t>wydobywczej.</w:t>
      </w:r>
      <w:r>
        <w:rPr>
          <w:rFonts w:ascii="Arial" w:hAnsi="Arial" w:cs="Arial"/>
        </w:rPr>
        <w:t xml:space="preserve"> </w:t>
      </w:r>
      <w:r w:rsidRPr="00F67BEB">
        <w:rPr>
          <w:rFonts w:ascii="Arial" w:hAnsi="Arial" w:cs="Arial"/>
        </w:rPr>
        <w:t>Powierzchnia złoża wynosi ca 23,4 ha a zasoby geologiczne 1 834 tys. ton</w:t>
      </w:r>
      <w:r w:rsidR="00274738">
        <w:rPr>
          <w:rFonts w:ascii="Arial" w:hAnsi="Arial" w:cs="Arial"/>
        </w:rPr>
        <w:t>.</w:t>
      </w:r>
    </w:p>
    <w:p w:rsidR="003216A6" w:rsidRPr="00B57A86" w:rsidRDefault="003216A6" w:rsidP="003216A6">
      <w:pPr>
        <w:autoSpaceDE w:val="0"/>
        <w:autoSpaceDN w:val="0"/>
        <w:adjustRightInd w:val="0"/>
        <w:ind w:left="2127"/>
        <w:jc w:val="both"/>
        <w:rPr>
          <w:rFonts w:ascii="Arial" w:hAnsi="Arial" w:cs="Arial"/>
        </w:rPr>
      </w:pPr>
      <w:r w:rsidRPr="00F67BEB">
        <w:rPr>
          <w:rFonts w:ascii="Arial" w:hAnsi="Arial" w:cs="Arial"/>
        </w:rPr>
        <w:t>Złoże kredy jeziornej „Pomorsko II”</w:t>
      </w:r>
      <w:r>
        <w:rPr>
          <w:rFonts w:ascii="Arial" w:hAnsi="Arial" w:cs="Arial"/>
        </w:rPr>
        <w:t xml:space="preserve"> </w:t>
      </w:r>
      <w:r w:rsidRPr="00F67BEB">
        <w:rPr>
          <w:rFonts w:ascii="Arial" w:hAnsi="Arial" w:cs="Arial"/>
        </w:rPr>
        <w:t>nie jest eksploatowane i nie posiada koncesji</w:t>
      </w:r>
      <w:r>
        <w:rPr>
          <w:rFonts w:ascii="Arial" w:hAnsi="Arial" w:cs="Arial"/>
        </w:rPr>
        <w:t xml:space="preserve"> </w:t>
      </w:r>
      <w:r w:rsidRPr="00F67BEB">
        <w:rPr>
          <w:rFonts w:ascii="Arial" w:hAnsi="Arial" w:cs="Arial"/>
        </w:rPr>
        <w:t>wydobywczej.</w:t>
      </w:r>
      <w:r>
        <w:rPr>
          <w:rFonts w:ascii="Arial" w:hAnsi="Arial" w:cs="Arial"/>
        </w:rPr>
        <w:t xml:space="preserve"> </w:t>
      </w:r>
      <w:r w:rsidRPr="00F67BEB">
        <w:rPr>
          <w:rFonts w:ascii="Arial" w:hAnsi="Arial" w:cs="Arial"/>
        </w:rPr>
        <w:t xml:space="preserve">Powierzchnia złoża wynosi ca 7 ha a zasoby geologiczne 263 tys. </w:t>
      </w:r>
      <w:r w:rsidR="00C05184">
        <w:rPr>
          <w:rFonts w:ascii="Arial" w:hAnsi="Arial" w:cs="Arial"/>
        </w:rPr>
        <w:t>t</w:t>
      </w:r>
      <w:r w:rsidRPr="00F67BEB">
        <w:rPr>
          <w:rFonts w:ascii="Arial" w:hAnsi="Arial" w:cs="Arial"/>
        </w:rPr>
        <w:t>on</w:t>
      </w:r>
      <w:r w:rsidR="00C05184">
        <w:rPr>
          <w:rFonts w:ascii="Arial" w:hAnsi="Arial" w:cs="Arial"/>
        </w:rPr>
        <w:t>.</w:t>
      </w:r>
    </w:p>
    <w:p w:rsidR="003216A6" w:rsidRPr="00B57A86" w:rsidRDefault="003216A6" w:rsidP="003216A6">
      <w:pPr>
        <w:autoSpaceDE w:val="0"/>
        <w:autoSpaceDN w:val="0"/>
        <w:adjustRightInd w:val="0"/>
        <w:ind w:left="2127"/>
        <w:jc w:val="both"/>
        <w:rPr>
          <w:rFonts w:ascii="Arial" w:hAnsi="Arial" w:cs="Arial"/>
        </w:rPr>
      </w:pPr>
      <w:r w:rsidRPr="00B57A86">
        <w:rPr>
          <w:rFonts w:ascii="Arial" w:hAnsi="Arial" w:cs="Arial"/>
        </w:rPr>
        <w:t>Złoże ropy naftowej „Kije” jest eksploatowane i posiada koncesję wydobywczą</w:t>
      </w:r>
    </w:p>
    <w:p w:rsidR="003216A6" w:rsidRPr="00B57A86" w:rsidRDefault="00C51716" w:rsidP="003216A6">
      <w:pPr>
        <w:autoSpaceDE w:val="0"/>
        <w:autoSpaceDN w:val="0"/>
        <w:adjustRightInd w:val="0"/>
        <w:ind w:left="2127"/>
        <w:jc w:val="both"/>
        <w:rPr>
          <w:rFonts w:ascii="Arial" w:hAnsi="Arial" w:cs="Arial"/>
        </w:rPr>
      </w:pPr>
      <w:r>
        <w:rPr>
          <w:rFonts w:ascii="Arial" w:hAnsi="Arial" w:cs="Arial"/>
        </w:rPr>
        <w:t>Ministra Ochrony Środowiska i Zasobów Naturalnych i Leśnictwa</w:t>
      </w:r>
      <w:r w:rsidR="003216A6" w:rsidRPr="00B57A86">
        <w:rPr>
          <w:rFonts w:ascii="Arial" w:hAnsi="Arial" w:cs="Arial"/>
        </w:rPr>
        <w:t>.</w:t>
      </w:r>
      <w:r w:rsidR="003216A6">
        <w:rPr>
          <w:rFonts w:ascii="Arial" w:hAnsi="Arial" w:cs="Arial"/>
        </w:rPr>
        <w:t xml:space="preserve"> </w:t>
      </w:r>
      <w:r w:rsidR="003216A6" w:rsidRPr="00B57A86">
        <w:rPr>
          <w:rFonts w:ascii="Arial" w:hAnsi="Arial" w:cs="Arial"/>
        </w:rPr>
        <w:t xml:space="preserve">Powierzchnia złoża wynosi </w:t>
      </w:r>
      <w:r w:rsidR="00C05184">
        <w:rPr>
          <w:rFonts w:ascii="Arial" w:hAnsi="Arial" w:cs="Arial"/>
        </w:rPr>
        <w:t xml:space="preserve">4,4 km² </w:t>
      </w:r>
      <w:r w:rsidR="003216A6" w:rsidRPr="00B57A86">
        <w:rPr>
          <w:rFonts w:ascii="Arial" w:hAnsi="Arial" w:cs="Arial"/>
        </w:rPr>
        <w:t>a aktualne zasoby geologiczne</w:t>
      </w:r>
      <w:r w:rsidR="00C05184">
        <w:rPr>
          <w:rFonts w:ascii="Arial" w:hAnsi="Arial" w:cs="Arial"/>
        </w:rPr>
        <w:t>:</w:t>
      </w:r>
      <w:r w:rsidR="003216A6" w:rsidRPr="00B57A86">
        <w:rPr>
          <w:rFonts w:ascii="Arial" w:hAnsi="Arial" w:cs="Arial"/>
        </w:rPr>
        <w:t xml:space="preserve"> </w:t>
      </w:r>
      <w:r w:rsidR="00C05184">
        <w:rPr>
          <w:rFonts w:ascii="Arial" w:hAnsi="Arial" w:cs="Arial"/>
        </w:rPr>
        <w:t xml:space="preserve">ropy naftowej - 243 148 ton, gazu ziemnego - 37 650 600m³. </w:t>
      </w:r>
    </w:p>
    <w:p w:rsidR="003216A6" w:rsidRPr="00B57A86" w:rsidRDefault="003216A6" w:rsidP="003216A6">
      <w:pPr>
        <w:autoSpaceDE w:val="0"/>
        <w:autoSpaceDN w:val="0"/>
        <w:adjustRightInd w:val="0"/>
        <w:ind w:left="2127"/>
        <w:jc w:val="both"/>
        <w:rPr>
          <w:rFonts w:ascii="Arial" w:hAnsi="Arial" w:cs="Arial"/>
        </w:rPr>
      </w:pPr>
      <w:r w:rsidRPr="00B57A86">
        <w:rPr>
          <w:rFonts w:ascii="Arial" w:hAnsi="Arial" w:cs="Arial"/>
        </w:rPr>
        <w:t>Złoże ropy naftowej „Mozów S” jest eksploatowane i posiada koncesję wydobywczą</w:t>
      </w:r>
      <w:r>
        <w:rPr>
          <w:rFonts w:ascii="Arial" w:hAnsi="Arial" w:cs="Arial"/>
        </w:rPr>
        <w:t xml:space="preserve"> </w:t>
      </w:r>
      <w:r w:rsidRPr="00B57A86">
        <w:rPr>
          <w:rFonts w:ascii="Arial" w:hAnsi="Arial" w:cs="Arial"/>
        </w:rPr>
        <w:t>ministra środowiska.</w:t>
      </w:r>
      <w:r>
        <w:rPr>
          <w:rFonts w:ascii="Arial" w:hAnsi="Arial" w:cs="Arial"/>
        </w:rPr>
        <w:t xml:space="preserve"> Powierzchnia złoża wynosi ca 1</w:t>
      </w:r>
      <w:r w:rsidRPr="00B57A86">
        <w:rPr>
          <w:rFonts w:ascii="Arial" w:hAnsi="Arial" w:cs="Arial"/>
        </w:rPr>
        <w:t>,</w:t>
      </w:r>
      <w:r w:rsidR="00C05184">
        <w:rPr>
          <w:rFonts w:ascii="Arial" w:hAnsi="Arial" w:cs="Arial"/>
        </w:rPr>
        <w:t>5</w:t>
      </w:r>
      <w:r w:rsidRPr="00B57A86">
        <w:rPr>
          <w:rFonts w:ascii="Arial" w:hAnsi="Arial" w:cs="Arial"/>
        </w:rPr>
        <w:t>8</w:t>
      </w:r>
      <w:r w:rsidR="00C05184">
        <w:rPr>
          <w:rFonts w:ascii="Arial" w:hAnsi="Arial" w:cs="Arial"/>
        </w:rPr>
        <w:t xml:space="preserve"> km²</w:t>
      </w:r>
      <w:r w:rsidRPr="00B57A86">
        <w:rPr>
          <w:rFonts w:ascii="Arial" w:hAnsi="Arial" w:cs="Arial"/>
        </w:rPr>
        <w:t xml:space="preserve"> </w:t>
      </w:r>
      <w:r w:rsidR="00C05184">
        <w:rPr>
          <w:rFonts w:ascii="Arial" w:hAnsi="Arial" w:cs="Arial"/>
        </w:rPr>
        <w:t xml:space="preserve"> </w:t>
      </w:r>
      <w:r w:rsidRPr="00B57A86">
        <w:rPr>
          <w:rFonts w:ascii="Arial" w:hAnsi="Arial" w:cs="Arial"/>
        </w:rPr>
        <w:t xml:space="preserve">a </w:t>
      </w:r>
      <w:r w:rsidRPr="00B57A86">
        <w:rPr>
          <w:rFonts w:ascii="Arial" w:hAnsi="Arial" w:cs="Arial"/>
        </w:rPr>
        <w:lastRenderedPageBreak/>
        <w:t>aktualne zasoby geologiczne</w:t>
      </w:r>
      <w:r w:rsidR="00C05184">
        <w:rPr>
          <w:rFonts w:ascii="Arial" w:hAnsi="Arial" w:cs="Arial"/>
        </w:rPr>
        <w:t>: ropy naftowej - 43 820 ton, gazu ziemnego</w:t>
      </w:r>
      <w:r w:rsidRPr="00B57A86">
        <w:rPr>
          <w:rFonts w:ascii="Arial" w:hAnsi="Arial" w:cs="Arial"/>
        </w:rPr>
        <w:t xml:space="preserve"> </w:t>
      </w:r>
      <w:r w:rsidR="00C05184">
        <w:rPr>
          <w:rFonts w:ascii="Arial" w:hAnsi="Arial" w:cs="Arial"/>
        </w:rPr>
        <w:t>– 22 674 200 m³.</w:t>
      </w:r>
    </w:p>
    <w:p w:rsidR="00C309E6" w:rsidRDefault="003216A6" w:rsidP="00C05184">
      <w:pPr>
        <w:autoSpaceDE w:val="0"/>
        <w:autoSpaceDN w:val="0"/>
        <w:adjustRightInd w:val="0"/>
        <w:ind w:left="2127"/>
        <w:rPr>
          <w:rFonts w:ascii="Arial" w:hAnsi="Arial" w:cs="Arial"/>
        </w:rPr>
      </w:pPr>
      <w:r w:rsidRPr="00B57A86">
        <w:rPr>
          <w:rFonts w:ascii="Arial" w:hAnsi="Arial" w:cs="Arial"/>
        </w:rPr>
        <w:t>Złoże ropy naf</w:t>
      </w:r>
      <w:r w:rsidR="00C05184">
        <w:rPr>
          <w:rFonts w:ascii="Arial" w:hAnsi="Arial" w:cs="Arial"/>
        </w:rPr>
        <w:t xml:space="preserve">towej i </w:t>
      </w:r>
      <w:r w:rsidR="00D62EAD">
        <w:rPr>
          <w:rFonts w:ascii="Arial" w:hAnsi="Arial" w:cs="Arial"/>
        </w:rPr>
        <w:t>współwystępującego gazu ziemnego</w:t>
      </w:r>
      <w:r w:rsidR="00790187">
        <w:rPr>
          <w:rFonts w:ascii="Arial" w:hAnsi="Arial" w:cs="Arial"/>
        </w:rPr>
        <w:t xml:space="preserve"> </w:t>
      </w:r>
      <w:r w:rsidR="00C05184">
        <w:rPr>
          <w:rFonts w:ascii="Arial" w:hAnsi="Arial" w:cs="Arial"/>
        </w:rPr>
        <w:t>gazu ziemnego „Kije NE”</w:t>
      </w:r>
      <w:r w:rsidRPr="00B57A86">
        <w:rPr>
          <w:rFonts w:ascii="Arial" w:hAnsi="Arial" w:cs="Arial"/>
        </w:rPr>
        <w:t xml:space="preserve"> nie jest eksploatowane.</w:t>
      </w:r>
      <w:r>
        <w:rPr>
          <w:rFonts w:ascii="Arial" w:hAnsi="Arial" w:cs="Arial"/>
        </w:rPr>
        <w:t xml:space="preserve"> </w:t>
      </w:r>
      <w:r w:rsidRPr="00B57A86">
        <w:rPr>
          <w:rFonts w:ascii="Arial" w:hAnsi="Arial" w:cs="Arial"/>
        </w:rPr>
        <w:t>Zasoby geologiczne bilansowe zostały wyeksploatowane. Pozostały tylko zasoby</w:t>
      </w:r>
      <w:r>
        <w:rPr>
          <w:rFonts w:ascii="Arial" w:hAnsi="Arial" w:cs="Arial"/>
        </w:rPr>
        <w:t xml:space="preserve"> </w:t>
      </w:r>
      <w:r w:rsidRPr="00B57A86">
        <w:rPr>
          <w:rFonts w:ascii="Arial" w:hAnsi="Arial" w:cs="Arial"/>
        </w:rPr>
        <w:t>pozabilansowe</w:t>
      </w:r>
      <w:r w:rsidR="00274738">
        <w:rPr>
          <w:rFonts w:ascii="Arial" w:hAnsi="Arial" w:cs="Arial"/>
        </w:rPr>
        <w:t>.</w:t>
      </w:r>
    </w:p>
    <w:p w:rsidR="00274738" w:rsidRDefault="00274738" w:rsidP="00274738">
      <w:pPr>
        <w:autoSpaceDE w:val="0"/>
        <w:autoSpaceDN w:val="0"/>
        <w:adjustRightInd w:val="0"/>
        <w:ind w:left="2127"/>
        <w:jc w:val="both"/>
        <w:rPr>
          <w:rFonts w:ascii="Arial" w:hAnsi="Arial" w:cs="Arial"/>
        </w:rPr>
      </w:pPr>
      <w:r>
        <w:rPr>
          <w:rFonts w:ascii="Arial" w:hAnsi="Arial" w:cs="Arial"/>
        </w:rPr>
        <w:t>Złoża kruszywa naturalnego – piasków „Cigacice”</w:t>
      </w:r>
      <w:r w:rsidR="00055D3D">
        <w:rPr>
          <w:rFonts w:ascii="Arial" w:hAnsi="Arial" w:cs="Arial"/>
        </w:rPr>
        <w:t xml:space="preserve"> nie jest eksploatowane</w:t>
      </w:r>
    </w:p>
    <w:p w:rsidR="00055D3D" w:rsidRDefault="00055D3D" w:rsidP="00274738">
      <w:pPr>
        <w:autoSpaceDE w:val="0"/>
        <w:autoSpaceDN w:val="0"/>
        <w:adjustRightInd w:val="0"/>
        <w:ind w:left="2127"/>
        <w:jc w:val="both"/>
        <w:rPr>
          <w:rFonts w:ascii="Arial" w:hAnsi="Arial" w:cs="Arial"/>
        </w:rPr>
      </w:pPr>
      <w:r>
        <w:rPr>
          <w:rFonts w:ascii="Arial" w:hAnsi="Arial" w:cs="Arial"/>
        </w:rPr>
        <w:t>Powierzchnia złoża wynosi  5,23haa zasoby geologiczne 933 tys. ton.</w:t>
      </w:r>
    </w:p>
    <w:p w:rsidR="00D62EAD" w:rsidRDefault="00D62EAD" w:rsidP="003216A6">
      <w:pPr>
        <w:autoSpaceDE w:val="0"/>
        <w:autoSpaceDN w:val="0"/>
        <w:adjustRightInd w:val="0"/>
        <w:ind w:left="2127"/>
        <w:jc w:val="both"/>
        <w:rPr>
          <w:rFonts w:ascii="Arial" w:hAnsi="Arial" w:cs="Arial"/>
        </w:rPr>
      </w:pPr>
      <w:r>
        <w:rPr>
          <w:rFonts w:ascii="Arial" w:hAnsi="Arial" w:cs="Arial"/>
        </w:rPr>
        <w:t>Teren gminy objęty jest w rejonie miejscowości Kije koncesją dla PGNiG SA w Warszawie nr 76/94 z dnia</w:t>
      </w:r>
      <w:r w:rsidR="00790187">
        <w:rPr>
          <w:rFonts w:ascii="Arial" w:hAnsi="Arial" w:cs="Arial"/>
        </w:rPr>
        <w:t xml:space="preserve"> </w:t>
      </w:r>
      <w:r>
        <w:rPr>
          <w:rFonts w:ascii="Arial" w:hAnsi="Arial" w:cs="Arial"/>
        </w:rPr>
        <w:t xml:space="preserve">27.05.1994 na wydobywanie ropy ze złoża „Kije” położonego </w:t>
      </w:r>
      <w:r w:rsidR="00790187">
        <w:rPr>
          <w:rFonts w:ascii="Arial" w:hAnsi="Arial" w:cs="Arial"/>
        </w:rPr>
        <w:t xml:space="preserve">w </w:t>
      </w:r>
      <w:r>
        <w:rPr>
          <w:rFonts w:ascii="Arial" w:hAnsi="Arial" w:cs="Arial"/>
        </w:rPr>
        <w:t xml:space="preserve">gminie Sulechów objętego obszarem górniczym </w:t>
      </w:r>
      <w:r w:rsidR="00790187">
        <w:rPr>
          <w:rFonts w:ascii="Arial" w:hAnsi="Arial" w:cs="Arial"/>
        </w:rPr>
        <w:t>„Kije” utworzonego decyzją Ministra Ochrony Środowiska , Zasobów Naturalnych i Leśnictwa – ważna 25 lat.</w:t>
      </w:r>
    </w:p>
    <w:p w:rsidR="003216A6" w:rsidRDefault="00790187" w:rsidP="003216A6">
      <w:pPr>
        <w:autoSpaceDE w:val="0"/>
        <w:autoSpaceDN w:val="0"/>
        <w:adjustRightInd w:val="0"/>
        <w:ind w:left="2127"/>
        <w:jc w:val="both"/>
        <w:rPr>
          <w:rFonts w:ascii="Arial" w:hAnsi="Arial" w:cs="Arial"/>
        </w:rPr>
      </w:pPr>
      <w:r>
        <w:rPr>
          <w:rFonts w:ascii="Arial" w:hAnsi="Arial" w:cs="Arial"/>
        </w:rPr>
        <w:t xml:space="preserve">Teren Gminy Sulechów objęty </w:t>
      </w:r>
      <w:r w:rsidR="004C4791">
        <w:rPr>
          <w:rFonts w:ascii="Arial" w:hAnsi="Arial" w:cs="Arial"/>
        </w:rPr>
        <w:t>koncesjami</w:t>
      </w:r>
      <w:r>
        <w:rPr>
          <w:rFonts w:ascii="Arial" w:hAnsi="Arial" w:cs="Arial"/>
        </w:rPr>
        <w:t>:</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07019B" w:rsidRPr="0007019B">
        <w:tc>
          <w:tcPr>
            <w:tcW w:w="425" w:type="dxa"/>
          </w:tcPr>
          <w:p w:rsidR="0007019B" w:rsidRDefault="0007019B" w:rsidP="003F3AD6">
            <w:pPr>
              <w:pStyle w:val="Tekstpodstawowy3"/>
              <w:spacing w:line="240" w:lineRule="auto"/>
              <w:ind w:right="-2"/>
              <w:rPr>
                <w:snapToGrid w:val="0"/>
                <w:sz w:val="20"/>
              </w:rPr>
            </w:pPr>
            <w:r>
              <w:rPr>
                <w:snapToGrid w:val="0"/>
                <w:sz w:val="20"/>
              </w:rPr>
              <w:t>-</w:t>
            </w:r>
          </w:p>
          <w:p w:rsidR="0007019B" w:rsidRDefault="0007019B" w:rsidP="003F3AD6">
            <w:pPr>
              <w:pStyle w:val="Tekstpodstawowy3"/>
              <w:spacing w:line="240" w:lineRule="auto"/>
              <w:ind w:right="-2"/>
              <w:rPr>
                <w:snapToGrid w:val="0"/>
                <w:sz w:val="20"/>
              </w:rPr>
            </w:pPr>
          </w:p>
        </w:tc>
        <w:tc>
          <w:tcPr>
            <w:tcW w:w="6588" w:type="dxa"/>
          </w:tcPr>
          <w:p w:rsidR="0007019B" w:rsidRPr="0007019B" w:rsidRDefault="00C05184" w:rsidP="0007019B">
            <w:pPr>
              <w:autoSpaceDE w:val="0"/>
              <w:autoSpaceDN w:val="0"/>
              <w:adjustRightInd w:val="0"/>
              <w:jc w:val="both"/>
              <w:rPr>
                <w:rFonts w:ascii="Arial" w:hAnsi="Arial" w:cs="Arial"/>
              </w:rPr>
            </w:pPr>
            <w:r>
              <w:rPr>
                <w:rFonts w:ascii="Arial" w:hAnsi="Arial" w:cs="Arial"/>
              </w:rPr>
              <w:t>Krosno Odrzań</w:t>
            </w:r>
            <w:r w:rsidR="0007019B">
              <w:rPr>
                <w:rFonts w:ascii="Arial" w:hAnsi="Arial" w:cs="Arial"/>
              </w:rPr>
              <w:t>skie –Świebodzin nr 23/95/p z dnia 03.08.1995r. ważna do dnia 30.06.2017r.</w:t>
            </w:r>
          </w:p>
        </w:tc>
      </w:tr>
      <w:tr w:rsidR="0007019B" w:rsidRPr="0007019B">
        <w:tc>
          <w:tcPr>
            <w:tcW w:w="425" w:type="dxa"/>
          </w:tcPr>
          <w:p w:rsidR="0007019B" w:rsidRDefault="0007019B" w:rsidP="003F3AD6">
            <w:pPr>
              <w:pStyle w:val="Tekstpodstawowy3"/>
              <w:spacing w:line="240" w:lineRule="auto"/>
              <w:ind w:right="-2"/>
              <w:rPr>
                <w:snapToGrid w:val="0"/>
                <w:sz w:val="20"/>
              </w:rPr>
            </w:pPr>
            <w:r>
              <w:rPr>
                <w:snapToGrid w:val="0"/>
                <w:sz w:val="20"/>
              </w:rPr>
              <w:t>-</w:t>
            </w:r>
          </w:p>
        </w:tc>
        <w:tc>
          <w:tcPr>
            <w:tcW w:w="6588" w:type="dxa"/>
          </w:tcPr>
          <w:p w:rsidR="0007019B" w:rsidRPr="0007019B" w:rsidRDefault="0007019B" w:rsidP="003F3AD6">
            <w:pPr>
              <w:pStyle w:val="Tekstpodstawowy3"/>
              <w:spacing w:line="240" w:lineRule="auto"/>
              <w:ind w:right="-2"/>
              <w:rPr>
                <w:snapToGrid w:val="0"/>
                <w:sz w:val="20"/>
              </w:rPr>
            </w:pPr>
            <w:r w:rsidRPr="0007019B">
              <w:rPr>
                <w:rFonts w:cs="Arial"/>
                <w:sz w:val="20"/>
              </w:rPr>
              <w:t>Sulechów nr 33/2008/p z dnia 04.06.2008r. – ważna do dnia 04.02.2016r.</w:t>
            </w:r>
          </w:p>
        </w:tc>
      </w:tr>
      <w:tr w:rsidR="0007019B" w:rsidRPr="0007019B">
        <w:tc>
          <w:tcPr>
            <w:tcW w:w="425" w:type="dxa"/>
          </w:tcPr>
          <w:p w:rsidR="0007019B" w:rsidRDefault="0007019B" w:rsidP="003F3AD6">
            <w:pPr>
              <w:pStyle w:val="Tekstpodstawowy3"/>
              <w:spacing w:line="240" w:lineRule="auto"/>
              <w:ind w:right="-2"/>
              <w:rPr>
                <w:snapToGrid w:val="0"/>
                <w:sz w:val="20"/>
              </w:rPr>
            </w:pPr>
            <w:r>
              <w:rPr>
                <w:snapToGrid w:val="0"/>
                <w:sz w:val="20"/>
              </w:rPr>
              <w:t>-</w:t>
            </w:r>
          </w:p>
        </w:tc>
        <w:tc>
          <w:tcPr>
            <w:tcW w:w="6588" w:type="dxa"/>
          </w:tcPr>
          <w:p w:rsidR="0007019B" w:rsidRPr="0007019B" w:rsidRDefault="0007019B" w:rsidP="003F3AD6">
            <w:pPr>
              <w:autoSpaceDE w:val="0"/>
              <w:autoSpaceDN w:val="0"/>
              <w:adjustRightInd w:val="0"/>
              <w:ind w:left="2" w:hanging="2"/>
              <w:rPr>
                <w:rFonts w:ascii="Arial" w:hAnsi="Arial" w:cs="Arial"/>
              </w:rPr>
            </w:pPr>
            <w:r>
              <w:rPr>
                <w:rFonts w:ascii="Arial" w:hAnsi="Arial" w:cs="Arial"/>
              </w:rPr>
              <w:t>Świebodzin – Wolsztyn nr 24/95/p z dnia 03.08.1995r. – ważna do dnia 31.12.2015r.</w:t>
            </w:r>
          </w:p>
        </w:tc>
      </w:tr>
    </w:tbl>
    <w:p w:rsidR="00C309E6" w:rsidRPr="00B57A86" w:rsidRDefault="00C309E6" w:rsidP="003216A6">
      <w:pPr>
        <w:autoSpaceDE w:val="0"/>
        <w:autoSpaceDN w:val="0"/>
        <w:adjustRightInd w:val="0"/>
        <w:ind w:left="2127"/>
        <w:jc w:val="both"/>
        <w:rPr>
          <w:rFonts w:ascii="Arial" w:hAnsi="Arial" w:cs="Arial"/>
        </w:rPr>
      </w:pPr>
    </w:p>
    <w:p w:rsidR="003216A6" w:rsidRDefault="003216A6" w:rsidP="003216A6">
      <w:pPr>
        <w:autoSpaceDE w:val="0"/>
        <w:autoSpaceDN w:val="0"/>
        <w:adjustRightInd w:val="0"/>
        <w:rPr>
          <w:rFonts w:ascii="Arial" w:hAnsi="Arial" w:cs="Arial"/>
        </w:rPr>
      </w:pPr>
      <w:r w:rsidRPr="00F62666">
        <w:rPr>
          <w:rFonts w:ascii="Arial" w:hAnsi="Arial" w:cs="Arial"/>
          <w:color w:val="009999"/>
        </w:rPr>
        <w:t>Zbiorniki wód</w:t>
      </w:r>
      <w:r w:rsidRPr="00F62666">
        <w:rPr>
          <w:rFonts w:ascii="Arial" w:hAnsi="Arial" w:cs="Arial"/>
          <w:color w:val="009999"/>
          <w:sz w:val="24"/>
          <w:szCs w:val="24"/>
        </w:rPr>
        <w:t xml:space="preserve"> </w:t>
      </w:r>
      <w:r w:rsidRPr="00F62666">
        <w:rPr>
          <w:rFonts w:ascii="Arial" w:hAnsi="Arial" w:cs="Arial"/>
          <w:color w:val="009999"/>
          <w:sz w:val="24"/>
          <w:szCs w:val="24"/>
        </w:rPr>
        <w:tab/>
      </w:r>
      <w:r>
        <w:rPr>
          <w:rFonts w:ascii="Arial" w:hAnsi="Arial" w:cs="Arial"/>
          <w:sz w:val="24"/>
          <w:szCs w:val="24"/>
        </w:rPr>
        <w:tab/>
      </w:r>
      <w:r w:rsidRPr="002F07D1">
        <w:rPr>
          <w:rFonts w:ascii="Arial" w:hAnsi="Arial" w:cs="Arial"/>
        </w:rPr>
        <w:t>W gminie Sulechów znajdują się udokumentowany główny zbiornik wód</w:t>
      </w:r>
    </w:p>
    <w:p w:rsidR="003216A6" w:rsidRDefault="003216A6" w:rsidP="003216A6">
      <w:pPr>
        <w:autoSpaceDE w:val="0"/>
        <w:autoSpaceDN w:val="0"/>
        <w:adjustRightInd w:val="0"/>
        <w:ind w:left="2127" w:hanging="2127"/>
        <w:rPr>
          <w:rFonts w:ascii="Arial" w:hAnsi="Arial" w:cs="Arial"/>
        </w:rPr>
      </w:pPr>
      <w:r w:rsidRPr="00F62666">
        <w:rPr>
          <w:rFonts w:ascii="Arial" w:hAnsi="Arial" w:cs="Arial"/>
          <w:color w:val="009999"/>
        </w:rPr>
        <w:t>podziemnych</w:t>
      </w:r>
      <w:r>
        <w:rPr>
          <w:rFonts w:ascii="Arial" w:hAnsi="Arial" w:cs="Arial"/>
        </w:rPr>
        <w:t xml:space="preserve">                 </w:t>
      </w:r>
      <w:r w:rsidRPr="002F07D1">
        <w:rPr>
          <w:rFonts w:ascii="Arial" w:hAnsi="Arial" w:cs="Arial"/>
        </w:rPr>
        <w:t>podziemnych: GZWP nr 150 Pradolina W</w:t>
      </w:r>
      <w:r>
        <w:rPr>
          <w:rFonts w:ascii="Arial" w:hAnsi="Arial" w:cs="Arial"/>
        </w:rPr>
        <w:t xml:space="preserve">arszawa-Berlin. Z uwagi na brak </w:t>
      </w:r>
      <w:r w:rsidRPr="002F07D1">
        <w:rPr>
          <w:rFonts w:ascii="Arial" w:hAnsi="Arial" w:cs="Arial"/>
        </w:rPr>
        <w:t>warstwy</w:t>
      </w:r>
      <w:r>
        <w:rPr>
          <w:rFonts w:ascii="Arial" w:hAnsi="Arial" w:cs="Arial"/>
          <w:color w:val="00B050"/>
        </w:rPr>
        <w:t xml:space="preserve"> </w:t>
      </w:r>
      <w:r w:rsidRPr="002F07D1">
        <w:rPr>
          <w:rFonts w:ascii="Arial" w:hAnsi="Arial" w:cs="Arial"/>
        </w:rPr>
        <w:t>izolacyjnej chroniącej przed wpływem zanieczyszczeń pochodzących z powierzchni</w:t>
      </w:r>
      <w:r>
        <w:rPr>
          <w:rFonts w:ascii="Arial" w:hAnsi="Arial" w:cs="Arial"/>
        </w:rPr>
        <w:t xml:space="preserve"> </w:t>
      </w:r>
      <w:r w:rsidRPr="002F07D1">
        <w:rPr>
          <w:rFonts w:ascii="Arial" w:hAnsi="Arial" w:cs="Arial"/>
        </w:rPr>
        <w:t>terenu jest to zbiornik o najwyższej ochronie wód podziemnych – ONO.</w:t>
      </w:r>
    </w:p>
    <w:p w:rsidR="003216A6" w:rsidRDefault="003216A6" w:rsidP="003216A6">
      <w:pPr>
        <w:autoSpaceDE w:val="0"/>
        <w:autoSpaceDN w:val="0"/>
        <w:adjustRightInd w:val="0"/>
        <w:ind w:left="2127" w:hanging="2127"/>
        <w:rPr>
          <w:rFonts w:ascii="Arial" w:hAnsi="Arial" w:cs="Arial"/>
          <w:color w:val="009999"/>
        </w:rPr>
      </w:pPr>
    </w:p>
    <w:p w:rsidR="00C75EEF" w:rsidRPr="005561F8" w:rsidRDefault="00C75EEF" w:rsidP="003216A6">
      <w:pPr>
        <w:autoSpaceDE w:val="0"/>
        <w:autoSpaceDN w:val="0"/>
        <w:adjustRightInd w:val="0"/>
        <w:ind w:left="2127" w:hanging="2127"/>
        <w:rPr>
          <w:rFonts w:ascii="Arial" w:hAnsi="Arial" w:cs="Arial"/>
          <w:color w:val="009999"/>
        </w:rPr>
      </w:pPr>
    </w:p>
    <w:p w:rsidR="003216A6" w:rsidRPr="005561F8" w:rsidRDefault="003216A6" w:rsidP="003216A6">
      <w:pPr>
        <w:ind w:left="1701" w:hanging="1701"/>
        <w:jc w:val="both"/>
        <w:rPr>
          <w:rFonts w:ascii="Arial" w:hAnsi="Arial" w:cs="Arial"/>
          <w:b/>
          <w:color w:val="009999"/>
        </w:rPr>
      </w:pPr>
      <w:r>
        <w:rPr>
          <w:rFonts w:ascii="Arial" w:hAnsi="Arial" w:cs="Arial"/>
          <w:b/>
          <w:color w:val="009999"/>
        </w:rPr>
        <w:t xml:space="preserve">2.14  </w:t>
      </w:r>
      <w:r w:rsidRPr="005561F8">
        <w:rPr>
          <w:rFonts w:ascii="Arial" w:hAnsi="Arial" w:cs="Arial"/>
          <w:b/>
          <w:color w:val="009999"/>
        </w:rPr>
        <w:t>TERENY GÓRNICZE WYZNACZONE NA PODSTAWIE PRZEPISÓW ODRĘBNYCH</w:t>
      </w:r>
    </w:p>
    <w:p w:rsidR="00F00A45" w:rsidRDefault="00F00A45" w:rsidP="003216A6">
      <w:pPr>
        <w:autoSpaceDE w:val="0"/>
        <w:autoSpaceDN w:val="0"/>
        <w:adjustRightInd w:val="0"/>
        <w:ind w:left="2127" w:hanging="2127"/>
        <w:rPr>
          <w:rFonts w:ascii="Arial" w:hAnsi="Arial" w:cs="Arial"/>
        </w:rPr>
      </w:pPr>
    </w:p>
    <w:p w:rsidR="003216A6" w:rsidRDefault="003216A6" w:rsidP="003216A6">
      <w:pPr>
        <w:autoSpaceDE w:val="0"/>
        <w:autoSpaceDN w:val="0"/>
        <w:adjustRightInd w:val="0"/>
        <w:ind w:left="2127"/>
        <w:jc w:val="both"/>
        <w:rPr>
          <w:rFonts w:ascii="Arial" w:hAnsi="Arial" w:cs="Arial"/>
        </w:rPr>
      </w:pPr>
      <w:r w:rsidRPr="00FD6673">
        <w:rPr>
          <w:rFonts w:ascii="Arial" w:hAnsi="Arial" w:cs="Arial"/>
        </w:rPr>
        <w:t xml:space="preserve">Teren gminy objęty jest w rejonie miejscowości Mozów  koncesją dla </w:t>
      </w:r>
      <w:r w:rsidR="00790187">
        <w:rPr>
          <w:rFonts w:ascii="Arial" w:hAnsi="Arial" w:cs="Arial"/>
        </w:rPr>
        <w:t xml:space="preserve"> PGNiG S.A. w Warszawie nr 50/96 z dnia 07.01.1997</w:t>
      </w:r>
      <w:r w:rsidRPr="00FD6673">
        <w:rPr>
          <w:rFonts w:ascii="Arial" w:hAnsi="Arial" w:cs="Arial"/>
        </w:rPr>
        <w:t>r. ważną 20 lat. na wydobywanie złóż ropy naftowej ze złoża „Mozów S. W dniu 29 pąździernika 2010</w:t>
      </w:r>
      <w:r>
        <w:rPr>
          <w:rFonts w:ascii="Arial" w:hAnsi="Arial" w:cs="Arial"/>
        </w:rPr>
        <w:t>r.</w:t>
      </w:r>
      <w:r w:rsidRPr="00FD6673">
        <w:rPr>
          <w:rFonts w:ascii="Arial" w:hAnsi="Arial" w:cs="Arial"/>
        </w:rPr>
        <w:t xml:space="preserve"> Minister Środowiska na wniosek PGNiG S.A.  z dnia 15 września 2010r.  </w:t>
      </w:r>
      <w:r>
        <w:rPr>
          <w:rFonts w:ascii="Arial" w:hAnsi="Arial" w:cs="Arial"/>
        </w:rPr>
        <w:t>(</w:t>
      </w:r>
      <w:r w:rsidRPr="00FD6673">
        <w:rPr>
          <w:rFonts w:ascii="Arial" w:hAnsi="Arial" w:cs="Arial"/>
        </w:rPr>
        <w:t>o dostosowanie koncesji do obowiązujących standardów prawnych z jednoczesną korektą powierzchni  obszaru  i terenu i uzupełnienie zapisu w zakresie eksploatacji współwystępującego gazu ziemnego) zmienił koncesję  i udzielił nowej koncesji  Polskiemu Górnictwu Naftowemu i Gazownictwu S.A. w Warszawie na wydobywanie ropy naftowej i współwystępującego gazu ziemnego ze złoża „Mozów S”.</w:t>
      </w:r>
      <w:r w:rsidRPr="00621420">
        <w:rPr>
          <w:rFonts w:ascii="Arial" w:hAnsi="Arial" w:cs="Arial"/>
        </w:rPr>
        <w:t xml:space="preserve"> </w:t>
      </w:r>
      <w:r w:rsidRPr="00FD6673">
        <w:rPr>
          <w:rFonts w:ascii="Arial" w:hAnsi="Arial" w:cs="Arial"/>
        </w:rPr>
        <w:t>Teren górniczy pokrywa się z granicami obszaru górniczego</w:t>
      </w:r>
      <w:r>
        <w:rPr>
          <w:rFonts w:ascii="Arial" w:hAnsi="Arial" w:cs="Arial"/>
        </w:rPr>
        <w:t xml:space="preserve"> i wynosi 1 929 214m</w:t>
      </w:r>
      <w:r>
        <w:rPr>
          <w:rFonts w:ascii="Arial" w:hAnsi="Arial" w:cs="Arial"/>
          <w:vertAlign w:val="superscript"/>
        </w:rPr>
        <w:t>2</w:t>
      </w:r>
      <w:r>
        <w:rPr>
          <w:rFonts w:ascii="Arial" w:hAnsi="Arial" w:cs="Arial"/>
        </w:rPr>
        <w:t>.</w:t>
      </w:r>
    </w:p>
    <w:p w:rsidR="00790187" w:rsidRDefault="00790187" w:rsidP="00790187">
      <w:pPr>
        <w:autoSpaceDE w:val="0"/>
        <w:autoSpaceDN w:val="0"/>
        <w:adjustRightInd w:val="0"/>
        <w:ind w:left="2127"/>
        <w:jc w:val="both"/>
        <w:rPr>
          <w:rFonts w:ascii="Arial" w:hAnsi="Arial" w:cs="Arial"/>
        </w:rPr>
      </w:pPr>
      <w:r>
        <w:rPr>
          <w:rFonts w:ascii="Arial" w:hAnsi="Arial" w:cs="Arial"/>
        </w:rPr>
        <w:t>Teren gminy objęty jest w rejonie miejscowości Kije koncesją dla PGNiG SA w Warszawie nr 76/94 z dnia 27.05.1994 na wydobywanie ropy ze złoża „Kije” położonego w gminie Sulechów objętego obszarem górniczym „Kije” utworzonego decyzją Ministra Ochrony Środowiska , Zasobów Naturalnych i Leśnictwa – ważna 25 lat.</w:t>
      </w:r>
    </w:p>
    <w:p w:rsidR="003216A6" w:rsidRDefault="00D70017" w:rsidP="003216A6">
      <w:pPr>
        <w:autoSpaceDE w:val="0"/>
        <w:autoSpaceDN w:val="0"/>
        <w:adjustRightInd w:val="0"/>
        <w:ind w:left="2127"/>
        <w:jc w:val="both"/>
        <w:rPr>
          <w:rFonts w:ascii="Arial" w:hAnsi="Arial" w:cs="Arial"/>
        </w:rPr>
      </w:pPr>
      <w:r>
        <w:rPr>
          <w:rFonts w:ascii="Arial" w:hAnsi="Arial" w:cs="Arial"/>
        </w:rPr>
        <w:t>Teren gminy objęty jest w rejonie miejscowości Górki Małe</w:t>
      </w:r>
      <w:r w:rsidR="00204DDA">
        <w:rPr>
          <w:rFonts w:ascii="Arial" w:hAnsi="Arial" w:cs="Arial"/>
        </w:rPr>
        <w:t xml:space="preserve"> </w:t>
      </w:r>
      <w:r w:rsidR="00983A8E">
        <w:rPr>
          <w:rFonts w:ascii="Arial" w:hAnsi="Arial" w:cs="Arial"/>
        </w:rPr>
        <w:t xml:space="preserve"> decyzją koncesyjną</w:t>
      </w:r>
      <w:r w:rsidR="004B17D3">
        <w:rPr>
          <w:rFonts w:ascii="Arial" w:hAnsi="Arial" w:cs="Arial"/>
        </w:rPr>
        <w:t xml:space="preserve"> </w:t>
      </w:r>
      <w:r w:rsidR="00204DDA">
        <w:rPr>
          <w:rFonts w:ascii="Arial" w:hAnsi="Arial" w:cs="Arial"/>
        </w:rPr>
        <w:t>z dnia 17.02.2015r. znak: DW</w:t>
      </w:r>
      <w:r w:rsidR="00300F9E">
        <w:rPr>
          <w:rFonts w:ascii="Arial" w:hAnsi="Arial" w:cs="Arial"/>
        </w:rPr>
        <w:t>.</w:t>
      </w:r>
      <w:r w:rsidR="00204DDA">
        <w:rPr>
          <w:rFonts w:ascii="Arial" w:hAnsi="Arial" w:cs="Arial"/>
        </w:rPr>
        <w:t xml:space="preserve">III.7422.5.2015r. </w:t>
      </w:r>
      <w:r w:rsidR="00983A8E">
        <w:rPr>
          <w:rFonts w:ascii="Arial" w:hAnsi="Arial" w:cs="Arial"/>
        </w:rPr>
        <w:t>(</w:t>
      </w:r>
      <w:r w:rsidR="00204DDA">
        <w:rPr>
          <w:rFonts w:ascii="Arial" w:hAnsi="Arial" w:cs="Arial"/>
        </w:rPr>
        <w:t>s</w:t>
      </w:r>
      <w:r w:rsidR="004D6D79">
        <w:rPr>
          <w:rFonts w:ascii="Arial" w:hAnsi="Arial" w:cs="Arial"/>
        </w:rPr>
        <w:t>prostowaną</w:t>
      </w:r>
      <w:r w:rsidR="00983A8E">
        <w:rPr>
          <w:rFonts w:ascii="Arial" w:hAnsi="Arial" w:cs="Arial"/>
        </w:rPr>
        <w:t xml:space="preserve"> postanowieniem</w:t>
      </w:r>
      <w:r w:rsidR="00204DDA">
        <w:rPr>
          <w:rFonts w:ascii="Arial" w:hAnsi="Arial" w:cs="Arial"/>
        </w:rPr>
        <w:t xml:space="preserve"> z dnia 20.03.2015r.</w:t>
      </w:r>
      <w:r w:rsidR="00300F9E">
        <w:rPr>
          <w:rFonts w:ascii="Arial" w:hAnsi="Arial" w:cs="Arial"/>
        </w:rPr>
        <w:t xml:space="preserve"> </w:t>
      </w:r>
      <w:r w:rsidR="00204DDA">
        <w:rPr>
          <w:rFonts w:ascii="Arial" w:hAnsi="Arial" w:cs="Arial"/>
        </w:rPr>
        <w:t>znak; DW.III.7422</w:t>
      </w:r>
      <w:r w:rsidR="00300F9E">
        <w:rPr>
          <w:rFonts w:ascii="Arial" w:hAnsi="Arial" w:cs="Arial"/>
        </w:rPr>
        <w:t>.2015r.</w:t>
      </w:r>
      <w:r w:rsidR="004B17D3">
        <w:rPr>
          <w:rFonts w:ascii="Arial" w:hAnsi="Arial" w:cs="Arial"/>
        </w:rPr>
        <w:t xml:space="preserve"> </w:t>
      </w:r>
      <w:r w:rsidR="00204DDA">
        <w:rPr>
          <w:rFonts w:ascii="Arial" w:hAnsi="Arial" w:cs="Arial"/>
        </w:rPr>
        <w:t>na wydobywanie z</w:t>
      </w:r>
      <w:r w:rsidR="004D6D79">
        <w:rPr>
          <w:rFonts w:ascii="Arial" w:hAnsi="Arial" w:cs="Arial"/>
        </w:rPr>
        <w:t>e złoża kruszywa naturalnego „Górki Małe”.  W wyżej wym. decyzji wyznaczono  tereny górnicze</w:t>
      </w:r>
      <w:r w:rsidR="00204DDA">
        <w:rPr>
          <w:rFonts w:ascii="Arial" w:hAnsi="Arial" w:cs="Arial"/>
        </w:rPr>
        <w:t xml:space="preserve"> „Górki Małe  - Pole A” i „Górki Małe  - Pole B”</w:t>
      </w:r>
      <w:r w:rsidR="00300F9E">
        <w:rPr>
          <w:rFonts w:ascii="Arial" w:hAnsi="Arial" w:cs="Arial"/>
        </w:rPr>
        <w:t>.</w:t>
      </w:r>
    </w:p>
    <w:p w:rsidR="00300F9E" w:rsidRDefault="00300F9E" w:rsidP="003216A6">
      <w:pPr>
        <w:autoSpaceDE w:val="0"/>
        <w:autoSpaceDN w:val="0"/>
        <w:adjustRightInd w:val="0"/>
        <w:ind w:left="2127"/>
        <w:jc w:val="both"/>
        <w:rPr>
          <w:rFonts w:ascii="Arial" w:hAnsi="Arial" w:cs="Arial"/>
        </w:rPr>
      </w:pPr>
      <w:r>
        <w:rPr>
          <w:rFonts w:ascii="Arial" w:hAnsi="Arial" w:cs="Arial"/>
        </w:rPr>
        <w:t>Teren gminy objęty jest w rejo</w:t>
      </w:r>
      <w:r w:rsidR="004D6D79">
        <w:rPr>
          <w:rFonts w:ascii="Arial" w:hAnsi="Arial" w:cs="Arial"/>
        </w:rPr>
        <w:t>nie miejscowości Kalsk decyzją koncesyjną</w:t>
      </w:r>
      <w:r>
        <w:rPr>
          <w:rFonts w:ascii="Arial" w:hAnsi="Arial" w:cs="Arial"/>
        </w:rPr>
        <w:t xml:space="preserve"> z dnia 08.04.2015r. znak: DW</w:t>
      </w:r>
      <w:r w:rsidR="004D6D79">
        <w:rPr>
          <w:rFonts w:ascii="Arial" w:hAnsi="Arial" w:cs="Arial"/>
        </w:rPr>
        <w:t>. III.7422.10.2015r. sprostowaną postanowieniem</w:t>
      </w:r>
      <w:r>
        <w:rPr>
          <w:rFonts w:ascii="Arial" w:hAnsi="Arial" w:cs="Arial"/>
        </w:rPr>
        <w:t xml:space="preserve"> z dnia 11.05.2015r. znak; DW.III.7422.10.2015r. na wydobywanie </w:t>
      </w:r>
      <w:r w:rsidR="004D6D79">
        <w:rPr>
          <w:rFonts w:ascii="Arial" w:hAnsi="Arial" w:cs="Arial"/>
        </w:rPr>
        <w:t>ze złoża kruszywa naturalnego Kalsk 1. W wyżej wym. Decyzji wyznaczono tereny górnicze</w:t>
      </w:r>
      <w:r>
        <w:rPr>
          <w:rFonts w:ascii="Arial" w:hAnsi="Arial" w:cs="Arial"/>
        </w:rPr>
        <w:t xml:space="preserve"> „Kalsk 1 W” i „Kalsk 1 E”.</w:t>
      </w:r>
    </w:p>
    <w:p w:rsidR="00C75EEF" w:rsidRDefault="00C75EEF" w:rsidP="003216A6">
      <w:pPr>
        <w:autoSpaceDE w:val="0"/>
        <w:autoSpaceDN w:val="0"/>
        <w:adjustRightInd w:val="0"/>
        <w:ind w:left="2127"/>
        <w:jc w:val="both"/>
        <w:rPr>
          <w:rFonts w:ascii="Arial" w:hAnsi="Arial" w:cs="Arial"/>
        </w:rPr>
      </w:pPr>
    </w:p>
    <w:p w:rsidR="00C75EEF" w:rsidRDefault="00C75EEF" w:rsidP="003216A6">
      <w:pPr>
        <w:autoSpaceDE w:val="0"/>
        <w:autoSpaceDN w:val="0"/>
        <w:adjustRightInd w:val="0"/>
        <w:ind w:left="2127"/>
        <w:jc w:val="both"/>
        <w:rPr>
          <w:rFonts w:ascii="Arial" w:hAnsi="Arial" w:cs="Arial"/>
        </w:rPr>
      </w:pPr>
    </w:p>
    <w:p w:rsidR="00DD0FDD" w:rsidRDefault="00DD0FDD" w:rsidP="003216A6">
      <w:pPr>
        <w:autoSpaceDE w:val="0"/>
        <w:autoSpaceDN w:val="0"/>
        <w:adjustRightInd w:val="0"/>
        <w:ind w:left="2127"/>
        <w:jc w:val="both"/>
        <w:rPr>
          <w:rFonts w:ascii="Arial" w:hAnsi="Arial" w:cs="Arial"/>
        </w:rPr>
      </w:pPr>
    </w:p>
    <w:p w:rsidR="00DD0FDD" w:rsidRDefault="00DD0FDD" w:rsidP="003216A6">
      <w:pPr>
        <w:autoSpaceDE w:val="0"/>
        <w:autoSpaceDN w:val="0"/>
        <w:adjustRightInd w:val="0"/>
        <w:ind w:left="2127"/>
        <w:jc w:val="both"/>
        <w:rPr>
          <w:rFonts w:ascii="Arial" w:hAnsi="Arial" w:cs="Arial"/>
        </w:rPr>
      </w:pPr>
    </w:p>
    <w:p w:rsidR="00DD0FDD" w:rsidRDefault="00DD0FDD" w:rsidP="003216A6">
      <w:pPr>
        <w:autoSpaceDE w:val="0"/>
        <w:autoSpaceDN w:val="0"/>
        <w:adjustRightInd w:val="0"/>
        <w:ind w:left="2127"/>
        <w:jc w:val="both"/>
        <w:rPr>
          <w:rFonts w:ascii="Arial" w:hAnsi="Arial" w:cs="Arial"/>
        </w:rPr>
      </w:pPr>
    </w:p>
    <w:p w:rsidR="00DD0FDD" w:rsidRDefault="00DD0FDD" w:rsidP="003216A6">
      <w:pPr>
        <w:autoSpaceDE w:val="0"/>
        <w:autoSpaceDN w:val="0"/>
        <w:adjustRightInd w:val="0"/>
        <w:ind w:left="2127"/>
        <w:jc w:val="both"/>
        <w:rPr>
          <w:rFonts w:ascii="Arial" w:hAnsi="Arial" w:cs="Arial"/>
        </w:rPr>
      </w:pPr>
    </w:p>
    <w:p w:rsidR="003216A6" w:rsidRPr="00F00A45" w:rsidRDefault="003216A6" w:rsidP="003216A6">
      <w:pPr>
        <w:ind w:left="1701" w:hanging="1701"/>
        <w:jc w:val="both"/>
        <w:rPr>
          <w:rFonts w:ascii="Arial" w:hAnsi="Arial" w:cs="Arial"/>
          <w:b/>
          <w:color w:val="009999"/>
        </w:rPr>
      </w:pPr>
      <w:r>
        <w:rPr>
          <w:rFonts w:ascii="Arial" w:hAnsi="Arial" w:cs="Arial"/>
          <w:b/>
          <w:color w:val="009999"/>
        </w:rPr>
        <w:lastRenderedPageBreak/>
        <w:t xml:space="preserve">2.15   </w:t>
      </w:r>
      <w:r w:rsidRPr="00621420">
        <w:rPr>
          <w:rFonts w:ascii="Arial" w:hAnsi="Arial" w:cs="Arial"/>
          <w:b/>
          <w:color w:val="009999"/>
        </w:rPr>
        <w:t>UWARUNKOWANIA REALIZACJI ZADAŃ P</w:t>
      </w:r>
      <w:r w:rsidR="00F00A45">
        <w:rPr>
          <w:rFonts w:ascii="Arial" w:hAnsi="Arial" w:cs="Arial"/>
          <w:b/>
          <w:color w:val="009999"/>
        </w:rPr>
        <w:t>ONADLOKALNYCH CELÓW PUBLICZNYCH</w:t>
      </w:r>
    </w:p>
    <w:p w:rsidR="00F00A45" w:rsidRDefault="00F00A45" w:rsidP="003216A6">
      <w:pPr>
        <w:ind w:left="1701" w:hanging="1701"/>
        <w:jc w:val="both"/>
      </w:pPr>
    </w:p>
    <w:p w:rsidR="003216A6" w:rsidRDefault="003216A6" w:rsidP="003216A6">
      <w:pPr>
        <w:ind w:left="2127" w:hanging="2127"/>
        <w:jc w:val="both"/>
        <w:rPr>
          <w:rFonts w:ascii="Arial" w:hAnsi="Arial" w:cs="Arial"/>
        </w:rPr>
      </w:pPr>
      <w:r w:rsidRPr="00A30F1C">
        <w:rPr>
          <w:rFonts w:ascii="Arial" w:hAnsi="Arial" w:cs="Arial"/>
          <w:color w:val="009999"/>
        </w:rPr>
        <w:t>Realizacja zadań</w:t>
      </w:r>
      <w:r w:rsidRPr="00621420">
        <w:rPr>
          <w:rFonts w:ascii="Arial" w:hAnsi="Arial" w:cs="Arial"/>
        </w:rPr>
        <w:tab/>
        <w:t>Katalog zadań o charakterze ponadlokalnym został rozpoznany i sprecyzo</w:t>
      </w:r>
      <w:r>
        <w:rPr>
          <w:rFonts w:ascii="Arial" w:hAnsi="Arial" w:cs="Arial"/>
        </w:rPr>
        <w:t>-</w:t>
      </w:r>
    </w:p>
    <w:p w:rsidR="003216A6" w:rsidRDefault="003216A6" w:rsidP="003216A6">
      <w:pPr>
        <w:ind w:left="2127" w:hanging="2127"/>
        <w:jc w:val="both"/>
      </w:pPr>
      <w:r w:rsidRPr="00A30F1C">
        <w:rPr>
          <w:rFonts w:ascii="Arial" w:hAnsi="Arial" w:cs="Arial"/>
          <w:color w:val="009999"/>
        </w:rPr>
        <w:t>ponadlokalnych</w:t>
      </w:r>
      <w:r w:rsidRPr="00621420">
        <w:rPr>
          <w:rFonts w:ascii="Arial" w:hAnsi="Arial" w:cs="Arial"/>
        </w:rPr>
        <w:t xml:space="preserve"> </w:t>
      </w:r>
      <w:r>
        <w:rPr>
          <w:rFonts w:ascii="Arial" w:hAnsi="Arial" w:cs="Arial"/>
        </w:rPr>
        <w:tab/>
      </w:r>
      <w:r w:rsidRPr="00621420">
        <w:rPr>
          <w:rFonts w:ascii="Arial" w:hAnsi="Arial" w:cs="Arial"/>
        </w:rPr>
        <w:t xml:space="preserve">wany w </w:t>
      </w:r>
      <w:r w:rsidRPr="00F91876">
        <w:rPr>
          <w:rFonts w:ascii="Arial" w:hAnsi="Arial" w:cs="Arial"/>
        </w:rPr>
        <w:t>części kierunkowej studium.</w:t>
      </w:r>
    </w:p>
    <w:p w:rsidR="003216A6" w:rsidRPr="00F91876" w:rsidRDefault="003216A6" w:rsidP="003216A6">
      <w:pPr>
        <w:ind w:left="2127" w:hanging="2127"/>
        <w:jc w:val="both"/>
        <w:rPr>
          <w:rFonts w:ascii="Arial" w:hAnsi="Arial" w:cs="Arial"/>
        </w:rPr>
      </w:pPr>
      <w:r>
        <w:tab/>
      </w:r>
      <w:r w:rsidRPr="00F91876">
        <w:rPr>
          <w:rFonts w:ascii="Arial" w:hAnsi="Arial" w:cs="Arial"/>
        </w:rPr>
        <w:t>Realizacja celów publicznych w zakresie modernizacji układu komunikacji kolejowej i wodnej oraz infrastruktury elektrotechnicznej jest możliwa bez ograniczeń w ramach terenów już użytkowanych i zainwestowanych.</w:t>
      </w:r>
    </w:p>
    <w:p w:rsidR="003216A6" w:rsidRPr="00F91876" w:rsidRDefault="003216A6" w:rsidP="003216A6">
      <w:pPr>
        <w:pStyle w:val="Default"/>
        <w:rPr>
          <w:rFonts w:ascii="Arial" w:hAnsi="Arial" w:cs="Arial"/>
          <w:sz w:val="20"/>
          <w:szCs w:val="20"/>
        </w:rPr>
      </w:pPr>
      <w:r w:rsidRPr="00F91876">
        <w:rPr>
          <w:rFonts w:ascii="Arial" w:hAnsi="Arial" w:cs="Arial"/>
        </w:rPr>
        <w:tab/>
      </w:r>
      <w:r w:rsidRPr="00F91876">
        <w:rPr>
          <w:rFonts w:ascii="Arial" w:hAnsi="Arial" w:cs="Arial"/>
        </w:rPr>
        <w:tab/>
      </w:r>
      <w:r w:rsidRPr="00F91876">
        <w:rPr>
          <w:rFonts w:ascii="Arial" w:hAnsi="Arial" w:cs="Arial"/>
        </w:rPr>
        <w:tab/>
      </w:r>
      <w:r>
        <w:rPr>
          <w:rFonts w:ascii="Arial" w:hAnsi="Arial" w:cs="Arial"/>
          <w:sz w:val="20"/>
          <w:szCs w:val="20"/>
        </w:rPr>
        <w:t>B</w:t>
      </w:r>
      <w:r w:rsidRPr="00F91876">
        <w:rPr>
          <w:rFonts w:ascii="Arial" w:hAnsi="Arial" w:cs="Arial"/>
          <w:sz w:val="20"/>
          <w:szCs w:val="20"/>
        </w:rPr>
        <w:t xml:space="preserve">udowa drugiego pasma ruchu drogi S3 od Sulechowa do Nowej </w:t>
      </w:r>
      <w:r w:rsidRPr="00F91876">
        <w:rPr>
          <w:rFonts w:ascii="Arial" w:hAnsi="Arial" w:cs="Arial"/>
          <w:sz w:val="20"/>
          <w:szCs w:val="20"/>
        </w:rPr>
        <w:tab/>
      </w:r>
      <w:r w:rsidRPr="00F91876">
        <w:rPr>
          <w:rFonts w:ascii="Arial" w:hAnsi="Arial" w:cs="Arial"/>
          <w:sz w:val="20"/>
          <w:szCs w:val="20"/>
        </w:rPr>
        <w:tab/>
      </w:r>
      <w:r w:rsidRPr="00F91876">
        <w:rPr>
          <w:rFonts w:ascii="Arial" w:hAnsi="Arial" w:cs="Arial"/>
          <w:sz w:val="20"/>
          <w:szCs w:val="20"/>
        </w:rPr>
        <w:tab/>
      </w:r>
      <w:r w:rsidRPr="00F91876">
        <w:rPr>
          <w:rFonts w:ascii="Arial" w:hAnsi="Arial" w:cs="Arial"/>
          <w:sz w:val="20"/>
          <w:szCs w:val="20"/>
        </w:rPr>
        <w:tab/>
        <w:t xml:space="preserve">Soli, i wybudowanie drugiej nitki mostu na Odrze oraz zburzenie </w:t>
      </w:r>
      <w:r w:rsidRPr="00F91876">
        <w:rPr>
          <w:rFonts w:ascii="Arial" w:hAnsi="Arial" w:cs="Arial"/>
          <w:sz w:val="20"/>
          <w:szCs w:val="20"/>
        </w:rPr>
        <w:tab/>
      </w:r>
      <w:r w:rsidRPr="00F91876">
        <w:rPr>
          <w:rFonts w:ascii="Arial" w:hAnsi="Arial" w:cs="Arial"/>
          <w:sz w:val="20"/>
          <w:szCs w:val="20"/>
        </w:rPr>
        <w:tab/>
      </w:r>
      <w:r w:rsidRPr="00F91876">
        <w:rPr>
          <w:rFonts w:ascii="Arial" w:hAnsi="Arial" w:cs="Arial"/>
          <w:sz w:val="20"/>
          <w:szCs w:val="20"/>
        </w:rPr>
        <w:tab/>
      </w:r>
      <w:r w:rsidRPr="00F91876">
        <w:rPr>
          <w:rFonts w:ascii="Arial" w:hAnsi="Arial" w:cs="Arial"/>
          <w:sz w:val="20"/>
          <w:szCs w:val="20"/>
        </w:rPr>
        <w:tab/>
        <w:t>obecnego i wybudowanie na jego miejscu nowego</w:t>
      </w:r>
      <w:r>
        <w:rPr>
          <w:rFonts w:ascii="Arial" w:hAnsi="Arial" w:cs="Arial"/>
          <w:sz w:val="20"/>
          <w:szCs w:val="20"/>
        </w:rPr>
        <w:t xml:space="preserve"> jest przesądzona i zaczęto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już jej realizację  </w:t>
      </w:r>
    </w:p>
    <w:p w:rsidR="003216A6" w:rsidRPr="00F91876" w:rsidRDefault="003216A6" w:rsidP="003216A6">
      <w:pPr>
        <w:ind w:left="2127" w:hanging="2127"/>
        <w:jc w:val="both"/>
        <w:rPr>
          <w:rFonts w:ascii="Arial" w:hAnsi="Arial" w:cs="Arial"/>
        </w:rPr>
      </w:pPr>
      <w:r w:rsidRPr="00F91876">
        <w:rPr>
          <w:rFonts w:ascii="Arial" w:hAnsi="Arial" w:cs="Arial"/>
        </w:rPr>
        <w:tab/>
        <w:t>Lokalizacja mostu na Odrze w rejonie miejscowości Pomorsko jest wytypowana a jedynym uwarunkowaniem jest uwzględnienie w projekcie budowy zagrożenia powodziowego.</w:t>
      </w:r>
    </w:p>
    <w:p w:rsidR="003216A6" w:rsidRDefault="003216A6" w:rsidP="003216A6">
      <w:pPr>
        <w:ind w:left="2127" w:hanging="2127"/>
        <w:jc w:val="both"/>
        <w:rPr>
          <w:rFonts w:ascii="Arial" w:hAnsi="Arial" w:cs="Arial"/>
        </w:rPr>
      </w:pPr>
      <w:r w:rsidRPr="00F91876">
        <w:rPr>
          <w:rFonts w:ascii="Arial" w:hAnsi="Arial" w:cs="Arial"/>
        </w:rPr>
        <w:tab/>
        <w:t xml:space="preserve">Aktualnie są ustalane zadania publiczne  w ramach Zielonogórskiego Obszaru Funkcjonalnego. Gmina </w:t>
      </w:r>
      <w:r>
        <w:rPr>
          <w:rFonts w:ascii="Arial" w:hAnsi="Arial" w:cs="Arial"/>
        </w:rPr>
        <w:t xml:space="preserve">Sulechów </w:t>
      </w:r>
      <w:r w:rsidRPr="00F91876">
        <w:rPr>
          <w:rFonts w:ascii="Arial" w:hAnsi="Arial" w:cs="Arial"/>
        </w:rPr>
        <w:t>z racji wysokiej jakości środowiska przyrodniczego i walorów krajobrazowych typowana jest do rozwoju turystyki. Będzie to możliwe w przypadku ochrony wymienionych wartości.</w:t>
      </w:r>
    </w:p>
    <w:p w:rsidR="00F00A45" w:rsidRPr="00F91876" w:rsidRDefault="00F00A45" w:rsidP="003216A6">
      <w:pPr>
        <w:ind w:left="2127" w:hanging="2127"/>
        <w:jc w:val="both"/>
        <w:rPr>
          <w:rFonts w:ascii="Arial" w:hAnsi="Arial" w:cs="Arial"/>
        </w:rPr>
      </w:pPr>
    </w:p>
    <w:p w:rsidR="003216A6" w:rsidRPr="00F91876" w:rsidRDefault="003216A6" w:rsidP="003216A6">
      <w:pPr>
        <w:ind w:left="2127" w:hanging="2127"/>
        <w:jc w:val="both"/>
        <w:rPr>
          <w:rFonts w:ascii="Arial" w:hAnsi="Arial" w:cs="Arial"/>
          <w:color w:val="009999"/>
        </w:rPr>
      </w:pPr>
    </w:p>
    <w:p w:rsidR="003216A6" w:rsidRPr="00F91876" w:rsidRDefault="003216A6" w:rsidP="003216A6">
      <w:pPr>
        <w:ind w:left="1701" w:hanging="1701"/>
        <w:jc w:val="both"/>
        <w:rPr>
          <w:rFonts w:ascii="Arial" w:hAnsi="Arial" w:cs="Arial"/>
          <w:b/>
          <w:color w:val="009999"/>
        </w:rPr>
      </w:pPr>
      <w:r>
        <w:rPr>
          <w:rFonts w:ascii="Arial" w:hAnsi="Arial" w:cs="Arial"/>
          <w:b/>
          <w:color w:val="009999"/>
        </w:rPr>
        <w:t xml:space="preserve">2.16  </w:t>
      </w:r>
      <w:r w:rsidRPr="00F91876">
        <w:rPr>
          <w:rFonts w:ascii="Arial" w:hAnsi="Arial" w:cs="Arial"/>
          <w:b/>
          <w:color w:val="009999"/>
        </w:rPr>
        <w:t>UWARUNKOWANIA DOTYCZĄCE OCHRONY PRZECIWPOWODZIOWEJ</w:t>
      </w:r>
    </w:p>
    <w:p w:rsidR="00F00A45" w:rsidRPr="00F91876" w:rsidRDefault="00F00A45" w:rsidP="003216A6">
      <w:pPr>
        <w:autoSpaceDE w:val="0"/>
        <w:autoSpaceDN w:val="0"/>
        <w:adjustRightInd w:val="0"/>
        <w:ind w:left="2127" w:hanging="2127"/>
        <w:rPr>
          <w:rFonts w:ascii="Arial" w:hAnsi="Arial" w:cs="Arial"/>
        </w:rPr>
      </w:pPr>
    </w:p>
    <w:p w:rsidR="003216A6" w:rsidRPr="00F91876" w:rsidRDefault="003216A6" w:rsidP="003216A6">
      <w:pPr>
        <w:ind w:left="1701" w:hanging="1701"/>
        <w:jc w:val="both"/>
        <w:rPr>
          <w:rFonts w:ascii="Arial" w:hAnsi="Arial" w:cs="Arial"/>
        </w:rPr>
      </w:pPr>
      <w:r w:rsidRPr="00A30F1C">
        <w:rPr>
          <w:rFonts w:ascii="Arial" w:hAnsi="Arial" w:cs="Arial"/>
          <w:color w:val="009999"/>
        </w:rPr>
        <w:t>Obszary zagro-</w:t>
      </w:r>
      <w:r w:rsidRPr="00F91876">
        <w:rPr>
          <w:rFonts w:ascii="Arial" w:hAnsi="Arial" w:cs="Arial"/>
        </w:rPr>
        <w:tab/>
      </w:r>
      <w:r>
        <w:rPr>
          <w:rFonts w:ascii="Arial" w:hAnsi="Arial" w:cs="Arial"/>
        </w:rPr>
        <w:tab/>
      </w:r>
      <w:r w:rsidRPr="00F91876">
        <w:rPr>
          <w:rFonts w:ascii="Arial" w:hAnsi="Arial" w:cs="Arial"/>
        </w:rPr>
        <w:t>Przepływająca przez gminę</w:t>
      </w:r>
      <w:r>
        <w:rPr>
          <w:rFonts w:ascii="Arial" w:hAnsi="Arial" w:cs="Arial"/>
        </w:rPr>
        <w:t xml:space="preserve"> Sulechów </w:t>
      </w:r>
      <w:r w:rsidRPr="00F91876">
        <w:rPr>
          <w:rFonts w:ascii="Arial" w:hAnsi="Arial" w:cs="Arial"/>
        </w:rPr>
        <w:t xml:space="preserve">  rzeka Odra powoduje okresowe  </w:t>
      </w:r>
    </w:p>
    <w:p w:rsidR="005D6769" w:rsidRDefault="003216A6" w:rsidP="003216A6">
      <w:pPr>
        <w:ind w:left="2127" w:hanging="2127"/>
        <w:jc w:val="both"/>
        <w:rPr>
          <w:rFonts w:ascii="Arial" w:hAnsi="Arial" w:cs="Arial"/>
        </w:rPr>
      </w:pPr>
      <w:r w:rsidRPr="00A30F1C">
        <w:rPr>
          <w:rFonts w:ascii="Arial" w:hAnsi="Arial" w:cs="Arial"/>
          <w:color w:val="009999"/>
        </w:rPr>
        <w:t>żone powodzią</w:t>
      </w:r>
      <w:r w:rsidRPr="00F91876">
        <w:rPr>
          <w:rFonts w:ascii="Arial" w:hAnsi="Arial" w:cs="Arial"/>
        </w:rPr>
        <w:tab/>
      </w:r>
      <w:r>
        <w:rPr>
          <w:rFonts w:ascii="Arial" w:hAnsi="Arial" w:cs="Arial"/>
        </w:rPr>
        <w:t>podtopie</w:t>
      </w:r>
      <w:r w:rsidRPr="00F91876">
        <w:rPr>
          <w:rFonts w:ascii="Arial" w:hAnsi="Arial" w:cs="Arial"/>
        </w:rPr>
        <w:t xml:space="preserve">nia terenów. Na rysunku studium oznaczono obszary </w:t>
      </w:r>
      <w:r w:rsidR="008673C2">
        <w:rPr>
          <w:rFonts w:ascii="Arial" w:hAnsi="Arial" w:cs="Arial"/>
        </w:rPr>
        <w:t xml:space="preserve">szczególnego </w:t>
      </w:r>
      <w:r w:rsidRPr="00F91876">
        <w:rPr>
          <w:rFonts w:ascii="Arial" w:hAnsi="Arial" w:cs="Arial"/>
        </w:rPr>
        <w:t>zagroże</w:t>
      </w:r>
      <w:r w:rsidR="00006809">
        <w:rPr>
          <w:rFonts w:ascii="Arial" w:hAnsi="Arial" w:cs="Arial"/>
        </w:rPr>
        <w:t>nia</w:t>
      </w:r>
      <w:r w:rsidRPr="00F91876">
        <w:rPr>
          <w:rFonts w:ascii="Arial" w:hAnsi="Arial" w:cs="Arial"/>
        </w:rPr>
        <w:t xml:space="preserve"> powodzią z określonym prawdopodobieństwem ich wystąpienia:</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8673C2" w:rsidRPr="0007019B">
        <w:tc>
          <w:tcPr>
            <w:tcW w:w="425" w:type="dxa"/>
          </w:tcPr>
          <w:p w:rsidR="008673C2" w:rsidRDefault="008673C2" w:rsidP="008673C2">
            <w:pPr>
              <w:pStyle w:val="Tekstpodstawowy3"/>
              <w:spacing w:line="240" w:lineRule="auto"/>
              <w:ind w:right="-2"/>
              <w:rPr>
                <w:snapToGrid w:val="0"/>
                <w:sz w:val="20"/>
              </w:rPr>
            </w:pPr>
            <w:r>
              <w:rPr>
                <w:snapToGrid w:val="0"/>
                <w:sz w:val="20"/>
              </w:rPr>
              <w:t>-</w:t>
            </w:r>
          </w:p>
        </w:tc>
        <w:tc>
          <w:tcPr>
            <w:tcW w:w="6588" w:type="dxa"/>
          </w:tcPr>
          <w:p w:rsidR="008673C2" w:rsidRPr="0007019B" w:rsidRDefault="00286140" w:rsidP="008673C2">
            <w:pPr>
              <w:autoSpaceDE w:val="0"/>
              <w:autoSpaceDN w:val="0"/>
              <w:adjustRightInd w:val="0"/>
              <w:ind w:left="2" w:hanging="2"/>
              <w:rPr>
                <w:rFonts w:ascii="Arial" w:hAnsi="Arial" w:cs="Arial"/>
              </w:rPr>
            </w:pPr>
            <w:r>
              <w:rPr>
                <w:rFonts w:ascii="Arial" w:hAnsi="Arial" w:cs="Arial"/>
              </w:rPr>
              <w:t>wysokim</w:t>
            </w:r>
            <w:r w:rsidR="008673C2">
              <w:rPr>
                <w:rFonts w:ascii="Arial" w:hAnsi="Arial" w:cs="Arial"/>
              </w:rPr>
              <w:t xml:space="preserve"> tj. 10% czyli raz na 10 lat;</w:t>
            </w:r>
          </w:p>
        </w:tc>
      </w:tr>
      <w:tr w:rsidR="008673C2" w:rsidRPr="0007019B">
        <w:tc>
          <w:tcPr>
            <w:tcW w:w="425" w:type="dxa"/>
          </w:tcPr>
          <w:p w:rsidR="008673C2" w:rsidRDefault="008673C2" w:rsidP="008673C2">
            <w:pPr>
              <w:pStyle w:val="Tekstpodstawowy3"/>
              <w:spacing w:line="240" w:lineRule="auto"/>
              <w:ind w:right="-2"/>
              <w:rPr>
                <w:snapToGrid w:val="0"/>
                <w:sz w:val="20"/>
              </w:rPr>
            </w:pPr>
            <w:r>
              <w:rPr>
                <w:snapToGrid w:val="0"/>
                <w:sz w:val="20"/>
              </w:rPr>
              <w:t>-</w:t>
            </w:r>
          </w:p>
        </w:tc>
        <w:tc>
          <w:tcPr>
            <w:tcW w:w="6588" w:type="dxa"/>
          </w:tcPr>
          <w:p w:rsidR="008673C2" w:rsidRPr="005D6769" w:rsidRDefault="00286140" w:rsidP="008673C2">
            <w:pPr>
              <w:pStyle w:val="Tekstpodstawowy3"/>
              <w:spacing w:line="240" w:lineRule="auto"/>
              <w:ind w:right="-2"/>
              <w:rPr>
                <w:snapToGrid w:val="0"/>
                <w:sz w:val="20"/>
              </w:rPr>
            </w:pPr>
            <w:r>
              <w:rPr>
                <w:rFonts w:cs="Arial"/>
                <w:sz w:val="20"/>
              </w:rPr>
              <w:t>średnim</w:t>
            </w:r>
            <w:r w:rsidR="008673C2" w:rsidRPr="005D6769">
              <w:rPr>
                <w:rFonts w:cs="Arial"/>
                <w:sz w:val="20"/>
              </w:rPr>
              <w:t xml:space="preserve"> tj. 1% czyli raz na 100 lat;</w:t>
            </w:r>
          </w:p>
        </w:tc>
      </w:tr>
    </w:tbl>
    <w:p w:rsidR="008673C2" w:rsidRDefault="005D6769" w:rsidP="003216A6">
      <w:pPr>
        <w:ind w:left="2127" w:hanging="2127"/>
        <w:jc w:val="both"/>
        <w:rPr>
          <w:rFonts w:ascii="Arial" w:hAnsi="Arial" w:cs="Arial"/>
        </w:rPr>
      </w:pPr>
      <w:r>
        <w:rPr>
          <w:rFonts w:ascii="Arial" w:hAnsi="Arial" w:cs="Arial"/>
        </w:rPr>
        <w:tab/>
      </w:r>
      <w:r w:rsidR="008673C2">
        <w:rPr>
          <w:rFonts w:ascii="Arial" w:hAnsi="Arial" w:cs="Arial"/>
        </w:rPr>
        <w:t>Obszary na którym prawdopodobieństwo wystąpie</w:t>
      </w:r>
      <w:r w:rsidR="00CE5807">
        <w:rPr>
          <w:rFonts w:ascii="Arial" w:hAnsi="Arial" w:cs="Arial"/>
        </w:rPr>
        <w:t>nia powodzi jest niskie  tj. 0,</w:t>
      </w:r>
      <w:r w:rsidR="008673C2">
        <w:rPr>
          <w:rFonts w:ascii="Arial" w:hAnsi="Arial" w:cs="Arial"/>
        </w:rPr>
        <w:t>2% i wynosi raz na 500 lat</w:t>
      </w:r>
      <w:r w:rsidR="00286140">
        <w:rPr>
          <w:rFonts w:ascii="Arial" w:hAnsi="Arial" w:cs="Arial"/>
        </w:rPr>
        <w:t>.</w:t>
      </w:r>
    </w:p>
    <w:p w:rsidR="003216A6" w:rsidRPr="00F91876" w:rsidRDefault="008673C2" w:rsidP="003216A6">
      <w:pPr>
        <w:ind w:left="2127" w:hanging="2127"/>
        <w:jc w:val="both"/>
        <w:rPr>
          <w:rFonts w:ascii="Arial" w:hAnsi="Arial" w:cs="Arial"/>
        </w:rPr>
      </w:pPr>
      <w:r>
        <w:rPr>
          <w:rFonts w:ascii="Arial" w:hAnsi="Arial" w:cs="Arial"/>
        </w:rPr>
        <w:tab/>
      </w:r>
      <w:r w:rsidR="003216A6">
        <w:rPr>
          <w:rFonts w:ascii="Arial" w:hAnsi="Arial" w:cs="Arial"/>
        </w:rPr>
        <w:t>Ponadto po</w:t>
      </w:r>
      <w:r w:rsidR="003216A6" w:rsidRPr="00F91876">
        <w:rPr>
          <w:rFonts w:ascii="Arial" w:hAnsi="Arial" w:cs="Arial"/>
        </w:rPr>
        <w:t>kazano obszary obejmujące tereny narażone na zalanie w przypadku zniszczenia lub uszkodzenia wałów przeciwpowodziowych lub budowli ochronnych pasa technicznego</w:t>
      </w:r>
      <w:r w:rsidR="002F67A5">
        <w:rPr>
          <w:rFonts w:ascii="Arial" w:hAnsi="Arial" w:cs="Arial"/>
        </w:rPr>
        <w:t>.</w:t>
      </w:r>
      <w:r w:rsidR="003216A6" w:rsidRPr="00F91876">
        <w:rPr>
          <w:rFonts w:ascii="Arial" w:hAnsi="Arial" w:cs="Arial"/>
        </w:rPr>
        <w:t xml:space="preserve"> </w:t>
      </w:r>
    </w:p>
    <w:p w:rsidR="003216A6" w:rsidRPr="00F91876" w:rsidRDefault="003216A6" w:rsidP="003216A6">
      <w:pPr>
        <w:ind w:left="2127"/>
        <w:jc w:val="both"/>
        <w:rPr>
          <w:rFonts w:ascii="Arial" w:hAnsi="Arial" w:cs="Arial"/>
        </w:rPr>
      </w:pPr>
      <w:r w:rsidRPr="00F91876">
        <w:rPr>
          <w:rFonts w:ascii="Arial" w:hAnsi="Arial" w:cs="Arial"/>
        </w:rPr>
        <w:t xml:space="preserve">W przypadku zagrożenia powodzią 10% obszar terenu zalanego ogranicza się </w:t>
      </w:r>
      <w:r>
        <w:rPr>
          <w:rFonts w:ascii="Arial" w:hAnsi="Arial" w:cs="Arial"/>
        </w:rPr>
        <w:t>w rejonie wsi Brody i Pomorsko do istniejących wałów przeciwpowodziowych, w rejonie wsi Górki Małe do bocznicy kolejowe</w:t>
      </w:r>
      <w:r w:rsidR="00EF72B7">
        <w:rPr>
          <w:rFonts w:ascii="Arial" w:hAnsi="Arial" w:cs="Arial"/>
        </w:rPr>
        <w:t>j, w rejonie Cigacic i Górzykowa</w:t>
      </w:r>
      <w:r>
        <w:rPr>
          <w:rFonts w:ascii="Arial" w:hAnsi="Arial" w:cs="Arial"/>
        </w:rPr>
        <w:t xml:space="preserve"> do skarpy a na terenach pomiędzy Pomorskiem a Górkami Małymi obszar zalania pokrywa się z zasięgiem terenów otwartych położonych wzdłuż Odry. </w:t>
      </w:r>
    </w:p>
    <w:p w:rsidR="003216A6" w:rsidRPr="00F91876" w:rsidRDefault="003216A6" w:rsidP="003216A6">
      <w:pPr>
        <w:ind w:left="2127" w:hanging="2127"/>
        <w:jc w:val="both"/>
        <w:rPr>
          <w:rFonts w:ascii="Arial" w:hAnsi="Arial" w:cs="Arial"/>
        </w:rPr>
      </w:pPr>
      <w:r>
        <w:rPr>
          <w:rFonts w:ascii="Arial" w:hAnsi="Arial" w:cs="Arial"/>
        </w:rPr>
        <w:tab/>
      </w:r>
      <w:r w:rsidRPr="00F91876">
        <w:rPr>
          <w:rFonts w:ascii="Arial" w:hAnsi="Arial" w:cs="Arial"/>
        </w:rPr>
        <w:t>W pr</w:t>
      </w:r>
      <w:r>
        <w:rPr>
          <w:rFonts w:ascii="Arial" w:hAnsi="Arial" w:cs="Arial"/>
        </w:rPr>
        <w:t>zypadku zagrożeń powodzią 1</w:t>
      </w:r>
      <w:r w:rsidRPr="00F91876">
        <w:rPr>
          <w:rFonts w:ascii="Arial" w:hAnsi="Arial" w:cs="Arial"/>
        </w:rPr>
        <w:t xml:space="preserve">% obszar terenu zalanego </w:t>
      </w:r>
      <w:r>
        <w:rPr>
          <w:rFonts w:ascii="Arial" w:hAnsi="Arial" w:cs="Arial"/>
        </w:rPr>
        <w:t xml:space="preserve"> powiększa się ale tylko w okolicy wsi Pomorsko i obejmuje niewielką część terenów leśnych a w Górkach Małych powiększa się do wałów przeciwpowodziowych.</w:t>
      </w:r>
    </w:p>
    <w:p w:rsidR="003216A6" w:rsidRDefault="003216A6" w:rsidP="003216A6">
      <w:pPr>
        <w:ind w:left="2127" w:hanging="2127"/>
        <w:jc w:val="both"/>
        <w:rPr>
          <w:rFonts w:ascii="Arial" w:hAnsi="Arial" w:cs="Arial"/>
        </w:rPr>
      </w:pPr>
      <w:r>
        <w:rPr>
          <w:rFonts w:ascii="Arial" w:hAnsi="Arial" w:cs="Arial"/>
        </w:rPr>
        <w:tab/>
        <w:t>T</w:t>
      </w:r>
      <w:r w:rsidRPr="00F91876">
        <w:rPr>
          <w:rFonts w:ascii="Arial" w:hAnsi="Arial" w:cs="Arial"/>
        </w:rPr>
        <w:t>ereny narażone na zalanie w przypadku zniszczenia lub uszkodzenia wałów przeciwpowodziowych lub budowli ochronnych pasa technicznego</w:t>
      </w:r>
      <w:r>
        <w:rPr>
          <w:rFonts w:ascii="Arial" w:hAnsi="Arial" w:cs="Arial"/>
        </w:rPr>
        <w:t xml:space="preserve"> powiększają się i obejmują znaczną część wsi Brody, całą wieś Pomorsko i tereny otwarte wokół tych wsi. </w:t>
      </w:r>
    </w:p>
    <w:p w:rsidR="003216A6" w:rsidRDefault="003216A6" w:rsidP="003216A6">
      <w:pPr>
        <w:ind w:left="2127" w:hanging="2127"/>
        <w:jc w:val="both"/>
        <w:rPr>
          <w:rFonts w:ascii="Arial" w:hAnsi="Arial" w:cs="Arial"/>
        </w:rPr>
      </w:pPr>
    </w:p>
    <w:p w:rsidR="00D85CDC" w:rsidRDefault="003216A6" w:rsidP="003216A6">
      <w:pPr>
        <w:ind w:left="2127" w:hanging="2127"/>
        <w:jc w:val="both"/>
        <w:rPr>
          <w:rFonts w:ascii="Arial" w:hAnsi="Arial" w:cs="Arial"/>
        </w:rPr>
      </w:pPr>
      <w:r w:rsidRPr="00A30F1C">
        <w:rPr>
          <w:rFonts w:ascii="Arial" w:hAnsi="Arial" w:cs="Arial"/>
          <w:color w:val="009999"/>
        </w:rPr>
        <w:t>Niebezpieczeń-</w:t>
      </w:r>
      <w:r w:rsidRPr="003B19A1">
        <w:rPr>
          <w:rFonts w:ascii="Arial" w:hAnsi="Arial" w:cs="Arial"/>
        </w:rPr>
        <w:tab/>
      </w:r>
      <w:r w:rsidR="00D85CDC">
        <w:rPr>
          <w:rFonts w:ascii="Arial" w:hAnsi="Arial" w:cs="Arial"/>
        </w:rPr>
        <w:t>Na obszarach</w:t>
      </w:r>
      <w:r w:rsidR="00D85CDC" w:rsidRPr="00D85CDC">
        <w:rPr>
          <w:rFonts w:ascii="Helvetica" w:hAnsi="Helvetica" w:cs="Helvetica"/>
          <w:color w:val="282828"/>
        </w:rPr>
        <w:t xml:space="preserve"> </w:t>
      </w:r>
      <w:r w:rsidR="00D85CDC">
        <w:rPr>
          <w:rFonts w:ascii="Helvetica" w:hAnsi="Helvetica" w:cs="Helvetica"/>
          <w:color w:val="282828"/>
        </w:rPr>
        <w:t>szczególnego zagrożenia powodzią zabrania się</w:t>
      </w:r>
      <w:r w:rsidR="00D85CDC" w:rsidRPr="00D85CDC">
        <w:rPr>
          <w:rFonts w:ascii="Helvetica" w:hAnsi="Helvetica" w:cs="Helvetica"/>
          <w:color w:val="282828"/>
        </w:rPr>
        <w:t xml:space="preserve"> </w:t>
      </w:r>
      <w:r w:rsidR="00D85CDC">
        <w:rPr>
          <w:rFonts w:ascii="Helvetica" w:hAnsi="Helvetica" w:cs="Helvetica"/>
          <w:color w:val="282828"/>
        </w:rPr>
        <w:t>wykonywania</w:t>
      </w:r>
    </w:p>
    <w:p w:rsidR="00D85CDC" w:rsidRDefault="003216A6" w:rsidP="003216A6">
      <w:pPr>
        <w:ind w:left="2127" w:hanging="2127"/>
        <w:jc w:val="both"/>
        <w:rPr>
          <w:rFonts w:ascii="Arial" w:hAnsi="Arial" w:cs="Arial"/>
        </w:rPr>
      </w:pPr>
      <w:r w:rsidRPr="00A30F1C">
        <w:rPr>
          <w:rFonts w:ascii="Arial" w:hAnsi="Arial" w:cs="Arial"/>
          <w:color w:val="009999"/>
        </w:rPr>
        <w:t>stwo powodzi</w:t>
      </w:r>
      <w:r w:rsidRPr="003B19A1">
        <w:rPr>
          <w:rFonts w:ascii="Arial" w:hAnsi="Arial" w:cs="Arial"/>
        </w:rPr>
        <w:t xml:space="preserve"> </w:t>
      </w:r>
      <w:r w:rsidRPr="003B19A1">
        <w:rPr>
          <w:rFonts w:ascii="Arial" w:hAnsi="Arial" w:cs="Arial"/>
        </w:rPr>
        <w:tab/>
      </w:r>
      <w:r w:rsidR="00D85CDC">
        <w:rPr>
          <w:rFonts w:ascii="Helvetica" w:hAnsi="Helvetica" w:cs="Helvetica"/>
          <w:color w:val="282828"/>
        </w:rPr>
        <w:t>robót oraz czynności utrudniających ochronę przed powodzią lub zwiększających zagrożenie powodziowe,</w:t>
      </w:r>
      <w:r w:rsidR="00DE2437">
        <w:rPr>
          <w:rFonts w:ascii="Helvetica" w:hAnsi="Helvetica" w:cs="Helvetica"/>
          <w:color w:val="282828"/>
        </w:rPr>
        <w:t xml:space="preserve"> zgodnie z przepisami odrębnymi</w:t>
      </w:r>
      <w:r w:rsidR="00D85CDC">
        <w:rPr>
          <w:rFonts w:ascii="Helvetica" w:hAnsi="Helvetica" w:cs="Helvetica"/>
          <w:color w:val="282828"/>
        </w:rPr>
        <w:t xml:space="preserve"> w tym</w:t>
      </w:r>
      <w:r w:rsidR="00253DE7">
        <w:rPr>
          <w:rFonts w:ascii="Helvetica" w:hAnsi="Helvetica" w:cs="Helvetica"/>
          <w:color w:val="282828"/>
        </w:rPr>
        <w:t>:</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D85CDC" w:rsidRPr="003B19A1">
        <w:tc>
          <w:tcPr>
            <w:tcW w:w="425" w:type="dxa"/>
          </w:tcPr>
          <w:p w:rsidR="00D85CDC" w:rsidRDefault="00D85CDC" w:rsidP="00E61834">
            <w:pPr>
              <w:pStyle w:val="Tekstpodstawowy3"/>
              <w:spacing w:line="240" w:lineRule="auto"/>
              <w:ind w:right="-2"/>
              <w:rPr>
                <w:snapToGrid w:val="0"/>
                <w:sz w:val="20"/>
              </w:rPr>
            </w:pPr>
            <w:r>
              <w:rPr>
                <w:snapToGrid w:val="0"/>
                <w:sz w:val="20"/>
              </w:rPr>
              <w:t>-</w:t>
            </w:r>
          </w:p>
        </w:tc>
        <w:tc>
          <w:tcPr>
            <w:tcW w:w="6588" w:type="dxa"/>
          </w:tcPr>
          <w:p w:rsidR="00D85CDC" w:rsidRPr="003B19A1" w:rsidRDefault="00D85CDC" w:rsidP="00E61834">
            <w:pPr>
              <w:autoSpaceDE w:val="0"/>
              <w:autoSpaceDN w:val="0"/>
              <w:adjustRightInd w:val="0"/>
              <w:jc w:val="both"/>
              <w:rPr>
                <w:rFonts w:ascii="Arial" w:hAnsi="Arial" w:cs="Arial"/>
              </w:rPr>
            </w:pPr>
            <w:r>
              <w:rPr>
                <w:rFonts w:ascii="Helvetica" w:hAnsi="Helvetica" w:cs="Helvetica"/>
                <w:color w:val="282828"/>
              </w:rPr>
              <w:t>wykonywania urządzeń wodnych oraz budowy innych obiektów budowlanych, z wyjątkiem dróg rowerowych;</w:t>
            </w:r>
          </w:p>
        </w:tc>
      </w:tr>
      <w:tr w:rsidR="00D85CDC" w:rsidRPr="0007019B">
        <w:tc>
          <w:tcPr>
            <w:tcW w:w="425" w:type="dxa"/>
          </w:tcPr>
          <w:p w:rsidR="00D85CDC" w:rsidRDefault="00D85CDC" w:rsidP="00E61834">
            <w:pPr>
              <w:pStyle w:val="Tekstpodstawowy3"/>
              <w:spacing w:line="240" w:lineRule="auto"/>
              <w:ind w:right="-2"/>
              <w:rPr>
                <w:snapToGrid w:val="0"/>
                <w:sz w:val="20"/>
              </w:rPr>
            </w:pPr>
            <w:r>
              <w:rPr>
                <w:snapToGrid w:val="0"/>
                <w:sz w:val="20"/>
              </w:rPr>
              <w:t>-</w:t>
            </w:r>
          </w:p>
        </w:tc>
        <w:tc>
          <w:tcPr>
            <w:tcW w:w="6588" w:type="dxa"/>
          </w:tcPr>
          <w:p w:rsidR="00D85CDC" w:rsidRPr="0007019B" w:rsidRDefault="00D85CDC" w:rsidP="00E61834">
            <w:pPr>
              <w:autoSpaceDE w:val="0"/>
              <w:autoSpaceDN w:val="0"/>
              <w:adjustRightInd w:val="0"/>
              <w:jc w:val="both"/>
              <w:rPr>
                <w:rFonts w:ascii="Arial" w:hAnsi="Arial" w:cs="Arial"/>
              </w:rPr>
            </w:pPr>
            <w:r>
              <w:rPr>
                <w:rFonts w:ascii="Helvetica" w:hAnsi="Helvetica" w:cs="Helvetica"/>
                <w:color w:val="282828"/>
              </w:rPr>
              <w:t xml:space="preserve">sadzenia drzew lub krzewów, z wyjątkiem plantacji wiklinowych na </w:t>
            </w:r>
            <w:r w:rsidRPr="00D85CDC">
              <w:rPr>
                <w:rFonts w:ascii="Arial" w:hAnsi="Arial" w:cs="Arial"/>
                <w:color w:val="282828"/>
              </w:rPr>
              <w:t>potrzeby regulacji wód oraz roślinności stanowiącej element zabudowy biologicznej dolin rzecznych lub służącej do wzmacniania brzegów, obwałowań lub odsypisk;</w:t>
            </w:r>
          </w:p>
        </w:tc>
      </w:tr>
      <w:tr w:rsidR="00D85CDC" w:rsidRPr="00D85CDC">
        <w:tc>
          <w:tcPr>
            <w:tcW w:w="425" w:type="dxa"/>
          </w:tcPr>
          <w:p w:rsidR="00D85CDC" w:rsidRPr="00D85CDC" w:rsidRDefault="00D85CDC" w:rsidP="00D85CDC">
            <w:pPr>
              <w:pStyle w:val="Tekstpodstawowy3"/>
              <w:spacing w:line="240" w:lineRule="auto"/>
              <w:ind w:right="-2"/>
              <w:jc w:val="left"/>
              <w:rPr>
                <w:rFonts w:cs="Arial"/>
                <w:snapToGrid w:val="0"/>
                <w:sz w:val="20"/>
              </w:rPr>
            </w:pPr>
            <w:r w:rsidRPr="00D85CDC">
              <w:rPr>
                <w:rFonts w:cs="Arial"/>
                <w:snapToGrid w:val="0"/>
                <w:sz w:val="20"/>
              </w:rPr>
              <w:t>-</w:t>
            </w:r>
          </w:p>
        </w:tc>
        <w:tc>
          <w:tcPr>
            <w:tcW w:w="6588" w:type="dxa"/>
          </w:tcPr>
          <w:p w:rsidR="00D85CDC" w:rsidRPr="00D85CDC" w:rsidRDefault="00D85CDC" w:rsidP="00D85CDC">
            <w:pPr>
              <w:rPr>
                <w:rFonts w:ascii="Arial" w:hAnsi="Arial" w:cs="Arial"/>
              </w:rPr>
            </w:pPr>
            <w:r w:rsidRPr="00D85CDC">
              <w:rPr>
                <w:rFonts w:ascii="Arial" w:hAnsi="Arial" w:cs="Arial"/>
                <w:color w:val="282828"/>
              </w:rPr>
              <w:t xml:space="preserve">zmiany ukształtowania terenu, składowania materiałów oraz wykonywania innych robót, z wyjątkiem robót związanych z regulacją lub utrzymywaniem wód oraz brzegu morskiego, budową, przebudową lub remontem drogi rowerowej, a także utrzymywaniem, odbudową, rozbudową lub przebudową wałów przeciwpowodziowych wraz z </w:t>
            </w:r>
            <w:r w:rsidRPr="00D85CDC">
              <w:rPr>
                <w:rFonts w:ascii="Arial" w:hAnsi="Arial" w:cs="Arial"/>
                <w:color w:val="282828"/>
              </w:rPr>
              <w:lastRenderedPageBreak/>
              <w:t>obiektami związanymi z nimi funkcjonalnie oraz czynności związanych z wyznaczaniem szlaku turyst</w:t>
            </w:r>
            <w:r w:rsidR="00253DE7">
              <w:rPr>
                <w:rFonts w:ascii="Arial" w:hAnsi="Arial" w:cs="Arial"/>
                <w:color w:val="282828"/>
              </w:rPr>
              <w:t xml:space="preserve">ycznego pieszego lub rowerowego (budowa, przebudowa lub remont </w:t>
            </w:r>
            <w:r w:rsidR="00253DE7" w:rsidRPr="00253DE7">
              <w:rPr>
                <w:rFonts w:ascii="Arial" w:hAnsi="Arial" w:cs="Arial"/>
                <w:color w:val="282828"/>
              </w:rPr>
              <w:t>drogi rowerowej oraz wyznaczanie szlaku turystycznego pieszego l</w:t>
            </w:r>
            <w:r w:rsidR="00253DE7">
              <w:rPr>
                <w:rFonts w:ascii="Arial" w:hAnsi="Arial" w:cs="Arial"/>
                <w:color w:val="282828"/>
              </w:rPr>
              <w:t>ub rowerowego wymaga zgłoszenia</w:t>
            </w:r>
            <w:r w:rsidR="00253DE7">
              <w:rPr>
                <w:rFonts w:ascii="Open Sans" w:hAnsi="Open Sans"/>
                <w:color w:val="282828"/>
              </w:rPr>
              <w:t xml:space="preserve"> </w:t>
            </w:r>
            <w:r w:rsidR="00253DE7" w:rsidRPr="00253DE7">
              <w:rPr>
                <w:rFonts w:ascii="Arial" w:hAnsi="Arial" w:cs="Arial"/>
                <w:color w:val="282828"/>
              </w:rPr>
              <w:t>dyrektorowi regionalnego zarządu gospodarki wodnej</w:t>
            </w:r>
            <w:r w:rsidR="00253DE7">
              <w:rPr>
                <w:rFonts w:ascii="Arial" w:hAnsi="Arial" w:cs="Arial"/>
                <w:color w:val="282828"/>
              </w:rPr>
              <w:t>);</w:t>
            </w:r>
          </w:p>
        </w:tc>
      </w:tr>
    </w:tbl>
    <w:p w:rsidR="00C2308D" w:rsidRPr="00C2308D" w:rsidRDefault="00C2308D" w:rsidP="003216A6">
      <w:pPr>
        <w:ind w:left="2127"/>
        <w:jc w:val="both"/>
        <w:rPr>
          <w:rFonts w:ascii="Arial" w:hAnsi="Arial" w:cs="Arial"/>
          <w:color w:val="282828"/>
        </w:rPr>
      </w:pPr>
      <w:r w:rsidRPr="00C2308D">
        <w:rPr>
          <w:rFonts w:ascii="Arial" w:hAnsi="Arial" w:cs="Arial"/>
          <w:color w:val="282828"/>
        </w:rPr>
        <w:lastRenderedPageBreak/>
        <w:t xml:space="preserve">Na obszarach szczególnego zagrożenia powodzią zakazuje się lokalizacji nowych przedsięwzięć mogących znacząco oddziaływać na środowisko, gromadzenia ścieków, odchodów zwierzęcych, środków chemicznych, a także innych materiałów, które mogą zanieczyścić wody, prowadzenia odzysku lub unieszkodliwiania odpadów, w tym </w:t>
      </w:r>
      <w:r w:rsidR="00DE2437">
        <w:rPr>
          <w:rFonts w:ascii="Arial" w:hAnsi="Arial" w:cs="Arial"/>
          <w:color w:val="282828"/>
        </w:rPr>
        <w:t>w szczególności ich składowania, zgodnie z przepisami odrębnymi.</w:t>
      </w:r>
    </w:p>
    <w:p w:rsidR="003216A6" w:rsidRDefault="003216A6" w:rsidP="003216A6">
      <w:pPr>
        <w:ind w:left="2127"/>
        <w:jc w:val="both"/>
        <w:rPr>
          <w:rFonts w:ascii="Arial" w:hAnsi="Arial" w:cs="Arial"/>
        </w:rPr>
      </w:pPr>
      <w:r>
        <w:rPr>
          <w:rFonts w:ascii="Arial" w:hAnsi="Arial" w:cs="Arial"/>
        </w:rPr>
        <w:t>Prowadzenie działalności na tych terenach związane jest z</w:t>
      </w:r>
      <w:r w:rsidRPr="003B19A1">
        <w:rPr>
          <w:rFonts w:ascii="Arial" w:hAnsi="Arial" w:cs="Arial"/>
        </w:rPr>
        <w:t xml:space="preserve"> ograniczeniami inwestowania na wałach przeciwpowodziowych w celu zapewnienia szczelności i stabilizacji wałów. Obowiązują zakazy w wykonywania obiektów budowlanych:</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DE2437" w:rsidRPr="0007019B">
        <w:tc>
          <w:tcPr>
            <w:tcW w:w="425" w:type="dxa"/>
          </w:tcPr>
          <w:p w:rsidR="00DE2437" w:rsidRDefault="00DE2437" w:rsidP="003F3AD6">
            <w:pPr>
              <w:pStyle w:val="Tekstpodstawowy3"/>
              <w:spacing w:line="240" w:lineRule="auto"/>
              <w:ind w:right="-2"/>
              <w:rPr>
                <w:snapToGrid w:val="0"/>
                <w:sz w:val="20"/>
              </w:rPr>
            </w:pPr>
            <w:r>
              <w:rPr>
                <w:snapToGrid w:val="0"/>
                <w:sz w:val="20"/>
              </w:rPr>
              <w:t>-</w:t>
            </w:r>
          </w:p>
        </w:tc>
        <w:tc>
          <w:tcPr>
            <w:tcW w:w="6588" w:type="dxa"/>
          </w:tcPr>
          <w:p w:rsidR="00DE2437" w:rsidRPr="00DE2437" w:rsidRDefault="00DE2437" w:rsidP="00DE2437">
            <w:pPr>
              <w:rPr>
                <w:rFonts w:ascii="Arial" w:hAnsi="Arial" w:cs="Arial"/>
              </w:rPr>
            </w:pPr>
            <w:r w:rsidRPr="00DE2437">
              <w:rPr>
                <w:rFonts w:ascii="Arial" w:hAnsi="Arial" w:cs="Arial"/>
              </w:rPr>
              <w:t>przejeżdżania przez wały oraz wzdłuż korony wałów pojazdami lub konno oraz przepędzania zwierząt, z wyjątkiem miejsc do tego przeznaczonych;</w:t>
            </w:r>
          </w:p>
        </w:tc>
      </w:tr>
      <w:tr w:rsidR="002C660C" w:rsidRPr="0007019B">
        <w:tc>
          <w:tcPr>
            <w:tcW w:w="425" w:type="dxa"/>
          </w:tcPr>
          <w:p w:rsidR="002C660C" w:rsidRDefault="002C660C" w:rsidP="003F3AD6">
            <w:pPr>
              <w:pStyle w:val="Tekstpodstawowy3"/>
              <w:spacing w:line="240" w:lineRule="auto"/>
              <w:ind w:right="-2"/>
              <w:rPr>
                <w:snapToGrid w:val="0"/>
                <w:sz w:val="20"/>
              </w:rPr>
            </w:pPr>
            <w:r>
              <w:rPr>
                <w:snapToGrid w:val="0"/>
                <w:sz w:val="20"/>
              </w:rPr>
              <w:t>-</w:t>
            </w:r>
          </w:p>
        </w:tc>
        <w:tc>
          <w:tcPr>
            <w:tcW w:w="6588" w:type="dxa"/>
          </w:tcPr>
          <w:p w:rsidR="002C660C" w:rsidRPr="0007019B" w:rsidRDefault="00DE2437" w:rsidP="00DE2437">
            <w:pPr>
              <w:rPr>
                <w:rFonts w:ascii="Arial" w:hAnsi="Arial" w:cs="Arial"/>
              </w:rPr>
            </w:pPr>
            <w:r w:rsidRPr="00DE2437">
              <w:rPr>
                <w:rFonts w:ascii="Arial" w:hAnsi="Arial" w:cs="Arial"/>
              </w:rPr>
              <w:t>rozkopywania wałów, wbijania słupów, ustawiania znaków przez nieupoważnione osoby</w:t>
            </w:r>
            <w:r>
              <w:rPr>
                <w:rFonts w:ascii="Arial" w:hAnsi="Arial" w:cs="Arial"/>
              </w:rPr>
              <w:t>,</w:t>
            </w:r>
          </w:p>
        </w:tc>
      </w:tr>
      <w:tr w:rsidR="002C660C" w:rsidRPr="005D6769">
        <w:tc>
          <w:tcPr>
            <w:tcW w:w="425" w:type="dxa"/>
          </w:tcPr>
          <w:p w:rsidR="002C660C" w:rsidRDefault="002C660C" w:rsidP="003F3AD6">
            <w:pPr>
              <w:pStyle w:val="Tekstpodstawowy3"/>
              <w:spacing w:line="240" w:lineRule="auto"/>
              <w:ind w:right="-2"/>
              <w:rPr>
                <w:snapToGrid w:val="0"/>
                <w:sz w:val="20"/>
              </w:rPr>
            </w:pPr>
            <w:r>
              <w:rPr>
                <w:snapToGrid w:val="0"/>
                <w:sz w:val="20"/>
              </w:rPr>
              <w:t>-</w:t>
            </w:r>
          </w:p>
        </w:tc>
        <w:tc>
          <w:tcPr>
            <w:tcW w:w="6588" w:type="dxa"/>
          </w:tcPr>
          <w:p w:rsidR="002C660C" w:rsidRPr="005D6769" w:rsidRDefault="00DE2437" w:rsidP="00DE2437">
            <w:pPr>
              <w:rPr>
                <w:rFonts w:ascii="Arial" w:hAnsi="Arial" w:cs="Arial"/>
              </w:rPr>
            </w:pPr>
            <w:r w:rsidRPr="00DE2437">
              <w:rPr>
                <w:rFonts w:ascii="Arial" w:hAnsi="Arial" w:cs="Arial"/>
              </w:rPr>
              <w:t>uprawy gruntu, sadzenia drzew lub krzewów na wałach oraz w odległości mniejszej niż 3 m od stopy wału po stronie odpowietrznej;</w:t>
            </w:r>
          </w:p>
        </w:tc>
      </w:tr>
      <w:tr w:rsidR="002C660C" w:rsidRPr="0007019B">
        <w:tc>
          <w:tcPr>
            <w:tcW w:w="425" w:type="dxa"/>
          </w:tcPr>
          <w:p w:rsidR="002C660C" w:rsidRDefault="002C660C" w:rsidP="003F3AD6">
            <w:pPr>
              <w:pStyle w:val="Tekstpodstawowy3"/>
              <w:spacing w:line="240" w:lineRule="auto"/>
              <w:ind w:right="-2"/>
              <w:rPr>
                <w:snapToGrid w:val="0"/>
                <w:sz w:val="20"/>
              </w:rPr>
            </w:pPr>
            <w:r>
              <w:rPr>
                <w:snapToGrid w:val="0"/>
                <w:sz w:val="20"/>
              </w:rPr>
              <w:t>-</w:t>
            </w:r>
          </w:p>
        </w:tc>
        <w:tc>
          <w:tcPr>
            <w:tcW w:w="6588" w:type="dxa"/>
          </w:tcPr>
          <w:p w:rsidR="002C660C" w:rsidRPr="0007019B" w:rsidRDefault="00DE2437" w:rsidP="00DE2437">
            <w:pPr>
              <w:rPr>
                <w:rFonts w:ascii="Arial" w:hAnsi="Arial" w:cs="Arial"/>
              </w:rPr>
            </w:pPr>
            <w:r w:rsidRPr="00DE2437">
              <w:rPr>
                <w:rFonts w:ascii="Arial" w:hAnsi="Arial" w:cs="Arial"/>
              </w:rPr>
              <w:t>wykonywania obiektów budowlanych, kopania studni, sadzawek, dołów oraz rowów w odległości mniejszej niż 50 m od stopy wału po stronie odpowietrznej;</w:t>
            </w:r>
          </w:p>
        </w:tc>
      </w:tr>
      <w:tr w:rsidR="002C660C" w:rsidRPr="0007019B">
        <w:tc>
          <w:tcPr>
            <w:tcW w:w="425" w:type="dxa"/>
          </w:tcPr>
          <w:p w:rsidR="002C660C" w:rsidRDefault="002C660C" w:rsidP="003F3AD6">
            <w:pPr>
              <w:pStyle w:val="Tekstpodstawowy3"/>
              <w:spacing w:line="240" w:lineRule="auto"/>
              <w:ind w:right="-2"/>
              <w:rPr>
                <w:snapToGrid w:val="0"/>
                <w:sz w:val="20"/>
              </w:rPr>
            </w:pPr>
            <w:r>
              <w:rPr>
                <w:snapToGrid w:val="0"/>
                <w:sz w:val="20"/>
              </w:rPr>
              <w:t>-</w:t>
            </w:r>
          </w:p>
        </w:tc>
        <w:tc>
          <w:tcPr>
            <w:tcW w:w="6588" w:type="dxa"/>
          </w:tcPr>
          <w:p w:rsidR="002C660C" w:rsidRPr="00DE2437" w:rsidRDefault="00DE2437" w:rsidP="00DE2437">
            <w:pPr>
              <w:rPr>
                <w:sz w:val="24"/>
                <w:szCs w:val="24"/>
              </w:rPr>
            </w:pPr>
            <w:r w:rsidRPr="00DE2437">
              <w:rPr>
                <w:rFonts w:ascii="Arial" w:hAnsi="Arial" w:cs="Arial"/>
              </w:rPr>
              <w:t>uszkadzania darniny lub innych umocnień skarp i korony wałów</w:t>
            </w:r>
            <w:r w:rsidRPr="00DE2437">
              <w:rPr>
                <w:sz w:val="24"/>
                <w:szCs w:val="24"/>
              </w:rPr>
              <w:t>.</w:t>
            </w:r>
          </w:p>
        </w:tc>
      </w:tr>
    </w:tbl>
    <w:p w:rsidR="002C660C" w:rsidRDefault="00C2308D" w:rsidP="003216A6">
      <w:pPr>
        <w:ind w:left="2127"/>
        <w:jc w:val="both"/>
        <w:rPr>
          <w:rFonts w:ascii="Arial" w:hAnsi="Arial" w:cs="Arial"/>
        </w:rPr>
      </w:pPr>
      <w:r>
        <w:rPr>
          <w:rFonts w:ascii="Arial" w:hAnsi="Arial" w:cs="Arial"/>
        </w:rPr>
        <w:t>Ponadto</w:t>
      </w:r>
    </w:p>
    <w:tbl>
      <w:tblPr>
        <w:tblW w:w="7013" w:type="dxa"/>
        <w:tblInd w:w="2197" w:type="dxa"/>
        <w:tblLayout w:type="fixed"/>
        <w:tblCellMar>
          <w:left w:w="70" w:type="dxa"/>
          <w:right w:w="70" w:type="dxa"/>
        </w:tblCellMar>
        <w:tblLook w:val="0000" w:firstRow="0" w:lastRow="0" w:firstColumn="0" w:lastColumn="0" w:noHBand="0" w:noVBand="0"/>
      </w:tblPr>
      <w:tblGrid>
        <w:gridCol w:w="7013"/>
      </w:tblGrid>
      <w:tr w:rsidR="00173D03" w:rsidRPr="0007019B">
        <w:tc>
          <w:tcPr>
            <w:tcW w:w="7013" w:type="dxa"/>
          </w:tcPr>
          <w:p w:rsidR="00173D03" w:rsidRPr="005C21FD" w:rsidRDefault="00173D03" w:rsidP="00D36CF5">
            <w:pPr>
              <w:ind w:left="2"/>
              <w:jc w:val="both"/>
              <w:rPr>
                <w:rFonts w:ascii="Arial" w:hAnsi="Arial" w:cs="Arial"/>
              </w:rPr>
            </w:pPr>
            <w:r w:rsidRPr="005C21FD">
              <w:rPr>
                <w:rFonts w:ascii="Arial" w:hAnsi="Arial" w:cs="Arial"/>
                <w:color w:val="282828"/>
              </w:rPr>
              <w:t>zabrania się grodzenia nieruchomości przyległych do powierzchniowych wód publicznych w odległości mniejszej niż 1,5 m od linii brzegu, a także zakazywania lub uniemożliwiania przechodzenia przez ten obszar</w:t>
            </w:r>
            <w:r>
              <w:rPr>
                <w:rFonts w:ascii="Arial" w:hAnsi="Arial" w:cs="Arial"/>
                <w:color w:val="282828"/>
              </w:rPr>
              <w:t>,</w:t>
            </w:r>
            <w:r w:rsidRPr="005C21FD">
              <w:rPr>
                <w:rFonts w:ascii="Arial" w:hAnsi="Arial" w:cs="Arial"/>
                <w:color w:val="282828"/>
              </w:rPr>
              <w:t xml:space="preserve"> zakaz, </w:t>
            </w:r>
            <w:r>
              <w:rPr>
                <w:rFonts w:ascii="Arial" w:hAnsi="Arial" w:cs="Arial"/>
                <w:color w:val="282828"/>
              </w:rPr>
              <w:t xml:space="preserve">ten </w:t>
            </w:r>
            <w:r w:rsidRPr="005C21FD">
              <w:rPr>
                <w:rFonts w:ascii="Arial" w:hAnsi="Arial" w:cs="Arial"/>
                <w:color w:val="282828"/>
              </w:rPr>
              <w:t xml:space="preserve">nie dotyczy grodzenia terenów stref ochronnych ustanowionych na podstawie ustawy oraz obrębów hodowlanych ustanowionych na podstawie przepisów </w:t>
            </w:r>
            <w:hyperlink r:id="rId19" w:tooltip="Ustawa o rybactwie śródlądowym" w:history="1">
              <w:r w:rsidRPr="00F71953">
                <w:rPr>
                  <w:rStyle w:val="Hipercze"/>
                  <w:rFonts w:ascii="Arial" w:hAnsi="Arial" w:cs="Arial"/>
                  <w:color w:val="000000"/>
                </w:rPr>
                <w:t>ustawy o rybactwie śródlądowym</w:t>
              </w:r>
            </w:hyperlink>
            <w:r w:rsidRPr="00F71953">
              <w:rPr>
                <w:rFonts w:ascii="Arial" w:hAnsi="Arial" w:cs="Arial"/>
                <w:color w:val="000000"/>
              </w:rPr>
              <w:t xml:space="preserve">. </w:t>
            </w:r>
            <w:r w:rsidR="00D36CF5">
              <w:rPr>
                <w:rFonts w:ascii="Arial" w:hAnsi="Arial" w:cs="Arial"/>
                <w:color w:val="282828"/>
              </w:rPr>
              <w:t>D</w:t>
            </w:r>
            <w:r w:rsidRPr="005C21FD">
              <w:rPr>
                <w:rFonts w:ascii="Arial" w:hAnsi="Arial" w:cs="Arial"/>
                <w:color w:val="282828"/>
              </w:rPr>
              <w:t>yrektor regionalnego zarządu gospodarki wodnej może, w drodze decyzji, zwolnić z zakazu, jeżeli jest to niezbędne dla obronności państwa lub bezpieczeństwa publicznego.</w:t>
            </w:r>
          </w:p>
        </w:tc>
      </w:tr>
    </w:tbl>
    <w:p w:rsidR="00C2308D" w:rsidRDefault="00173D03" w:rsidP="003216A6">
      <w:pPr>
        <w:ind w:left="2127"/>
        <w:jc w:val="both"/>
        <w:rPr>
          <w:rFonts w:ascii="Arial" w:hAnsi="Arial" w:cs="Arial"/>
        </w:rPr>
      </w:pPr>
      <w:r>
        <w:rPr>
          <w:rFonts w:ascii="Arial" w:hAnsi="Arial" w:cs="Arial"/>
        </w:rPr>
        <w:t>A właściciel</w:t>
      </w:r>
      <w:r w:rsidR="00D36CF5">
        <w:rPr>
          <w:rFonts w:ascii="Arial" w:hAnsi="Arial" w:cs="Arial"/>
        </w:rPr>
        <w:t xml:space="preserve"> nieruchomości:</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173D03" w:rsidRPr="0007019B">
        <w:tc>
          <w:tcPr>
            <w:tcW w:w="425" w:type="dxa"/>
          </w:tcPr>
          <w:p w:rsidR="00173D03" w:rsidRDefault="00173D03" w:rsidP="00E61834">
            <w:pPr>
              <w:pStyle w:val="Tekstpodstawowy3"/>
              <w:spacing w:line="240" w:lineRule="auto"/>
              <w:ind w:right="-2"/>
              <w:rPr>
                <w:snapToGrid w:val="0"/>
                <w:sz w:val="20"/>
              </w:rPr>
            </w:pPr>
            <w:r>
              <w:rPr>
                <w:snapToGrid w:val="0"/>
                <w:sz w:val="20"/>
              </w:rPr>
              <w:t>-</w:t>
            </w:r>
          </w:p>
        </w:tc>
        <w:tc>
          <w:tcPr>
            <w:tcW w:w="6588" w:type="dxa"/>
          </w:tcPr>
          <w:p w:rsidR="00173D03" w:rsidRPr="0007019B" w:rsidRDefault="00173D03" w:rsidP="00E61834">
            <w:pPr>
              <w:ind w:left="2"/>
              <w:jc w:val="both"/>
              <w:rPr>
                <w:rFonts w:ascii="Arial" w:hAnsi="Arial" w:cs="Arial"/>
              </w:rPr>
            </w:pPr>
            <w:r w:rsidRPr="00AF42DC">
              <w:rPr>
                <w:rFonts w:ascii="Arial" w:hAnsi="Arial" w:cs="Arial"/>
                <w:color w:val="282828"/>
              </w:rPr>
              <w:t>przyległej do powierzchniowych wód publicznych jest obowiązany umożliwić dostęp do wody na potrzeby wykonywania robót związanych z utrzymywaniem wód oraz dla ustawiania znaków żeglugowych lub hydrologiczno-meteorologicznych urządzeń pomiarowych</w:t>
            </w:r>
            <w:r w:rsidRPr="00AF42DC">
              <w:rPr>
                <w:rFonts w:ascii="Open Sans" w:hAnsi="Open Sans"/>
                <w:color w:val="282828"/>
                <w:sz w:val="24"/>
                <w:szCs w:val="24"/>
              </w:rPr>
              <w:t>.</w:t>
            </w:r>
          </w:p>
        </w:tc>
      </w:tr>
      <w:tr w:rsidR="00173D03" w:rsidRPr="005D6769">
        <w:tc>
          <w:tcPr>
            <w:tcW w:w="425" w:type="dxa"/>
          </w:tcPr>
          <w:p w:rsidR="00173D03" w:rsidRDefault="00173D03" w:rsidP="00E61834">
            <w:pPr>
              <w:pStyle w:val="Tekstpodstawowy3"/>
              <w:spacing w:line="240" w:lineRule="auto"/>
              <w:ind w:right="-2"/>
              <w:rPr>
                <w:snapToGrid w:val="0"/>
                <w:sz w:val="20"/>
              </w:rPr>
            </w:pPr>
            <w:r>
              <w:rPr>
                <w:snapToGrid w:val="0"/>
                <w:sz w:val="20"/>
              </w:rPr>
              <w:t>-</w:t>
            </w:r>
          </w:p>
        </w:tc>
        <w:tc>
          <w:tcPr>
            <w:tcW w:w="6588" w:type="dxa"/>
          </w:tcPr>
          <w:p w:rsidR="00173D03" w:rsidRPr="00173D03" w:rsidRDefault="00173D03" w:rsidP="00E61834">
            <w:pPr>
              <w:ind w:left="2" w:hanging="2"/>
              <w:jc w:val="both"/>
              <w:rPr>
                <w:rFonts w:ascii="Arial" w:hAnsi="Arial" w:cs="Arial"/>
              </w:rPr>
            </w:pPr>
            <w:r w:rsidRPr="00AF42DC">
              <w:rPr>
                <w:rFonts w:ascii="Arial" w:hAnsi="Arial" w:cs="Arial"/>
                <w:color w:val="282828"/>
              </w:rPr>
              <w:t>przyległej do wód objętych powszechnym korzystaniem jest obowiązany zapewnić dostęp do wody w sposób umożliwiający to korzystanie; części nieruchomości umożliwiające dostęp do wody wyznacza wójt, burmistrz lub prezydent miasta w drodze decyzji.</w:t>
            </w:r>
          </w:p>
        </w:tc>
      </w:tr>
    </w:tbl>
    <w:p w:rsidR="00173D03" w:rsidRDefault="00D36CF5" w:rsidP="00173D03">
      <w:pPr>
        <w:ind w:left="2127"/>
        <w:jc w:val="both"/>
        <w:rPr>
          <w:rFonts w:ascii="Arial" w:hAnsi="Arial" w:cs="Arial"/>
        </w:rPr>
      </w:pPr>
      <w:r>
        <w:rPr>
          <w:rFonts w:ascii="Arial" w:hAnsi="Arial" w:cs="Arial"/>
        </w:rPr>
        <w:t xml:space="preserve"> W zamian za to </w:t>
      </w:r>
      <w:r w:rsidR="00173D03">
        <w:rPr>
          <w:rFonts w:ascii="Arial" w:hAnsi="Arial" w:cs="Arial"/>
        </w:rPr>
        <w:t xml:space="preserve">przysługuje </w:t>
      </w:r>
      <w:r>
        <w:rPr>
          <w:rFonts w:ascii="Arial" w:hAnsi="Arial" w:cs="Arial"/>
        </w:rPr>
        <w:t xml:space="preserve">mu </w:t>
      </w:r>
      <w:r w:rsidR="00173D03">
        <w:rPr>
          <w:rFonts w:ascii="Arial" w:hAnsi="Arial" w:cs="Arial"/>
        </w:rPr>
        <w:t>odpowiednie odszkodowanie zgodnie z przepisami odrębnymi</w:t>
      </w:r>
      <w:r>
        <w:rPr>
          <w:rFonts w:ascii="Arial" w:hAnsi="Arial" w:cs="Arial"/>
        </w:rPr>
        <w:t xml:space="preserve"> obowiązującymi w tym zakresie.</w:t>
      </w:r>
      <w:r w:rsidR="00173D03">
        <w:rPr>
          <w:rFonts w:ascii="Arial" w:hAnsi="Arial" w:cs="Arial"/>
        </w:rPr>
        <w:t xml:space="preserve"> </w:t>
      </w:r>
    </w:p>
    <w:p w:rsidR="00C2308D" w:rsidRDefault="00C2308D" w:rsidP="003216A6">
      <w:pPr>
        <w:ind w:left="2127"/>
        <w:jc w:val="both"/>
        <w:rPr>
          <w:rFonts w:ascii="Arial" w:hAnsi="Arial" w:cs="Arial"/>
        </w:rPr>
      </w:pPr>
    </w:p>
    <w:p w:rsidR="00180883" w:rsidRDefault="00180883" w:rsidP="002A018C">
      <w:pPr>
        <w:jc w:val="center"/>
        <w:rPr>
          <w:rFonts w:ascii="Arial" w:hAnsi="Arial" w:cs="Arial"/>
          <w:sz w:val="24"/>
          <w:szCs w:val="24"/>
        </w:rPr>
      </w:pPr>
    </w:p>
    <w:p w:rsidR="00180883" w:rsidRDefault="00180883" w:rsidP="002A018C">
      <w:pPr>
        <w:jc w:val="center"/>
        <w:rPr>
          <w:rFonts w:ascii="Arial" w:hAnsi="Arial" w:cs="Arial"/>
          <w:sz w:val="24"/>
          <w:szCs w:val="24"/>
        </w:rPr>
      </w:pPr>
    </w:p>
    <w:p w:rsidR="002B5460" w:rsidRDefault="002B5460" w:rsidP="002B5460">
      <w:pPr>
        <w:pStyle w:val="Nagwek1"/>
        <w:jc w:val="both"/>
        <w:rPr>
          <w:color w:val="008080"/>
          <w:sz w:val="24"/>
        </w:rPr>
      </w:pPr>
      <w:r>
        <w:rPr>
          <w:color w:val="008080"/>
          <w:sz w:val="24"/>
        </w:rPr>
        <w:t>3.  KIERUNKI ZAGOSPODAROWANIA PRZESTRZENNEGO</w:t>
      </w:r>
    </w:p>
    <w:p w:rsidR="002B5460" w:rsidRDefault="002B5460" w:rsidP="002B5460">
      <w:pPr>
        <w:pStyle w:val="Nagwek"/>
        <w:tabs>
          <w:tab w:val="clear" w:pos="4536"/>
          <w:tab w:val="clear" w:pos="9072"/>
        </w:tabs>
        <w:jc w:val="both"/>
        <w:rPr>
          <w:rFonts w:ascii="Arial" w:hAnsi="Arial"/>
        </w:rPr>
      </w:pPr>
    </w:p>
    <w:p w:rsidR="002B5460" w:rsidRPr="000F03CB" w:rsidRDefault="002B5460" w:rsidP="000F03CB">
      <w:pPr>
        <w:pStyle w:val="Nagwek1"/>
        <w:tabs>
          <w:tab w:val="left" w:pos="2126"/>
        </w:tabs>
        <w:jc w:val="both"/>
        <w:rPr>
          <w:color w:val="008080"/>
          <w:sz w:val="20"/>
        </w:rPr>
      </w:pPr>
      <w:r>
        <w:rPr>
          <w:color w:val="008080"/>
          <w:sz w:val="20"/>
        </w:rPr>
        <w:t>3.1  CELE PRZESTRZENNE</w:t>
      </w:r>
    </w:p>
    <w:p w:rsidR="002B5460" w:rsidRDefault="002B5460" w:rsidP="002B5460">
      <w:pPr>
        <w:pStyle w:val="Nagwek"/>
        <w:tabs>
          <w:tab w:val="clear" w:pos="4536"/>
          <w:tab w:val="clear" w:pos="9072"/>
        </w:tabs>
        <w:jc w:val="both"/>
        <w:rPr>
          <w:rFonts w:ascii="Arial" w:hAnsi="Arial"/>
        </w:rPr>
      </w:pPr>
      <w:r>
        <w:rPr>
          <w:rFonts w:ascii="Arial" w:hAnsi="Arial"/>
          <w:color w:val="008080"/>
        </w:rPr>
        <w:t>Cele polityki</w:t>
      </w:r>
      <w:r>
        <w:rPr>
          <w:rFonts w:ascii="Arial" w:hAnsi="Arial"/>
          <w:color w:val="008080"/>
        </w:rPr>
        <w:tab/>
      </w:r>
      <w:r>
        <w:rPr>
          <w:rFonts w:ascii="Arial" w:hAnsi="Arial"/>
          <w:color w:val="008080"/>
        </w:rPr>
        <w:tab/>
      </w:r>
      <w:r>
        <w:rPr>
          <w:rFonts w:ascii="Arial" w:hAnsi="Arial"/>
        </w:rPr>
        <w:t>Kierunki polityki przestrzennej są zależne od władz gminy.</w:t>
      </w:r>
    </w:p>
    <w:p w:rsidR="002B5460" w:rsidRDefault="002B5460" w:rsidP="002B5460">
      <w:pPr>
        <w:ind w:left="2127" w:hanging="2127"/>
        <w:jc w:val="both"/>
        <w:rPr>
          <w:rFonts w:ascii="Arial" w:hAnsi="Arial" w:cs="Arial"/>
        </w:rPr>
      </w:pPr>
      <w:r w:rsidRPr="00C111CA">
        <w:rPr>
          <w:rFonts w:ascii="Arial" w:hAnsi="Arial" w:cs="Arial"/>
          <w:color w:val="008080"/>
        </w:rPr>
        <w:t>przestrzennej</w:t>
      </w:r>
      <w:r>
        <w:tab/>
      </w:r>
      <w:r w:rsidRPr="007E0C1E">
        <w:rPr>
          <w:rFonts w:ascii="Arial" w:hAnsi="Arial" w:cs="Arial"/>
        </w:rPr>
        <w:t xml:space="preserve">Najważniejsze strategiczne cele tzw. „misja" w sposób syntetyczny wyraża pomysł na rozwój miasta i gminy. Wyróżniono następujące cele: </w:t>
      </w:r>
    </w:p>
    <w:p w:rsidR="009C7467" w:rsidRDefault="009C7467" w:rsidP="002B5460">
      <w:pPr>
        <w:ind w:left="2127" w:hanging="2127"/>
        <w:jc w:val="both"/>
        <w:rPr>
          <w:rFonts w:ascii="Arial" w:hAnsi="Arial" w:cs="Arial"/>
        </w:rPr>
      </w:pPr>
    </w:p>
    <w:tbl>
      <w:tblPr>
        <w:tblW w:w="7013" w:type="dxa"/>
        <w:tblInd w:w="2197" w:type="dxa"/>
        <w:tblLayout w:type="fixed"/>
        <w:tblCellMar>
          <w:left w:w="70" w:type="dxa"/>
          <w:right w:w="70" w:type="dxa"/>
        </w:tblCellMar>
        <w:tblLook w:val="0000" w:firstRow="0" w:lastRow="0" w:firstColumn="0" w:lastColumn="0" w:noHBand="0" w:noVBand="0"/>
      </w:tblPr>
      <w:tblGrid>
        <w:gridCol w:w="567"/>
        <w:gridCol w:w="6446"/>
      </w:tblGrid>
      <w:tr w:rsidR="009C7467">
        <w:tc>
          <w:tcPr>
            <w:tcW w:w="567" w:type="dxa"/>
          </w:tcPr>
          <w:p w:rsidR="009C7467" w:rsidRDefault="009C7467" w:rsidP="00D00FE6">
            <w:pPr>
              <w:tabs>
                <w:tab w:val="left" w:pos="2126"/>
              </w:tabs>
              <w:jc w:val="both"/>
              <w:rPr>
                <w:rFonts w:ascii="Arial" w:hAnsi="Arial"/>
              </w:rPr>
            </w:pPr>
            <w:r>
              <w:rPr>
                <w:rFonts w:ascii="Arial" w:hAnsi="Arial"/>
                <w:color w:val="008080"/>
              </w:rPr>
              <w:lastRenderedPageBreak/>
              <w:t>-</w:t>
            </w:r>
            <w:r>
              <w:rPr>
                <w:rFonts w:ascii="Arial" w:hAnsi="Arial"/>
                <w:color w:val="008080"/>
              </w:rPr>
              <w:tab/>
            </w:r>
          </w:p>
        </w:tc>
        <w:tc>
          <w:tcPr>
            <w:tcW w:w="6446" w:type="dxa"/>
          </w:tcPr>
          <w:p w:rsidR="009C7467" w:rsidRDefault="009C7467" w:rsidP="00D00FE6">
            <w:pPr>
              <w:tabs>
                <w:tab w:val="left" w:pos="2126"/>
              </w:tabs>
              <w:jc w:val="both"/>
              <w:rPr>
                <w:rFonts w:ascii="Arial" w:hAnsi="Arial"/>
              </w:rPr>
            </w:pPr>
            <w:r w:rsidRPr="007E0C1E">
              <w:rPr>
                <w:rFonts w:ascii="Arial" w:hAnsi="Arial" w:cs="Arial"/>
              </w:rPr>
              <w:t>poprawa funkcjonalno - przestrzennej struktury w tym podniesienie ładu przestrzennego, zwiększenie walorów wizerunku i sprawności funkcj</w:t>
            </w:r>
            <w:r>
              <w:rPr>
                <w:rFonts w:ascii="Arial" w:hAnsi="Arial" w:cs="Arial"/>
              </w:rPr>
              <w:t>o-</w:t>
            </w:r>
            <w:r w:rsidRPr="007E0C1E">
              <w:rPr>
                <w:rFonts w:ascii="Arial" w:hAnsi="Arial" w:cs="Arial"/>
              </w:rPr>
              <w:t>nowania, oraz wzmocnienie powiązań</w:t>
            </w:r>
            <w:r>
              <w:rPr>
                <w:rFonts w:ascii="Arial" w:hAnsi="Arial" w:cs="Arial"/>
              </w:rPr>
              <w:t xml:space="preserve"> z regionem, krajem i zagranicą;</w:t>
            </w:r>
          </w:p>
        </w:tc>
      </w:tr>
      <w:tr w:rsidR="009C7467">
        <w:tc>
          <w:tcPr>
            <w:tcW w:w="567" w:type="dxa"/>
          </w:tcPr>
          <w:p w:rsidR="009C7467" w:rsidRDefault="009C7467" w:rsidP="00D00FE6">
            <w:pPr>
              <w:tabs>
                <w:tab w:val="left" w:pos="2126"/>
              </w:tabs>
              <w:jc w:val="both"/>
              <w:rPr>
                <w:rFonts w:ascii="Arial" w:hAnsi="Arial"/>
              </w:rPr>
            </w:pPr>
            <w:r>
              <w:rPr>
                <w:rFonts w:ascii="Arial" w:hAnsi="Arial"/>
              </w:rPr>
              <w:t>-</w:t>
            </w:r>
          </w:p>
        </w:tc>
        <w:tc>
          <w:tcPr>
            <w:tcW w:w="6446" w:type="dxa"/>
          </w:tcPr>
          <w:p w:rsidR="009C7467" w:rsidRPr="009C7467" w:rsidRDefault="009C7467" w:rsidP="009C7467">
            <w:pPr>
              <w:ind w:firstLine="1"/>
              <w:jc w:val="both"/>
              <w:rPr>
                <w:rFonts w:ascii="Arial" w:hAnsi="Arial" w:cs="Arial"/>
              </w:rPr>
            </w:pPr>
            <w:r w:rsidRPr="007E0C1E">
              <w:rPr>
                <w:rFonts w:ascii="Arial" w:hAnsi="Arial" w:cs="Arial"/>
              </w:rPr>
              <w:t>ochrona wartości zasobów dzied</w:t>
            </w:r>
            <w:r>
              <w:rPr>
                <w:rFonts w:ascii="Arial" w:hAnsi="Arial" w:cs="Arial"/>
              </w:rPr>
              <w:t xml:space="preserve">zictwa kulturowego i środowiska </w:t>
            </w:r>
            <w:r w:rsidRPr="007E0C1E">
              <w:rPr>
                <w:rFonts w:ascii="Arial" w:hAnsi="Arial" w:cs="Arial"/>
              </w:rPr>
              <w:t>przyrodniczego</w:t>
            </w:r>
            <w:r>
              <w:rPr>
                <w:rFonts w:ascii="Arial" w:hAnsi="Arial" w:cs="Arial"/>
              </w:rPr>
              <w:t xml:space="preserve"> </w:t>
            </w:r>
            <w:r w:rsidRPr="007E0C1E">
              <w:rPr>
                <w:rFonts w:ascii="Arial" w:hAnsi="Arial" w:cs="Arial"/>
              </w:rPr>
              <w:t xml:space="preserve">oraz </w:t>
            </w:r>
            <w:r>
              <w:rPr>
                <w:rFonts w:ascii="Arial" w:hAnsi="Arial" w:cs="Arial"/>
              </w:rPr>
              <w:t>jego racjonalnego kształtowania,</w:t>
            </w:r>
            <w:r w:rsidRPr="007E0C1E">
              <w:rPr>
                <w:rFonts w:ascii="Arial" w:hAnsi="Arial" w:cs="Arial"/>
              </w:rPr>
              <w:t xml:space="preserve"> </w:t>
            </w:r>
          </w:p>
        </w:tc>
      </w:tr>
      <w:tr w:rsidR="009C7467">
        <w:tc>
          <w:tcPr>
            <w:tcW w:w="567" w:type="dxa"/>
          </w:tcPr>
          <w:p w:rsidR="009C7467" w:rsidRDefault="009C7467" w:rsidP="00D00FE6">
            <w:pPr>
              <w:tabs>
                <w:tab w:val="left" w:pos="2126"/>
              </w:tabs>
              <w:jc w:val="both"/>
              <w:rPr>
                <w:rFonts w:ascii="Arial" w:hAnsi="Arial"/>
              </w:rPr>
            </w:pPr>
            <w:r>
              <w:rPr>
                <w:rFonts w:ascii="Arial" w:hAnsi="Arial"/>
              </w:rPr>
              <w:t>-</w:t>
            </w:r>
          </w:p>
        </w:tc>
        <w:tc>
          <w:tcPr>
            <w:tcW w:w="6446" w:type="dxa"/>
          </w:tcPr>
          <w:p w:rsidR="009C7467" w:rsidRPr="009C7467" w:rsidRDefault="009C7467" w:rsidP="009C7467">
            <w:pPr>
              <w:jc w:val="both"/>
              <w:rPr>
                <w:rFonts w:ascii="Arial" w:hAnsi="Arial" w:cs="Arial"/>
              </w:rPr>
            </w:pPr>
            <w:r w:rsidRPr="007E0C1E">
              <w:rPr>
                <w:rFonts w:ascii="Arial" w:hAnsi="Arial" w:cs="Arial"/>
              </w:rPr>
              <w:t>stworzenie atrakcyjnych i zróżnicowanych możliwości dla rozwoju gospodarczego  i życia na wysokim poziomie w tym poprawę standardów zamieszk</w:t>
            </w:r>
            <w:r>
              <w:rPr>
                <w:rFonts w:ascii="Arial" w:hAnsi="Arial" w:cs="Arial"/>
              </w:rPr>
              <w:t>ania, pracy i wypoczynku;</w:t>
            </w:r>
            <w:r w:rsidRPr="007E0C1E">
              <w:rPr>
                <w:rFonts w:ascii="Arial" w:hAnsi="Arial" w:cs="Arial"/>
              </w:rPr>
              <w:t xml:space="preserve"> </w:t>
            </w:r>
          </w:p>
        </w:tc>
      </w:tr>
      <w:tr w:rsidR="009C7467">
        <w:tc>
          <w:tcPr>
            <w:tcW w:w="567" w:type="dxa"/>
          </w:tcPr>
          <w:p w:rsidR="009C7467" w:rsidRDefault="009C7467" w:rsidP="00D00FE6">
            <w:pPr>
              <w:tabs>
                <w:tab w:val="left" w:pos="2126"/>
              </w:tabs>
              <w:jc w:val="both"/>
              <w:rPr>
                <w:rFonts w:ascii="Arial" w:hAnsi="Arial"/>
              </w:rPr>
            </w:pPr>
            <w:r>
              <w:rPr>
                <w:rFonts w:ascii="Arial" w:hAnsi="Arial"/>
              </w:rPr>
              <w:t>-</w:t>
            </w:r>
          </w:p>
        </w:tc>
        <w:tc>
          <w:tcPr>
            <w:tcW w:w="6446" w:type="dxa"/>
          </w:tcPr>
          <w:p w:rsidR="009C7467" w:rsidRDefault="009C7467" w:rsidP="00D00FE6">
            <w:pPr>
              <w:tabs>
                <w:tab w:val="left" w:pos="2126"/>
              </w:tabs>
              <w:jc w:val="both"/>
              <w:rPr>
                <w:rFonts w:ascii="Arial" w:hAnsi="Arial"/>
              </w:rPr>
            </w:pPr>
            <w:r w:rsidRPr="007E0C1E">
              <w:rPr>
                <w:rFonts w:ascii="Arial" w:hAnsi="Arial" w:cs="Arial"/>
              </w:rPr>
              <w:t>racjonalne wykorzystanie terenów i inte</w:t>
            </w:r>
            <w:r>
              <w:rPr>
                <w:rFonts w:ascii="Arial" w:hAnsi="Arial" w:cs="Arial"/>
              </w:rPr>
              <w:t>nsyfikacja ich zagospodarowania;</w:t>
            </w:r>
          </w:p>
        </w:tc>
      </w:tr>
      <w:tr w:rsidR="009C7467">
        <w:tc>
          <w:tcPr>
            <w:tcW w:w="567" w:type="dxa"/>
          </w:tcPr>
          <w:p w:rsidR="009C7467" w:rsidRDefault="009C7467" w:rsidP="00D00FE6">
            <w:pPr>
              <w:tabs>
                <w:tab w:val="left" w:pos="2126"/>
              </w:tabs>
              <w:jc w:val="both"/>
              <w:rPr>
                <w:rFonts w:ascii="Arial" w:hAnsi="Arial"/>
              </w:rPr>
            </w:pPr>
            <w:r>
              <w:rPr>
                <w:rFonts w:ascii="Arial" w:hAnsi="Arial"/>
              </w:rPr>
              <w:t>-</w:t>
            </w:r>
          </w:p>
        </w:tc>
        <w:tc>
          <w:tcPr>
            <w:tcW w:w="6446" w:type="dxa"/>
          </w:tcPr>
          <w:p w:rsidR="009C7467" w:rsidRDefault="009C7467" w:rsidP="00D00FE6">
            <w:pPr>
              <w:tabs>
                <w:tab w:val="left" w:pos="2126"/>
              </w:tabs>
              <w:jc w:val="both"/>
              <w:rPr>
                <w:rFonts w:ascii="Arial" w:hAnsi="Arial"/>
              </w:rPr>
            </w:pPr>
            <w:r w:rsidRPr="007E0C1E">
              <w:rPr>
                <w:rFonts w:ascii="Arial" w:hAnsi="Arial" w:cs="Arial"/>
              </w:rPr>
              <w:t>wypracowani</w:t>
            </w:r>
            <w:r>
              <w:rPr>
                <w:rFonts w:ascii="Arial" w:hAnsi="Arial" w:cs="Arial"/>
              </w:rPr>
              <w:t>e docelowej wizji przestrzennej;</w:t>
            </w:r>
          </w:p>
        </w:tc>
      </w:tr>
      <w:tr w:rsidR="009C7467">
        <w:trPr>
          <w:trHeight w:val="504"/>
        </w:trPr>
        <w:tc>
          <w:tcPr>
            <w:tcW w:w="567" w:type="dxa"/>
          </w:tcPr>
          <w:p w:rsidR="009C7467" w:rsidRDefault="009C7467" w:rsidP="00D00FE6">
            <w:pPr>
              <w:tabs>
                <w:tab w:val="left" w:pos="2126"/>
              </w:tabs>
              <w:jc w:val="both"/>
              <w:rPr>
                <w:rFonts w:ascii="Arial" w:hAnsi="Arial"/>
              </w:rPr>
            </w:pPr>
            <w:r>
              <w:rPr>
                <w:rFonts w:ascii="Arial" w:hAnsi="Arial"/>
              </w:rPr>
              <w:t>-</w:t>
            </w:r>
          </w:p>
        </w:tc>
        <w:tc>
          <w:tcPr>
            <w:tcW w:w="6446" w:type="dxa"/>
          </w:tcPr>
          <w:p w:rsidR="009C7467" w:rsidRDefault="009C7467" w:rsidP="009C7467">
            <w:pPr>
              <w:jc w:val="both"/>
              <w:rPr>
                <w:rFonts w:ascii="Arial" w:hAnsi="Arial"/>
              </w:rPr>
            </w:pPr>
            <w:r w:rsidRPr="007E0C1E">
              <w:rPr>
                <w:rFonts w:ascii="Arial" w:hAnsi="Arial" w:cs="Arial"/>
              </w:rPr>
              <w:t xml:space="preserve">wdrożenie polityki przestrzennej poprzez koordynację planowania </w:t>
            </w:r>
            <w:r>
              <w:rPr>
                <w:rFonts w:ascii="Arial" w:hAnsi="Arial" w:cs="Arial"/>
              </w:rPr>
              <w:t xml:space="preserve">   </w:t>
            </w:r>
            <w:r w:rsidRPr="007E0C1E">
              <w:rPr>
                <w:rFonts w:ascii="Arial" w:hAnsi="Arial" w:cs="Arial"/>
              </w:rPr>
              <w:t>miejscowego, ustalenia narzędzi pozwalających na wdrożenie tej polityki.</w:t>
            </w:r>
          </w:p>
        </w:tc>
      </w:tr>
    </w:tbl>
    <w:p w:rsidR="002B5460" w:rsidRPr="007E0C1E" w:rsidRDefault="002B5460" w:rsidP="009C7467">
      <w:pPr>
        <w:ind w:left="2127"/>
        <w:jc w:val="both"/>
        <w:rPr>
          <w:rFonts w:ascii="Arial" w:hAnsi="Arial" w:cs="Arial"/>
        </w:rPr>
      </w:pPr>
      <w:r w:rsidRPr="007E0C1E">
        <w:rPr>
          <w:rFonts w:ascii="Arial" w:hAnsi="Arial" w:cs="Arial"/>
        </w:rPr>
        <w:t xml:space="preserve">Przy formułowaniu kierunków zagospodarowania przestrzennego miasta i gminy, to jest tworzenie tak zwanej wizji ich rozwoju, uwzględniono cele ich rozwoju oraz możliwości i ograniczenia. </w:t>
      </w:r>
    </w:p>
    <w:p w:rsidR="002B5460" w:rsidRDefault="002B5460" w:rsidP="002B5460">
      <w:pPr>
        <w:ind w:left="2127"/>
        <w:jc w:val="both"/>
        <w:rPr>
          <w:rFonts w:ascii="Arial" w:hAnsi="Arial" w:cs="Arial"/>
        </w:rPr>
      </w:pPr>
      <w:r w:rsidRPr="007E0C1E">
        <w:rPr>
          <w:rFonts w:ascii="Arial" w:hAnsi="Arial" w:cs="Arial"/>
        </w:rPr>
        <w:t xml:space="preserve">Określona polityka przestrzenna jest przełożeniem wizji rozwojowej zawartej w kierunku rozwoju przestrzennego, na język konkretnych działań, które mają wywołać pożądane zmiany struktury przestrzennej, w określonych obszarach. Jest działalnością zmierzającą do zmiany istniejącego zagospodarowania przestrzennego w stan oczekiwany i ochrony jego wartości. </w:t>
      </w:r>
    </w:p>
    <w:p w:rsidR="00984138" w:rsidRPr="007E0C1E" w:rsidRDefault="00984138" w:rsidP="002B5460">
      <w:pPr>
        <w:ind w:left="2127"/>
        <w:jc w:val="both"/>
        <w:rPr>
          <w:rFonts w:ascii="Arial" w:hAnsi="Arial" w:cs="Arial"/>
        </w:rPr>
      </w:pPr>
    </w:p>
    <w:p w:rsidR="002B5460" w:rsidRDefault="002B5460" w:rsidP="002B5460">
      <w:pPr>
        <w:pStyle w:val="Tekstpodstawowywcity"/>
        <w:spacing w:line="240" w:lineRule="auto"/>
        <w:ind w:left="0"/>
        <w:rPr>
          <w:sz w:val="20"/>
        </w:rPr>
      </w:pPr>
    </w:p>
    <w:p w:rsidR="002B5460" w:rsidRPr="000F03CB" w:rsidRDefault="002B5460" w:rsidP="000F03CB">
      <w:pPr>
        <w:pStyle w:val="Nagwek6"/>
        <w:rPr>
          <w:b/>
          <w:sz w:val="20"/>
        </w:rPr>
      </w:pPr>
      <w:r w:rsidRPr="000F03CB">
        <w:rPr>
          <w:b/>
          <w:sz w:val="20"/>
        </w:rPr>
        <w:t xml:space="preserve">3.2 </w:t>
      </w:r>
      <w:r w:rsidR="00770D3A">
        <w:rPr>
          <w:b/>
          <w:sz w:val="20"/>
        </w:rPr>
        <w:t xml:space="preserve"> </w:t>
      </w:r>
      <w:r w:rsidRPr="000F03CB">
        <w:rPr>
          <w:b/>
          <w:sz w:val="20"/>
        </w:rPr>
        <w:t>GŁÓWNE FUNKCJE</w:t>
      </w:r>
    </w:p>
    <w:p w:rsidR="002B5460" w:rsidRDefault="002B5460" w:rsidP="002B5460">
      <w:pPr>
        <w:tabs>
          <w:tab w:val="left" w:pos="2126"/>
        </w:tabs>
        <w:ind w:left="2127" w:hanging="2127"/>
        <w:jc w:val="both"/>
        <w:rPr>
          <w:rFonts w:ascii="Arial" w:hAnsi="Arial"/>
          <w:color w:val="008080"/>
        </w:rPr>
      </w:pPr>
      <w:r>
        <w:rPr>
          <w:rFonts w:ascii="Arial" w:hAnsi="Arial"/>
          <w:color w:val="008080"/>
        </w:rPr>
        <w:t>Funkcje</w:t>
      </w:r>
      <w:r>
        <w:rPr>
          <w:rFonts w:ascii="Arial" w:hAnsi="Arial"/>
          <w:color w:val="008080"/>
        </w:rPr>
        <w:tab/>
      </w:r>
      <w:r>
        <w:rPr>
          <w:rFonts w:ascii="Arial" w:hAnsi="Arial"/>
          <w:color w:val="000000"/>
          <w:spacing w:val="-2"/>
        </w:rPr>
        <w:t>Aby miasto i gmina, rozwijały się w sposób właściwy należy prawidłowo</w:t>
      </w:r>
    </w:p>
    <w:p w:rsidR="002B5460" w:rsidRPr="00B73362" w:rsidRDefault="002B5460" w:rsidP="002B5460">
      <w:pPr>
        <w:tabs>
          <w:tab w:val="left" w:pos="2126"/>
        </w:tabs>
        <w:ind w:left="2127" w:hanging="2127"/>
        <w:jc w:val="both"/>
        <w:rPr>
          <w:rFonts w:ascii="Arial" w:hAnsi="Arial"/>
          <w:color w:val="008080"/>
        </w:rPr>
      </w:pPr>
      <w:r>
        <w:rPr>
          <w:rFonts w:ascii="Arial" w:hAnsi="Arial"/>
          <w:color w:val="008080"/>
        </w:rPr>
        <w:t xml:space="preserve">strategiczne                   </w:t>
      </w:r>
      <w:r>
        <w:rPr>
          <w:rFonts w:ascii="Arial" w:hAnsi="Arial"/>
          <w:color w:val="000000"/>
          <w:spacing w:val="-2"/>
        </w:rPr>
        <w:t>wykorzystać ich zasoby poprzez:</w:t>
      </w:r>
    </w:p>
    <w:tbl>
      <w:tblPr>
        <w:tblW w:w="0" w:type="auto"/>
        <w:tblInd w:w="2197" w:type="dxa"/>
        <w:tblLayout w:type="fixed"/>
        <w:tblCellMar>
          <w:left w:w="70" w:type="dxa"/>
          <w:right w:w="70" w:type="dxa"/>
        </w:tblCellMar>
        <w:tblLook w:val="0000" w:firstRow="0" w:lastRow="0" w:firstColumn="0" w:lastColumn="0" w:noHBand="0" w:noVBand="0"/>
      </w:tblPr>
      <w:tblGrid>
        <w:gridCol w:w="567"/>
        <w:gridCol w:w="6446"/>
      </w:tblGrid>
      <w:tr w:rsidR="002B5460">
        <w:tc>
          <w:tcPr>
            <w:tcW w:w="567" w:type="dxa"/>
          </w:tcPr>
          <w:p w:rsidR="002B5460" w:rsidRDefault="002B5460" w:rsidP="00A44FE2">
            <w:pPr>
              <w:tabs>
                <w:tab w:val="left" w:pos="2126"/>
              </w:tabs>
              <w:jc w:val="both"/>
              <w:rPr>
                <w:rFonts w:ascii="Arial" w:hAnsi="Arial"/>
              </w:rPr>
            </w:pPr>
            <w:r>
              <w:rPr>
                <w:rFonts w:ascii="Arial" w:hAnsi="Arial"/>
                <w:color w:val="008080"/>
              </w:rPr>
              <w:t>-</w:t>
            </w:r>
            <w:r>
              <w:rPr>
                <w:rFonts w:ascii="Arial" w:hAnsi="Arial"/>
                <w:color w:val="008080"/>
              </w:rPr>
              <w:tab/>
            </w:r>
          </w:p>
        </w:tc>
        <w:tc>
          <w:tcPr>
            <w:tcW w:w="6446" w:type="dxa"/>
          </w:tcPr>
          <w:p w:rsidR="002B5460" w:rsidRDefault="002B5460" w:rsidP="00A44FE2">
            <w:pPr>
              <w:tabs>
                <w:tab w:val="left" w:pos="2126"/>
              </w:tabs>
              <w:jc w:val="both"/>
              <w:rPr>
                <w:rFonts w:ascii="Arial" w:hAnsi="Arial"/>
              </w:rPr>
            </w:pPr>
            <w:r>
              <w:rPr>
                <w:rFonts w:ascii="Arial" w:hAnsi="Arial"/>
                <w:color w:val="000000"/>
                <w:spacing w:val="-1"/>
              </w:rPr>
              <w:t>stworzenie warunków do pełnienia przez miasto Sulechów roli Regionalnego Ośrodka Obsługi jako siedziby władz powiatowych;</w:t>
            </w:r>
          </w:p>
        </w:tc>
      </w:tr>
      <w:tr w:rsidR="002B5460">
        <w:tc>
          <w:tcPr>
            <w:tcW w:w="567" w:type="dxa"/>
          </w:tcPr>
          <w:p w:rsidR="002B5460" w:rsidRDefault="002B5460" w:rsidP="00A44FE2">
            <w:pPr>
              <w:tabs>
                <w:tab w:val="left" w:pos="2126"/>
              </w:tabs>
              <w:jc w:val="both"/>
              <w:rPr>
                <w:rFonts w:ascii="Arial" w:hAnsi="Arial"/>
              </w:rPr>
            </w:pPr>
            <w:r>
              <w:rPr>
                <w:rFonts w:ascii="Arial" w:hAnsi="Arial"/>
              </w:rPr>
              <w:t>-</w:t>
            </w:r>
          </w:p>
        </w:tc>
        <w:tc>
          <w:tcPr>
            <w:tcW w:w="6446" w:type="dxa"/>
          </w:tcPr>
          <w:p w:rsidR="002B5460" w:rsidRDefault="002B5460" w:rsidP="00A44FE2">
            <w:pPr>
              <w:tabs>
                <w:tab w:val="left" w:pos="2126"/>
              </w:tabs>
              <w:jc w:val="both"/>
              <w:rPr>
                <w:rFonts w:ascii="Arial" w:hAnsi="Arial"/>
              </w:rPr>
            </w:pPr>
            <w:r>
              <w:rPr>
                <w:rFonts w:ascii="Arial" w:hAnsi="Arial"/>
                <w:color w:val="000000"/>
                <w:spacing w:val="-2"/>
              </w:rPr>
              <w:t xml:space="preserve">promowanie </w:t>
            </w:r>
            <w:r>
              <w:rPr>
                <w:rFonts w:ascii="Arial" w:hAnsi="Arial"/>
                <w:color w:val="000000"/>
                <w:spacing w:val="-3"/>
              </w:rPr>
              <w:t xml:space="preserve">dużej atrakcyjności miasta, posiadającego wiele terenów ofertowych oraz rozbudowaną </w:t>
            </w:r>
            <w:r>
              <w:rPr>
                <w:rFonts w:ascii="Arial" w:hAnsi="Arial"/>
                <w:color w:val="000000"/>
              </w:rPr>
              <w:t>infrastrukturę społeczną, obsługującą gminy sąsiednie i region /wyższe uczelnie/;</w:t>
            </w:r>
          </w:p>
        </w:tc>
      </w:tr>
      <w:tr w:rsidR="002B5460">
        <w:tc>
          <w:tcPr>
            <w:tcW w:w="567" w:type="dxa"/>
          </w:tcPr>
          <w:p w:rsidR="002B5460" w:rsidRDefault="002B5460" w:rsidP="00A44FE2">
            <w:pPr>
              <w:tabs>
                <w:tab w:val="left" w:pos="2126"/>
              </w:tabs>
              <w:jc w:val="both"/>
              <w:rPr>
                <w:rFonts w:ascii="Arial" w:hAnsi="Arial"/>
              </w:rPr>
            </w:pPr>
            <w:r>
              <w:rPr>
                <w:rFonts w:ascii="Arial" w:hAnsi="Arial"/>
              </w:rPr>
              <w:t>-</w:t>
            </w:r>
          </w:p>
        </w:tc>
        <w:tc>
          <w:tcPr>
            <w:tcW w:w="6446" w:type="dxa"/>
          </w:tcPr>
          <w:p w:rsidR="002B5460" w:rsidRDefault="002B5460" w:rsidP="00A44FE2">
            <w:pPr>
              <w:tabs>
                <w:tab w:val="left" w:pos="2126"/>
              </w:tabs>
              <w:jc w:val="both"/>
              <w:rPr>
                <w:rFonts w:ascii="Arial" w:hAnsi="Arial"/>
              </w:rPr>
            </w:pPr>
            <w:r>
              <w:rPr>
                <w:rFonts w:ascii="Arial" w:hAnsi="Arial"/>
                <w:color w:val="000000"/>
                <w:spacing w:val="-1"/>
              </w:rPr>
              <w:t xml:space="preserve">wykorzystanie wyróżniającego położenia miasta i gminy, w paśmie przyspieszonego rozwoju zespołu Gorzów Wlkp. – Zielona góra – Nowa Sól wzdłuż </w:t>
            </w:r>
            <w:r>
              <w:rPr>
                <w:rFonts w:ascii="Arial" w:hAnsi="Arial"/>
                <w:color w:val="000000"/>
                <w:spacing w:val="-2"/>
              </w:rPr>
              <w:t xml:space="preserve"> drogi ekspresowej i w okolicach skrzyżowania dróg krajowych i wojewódzkich;</w:t>
            </w:r>
          </w:p>
        </w:tc>
      </w:tr>
      <w:tr w:rsidR="002B5460">
        <w:tc>
          <w:tcPr>
            <w:tcW w:w="567" w:type="dxa"/>
          </w:tcPr>
          <w:p w:rsidR="002B5460" w:rsidRDefault="002B5460" w:rsidP="00A44FE2">
            <w:pPr>
              <w:tabs>
                <w:tab w:val="left" w:pos="2126"/>
              </w:tabs>
              <w:jc w:val="both"/>
              <w:rPr>
                <w:rFonts w:ascii="Arial" w:hAnsi="Arial"/>
              </w:rPr>
            </w:pPr>
            <w:r>
              <w:rPr>
                <w:rFonts w:ascii="Arial" w:hAnsi="Arial"/>
              </w:rPr>
              <w:t>-</w:t>
            </w:r>
          </w:p>
        </w:tc>
        <w:tc>
          <w:tcPr>
            <w:tcW w:w="6446" w:type="dxa"/>
          </w:tcPr>
          <w:p w:rsidR="002B5460" w:rsidRDefault="002B5460" w:rsidP="00A44FE2">
            <w:pPr>
              <w:tabs>
                <w:tab w:val="left" w:pos="2126"/>
              </w:tabs>
              <w:jc w:val="both"/>
              <w:rPr>
                <w:rFonts w:ascii="Arial" w:hAnsi="Arial"/>
              </w:rPr>
            </w:pPr>
            <w:r>
              <w:rPr>
                <w:rFonts w:ascii="Arial" w:hAnsi="Arial"/>
                <w:color w:val="000000"/>
                <w:spacing w:val="-1"/>
              </w:rPr>
              <w:t>stworzenia miejsc, wymiany towarów i świadczenia usług szczególnie w Sulechowie i Cigaci</w:t>
            </w:r>
            <w:r>
              <w:rPr>
                <w:rFonts w:ascii="Arial" w:hAnsi="Arial"/>
                <w:color w:val="000000"/>
                <w:spacing w:val="-5"/>
              </w:rPr>
              <w:t>cach;</w:t>
            </w:r>
          </w:p>
        </w:tc>
      </w:tr>
      <w:tr w:rsidR="002B5460">
        <w:tc>
          <w:tcPr>
            <w:tcW w:w="567" w:type="dxa"/>
          </w:tcPr>
          <w:p w:rsidR="002B5460" w:rsidRDefault="002B5460" w:rsidP="00A44FE2">
            <w:pPr>
              <w:tabs>
                <w:tab w:val="left" w:pos="2126"/>
              </w:tabs>
              <w:jc w:val="both"/>
              <w:rPr>
                <w:rFonts w:ascii="Arial" w:hAnsi="Arial"/>
              </w:rPr>
            </w:pPr>
            <w:r>
              <w:rPr>
                <w:rFonts w:ascii="Arial" w:hAnsi="Arial"/>
              </w:rPr>
              <w:t>-</w:t>
            </w:r>
          </w:p>
        </w:tc>
        <w:tc>
          <w:tcPr>
            <w:tcW w:w="6446" w:type="dxa"/>
          </w:tcPr>
          <w:p w:rsidR="002B5460" w:rsidRDefault="002B5460" w:rsidP="00A44FE2">
            <w:pPr>
              <w:tabs>
                <w:tab w:val="left" w:pos="2126"/>
              </w:tabs>
              <w:jc w:val="both"/>
              <w:rPr>
                <w:rFonts w:ascii="Arial" w:hAnsi="Arial"/>
              </w:rPr>
            </w:pPr>
            <w:r>
              <w:rPr>
                <w:rFonts w:ascii="Arial" w:hAnsi="Arial"/>
                <w:color w:val="000000"/>
                <w:spacing w:val="-2"/>
              </w:rPr>
              <w:t>rozwinięcie turystycznych walorów terenów, uwzględniając zróżnico-</w:t>
            </w:r>
            <w:r>
              <w:rPr>
                <w:rFonts w:ascii="Arial" w:hAnsi="Arial"/>
                <w:color w:val="000000"/>
                <w:spacing w:val="-1"/>
              </w:rPr>
              <w:t>waną rzeźbę terenu, duży procent zalesienia i położenie wzdłuż skarpy doliny rzeki Odry;</w:t>
            </w:r>
          </w:p>
        </w:tc>
      </w:tr>
      <w:tr w:rsidR="002B5460">
        <w:trPr>
          <w:trHeight w:val="504"/>
        </w:trPr>
        <w:tc>
          <w:tcPr>
            <w:tcW w:w="567" w:type="dxa"/>
          </w:tcPr>
          <w:p w:rsidR="002B5460" w:rsidRDefault="002B5460" w:rsidP="00A44FE2">
            <w:pPr>
              <w:tabs>
                <w:tab w:val="left" w:pos="2126"/>
              </w:tabs>
              <w:jc w:val="both"/>
              <w:rPr>
                <w:rFonts w:ascii="Arial" w:hAnsi="Arial"/>
              </w:rPr>
            </w:pPr>
            <w:r>
              <w:rPr>
                <w:rFonts w:ascii="Arial" w:hAnsi="Arial"/>
              </w:rPr>
              <w:t>-</w:t>
            </w:r>
          </w:p>
        </w:tc>
        <w:tc>
          <w:tcPr>
            <w:tcW w:w="6446" w:type="dxa"/>
          </w:tcPr>
          <w:p w:rsidR="002B5460" w:rsidRDefault="002B5460" w:rsidP="00A44FE2">
            <w:pPr>
              <w:tabs>
                <w:tab w:val="left" w:pos="2126"/>
              </w:tabs>
              <w:jc w:val="both"/>
              <w:rPr>
                <w:rFonts w:ascii="Arial" w:hAnsi="Arial"/>
              </w:rPr>
            </w:pPr>
            <w:r>
              <w:rPr>
                <w:rFonts w:ascii="Arial" w:hAnsi="Arial"/>
                <w:color w:val="000000"/>
                <w:spacing w:val="-1"/>
              </w:rPr>
              <w:t>wzrost aktywności działalności rolniczej w ramach działań restruktury-zacyjnych i działalności leśnej przy wykorzystaniu naturalnych zasobów;</w:t>
            </w:r>
          </w:p>
        </w:tc>
      </w:tr>
      <w:tr w:rsidR="002B5460">
        <w:trPr>
          <w:trHeight w:val="524"/>
        </w:trPr>
        <w:tc>
          <w:tcPr>
            <w:tcW w:w="567" w:type="dxa"/>
          </w:tcPr>
          <w:p w:rsidR="002B5460" w:rsidRDefault="002B5460" w:rsidP="000F03CB">
            <w:pPr>
              <w:tabs>
                <w:tab w:val="left" w:pos="2126"/>
              </w:tabs>
              <w:jc w:val="both"/>
              <w:rPr>
                <w:rFonts w:ascii="Arial" w:hAnsi="Arial"/>
              </w:rPr>
            </w:pPr>
            <w:r>
              <w:rPr>
                <w:rFonts w:ascii="Arial" w:hAnsi="Arial"/>
              </w:rPr>
              <w:t>-</w:t>
            </w:r>
          </w:p>
        </w:tc>
        <w:tc>
          <w:tcPr>
            <w:tcW w:w="6446" w:type="dxa"/>
          </w:tcPr>
          <w:p w:rsidR="002B5460" w:rsidRDefault="002B5460" w:rsidP="000F03CB">
            <w:pPr>
              <w:tabs>
                <w:tab w:val="left" w:pos="2126"/>
              </w:tabs>
              <w:jc w:val="both"/>
              <w:rPr>
                <w:rFonts w:ascii="Arial" w:hAnsi="Arial"/>
                <w:color w:val="000000"/>
                <w:spacing w:val="-1"/>
              </w:rPr>
            </w:pPr>
            <w:r>
              <w:rPr>
                <w:rFonts w:ascii="Arial" w:hAnsi="Arial"/>
                <w:color w:val="000000"/>
                <w:spacing w:val="-1"/>
              </w:rPr>
              <w:t>rozwinięcie przemysłu na bazie surowców i kopalin, przy zapewnieniu wysokiej jakości towarów i należytej ochrony środowiska przyrodniczego.</w:t>
            </w:r>
          </w:p>
          <w:p w:rsidR="00DD0FDD" w:rsidRDefault="00DD0FDD" w:rsidP="000F03CB">
            <w:pPr>
              <w:tabs>
                <w:tab w:val="left" w:pos="2126"/>
              </w:tabs>
              <w:jc w:val="both"/>
              <w:rPr>
                <w:rFonts w:ascii="Arial" w:hAnsi="Arial"/>
                <w:color w:val="000000"/>
                <w:spacing w:val="-1"/>
              </w:rPr>
            </w:pPr>
          </w:p>
          <w:p w:rsidR="002B5460" w:rsidRDefault="002B5460" w:rsidP="000F03CB">
            <w:pPr>
              <w:tabs>
                <w:tab w:val="left" w:pos="2126"/>
              </w:tabs>
              <w:ind w:hanging="2764"/>
              <w:jc w:val="both"/>
              <w:rPr>
                <w:rFonts w:ascii="Arial" w:hAnsi="Arial"/>
                <w:color w:val="000000"/>
                <w:spacing w:val="-1"/>
              </w:rPr>
            </w:pPr>
          </w:p>
        </w:tc>
      </w:tr>
    </w:tbl>
    <w:p w:rsidR="000F03CB" w:rsidRDefault="000F03CB" w:rsidP="002B5460">
      <w:pPr>
        <w:tabs>
          <w:tab w:val="left" w:pos="2126"/>
        </w:tabs>
        <w:jc w:val="both"/>
        <w:rPr>
          <w:rFonts w:ascii="Arial" w:hAnsi="Arial"/>
          <w:b/>
          <w:color w:val="009999"/>
        </w:rPr>
      </w:pPr>
    </w:p>
    <w:p w:rsidR="002B5460" w:rsidRPr="00205016" w:rsidRDefault="002B5460" w:rsidP="002B5460">
      <w:pPr>
        <w:tabs>
          <w:tab w:val="left" w:pos="2126"/>
        </w:tabs>
        <w:jc w:val="both"/>
        <w:rPr>
          <w:rFonts w:ascii="Arial" w:hAnsi="Arial"/>
          <w:b/>
          <w:color w:val="009999"/>
        </w:rPr>
      </w:pPr>
      <w:r>
        <w:rPr>
          <w:rFonts w:ascii="Arial" w:hAnsi="Arial"/>
          <w:b/>
          <w:color w:val="009999"/>
        </w:rPr>
        <w:t xml:space="preserve">3.3  </w:t>
      </w:r>
      <w:r w:rsidRPr="00205016">
        <w:rPr>
          <w:rFonts w:ascii="Arial" w:hAnsi="Arial"/>
          <w:b/>
          <w:color w:val="009999"/>
        </w:rPr>
        <w:t>KIERUNKI ZMIAN W STRUKTURZE PRZESTRZENNEJ GMINY ORAZ W PRZEZNACZENIU TERENÓW.</w:t>
      </w:r>
    </w:p>
    <w:p w:rsidR="002B5460" w:rsidRDefault="002B5460" w:rsidP="002B5460">
      <w:pPr>
        <w:pStyle w:val="Tekstpodstawowy2"/>
        <w:tabs>
          <w:tab w:val="left" w:pos="2126"/>
        </w:tabs>
        <w:ind w:right="-2"/>
        <w:rPr>
          <w:color w:val="008080"/>
          <w:sz w:val="20"/>
        </w:rPr>
      </w:pPr>
    </w:p>
    <w:p w:rsidR="002B5460" w:rsidRDefault="000F03CB" w:rsidP="002B5460">
      <w:pPr>
        <w:pStyle w:val="Tekstpodstawowy2"/>
        <w:tabs>
          <w:tab w:val="left" w:pos="2126"/>
        </w:tabs>
        <w:ind w:right="-2"/>
        <w:rPr>
          <w:color w:val="auto"/>
          <w:sz w:val="20"/>
        </w:rPr>
      </w:pPr>
      <w:r>
        <w:rPr>
          <w:color w:val="008080"/>
          <w:sz w:val="20"/>
        </w:rPr>
        <w:t xml:space="preserve">Kierunkowa </w:t>
      </w:r>
      <w:r>
        <w:rPr>
          <w:color w:val="008080"/>
          <w:sz w:val="20"/>
        </w:rPr>
        <w:tab/>
      </w:r>
      <w:r w:rsidR="002B5460" w:rsidRPr="00E74923">
        <w:rPr>
          <w:color w:val="auto"/>
          <w:sz w:val="20"/>
        </w:rPr>
        <w:t>Gmina Sulechów</w:t>
      </w:r>
      <w:r w:rsidR="002B5460">
        <w:rPr>
          <w:color w:val="auto"/>
          <w:sz w:val="20"/>
        </w:rPr>
        <w:t xml:space="preserve"> w obecnym kształcie nie jest jednolitym tworem</w:t>
      </w:r>
    </w:p>
    <w:p w:rsidR="002B5460" w:rsidRPr="00B652BE" w:rsidRDefault="002B5460" w:rsidP="002B5460">
      <w:pPr>
        <w:pStyle w:val="Tekstpodstawowy2"/>
        <w:tabs>
          <w:tab w:val="left" w:pos="2126"/>
        </w:tabs>
        <w:ind w:left="2127" w:right="-2" w:hanging="2127"/>
        <w:rPr>
          <w:color w:val="008080"/>
          <w:sz w:val="20"/>
        </w:rPr>
      </w:pPr>
      <w:r>
        <w:rPr>
          <w:color w:val="008080"/>
          <w:sz w:val="20"/>
        </w:rPr>
        <w:t>struktura</w:t>
      </w:r>
      <w:r>
        <w:rPr>
          <w:color w:val="auto"/>
          <w:sz w:val="20"/>
        </w:rPr>
        <w:t xml:space="preserve">               </w:t>
      </w:r>
      <w:r w:rsidR="000F03CB">
        <w:rPr>
          <w:color w:val="auto"/>
          <w:sz w:val="20"/>
        </w:rPr>
        <w:tab/>
      </w:r>
      <w:r>
        <w:rPr>
          <w:color w:val="auto"/>
          <w:sz w:val="20"/>
        </w:rPr>
        <w:t xml:space="preserve">przestrzennym. Inaczej przedstawia się ona </w:t>
      </w:r>
      <w:r w:rsidRPr="000E4F4D">
        <w:rPr>
          <w:sz w:val="20"/>
        </w:rPr>
        <w:t>w</w:t>
      </w:r>
      <w:r>
        <w:rPr>
          <w:color w:val="008080"/>
          <w:sz w:val="20"/>
        </w:rPr>
        <w:t xml:space="preserve"> </w:t>
      </w:r>
      <w:r>
        <w:rPr>
          <w:color w:val="auto"/>
          <w:sz w:val="20"/>
        </w:rPr>
        <w:t>części</w:t>
      </w:r>
      <w:r w:rsidRPr="00ED1D81">
        <w:rPr>
          <w:color w:val="auto"/>
          <w:sz w:val="20"/>
        </w:rPr>
        <w:t xml:space="preserve"> </w:t>
      </w:r>
      <w:r>
        <w:rPr>
          <w:color w:val="auto"/>
          <w:sz w:val="20"/>
        </w:rPr>
        <w:t>zachodnio- południowo- wschodniej</w:t>
      </w:r>
      <w:r w:rsidRPr="00B652BE">
        <w:rPr>
          <w:color w:val="auto"/>
          <w:sz w:val="20"/>
        </w:rPr>
        <w:t xml:space="preserve"> </w:t>
      </w:r>
      <w:r w:rsidR="00ED71B0">
        <w:rPr>
          <w:color w:val="auto"/>
          <w:sz w:val="20"/>
        </w:rPr>
        <w:t xml:space="preserve">i środkowej. </w:t>
      </w:r>
      <w:r>
        <w:rPr>
          <w:color w:val="auto"/>
          <w:sz w:val="20"/>
        </w:rPr>
        <w:t>Tu</w:t>
      </w:r>
      <w:r w:rsidRPr="00B652BE">
        <w:rPr>
          <w:color w:val="auto"/>
          <w:sz w:val="20"/>
        </w:rPr>
        <w:t xml:space="preserve"> </w:t>
      </w:r>
      <w:r>
        <w:rPr>
          <w:color w:val="auto"/>
          <w:sz w:val="20"/>
        </w:rPr>
        <w:t xml:space="preserve">przeważająca liczba </w:t>
      </w:r>
      <w:r w:rsidRPr="00B652BE">
        <w:rPr>
          <w:rFonts w:cs="Arial"/>
          <w:sz w:val="20"/>
        </w:rPr>
        <w:t>zespołów osadniczych zloka</w:t>
      </w:r>
      <w:r w:rsidR="00ED71B0">
        <w:rPr>
          <w:rFonts w:cs="Arial"/>
          <w:sz w:val="20"/>
        </w:rPr>
        <w:t>-</w:t>
      </w:r>
      <w:r w:rsidRPr="00B652BE">
        <w:rPr>
          <w:rFonts w:cs="Arial"/>
          <w:sz w:val="20"/>
        </w:rPr>
        <w:t xml:space="preserve">lizowanych jest  na większych </w:t>
      </w:r>
      <w:r w:rsidR="00ED71B0">
        <w:rPr>
          <w:rFonts w:cs="Arial"/>
          <w:sz w:val="20"/>
        </w:rPr>
        <w:t xml:space="preserve">lub mniejszych polanach leśnych </w:t>
      </w:r>
      <w:r w:rsidRPr="00B652BE">
        <w:rPr>
          <w:rFonts w:cs="Arial"/>
          <w:sz w:val="20"/>
        </w:rPr>
        <w:t>rozmieszczo</w:t>
      </w:r>
      <w:r w:rsidR="00ED71B0">
        <w:rPr>
          <w:rFonts w:cs="Arial"/>
          <w:sz w:val="20"/>
        </w:rPr>
        <w:t>-</w:t>
      </w:r>
      <w:r w:rsidRPr="00B652BE">
        <w:rPr>
          <w:rFonts w:cs="Arial"/>
          <w:sz w:val="20"/>
        </w:rPr>
        <w:t>nych dookoła dużej polany</w:t>
      </w:r>
      <w:r>
        <w:rPr>
          <w:rFonts w:cs="Arial"/>
          <w:sz w:val="20"/>
        </w:rPr>
        <w:t xml:space="preserve"> leśnej </w:t>
      </w:r>
      <w:r w:rsidRPr="00B652BE">
        <w:rPr>
          <w:rFonts w:cs="Arial"/>
          <w:sz w:val="20"/>
        </w:rPr>
        <w:t xml:space="preserve"> zajętej przez miasto Sulechów</w:t>
      </w:r>
      <w:r>
        <w:rPr>
          <w:rFonts w:cs="Arial"/>
          <w:sz w:val="20"/>
        </w:rPr>
        <w:t xml:space="preserve">. Natomiast południowa część gminy to </w:t>
      </w:r>
      <w:r w:rsidRPr="00B652BE">
        <w:rPr>
          <w:rFonts w:cs="Arial"/>
          <w:sz w:val="20"/>
        </w:rPr>
        <w:t xml:space="preserve"> miejscowości</w:t>
      </w:r>
      <w:r>
        <w:rPr>
          <w:rFonts w:cs="Arial"/>
          <w:sz w:val="20"/>
        </w:rPr>
        <w:t xml:space="preserve"> leżące częściowo wśród lasó</w:t>
      </w:r>
      <w:r w:rsidR="00ED71B0">
        <w:rPr>
          <w:rFonts w:cs="Arial"/>
          <w:sz w:val="20"/>
        </w:rPr>
        <w:t>w roz-lokowane wzdłuż rzeki Odry</w:t>
      </w:r>
      <w:r w:rsidRPr="00B652BE">
        <w:rPr>
          <w:rFonts w:cs="Arial"/>
          <w:sz w:val="20"/>
        </w:rPr>
        <w:t>, na jej południowej skarpie.</w:t>
      </w:r>
    </w:p>
    <w:p w:rsidR="002B5460" w:rsidRPr="000618AB" w:rsidRDefault="002B5460" w:rsidP="002B5460">
      <w:pPr>
        <w:pStyle w:val="Tekstpodstawowywcity3"/>
        <w:spacing w:line="240" w:lineRule="auto"/>
        <w:ind w:left="2127" w:firstLine="0"/>
        <w:jc w:val="both"/>
        <w:rPr>
          <w:color w:val="auto"/>
          <w:sz w:val="20"/>
        </w:rPr>
      </w:pPr>
      <w:r w:rsidRPr="000E4F4D">
        <w:rPr>
          <w:sz w:val="20"/>
        </w:rPr>
        <w:t>Miasto Sulechów</w:t>
      </w:r>
      <w:r w:rsidRPr="00B652BE">
        <w:rPr>
          <w:color w:val="008080"/>
          <w:sz w:val="20"/>
        </w:rPr>
        <w:t xml:space="preserve"> </w:t>
      </w:r>
      <w:r w:rsidRPr="00B652BE">
        <w:rPr>
          <w:sz w:val="20"/>
        </w:rPr>
        <w:t>jest dominującym</w:t>
      </w:r>
      <w:r>
        <w:rPr>
          <w:sz w:val="20"/>
        </w:rPr>
        <w:t>,</w:t>
      </w:r>
      <w:r w:rsidRPr="00B652BE">
        <w:rPr>
          <w:sz w:val="20"/>
        </w:rPr>
        <w:t xml:space="preserve"> głównym ośrodkiem rozwoju gminy</w:t>
      </w:r>
      <w:r>
        <w:rPr>
          <w:sz w:val="20"/>
        </w:rPr>
        <w:t>,</w:t>
      </w:r>
      <w:r w:rsidRPr="00B652BE">
        <w:rPr>
          <w:sz w:val="20"/>
        </w:rPr>
        <w:t xml:space="preserve"> </w:t>
      </w:r>
      <w:r>
        <w:rPr>
          <w:sz w:val="20"/>
        </w:rPr>
        <w:t>(</w:t>
      </w:r>
      <w:r w:rsidRPr="00B652BE">
        <w:rPr>
          <w:sz w:val="20"/>
        </w:rPr>
        <w:t>powiązanym z otaczającymi jednostkami os</w:t>
      </w:r>
      <w:r>
        <w:rPr>
          <w:sz w:val="20"/>
        </w:rPr>
        <w:t>adniczymi, drogami wojewódzkimi</w:t>
      </w:r>
      <w:r w:rsidRPr="00B652BE">
        <w:rPr>
          <w:sz w:val="20"/>
        </w:rPr>
        <w:t xml:space="preserve"> </w:t>
      </w:r>
      <w:r>
        <w:rPr>
          <w:sz w:val="20"/>
        </w:rPr>
        <w:lastRenderedPageBreak/>
        <w:t xml:space="preserve">i </w:t>
      </w:r>
      <w:r w:rsidRPr="00B652BE">
        <w:rPr>
          <w:sz w:val="20"/>
        </w:rPr>
        <w:t>powiatowymi</w:t>
      </w:r>
      <w:r>
        <w:rPr>
          <w:sz w:val="20"/>
        </w:rPr>
        <w:t>),</w:t>
      </w:r>
      <w:r w:rsidRPr="00481898">
        <w:rPr>
          <w:rFonts w:cs="Arial"/>
          <w:sz w:val="20"/>
        </w:rPr>
        <w:t xml:space="preserve"> </w:t>
      </w:r>
      <w:r w:rsidRPr="00CD5D82">
        <w:rPr>
          <w:rFonts w:cs="Arial"/>
          <w:sz w:val="20"/>
        </w:rPr>
        <w:t>tworzy dość zwarty układ funkcjonalno-przestrzenny z okolicznymi miejscowościami: Kruszyną, Obłotnem, Krężołami,</w:t>
      </w:r>
      <w:r>
        <w:rPr>
          <w:rFonts w:cs="Arial"/>
          <w:sz w:val="20"/>
        </w:rPr>
        <w:t xml:space="preserve"> Brzeziem, dlatego też dalszy rozwój miasta z lokalizacją zabudowy mieszkaniowej wraz z usługami w tych miejscowościach jest jak najbardziej uzasadniony, tak jak i realizacja terenów przeznaczonych pod za</w:t>
      </w:r>
      <w:r w:rsidR="00ED71B0">
        <w:rPr>
          <w:rFonts w:cs="Arial"/>
          <w:sz w:val="20"/>
        </w:rPr>
        <w:t>budowę techniczno - produkcyjną</w:t>
      </w:r>
      <w:r>
        <w:rPr>
          <w:rFonts w:cs="Arial"/>
          <w:sz w:val="20"/>
        </w:rPr>
        <w:t xml:space="preserve"> między drogą powiatową relacji </w:t>
      </w:r>
      <w:r>
        <w:rPr>
          <w:color w:val="auto"/>
          <w:sz w:val="20"/>
        </w:rPr>
        <w:t xml:space="preserve">Sulechów – Cigacice – Zawada – Zielona Góra </w:t>
      </w:r>
      <w:r>
        <w:rPr>
          <w:rFonts w:cs="Arial"/>
          <w:sz w:val="20"/>
        </w:rPr>
        <w:t>a drogą ekspresową S3.</w:t>
      </w:r>
    </w:p>
    <w:p w:rsidR="002B5460" w:rsidRPr="00ED127C" w:rsidRDefault="002B5460" w:rsidP="00ED71B0">
      <w:pPr>
        <w:pStyle w:val="Tekstpodstawowy2"/>
        <w:tabs>
          <w:tab w:val="left" w:pos="2126"/>
        </w:tabs>
        <w:ind w:left="2126" w:right="-2"/>
        <w:jc w:val="both"/>
        <w:rPr>
          <w:color w:val="008080"/>
          <w:sz w:val="20"/>
        </w:rPr>
      </w:pPr>
      <w:r>
        <w:rPr>
          <w:sz w:val="20"/>
        </w:rPr>
        <w:t xml:space="preserve">Dalsze rozwijanie osadnictwa na terenie gminy a także rozmieszczenie określonych funkcji zostało w znacznym stopniu przesądzone poprzez obowiązujące miejscowe plany zagospodarowania przestrzennego, których jest ponad 70, poprzedzone analizami </w:t>
      </w:r>
      <w:r w:rsidRPr="00CD5D82">
        <w:rPr>
          <w:sz w:val="20"/>
        </w:rPr>
        <w:t>występujących w gminie zasobów terytorialnych, społecznych i gospodarczych oraz diagnozami problemów determinujących aktualny i przyszły kierunek zmian rozwojowych</w:t>
      </w:r>
      <w:r>
        <w:rPr>
          <w:sz w:val="20"/>
        </w:rPr>
        <w:t>.</w:t>
      </w:r>
    </w:p>
    <w:p w:rsidR="002B5460" w:rsidRPr="000618AB" w:rsidRDefault="002B5460" w:rsidP="00ED71B0">
      <w:pPr>
        <w:ind w:left="2127"/>
        <w:jc w:val="both"/>
        <w:rPr>
          <w:rFonts w:ascii="Arial" w:hAnsi="Arial" w:cs="Arial"/>
        </w:rPr>
      </w:pPr>
      <w:r w:rsidRPr="000618AB">
        <w:rPr>
          <w:rFonts w:ascii="Arial" w:hAnsi="Arial" w:cs="Arial"/>
        </w:rPr>
        <w:t xml:space="preserve">Naturalne pasmo przyrodnicze wzdłuż rzeki Odry w powiązaniu z czytelnymi kierunkami rozwoju osadnictwa stwarza dogodne warunki do zrównoważonego rozwoju gminy. Rozwój rolnictwa i turystyki w tym paśmie wzbogaci gospodarczo gminę. W strukturze zagospodarowania przestrzennego gminy dużą rolę </w:t>
      </w:r>
      <w:r>
        <w:rPr>
          <w:rFonts w:ascii="Arial" w:hAnsi="Arial" w:cs="Arial"/>
        </w:rPr>
        <w:t>odgrywa</w:t>
      </w:r>
      <w:r w:rsidRPr="000618AB">
        <w:rPr>
          <w:rFonts w:ascii="Arial" w:hAnsi="Arial" w:cs="Arial"/>
        </w:rPr>
        <w:t xml:space="preserve"> obszar problemowy związany z zagrożeniem powodzią.</w:t>
      </w:r>
    </w:p>
    <w:p w:rsidR="002B5460" w:rsidRDefault="002B5460" w:rsidP="002B5460">
      <w:pPr>
        <w:pStyle w:val="Tekstpodstawowy2"/>
        <w:tabs>
          <w:tab w:val="left" w:pos="2126"/>
        </w:tabs>
        <w:ind w:right="-2"/>
        <w:rPr>
          <w:color w:val="008080"/>
          <w:sz w:val="20"/>
        </w:rPr>
      </w:pPr>
    </w:p>
    <w:p w:rsidR="002B5460" w:rsidRDefault="002B5460" w:rsidP="002B5460">
      <w:pPr>
        <w:pStyle w:val="Tekstpodstawowy2"/>
        <w:tabs>
          <w:tab w:val="left" w:pos="2126"/>
        </w:tabs>
        <w:ind w:left="2127" w:right="-2" w:hanging="2127"/>
        <w:rPr>
          <w:sz w:val="20"/>
        </w:rPr>
      </w:pPr>
      <w:r>
        <w:rPr>
          <w:color w:val="008080"/>
          <w:sz w:val="20"/>
        </w:rPr>
        <w:t>Obszary</w:t>
      </w:r>
      <w:r>
        <w:rPr>
          <w:sz w:val="20"/>
        </w:rPr>
        <w:t xml:space="preserve"> </w:t>
      </w:r>
      <w:r>
        <w:rPr>
          <w:sz w:val="20"/>
        </w:rPr>
        <w:tab/>
      </w:r>
      <w:r w:rsidRPr="002947AC">
        <w:rPr>
          <w:sz w:val="20"/>
        </w:rPr>
        <w:t>Wyznacza się następujące obszary strategiczne, których sposób zagospoda</w:t>
      </w:r>
      <w:r>
        <w:rPr>
          <w:sz w:val="20"/>
        </w:rPr>
        <w:t>-</w:t>
      </w:r>
    </w:p>
    <w:p w:rsidR="002B5460" w:rsidRDefault="002B5460" w:rsidP="002B5460">
      <w:pPr>
        <w:pStyle w:val="Tekstpodstawowy2"/>
        <w:tabs>
          <w:tab w:val="left" w:pos="2126"/>
          <w:tab w:val="left" w:pos="2694"/>
        </w:tabs>
        <w:ind w:left="2127" w:right="-2" w:hanging="2127"/>
        <w:rPr>
          <w:sz w:val="20"/>
        </w:rPr>
      </w:pPr>
      <w:r w:rsidRPr="00205016">
        <w:rPr>
          <w:color w:val="009999"/>
          <w:sz w:val="20"/>
        </w:rPr>
        <w:t>strategiczne</w:t>
      </w:r>
      <w:r>
        <w:rPr>
          <w:sz w:val="20"/>
        </w:rPr>
        <w:t xml:space="preserve">       </w:t>
      </w:r>
      <w:r w:rsidR="00770D3A">
        <w:rPr>
          <w:sz w:val="20"/>
        </w:rPr>
        <w:tab/>
      </w:r>
      <w:r w:rsidRPr="002947AC">
        <w:rPr>
          <w:sz w:val="20"/>
        </w:rPr>
        <w:t>rowania</w:t>
      </w:r>
      <w:r>
        <w:rPr>
          <w:sz w:val="20"/>
        </w:rPr>
        <w:t xml:space="preserve"> </w:t>
      </w:r>
      <w:r w:rsidRPr="002947AC">
        <w:rPr>
          <w:sz w:val="20"/>
        </w:rPr>
        <w:t>i dokonania przekształceń przestrzennych maja znaczenie dla funkc</w:t>
      </w:r>
      <w:r w:rsidR="00ED71B0">
        <w:rPr>
          <w:sz w:val="20"/>
        </w:rPr>
        <w:t>-</w:t>
      </w:r>
      <w:r w:rsidRPr="002947AC">
        <w:rPr>
          <w:sz w:val="20"/>
        </w:rPr>
        <w:t>jonowan</w:t>
      </w:r>
      <w:r>
        <w:rPr>
          <w:sz w:val="20"/>
        </w:rPr>
        <w:t>ia i roz</w:t>
      </w:r>
      <w:r w:rsidRPr="002947AC">
        <w:rPr>
          <w:sz w:val="20"/>
        </w:rPr>
        <w:t>woju miasta i gminy oraz zaspokojenie potrzeb jego mieszka</w:t>
      </w:r>
      <w:r w:rsidR="00ED71B0">
        <w:rPr>
          <w:sz w:val="20"/>
        </w:rPr>
        <w:t>-</w:t>
      </w:r>
      <w:r w:rsidRPr="002947AC">
        <w:rPr>
          <w:sz w:val="20"/>
        </w:rPr>
        <w:t>ńców:</w:t>
      </w:r>
    </w:p>
    <w:p w:rsidR="002B5460" w:rsidRPr="00ED127C" w:rsidRDefault="002B5460" w:rsidP="002B5460">
      <w:pPr>
        <w:pStyle w:val="Tekstpodstawowy2"/>
        <w:tabs>
          <w:tab w:val="left" w:pos="2126"/>
          <w:tab w:val="left" w:pos="2694"/>
        </w:tabs>
        <w:ind w:right="-2"/>
        <w:rPr>
          <w:sz w:val="20"/>
        </w:rPr>
      </w:pPr>
      <w:r>
        <w:rPr>
          <w:sz w:val="20"/>
        </w:rPr>
        <w:tab/>
        <w:t xml:space="preserve">Obszary strategiczne wytypowano: </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Pr>
          <w:p w:rsidR="002B5460" w:rsidRDefault="002B5460" w:rsidP="00ED71B0">
            <w:pPr>
              <w:pStyle w:val="Tekstpodstawowy2"/>
              <w:tabs>
                <w:tab w:val="left" w:pos="2126"/>
              </w:tabs>
              <w:ind w:right="-2"/>
              <w:jc w:val="both"/>
              <w:rPr>
                <w:color w:val="auto"/>
                <w:sz w:val="20"/>
              </w:rPr>
            </w:pPr>
            <w:r>
              <w:rPr>
                <w:color w:val="auto"/>
                <w:sz w:val="20"/>
              </w:rPr>
              <w:t>-</w:t>
            </w:r>
            <w:r>
              <w:rPr>
                <w:color w:val="auto"/>
                <w:sz w:val="20"/>
              </w:rPr>
              <w:tab/>
            </w:r>
          </w:p>
        </w:tc>
        <w:tc>
          <w:tcPr>
            <w:tcW w:w="6588" w:type="dxa"/>
          </w:tcPr>
          <w:p w:rsidR="002B5460" w:rsidRDefault="002B5460" w:rsidP="00ED71B0">
            <w:pPr>
              <w:pStyle w:val="Tekstpodstawowy2"/>
              <w:tabs>
                <w:tab w:val="left" w:pos="2126"/>
              </w:tabs>
              <w:ind w:left="72" w:right="-2"/>
              <w:jc w:val="both"/>
              <w:rPr>
                <w:color w:val="auto"/>
                <w:sz w:val="20"/>
              </w:rPr>
            </w:pPr>
            <w:r>
              <w:rPr>
                <w:sz w:val="20"/>
              </w:rPr>
              <w:t>ze względu na rozwój usług ponadpodstawowych: w Sulechowie i w rejonie wsi Kalsk, Cigacice, Nowy Świat;</w:t>
            </w:r>
          </w:p>
        </w:tc>
      </w:tr>
      <w:tr w:rsidR="002B5460">
        <w:tc>
          <w:tcPr>
            <w:tcW w:w="425" w:type="dxa"/>
          </w:tcPr>
          <w:p w:rsidR="002B5460" w:rsidRDefault="002B5460" w:rsidP="00ED71B0">
            <w:pPr>
              <w:pStyle w:val="Tekstpodstawowy2"/>
              <w:tabs>
                <w:tab w:val="left" w:pos="2126"/>
              </w:tabs>
              <w:ind w:right="-2"/>
              <w:jc w:val="both"/>
              <w:rPr>
                <w:color w:val="auto"/>
                <w:sz w:val="20"/>
              </w:rPr>
            </w:pPr>
            <w:r>
              <w:rPr>
                <w:color w:val="auto"/>
                <w:sz w:val="20"/>
              </w:rPr>
              <w:t>-</w:t>
            </w:r>
          </w:p>
          <w:p w:rsidR="002B5460" w:rsidRDefault="002B5460" w:rsidP="00ED71B0">
            <w:pPr>
              <w:pStyle w:val="Tekstpodstawowy2"/>
              <w:tabs>
                <w:tab w:val="left" w:pos="2126"/>
              </w:tabs>
              <w:ind w:right="-2"/>
              <w:jc w:val="both"/>
              <w:rPr>
                <w:color w:val="auto"/>
                <w:sz w:val="20"/>
              </w:rPr>
            </w:pPr>
          </w:p>
          <w:p w:rsidR="002B5460" w:rsidRDefault="002B5460" w:rsidP="00ED71B0">
            <w:pPr>
              <w:pStyle w:val="Tekstpodstawowy2"/>
              <w:tabs>
                <w:tab w:val="left" w:pos="2126"/>
              </w:tabs>
              <w:ind w:right="-2"/>
              <w:jc w:val="both"/>
              <w:rPr>
                <w:color w:val="auto"/>
                <w:sz w:val="20"/>
              </w:rPr>
            </w:pPr>
          </w:p>
        </w:tc>
        <w:tc>
          <w:tcPr>
            <w:tcW w:w="6588" w:type="dxa"/>
          </w:tcPr>
          <w:p w:rsidR="002B5460" w:rsidRPr="00995612" w:rsidRDefault="002B5460" w:rsidP="00ED71B0">
            <w:pPr>
              <w:autoSpaceDE w:val="0"/>
              <w:autoSpaceDN w:val="0"/>
              <w:adjustRightInd w:val="0"/>
              <w:ind w:left="72"/>
              <w:jc w:val="both"/>
              <w:rPr>
                <w:rFonts w:ascii="Arial" w:hAnsi="Arial" w:cs="Arial"/>
              </w:rPr>
            </w:pPr>
            <w:r w:rsidRPr="00995612">
              <w:rPr>
                <w:rFonts w:ascii="Arial" w:hAnsi="Arial" w:cs="Arial"/>
              </w:rPr>
              <w:t>ze względu na rozwój gospodarczy</w:t>
            </w:r>
            <w:r>
              <w:rPr>
                <w:rFonts w:ascii="Arial" w:hAnsi="Arial" w:cs="Arial"/>
              </w:rPr>
              <w:t>,</w:t>
            </w:r>
            <w:r w:rsidRPr="00995612">
              <w:rPr>
                <w:rFonts w:ascii="Arial" w:hAnsi="Arial" w:cs="Arial"/>
              </w:rPr>
              <w:t xml:space="preserve"> na największych i najbardziej atrakcyjnych terenach inwestycyjnych w gminie:</w:t>
            </w:r>
            <w:r>
              <w:rPr>
                <w:rFonts w:ascii="Arial" w:hAnsi="Arial" w:cs="Arial"/>
              </w:rPr>
              <w:t xml:space="preserve"> w Sulechowie </w:t>
            </w:r>
            <w:r w:rsidRPr="00995612">
              <w:rPr>
                <w:rFonts w:ascii="Arial" w:hAnsi="Arial" w:cs="Arial"/>
              </w:rPr>
              <w:t xml:space="preserve"> przy ul. Rozwojowej,  w </w:t>
            </w:r>
            <w:r>
              <w:rPr>
                <w:rFonts w:ascii="Arial" w:hAnsi="Arial" w:cs="Arial"/>
              </w:rPr>
              <w:t>Krężołach</w:t>
            </w:r>
            <w:r w:rsidRPr="00995612">
              <w:rPr>
                <w:rFonts w:ascii="Arial" w:hAnsi="Arial" w:cs="Arial"/>
              </w:rPr>
              <w:t xml:space="preserve"> (wylot na Poznań przy drodze nr 32),</w:t>
            </w:r>
            <w:r>
              <w:rPr>
                <w:rFonts w:ascii="Arial" w:hAnsi="Arial" w:cs="Arial"/>
              </w:rPr>
              <w:t xml:space="preserve"> na </w:t>
            </w:r>
            <w:r w:rsidRPr="00995612">
              <w:rPr>
                <w:rFonts w:ascii="Arial" w:hAnsi="Arial" w:cs="Arial"/>
              </w:rPr>
              <w:t>Nowy</w:t>
            </w:r>
            <w:r>
              <w:rPr>
                <w:rFonts w:ascii="Arial" w:hAnsi="Arial" w:cs="Arial"/>
              </w:rPr>
              <w:t>m Świecie</w:t>
            </w:r>
            <w:r w:rsidRPr="00995612">
              <w:rPr>
                <w:rFonts w:ascii="Arial" w:hAnsi="Arial" w:cs="Arial"/>
              </w:rPr>
              <w:t xml:space="preserve"> (tereny przy rondzie w kierunku oczyszczalni i wysypiska), w obrębie</w:t>
            </w:r>
            <w:r>
              <w:rPr>
                <w:rFonts w:ascii="Arial" w:hAnsi="Arial" w:cs="Arial"/>
              </w:rPr>
              <w:t xml:space="preserve"> 3 miasta Sulechów i Brzezia</w:t>
            </w:r>
            <w:r w:rsidRPr="00995612">
              <w:rPr>
                <w:rFonts w:ascii="Arial" w:hAnsi="Arial" w:cs="Arial"/>
              </w:rPr>
              <w:t xml:space="preserve"> k. Sulechowa (wzdłuż drogi krajowej </w:t>
            </w:r>
            <w:r>
              <w:rPr>
                <w:rFonts w:ascii="Arial" w:hAnsi="Arial" w:cs="Arial"/>
              </w:rPr>
              <w:t>S</w:t>
            </w:r>
            <w:r w:rsidRPr="00995612">
              <w:rPr>
                <w:rFonts w:ascii="Arial" w:hAnsi="Arial" w:cs="Arial"/>
              </w:rPr>
              <w:t>3), w obręb</w:t>
            </w:r>
            <w:r>
              <w:rPr>
                <w:rFonts w:ascii="Arial" w:hAnsi="Arial" w:cs="Arial"/>
              </w:rPr>
              <w:t>ie  Mozowa</w:t>
            </w:r>
            <w:r w:rsidRPr="00995612">
              <w:rPr>
                <w:rFonts w:ascii="Arial" w:hAnsi="Arial" w:cs="Arial"/>
              </w:rPr>
              <w:t xml:space="preserve"> i Brze</w:t>
            </w:r>
            <w:r>
              <w:rPr>
                <w:rFonts w:ascii="Arial" w:hAnsi="Arial" w:cs="Arial"/>
              </w:rPr>
              <w:t>zia</w:t>
            </w:r>
            <w:r w:rsidRPr="00995612">
              <w:rPr>
                <w:rFonts w:ascii="Arial" w:hAnsi="Arial" w:cs="Arial"/>
              </w:rPr>
              <w:t xml:space="preserve"> k. Sulechowa (teren między drogami woj</w:t>
            </w:r>
            <w:r>
              <w:rPr>
                <w:rFonts w:ascii="Arial" w:hAnsi="Arial" w:cs="Arial"/>
              </w:rPr>
              <w:t xml:space="preserve">ewódzkimi nr 277 i 278, drogą ekspresową  </w:t>
            </w:r>
            <w:r w:rsidRPr="00995612">
              <w:rPr>
                <w:rFonts w:ascii="Arial" w:hAnsi="Arial" w:cs="Arial"/>
              </w:rPr>
              <w:t>S3</w:t>
            </w:r>
            <w:r>
              <w:rPr>
                <w:rFonts w:ascii="Arial" w:hAnsi="Arial" w:cs="Arial"/>
              </w:rPr>
              <w:t xml:space="preserve"> i drogą powiatową relacji </w:t>
            </w:r>
            <w:r w:rsidRPr="002F7387">
              <w:rPr>
                <w:rFonts w:ascii="Arial" w:hAnsi="Arial" w:cs="Arial"/>
              </w:rPr>
              <w:t>Sulechów – Cigacice – Zawada – Zielona Góra</w:t>
            </w:r>
            <w:r w:rsidRPr="00995612">
              <w:rPr>
                <w:rFonts w:ascii="Arial" w:hAnsi="Arial" w:cs="Arial"/>
              </w:rPr>
              <w:t xml:space="preserve">), w  obrębie  Cigacice (wyjazd </w:t>
            </w:r>
            <w:r>
              <w:rPr>
                <w:rFonts w:ascii="Arial" w:hAnsi="Arial" w:cs="Arial"/>
              </w:rPr>
              <w:t>z Cigacic w kierunku Sulechowa);</w:t>
            </w:r>
            <w:r w:rsidRPr="00995612">
              <w:rPr>
                <w:rFonts w:ascii="Arial" w:hAnsi="Arial" w:cs="Arial"/>
              </w:rPr>
              <w:t xml:space="preserve"> </w:t>
            </w:r>
          </w:p>
        </w:tc>
      </w:tr>
      <w:tr w:rsidR="002B5460">
        <w:tc>
          <w:tcPr>
            <w:tcW w:w="425" w:type="dxa"/>
          </w:tcPr>
          <w:p w:rsidR="002B5460" w:rsidRDefault="002B5460" w:rsidP="00ED71B0">
            <w:pPr>
              <w:pStyle w:val="Tekstpodstawowy2"/>
              <w:tabs>
                <w:tab w:val="left" w:pos="2126"/>
              </w:tabs>
              <w:ind w:right="-2"/>
              <w:jc w:val="both"/>
              <w:rPr>
                <w:color w:val="auto"/>
                <w:sz w:val="20"/>
              </w:rPr>
            </w:pPr>
            <w:r>
              <w:rPr>
                <w:color w:val="auto"/>
                <w:sz w:val="20"/>
              </w:rPr>
              <w:t>-</w:t>
            </w:r>
          </w:p>
        </w:tc>
        <w:tc>
          <w:tcPr>
            <w:tcW w:w="6588" w:type="dxa"/>
          </w:tcPr>
          <w:p w:rsidR="002B5460" w:rsidRDefault="002B5460" w:rsidP="005C48BF">
            <w:pPr>
              <w:pStyle w:val="Tekstpodstawowy2"/>
              <w:tabs>
                <w:tab w:val="left" w:pos="2126"/>
              </w:tabs>
              <w:ind w:left="72" w:right="-2"/>
              <w:jc w:val="both"/>
              <w:rPr>
                <w:color w:val="auto"/>
                <w:sz w:val="20"/>
              </w:rPr>
            </w:pPr>
            <w:r>
              <w:rPr>
                <w:sz w:val="20"/>
              </w:rPr>
              <w:t>ze względu na rozwój wytwórczości na terenie dawnych ośrodków rolnych i hodowlanych we wsiach Kalsk, Buków, Łęgowo, Karczyn, Klępsk, Okunin, Obłotne, Kruszyna,</w:t>
            </w:r>
            <w:r w:rsidR="005C48BF">
              <w:rPr>
                <w:sz w:val="20"/>
              </w:rPr>
              <w:t xml:space="preserve"> Mozów, Kije, Głogusz, </w:t>
            </w:r>
            <w:r>
              <w:rPr>
                <w:sz w:val="20"/>
              </w:rPr>
              <w:t>Krężoły, po ich przekształceniach własnościowych;</w:t>
            </w:r>
          </w:p>
        </w:tc>
      </w:tr>
      <w:tr w:rsidR="002B5460">
        <w:tc>
          <w:tcPr>
            <w:tcW w:w="425" w:type="dxa"/>
          </w:tcPr>
          <w:p w:rsidR="002B5460" w:rsidRDefault="002B5460" w:rsidP="00ED71B0">
            <w:pPr>
              <w:pStyle w:val="Tekstpodstawowy2"/>
              <w:tabs>
                <w:tab w:val="left" w:pos="2126"/>
              </w:tabs>
              <w:ind w:right="-2"/>
              <w:jc w:val="both"/>
              <w:rPr>
                <w:color w:val="auto"/>
                <w:sz w:val="20"/>
              </w:rPr>
            </w:pPr>
            <w:r>
              <w:rPr>
                <w:color w:val="auto"/>
                <w:sz w:val="20"/>
              </w:rPr>
              <w:t>-</w:t>
            </w:r>
          </w:p>
        </w:tc>
        <w:tc>
          <w:tcPr>
            <w:tcW w:w="6588" w:type="dxa"/>
          </w:tcPr>
          <w:p w:rsidR="002B5460" w:rsidRDefault="002B5460" w:rsidP="005C48BF">
            <w:pPr>
              <w:pStyle w:val="Tekstpodstawowy2"/>
              <w:tabs>
                <w:tab w:val="left" w:pos="2126"/>
              </w:tabs>
              <w:ind w:left="72" w:right="-2"/>
              <w:jc w:val="both"/>
              <w:rPr>
                <w:color w:val="auto"/>
                <w:sz w:val="20"/>
              </w:rPr>
            </w:pPr>
            <w:r>
              <w:rPr>
                <w:sz w:val="20"/>
              </w:rPr>
              <w:t>ze względu na fakt, że stanowią rezerwy terenów dla zamieszkania, obszary w Sulechowie i w rejonie wsi: Brzezie k. Sulec</w:t>
            </w:r>
            <w:r w:rsidR="00EF72B7">
              <w:rPr>
                <w:sz w:val="20"/>
              </w:rPr>
              <w:t>howa, Krężoły; Kruszyna, Obłotne</w:t>
            </w:r>
            <w:r>
              <w:rPr>
                <w:sz w:val="20"/>
              </w:rPr>
              <w:t>, Górzykowo, Cigacice, Kalsk oraz na mniejszą skalę w rejonie wsi: Górki Małe, Kije, Mozów, Klępsk, Łęgowo, Buków;</w:t>
            </w:r>
          </w:p>
        </w:tc>
      </w:tr>
      <w:tr w:rsidR="002B5460">
        <w:tc>
          <w:tcPr>
            <w:tcW w:w="425" w:type="dxa"/>
          </w:tcPr>
          <w:p w:rsidR="002B5460" w:rsidRDefault="002B5460" w:rsidP="00ED71B0">
            <w:pPr>
              <w:pStyle w:val="Tekstpodstawowy2"/>
              <w:tabs>
                <w:tab w:val="left" w:pos="2126"/>
              </w:tabs>
              <w:ind w:right="-2"/>
              <w:jc w:val="both"/>
              <w:rPr>
                <w:color w:val="auto"/>
                <w:sz w:val="20"/>
              </w:rPr>
            </w:pPr>
            <w:r>
              <w:rPr>
                <w:color w:val="auto"/>
                <w:sz w:val="20"/>
              </w:rPr>
              <w:t>-</w:t>
            </w:r>
          </w:p>
        </w:tc>
        <w:tc>
          <w:tcPr>
            <w:tcW w:w="6588" w:type="dxa"/>
          </w:tcPr>
          <w:p w:rsidR="002B5460" w:rsidRDefault="002B5460" w:rsidP="005C48BF">
            <w:pPr>
              <w:pStyle w:val="Tekstpodstawowy2"/>
              <w:tabs>
                <w:tab w:val="left" w:pos="2126"/>
              </w:tabs>
              <w:ind w:left="72" w:right="-2"/>
              <w:jc w:val="both"/>
              <w:rPr>
                <w:color w:val="auto"/>
                <w:sz w:val="20"/>
              </w:rPr>
            </w:pPr>
            <w:r>
              <w:rPr>
                <w:sz w:val="20"/>
              </w:rPr>
              <w:t xml:space="preserve">ze względu na rozwój rekreacji, na terenach w pobliżu wsi Brzezie </w:t>
            </w:r>
            <w:r w:rsidR="00EF72B7">
              <w:rPr>
                <w:sz w:val="20"/>
              </w:rPr>
              <w:t>k. Pomorska</w:t>
            </w:r>
            <w:r>
              <w:rPr>
                <w:sz w:val="20"/>
              </w:rPr>
              <w:t xml:space="preserve">, Szabliska, Kije, oraz w mniejszym stopniu w rejonie wsi Brody, Pomorsko, </w:t>
            </w:r>
            <w:r w:rsidR="005C48BF">
              <w:rPr>
                <w:sz w:val="20"/>
              </w:rPr>
              <w:t>Górki Małe</w:t>
            </w:r>
            <w:r>
              <w:rPr>
                <w:sz w:val="20"/>
              </w:rPr>
              <w:t>, Górzykowo, Głogusz, Przygubiel, Klępsk;</w:t>
            </w:r>
          </w:p>
        </w:tc>
      </w:tr>
      <w:tr w:rsidR="002B5460">
        <w:tc>
          <w:tcPr>
            <w:tcW w:w="425" w:type="dxa"/>
          </w:tcPr>
          <w:p w:rsidR="002B5460" w:rsidRDefault="002B5460" w:rsidP="00ED71B0">
            <w:pPr>
              <w:pStyle w:val="Tekstpodstawowy2"/>
              <w:tabs>
                <w:tab w:val="left" w:pos="2126"/>
              </w:tabs>
              <w:ind w:right="-2"/>
              <w:jc w:val="both"/>
              <w:rPr>
                <w:color w:val="auto"/>
                <w:sz w:val="20"/>
              </w:rPr>
            </w:pPr>
            <w:r>
              <w:rPr>
                <w:color w:val="auto"/>
                <w:sz w:val="20"/>
              </w:rPr>
              <w:t>-</w:t>
            </w:r>
          </w:p>
        </w:tc>
        <w:tc>
          <w:tcPr>
            <w:tcW w:w="6588" w:type="dxa"/>
          </w:tcPr>
          <w:p w:rsidR="002B5460" w:rsidRDefault="002B5460" w:rsidP="00ED71B0">
            <w:pPr>
              <w:pStyle w:val="Tekstpodstawowy2"/>
              <w:tabs>
                <w:tab w:val="left" w:pos="2126"/>
              </w:tabs>
              <w:ind w:left="72" w:right="-2"/>
              <w:jc w:val="both"/>
              <w:rPr>
                <w:color w:val="auto"/>
                <w:sz w:val="20"/>
              </w:rPr>
            </w:pPr>
            <w:r>
              <w:rPr>
                <w:sz w:val="20"/>
              </w:rPr>
              <w:t>ze względu na potrzebę rozbudowy systemu transportowego, kołowego w ciągu drogi ekspresowej S-3 wokół miejscowości Kalsk, Brzezie k. Sulechowa, Sulechów, Nowy Świat, Cigacice;</w:t>
            </w:r>
          </w:p>
        </w:tc>
      </w:tr>
      <w:tr w:rsidR="002B5460">
        <w:tc>
          <w:tcPr>
            <w:tcW w:w="425" w:type="dxa"/>
          </w:tcPr>
          <w:p w:rsidR="002B5460" w:rsidRDefault="002B5460" w:rsidP="00A44FE2">
            <w:pPr>
              <w:pStyle w:val="Tekstpodstawowy2"/>
              <w:tabs>
                <w:tab w:val="left" w:pos="2126"/>
              </w:tabs>
              <w:ind w:right="-2"/>
              <w:rPr>
                <w:color w:val="auto"/>
                <w:sz w:val="20"/>
              </w:rPr>
            </w:pPr>
            <w:r>
              <w:rPr>
                <w:color w:val="auto"/>
                <w:sz w:val="20"/>
              </w:rPr>
              <w:t>-</w:t>
            </w:r>
          </w:p>
        </w:tc>
        <w:tc>
          <w:tcPr>
            <w:tcW w:w="6588" w:type="dxa"/>
          </w:tcPr>
          <w:p w:rsidR="002B5460" w:rsidRDefault="002B5460" w:rsidP="00ED71B0">
            <w:pPr>
              <w:pStyle w:val="Tekstpodstawowy2"/>
              <w:tabs>
                <w:tab w:val="left" w:pos="2126"/>
              </w:tabs>
              <w:ind w:left="72" w:right="-2"/>
              <w:jc w:val="both"/>
              <w:rPr>
                <w:color w:val="auto"/>
                <w:sz w:val="20"/>
              </w:rPr>
            </w:pPr>
            <w:r>
              <w:rPr>
                <w:sz w:val="20"/>
              </w:rPr>
              <w:t xml:space="preserve">ze względu na </w:t>
            </w:r>
            <w:r>
              <w:rPr>
                <w:color w:val="auto"/>
                <w:sz w:val="20"/>
              </w:rPr>
              <w:t>potrzeby stworze</w:t>
            </w:r>
            <w:r w:rsidR="00EF72B7">
              <w:rPr>
                <w:color w:val="auto"/>
                <w:sz w:val="20"/>
              </w:rPr>
              <w:t>nia Regionalnego Węzła Multimod</w:t>
            </w:r>
            <w:r>
              <w:rPr>
                <w:color w:val="auto"/>
                <w:sz w:val="20"/>
              </w:rPr>
              <w:t>alnego w Cigacicach w postaci powiązania dróg kołowych, kolejowych i wodnych;</w:t>
            </w:r>
          </w:p>
        </w:tc>
      </w:tr>
      <w:tr w:rsidR="002B5460">
        <w:tc>
          <w:tcPr>
            <w:tcW w:w="425" w:type="dxa"/>
          </w:tcPr>
          <w:p w:rsidR="002B5460" w:rsidRDefault="002B5460" w:rsidP="00A44FE2">
            <w:pPr>
              <w:pStyle w:val="Tekstpodstawowy2"/>
              <w:tabs>
                <w:tab w:val="left" w:pos="2126"/>
              </w:tabs>
              <w:ind w:right="-2"/>
              <w:rPr>
                <w:color w:val="auto"/>
                <w:sz w:val="20"/>
              </w:rPr>
            </w:pPr>
            <w:r>
              <w:rPr>
                <w:color w:val="auto"/>
                <w:sz w:val="20"/>
              </w:rPr>
              <w:t>-</w:t>
            </w:r>
          </w:p>
        </w:tc>
        <w:tc>
          <w:tcPr>
            <w:tcW w:w="6588" w:type="dxa"/>
          </w:tcPr>
          <w:p w:rsidR="002B5460" w:rsidRDefault="002B5460" w:rsidP="00ED71B0">
            <w:pPr>
              <w:pStyle w:val="Tekstpodstawowy2"/>
              <w:tabs>
                <w:tab w:val="left" w:pos="2126"/>
              </w:tabs>
              <w:ind w:left="72" w:right="-2"/>
              <w:jc w:val="both"/>
              <w:rPr>
                <w:color w:val="auto"/>
                <w:sz w:val="20"/>
              </w:rPr>
            </w:pPr>
            <w:r>
              <w:rPr>
                <w:sz w:val="20"/>
              </w:rPr>
              <w:t>ze względu na potrzebę gospodarki komunalnej, budowa systemów wodociągowych, kanalizacyjnych, nowych linii energetycznych średniego napięcia i sieci gazowej, zabezpieczających potrzeby odbiorców z terenu gminy;</w:t>
            </w:r>
          </w:p>
        </w:tc>
      </w:tr>
      <w:tr w:rsidR="002B5460">
        <w:trPr>
          <w:trHeight w:val="80"/>
        </w:trPr>
        <w:tc>
          <w:tcPr>
            <w:tcW w:w="425" w:type="dxa"/>
          </w:tcPr>
          <w:p w:rsidR="002B5460" w:rsidRDefault="002B5460" w:rsidP="00A44FE2">
            <w:pPr>
              <w:pStyle w:val="Tekstpodstawowy2"/>
              <w:tabs>
                <w:tab w:val="left" w:pos="2126"/>
              </w:tabs>
              <w:ind w:right="-2"/>
              <w:rPr>
                <w:color w:val="auto"/>
                <w:sz w:val="20"/>
              </w:rPr>
            </w:pPr>
            <w:r>
              <w:rPr>
                <w:color w:val="auto"/>
                <w:sz w:val="20"/>
              </w:rPr>
              <w:t>-</w:t>
            </w:r>
          </w:p>
        </w:tc>
        <w:tc>
          <w:tcPr>
            <w:tcW w:w="6588" w:type="dxa"/>
          </w:tcPr>
          <w:p w:rsidR="002B5460" w:rsidRDefault="002B5460" w:rsidP="00ED71B0">
            <w:pPr>
              <w:pStyle w:val="Tekstpodstawowy2"/>
              <w:tabs>
                <w:tab w:val="left" w:pos="2126"/>
              </w:tabs>
              <w:ind w:left="72" w:right="-2"/>
              <w:jc w:val="both"/>
              <w:rPr>
                <w:color w:val="auto"/>
                <w:sz w:val="20"/>
              </w:rPr>
            </w:pPr>
            <w:r>
              <w:rPr>
                <w:sz w:val="20"/>
              </w:rPr>
              <w:t xml:space="preserve">ze względu na </w:t>
            </w:r>
            <w:r>
              <w:rPr>
                <w:color w:val="auto"/>
                <w:sz w:val="20"/>
              </w:rPr>
              <w:t>ochrony środowiska przyrodniczego na obszarach objętych programem NATURA 2000 w południowo-zachodniej części gminy.</w:t>
            </w:r>
          </w:p>
        </w:tc>
      </w:tr>
    </w:tbl>
    <w:p w:rsidR="002B5460" w:rsidRDefault="002B5460" w:rsidP="002B5460">
      <w:pPr>
        <w:pStyle w:val="Tekstpodstawowy2"/>
        <w:tabs>
          <w:tab w:val="left" w:pos="2126"/>
          <w:tab w:val="left" w:pos="2694"/>
        </w:tabs>
        <w:rPr>
          <w:sz w:val="20"/>
        </w:rPr>
      </w:pPr>
      <w:r>
        <w:rPr>
          <w:sz w:val="20"/>
        </w:rPr>
        <w:tab/>
      </w:r>
    </w:p>
    <w:p w:rsidR="002B5460" w:rsidRDefault="002B5460" w:rsidP="002B5460">
      <w:pPr>
        <w:pStyle w:val="Tekstpodstawowy2"/>
        <w:tabs>
          <w:tab w:val="left" w:pos="2126"/>
        </w:tabs>
        <w:ind w:left="2126" w:right="-2" w:hanging="2126"/>
        <w:rPr>
          <w:sz w:val="20"/>
        </w:rPr>
      </w:pPr>
      <w:r>
        <w:rPr>
          <w:color w:val="008080"/>
          <w:sz w:val="20"/>
        </w:rPr>
        <w:lastRenderedPageBreak/>
        <w:t>Strefy</w:t>
      </w:r>
      <w:r>
        <w:rPr>
          <w:sz w:val="20"/>
        </w:rPr>
        <w:tab/>
      </w:r>
      <w:r>
        <w:rPr>
          <w:spacing w:val="-3"/>
          <w:sz w:val="20"/>
        </w:rPr>
        <w:t>Dla realizacji wcześniej wymienionych celów rozwoju mias</w:t>
      </w:r>
      <w:r>
        <w:rPr>
          <w:spacing w:val="-3"/>
          <w:sz w:val="20"/>
        </w:rPr>
        <w:softHyphen/>
      </w:r>
      <w:r>
        <w:rPr>
          <w:spacing w:val="-1"/>
          <w:sz w:val="20"/>
        </w:rPr>
        <w:t>ta</w:t>
      </w:r>
      <w:r>
        <w:rPr>
          <w:sz w:val="20"/>
        </w:rPr>
        <w:t xml:space="preserve"> i </w:t>
      </w:r>
      <w:r>
        <w:rPr>
          <w:spacing w:val="-1"/>
          <w:sz w:val="20"/>
        </w:rPr>
        <w:t xml:space="preserve">gminy, przy </w:t>
      </w:r>
    </w:p>
    <w:p w:rsidR="002B5460" w:rsidRDefault="002B5460" w:rsidP="002B5460">
      <w:pPr>
        <w:pStyle w:val="Tekstpodstawowy2"/>
        <w:tabs>
          <w:tab w:val="left" w:pos="2126"/>
        </w:tabs>
        <w:ind w:left="2126" w:right="-2" w:hanging="2126"/>
        <w:rPr>
          <w:sz w:val="20"/>
        </w:rPr>
      </w:pPr>
      <w:r>
        <w:rPr>
          <w:color w:val="008080"/>
          <w:sz w:val="20"/>
        </w:rPr>
        <w:t>polityki</w:t>
      </w:r>
      <w:r>
        <w:rPr>
          <w:sz w:val="20"/>
        </w:rPr>
        <w:tab/>
      </w:r>
      <w:r>
        <w:rPr>
          <w:spacing w:val="-1"/>
          <w:sz w:val="20"/>
        </w:rPr>
        <w:t>występujących określonych uwarunkowaniach tego rozwoju, wydzielono strefy</w:t>
      </w:r>
    </w:p>
    <w:p w:rsidR="002B5460" w:rsidRDefault="002B5460" w:rsidP="002B5460">
      <w:pPr>
        <w:pStyle w:val="Tekstpodstawowy2"/>
        <w:tabs>
          <w:tab w:val="left" w:pos="2126"/>
        </w:tabs>
        <w:ind w:left="2126" w:right="-2" w:hanging="2126"/>
        <w:rPr>
          <w:spacing w:val="-1"/>
          <w:sz w:val="20"/>
        </w:rPr>
      </w:pPr>
      <w:r>
        <w:rPr>
          <w:color w:val="008080"/>
          <w:sz w:val="20"/>
        </w:rPr>
        <w:t>przestrzennej</w:t>
      </w:r>
      <w:r>
        <w:rPr>
          <w:sz w:val="20"/>
        </w:rPr>
        <w:tab/>
      </w:r>
      <w:r>
        <w:rPr>
          <w:spacing w:val="-1"/>
          <w:sz w:val="20"/>
        </w:rPr>
        <w:t>o zróżnicowanych politykach przestrzennych. Podział na strefy nastąpił z uwzględnieniem :</w:t>
      </w:r>
    </w:p>
    <w:tbl>
      <w:tblPr>
        <w:tblW w:w="0" w:type="auto"/>
        <w:tblInd w:w="2197" w:type="dxa"/>
        <w:tblLayout w:type="fixed"/>
        <w:tblCellMar>
          <w:left w:w="70" w:type="dxa"/>
          <w:right w:w="70" w:type="dxa"/>
        </w:tblCellMar>
        <w:tblLook w:val="0000" w:firstRow="0" w:lastRow="0" w:firstColumn="0" w:lastColumn="0" w:noHBand="0" w:noVBand="0"/>
      </w:tblPr>
      <w:tblGrid>
        <w:gridCol w:w="567"/>
        <w:gridCol w:w="6446"/>
      </w:tblGrid>
      <w:tr w:rsidR="002B5460">
        <w:trPr>
          <w:trHeight w:val="223"/>
        </w:trPr>
        <w:tc>
          <w:tcPr>
            <w:tcW w:w="567" w:type="dxa"/>
          </w:tcPr>
          <w:p w:rsidR="002B5460" w:rsidRDefault="002B5460" w:rsidP="00A44FE2">
            <w:pPr>
              <w:jc w:val="both"/>
              <w:rPr>
                <w:rFonts w:ascii="Arial" w:hAnsi="Arial"/>
              </w:rPr>
            </w:pPr>
            <w:r>
              <w:rPr>
                <w:rFonts w:ascii="Arial" w:hAnsi="Arial"/>
              </w:rPr>
              <w:t>-</w:t>
            </w:r>
          </w:p>
        </w:tc>
        <w:tc>
          <w:tcPr>
            <w:tcW w:w="6446" w:type="dxa"/>
          </w:tcPr>
          <w:p w:rsidR="002B5460" w:rsidRDefault="002B5460" w:rsidP="00A44FE2">
            <w:pPr>
              <w:jc w:val="both"/>
              <w:rPr>
                <w:rFonts w:ascii="Arial" w:hAnsi="Arial"/>
              </w:rPr>
            </w:pPr>
            <w:r>
              <w:rPr>
                <w:rFonts w:ascii="Arial" w:hAnsi="Arial"/>
              </w:rPr>
              <w:t>istniejącego zainwestowania i użytkowania terenu;</w:t>
            </w:r>
          </w:p>
        </w:tc>
      </w:tr>
      <w:tr w:rsidR="002B5460">
        <w:trPr>
          <w:trHeight w:val="226"/>
        </w:trPr>
        <w:tc>
          <w:tcPr>
            <w:tcW w:w="567" w:type="dxa"/>
          </w:tcPr>
          <w:p w:rsidR="002B5460" w:rsidRDefault="002B5460" w:rsidP="00A44FE2">
            <w:pPr>
              <w:jc w:val="both"/>
              <w:rPr>
                <w:rFonts w:ascii="Arial" w:hAnsi="Arial"/>
              </w:rPr>
            </w:pPr>
            <w:r>
              <w:rPr>
                <w:rFonts w:ascii="Arial" w:hAnsi="Arial"/>
              </w:rPr>
              <w:t>-</w:t>
            </w:r>
          </w:p>
        </w:tc>
        <w:tc>
          <w:tcPr>
            <w:tcW w:w="6446" w:type="dxa"/>
          </w:tcPr>
          <w:p w:rsidR="002B5460" w:rsidRDefault="002B5460" w:rsidP="00A44FE2">
            <w:pPr>
              <w:jc w:val="both"/>
              <w:rPr>
                <w:rFonts w:ascii="Arial" w:hAnsi="Arial"/>
                <w:color w:val="000000"/>
                <w:spacing w:val="-3"/>
              </w:rPr>
            </w:pPr>
            <w:r>
              <w:rPr>
                <w:rFonts w:ascii="Arial" w:hAnsi="Arial"/>
                <w:color w:val="000000"/>
                <w:spacing w:val="-3"/>
              </w:rPr>
              <w:t>uwarunkowań rozwoju;</w:t>
            </w:r>
          </w:p>
        </w:tc>
      </w:tr>
      <w:tr w:rsidR="002B5460">
        <w:tc>
          <w:tcPr>
            <w:tcW w:w="567" w:type="dxa"/>
          </w:tcPr>
          <w:p w:rsidR="002B5460" w:rsidRDefault="002B5460" w:rsidP="00A44FE2">
            <w:pPr>
              <w:pStyle w:val="Tekstpodstawowy"/>
              <w:jc w:val="both"/>
              <w:rPr>
                <w:sz w:val="20"/>
              </w:rPr>
            </w:pPr>
            <w:r>
              <w:rPr>
                <w:sz w:val="20"/>
              </w:rPr>
              <w:t>-</w:t>
            </w:r>
          </w:p>
        </w:tc>
        <w:tc>
          <w:tcPr>
            <w:tcW w:w="6446" w:type="dxa"/>
          </w:tcPr>
          <w:p w:rsidR="002B5460" w:rsidRDefault="002B5460" w:rsidP="00A44FE2">
            <w:pPr>
              <w:pStyle w:val="Tekstpodstawowy"/>
              <w:jc w:val="both"/>
              <w:rPr>
                <w:sz w:val="20"/>
              </w:rPr>
            </w:pPr>
            <w:r>
              <w:rPr>
                <w:color w:val="000000"/>
                <w:spacing w:val="-2"/>
                <w:sz w:val="20"/>
              </w:rPr>
              <w:t>zapotrzebowania na określone typy użytkowania terenów;</w:t>
            </w:r>
          </w:p>
        </w:tc>
      </w:tr>
      <w:tr w:rsidR="002B5460">
        <w:tc>
          <w:tcPr>
            <w:tcW w:w="567" w:type="dxa"/>
          </w:tcPr>
          <w:p w:rsidR="002B5460" w:rsidRDefault="002B5460" w:rsidP="00A44FE2">
            <w:pPr>
              <w:pStyle w:val="Tekstpodstawowy"/>
              <w:jc w:val="both"/>
              <w:rPr>
                <w:sz w:val="20"/>
              </w:rPr>
            </w:pPr>
            <w:r>
              <w:rPr>
                <w:sz w:val="20"/>
              </w:rPr>
              <w:t>-</w:t>
            </w:r>
          </w:p>
        </w:tc>
        <w:tc>
          <w:tcPr>
            <w:tcW w:w="6446" w:type="dxa"/>
          </w:tcPr>
          <w:p w:rsidR="002B5460" w:rsidRDefault="002B5460" w:rsidP="00A44FE2">
            <w:pPr>
              <w:pStyle w:val="Tekstpodstawowy"/>
              <w:jc w:val="both"/>
              <w:rPr>
                <w:sz w:val="20"/>
              </w:rPr>
            </w:pPr>
            <w:r>
              <w:rPr>
                <w:sz w:val="20"/>
              </w:rPr>
              <w:t xml:space="preserve">enklaw osadnictwa wiejskiego i miejskiego obejmujących tereny </w:t>
            </w:r>
            <w:r>
              <w:rPr>
                <w:spacing w:val="-2"/>
                <w:sz w:val="20"/>
              </w:rPr>
              <w:t xml:space="preserve">zainwestowane miasta, wszystkich wsi oraz przysiółków i terenów </w:t>
            </w:r>
            <w:r>
              <w:rPr>
                <w:sz w:val="20"/>
              </w:rPr>
              <w:t>przewidzianych do ewentualnej zabudowy;</w:t>
            </w:r>
          </w:p>
        </w:tc>
      </w:tr>
      <w:tr w:rsidR="002B5460">
        <w:tc>
          <w:tcPr>
            <w:tcW w:w="567" w:type="dxa"/>
          </w:tcPr>
          <w:p w:rsidR="002B5460" w:rsidRDefault="002B5460" w:rsidP="00A44FE2">
            <w:pPr>
              <w:pStyle w:val="Tekstpodstawowy"/>
              <w:jc w:val="both"/>
              <w:rPr>
                <w:sz w:val="20"/>
              </w:rPr>
            </w:pPr>
            <w:r>
              <w:rPr>
                <w:sz w:val="20"/>
              </w:rPr>
              <w:t>-</w:t>
            </w:r>
          </w:p>
        </w:tc>
        <w:tc>
          <w:tcPr>
            <w:tcW w:w="6446" w:type="dxa"/>
          </w:tcPr>
          <w:p w:rsidR="002B5460" w:rsidRDefault="002B5460" w:rsidP="00A44FE2">
            <w:pPr>
              <w:pStyle w:val="Tekstpodstawowy"/>
              <w:jc w:val="both"/>
              <w:rPr>
                <w:sz w:val="20"/>
              </w:rPr>
            </w:pPr>
            <w:r>
              <w:rPr>
                <w:color w:val="000000"/>
                <w:spacing w:val="-3"/>
                <w:sz w:val="20"/>
              </w:rPr>
              <w:t>terenów rolniczych otaczających obszary zainwesto</w:t>
            </w:r>
            <w:r>
              <w:rPr>
                <w:color w:val="000000"/>
                <w:spacing w:val="-5"/>
                <w:sz w:val="20"/>
              </w:rPr>
              <w:t>wane.</w:t>
            </w:r>
          </w:p>
        </w:tc>
      </w:tr>
    </w:tbl>
    <w:p w:rsidR="002B5460" w:rsidRDefault="002B5460" w:rsidP="002B5460">
      <w:pPr>
        <w:pStyle w:val="Tekstpodstawowy2"/>
        <w:tabs>
          <w:tab w:val="left" w:pos="2126"/>
        </w:tabs>
        <w:ind w:left="2126" w:right="-2" w:hanging="2126"/>
        <w:rPr>
          <w:spacing w:val="-2"/>
          <w:sz w:val="20"/>
        </w:rPr>
      </w:pPr>
      <w:r>
        <w:rPr>
          <w:sz w:val="20"/>
        </w:rPr>
        <w:tab/>
      </w:r>
      <w:r>
        <w:rPr>
          <w:spacing w:val="-3"/>
          <w:sz w:val="20"/>
        </w:rPr>
        <w:t>W granicach tych stref wydzielono obszary o zróżnicowa</w:t>
      </w:r>
      <w:r>
        <w:rPr>
          <w:spacing w:val="-2"/>
          <w:sz w:val="20"/>
        </w:rPr>
        <w:t>nych sposobach zagospodarowania:</w:t>
      </w:r>
    </w:p>
    <w:tbl>
      <w:tblPr>
        <w:tblW w:w="0" w:type="auto"/>
        <w:tblInd w:w="2197" w:type="dxa"/>
        <w:tblLayout w:type="fixed"/>
        <w:tblCellMar>
          <w:left w:w="70" w:type="dxa"/>
          <w:right w:w="70" w:type="dxa"/>
        </w:tblCellMar>
        <w:tblLook w:val="0000" w:firstRow="0" w:lastRow="0" w:firstColumn="0" w:lastColumn="0" w:noHBand="0" w:noVBand="0"/>
      </w:tblPr>
      <w:tblGrid>
        <w:gridCol w:w="567"/>
        <w:gridCol w:w="6446"/>
      </w:tblGrid>
      <w:tr w:rsidR="002B5460">
        <w:tc>
          <w:tcPr>
            <w:tcW w:w="567" w:type="dxa"/>
          </w:tcPr>
          <w:p w:rsidR="002B5460" w:rsidRDefault="00C83730" w:rsidP="00A44FE2">
            <w:pPr>
              <w:pStyle w:val="Tekstpodstawowy2"/>
              <w:tabs>
                <w:tab w:val="left" w:pos="2126"/>
              </w:tabs>
              <w:ind w:right="-2"/>
              <w:rPr>
                <w:sz w:val="20"/>
              </w:rPr>
            </w:pPr>
            <w:r>
              <w:rPr>
                <w:spacing w:val="-2"/>
                <w:sz w:val="20"/>
              </w:rPr>
              <w:t>-</w:t>
            </w:r>
          </w:p>
        </w:tc>
        <w:tc>
          <w:tcPr>
            <w:tcW w:w="6446" w:type="dxa"/>
          </w:tcPr>
          <w:p w:rsidR="002B5460" w:rsidRDefault="00ED71B0" w:rsidP="00A44FE2">
            <w:pPr>
              <w:pStyle w:val="Tekstpodstawowy2"/>
              <w:tabs>
                <w:tab w:val="left" w:pos="2126"/>
              </w:tabs>
              <w:ind w:right="-2"/>
              <w:rPr>
                <w:sz w:val="20"/>
              </w:rPr>
            </w:pPr>
            <w:r>
              <w:rPr>
                <w:spacing w:val="-2"/>
                <w:sz w:val="20"/>
              </w:rPr>
              <w:t>m</w:t>
            </w:r>
            <w:r w:rsidR="002B5460">
              <w:rPr>
                <w:spacing w:val="-2"/>
                <w:sz w:val="20"/>
              </w:rPr>
              <w:t>ieszkalnictwa;</w:t>
            </w:r>
          </w:p>
        </w:tc>
      </w:tr>
      <w:tr w:rsidR="002B5460">
        <w:tc>
          <w:tcPr>
            <w:tcW w:w="567" w:type="dxa"/>
          </w:tcPr>
          <w:p w:rsidR="002B5460" w:rsidRDefault="002B5460" w:rsidP="00A44FE2">
            <w:pPr>
              <w:pStyle w:val="Tekstpodstawowy2"/>
              <w:tabs>
                <w:tab w:val="left" w:pos="2126"/>
              </w:tabs>
              <w:ind w:right="-2"/>
              <w:rPr>
                <w:sz w:val="20"/>
              </w:rPr>
            </w:pPr>
            <w:r>
              <w:rPr>
                <w:sz w:val="20"/>
              </w:rPr>
              <w:t>-</w:t>
            </w:r>
          </w:p>
        </w:tc>
        <w:tc>
          <w:tcPr>
            <w:tcW w:w="6446" w:type="dxa"/>
          </w:tcPr>
          <w:p w:rsidR="002B5460" w:rsidRDefault="00ED71B0" w:rsidP="00A44FE2">
            <w:pPr>
              <w:pStyle w:val="Tekstpodstawowy2"/>
              <w:tabs>
                <w:tab w:val="left" w:pos="2126"/>
              </w:tabs>
              <w:ind w:right="-2"/>
              <w:rPr>
                <w:sz w:val="20"/>
              </w:rPr>
            </w:pPr>
            <w:r>
              <w:rPr>
                <w:spacing w:val="-1"/>
                <w:sz w:val="20"/>
              </w:rPr>
              <w:t>u</w:t>
            </w:r>
            <w:r w:rsidR="002B5460">
              <w:rPr>
                <w:spacing w:val="-1"/>
                <w:sz w:val="20"/>
              </w:rPr>
              <w:t>sług;</w:t>
            </w:r>
          </w:p>
        </w:tc>
      </w:tr>
      <w:tr w:rsidR="002B5460">
        <w:tc>
          <w:tcPr>
            <w:tcW w:w="567" w:type="dxa"/>
          </w:tcPr>
          <w:p w:rsidR="002B5460" w:rsidRDefault="002B5460" w:rsidP="00A44FE2">
            <w:pPr>
              <w:pStyle w:val="Tekstpodstawowy2"/>
              <w:tabs>
                <w:tab w:val="left" w:pos="2126"/>
              </w:tabs>
              <w:ind w:right="-2"/>
              <w:rPr>
                <w:sz w:val="20"/>
              </w:rPr>
            </w:pPr>
            <w:r>
              <w:rPr>
                <w:sz w:val="20"/>
              </w:rPr>
              <w:t>-</w:t>
            </w:r>
          </w:p>
        </w:tc>
        <w:tc>
          <w:tcPr>
            <w:tcW w:w="6446" w:type="dxa"/>
          </w:tcPr>
          <w:p w:rsidR="002B5460" w:rsidRDefault="00ED71B0" w:rsidP="00A44FE2">
            <w:pPr>
              <w:pStyle w:val="Tekstpodstawowy2"/>
              <w:tabs>
                <w:tab w:val="left" w:pos="2126"/>
              </w:tabs>
              <w:ind w:right="-2"/>
              <w:rPr>
                <w:sz w:val="20"/>
              </w:rPr>
            </w:pPr>
            <w:r>
              <w:rPr>
                <w:spacing w:val="-2"/>
                <w:sz w:val="20"/>
              </w:rPr>
              <w:t>w</w:t>
            </w:r>
            <w:r w:rsidR="002B5460">
              <w:rPr>
                <w:spacing w:val="-2"/>
                <w:sz w:val="20"/>
              </w:rPr>
              <w:t>ytwórczości;</w:t>
            </w:r>
          </w:p>
        </w:tc>
      </w:tr>
      <w:tr w:rsidR="002B5460">
        <w:tc>
          <w:tcPr>
            <w:tcW w:w="567" w:type="dxa"/>
          </w:tcPr>
          <w:p w:rsidR="002B5460" w:rsidRDefault="002B5460" w:rsidP="00A44FE2">
            <w:pPr>
              <w:pStyle w:val="Tekstpodstawowy2"/>
              <w:tabs>
                <w:tab w:val="left" w:pos="2126"/>
              </w:tabs>
              <w:ind w:right="-2"/>
              <w:rPr>
                <w:sz w:val="20"/>
              </w:rPr>
            </w:pPr>
            <w:r>
              <w:rPr>
                <w:sz w:val="20"/>
              </w:rPr>
              <w:t>-</w:t>
            </w:r>
          </w:p>
        </w:tc>
        <w:tc>
          <w:tcPr>
            <w:tcW w:w="6446" w:type="dxa"/>
          </w:tcPr>
          <w:p w:rsidR="002B5460" w:rsidRDefault="002B5460" w:rsidP="00A44FE2">
            <w:pPr>
              <w:pStyle w:val="Tekstpodstawowy2"/>
              <w:tabs>
                <w:tab w:val="left" w:pos="2126"/>
              </w:tabs>
              <w:ind w:right="-2"/>
              <w:rPr>
                <w:sz w:val="20"/>
              </w:rPr>
            </w:pPr>
            <w:r>
              <w:rPr>
                <w:spacing w:val="-1"/>
                <w:sz w:val="20"/>
              </w:rPr>
              <w:t>rekreacji i ciągów ekologicznych;</w:t>
            </w:r>
          </w:p>
        </w:tc>
      </w:tr>
      <w:tr w:rsidR="002B5460">
        <w:tc>
          <w:tcPr>
            <w:tcW w:w="567" w:type="dxa"/>
          </w:tcPr>
          <w:p w:rsidR="002B5460" w:rsidRDefault="002B5460" w:rsidP="00A44FE2">
            <w:pPr>
              <w:pStyle w:val="Tekstpodstawowy2"/>
              <w:tabs>
                <w:tab w:val="left" w:pos="2126"/>
              </w:tabs>
              <w:ind w:right="-2"/>
              <w:rPr>
                <w:sz w:val="20"/>
              </w:rPr>
            </w:pPr>
            <w:r>
              <w:rPr>
                <w:sz w:val="20"/>
              </w:rPr>
              <w:t>-</w:t>
            </w:r>
          </w:p>
        </w:tc>
        <w:tc>
          <w:tcPr>
            <w:tcW w:w="6446" w:type="dxa"/>
          </w:tcPr>
          <w:p w:rsidR="002B5460" w:rsidRDefault="002B5460" w:rsidP="00A44FE2">
            <w:pPr>
              <w:pStyle w:val="Tekstpodstawowy2"/>
              <w:tabs>
                <w:tab w:val="left" w:pos="2126"/>
              </w:tabs>
              <w:ind w:right="-2"/>
              <w:rPr>
                <w:sz w:val="20"/>
              </w:rPr>
            </w:pPr>
            <w:r>
              <w:rPr>
                <w:spacing w:val="-3"/>
                <w:sz w:val="20"/>
              </w:rPr>
              <w:t>rolnicze.</w:t>
            </w:r>
          </w:p>
        </w:tc>
      </w:tr>
    </w:tbl>
    <w:p w:rsidR="002B5460" w:rsidRDefault="002B5460" w:rsidP="002B5460">
      <w:pPr>
        <w:pStyle w:val="Tekstpodstawowy2"/>
        <w:ind w:left="2126" w:right="-2" w:hanging="2126"/>
        <w:rPr>
          <w:sz w:val="20"/>
        </w:rPr>
      </w:pPr>
      <w:r>
        <w:rPr>
          <w:sz w:val="20"/>
        </w:rPr>
        <w:tab/>
      </w:r>
      <w:r>
        <w:rPr>
          <w:spacing w:val="-1"/>
          <w:sz w:val="20"/>
        </w:rPr>
        <w:t xml:space="preserve">Określono główne kierunki działań w określonych strefach </w:t>
      </w:r>
      <w:r>
        <w:rPr>
          <w:spacing w:val="-2"/>
          <w:sz w:val="20"/>
        </w:rPr>
        <w:t xml:space="preserve">i wskazano jakie formy użytkowania powinny przeważać na </w:t>
      </w:r>
      <w:r>
        <w:rPr>
          <w:spacing w:val="-1"/>
          <w:sz w:val="20"/>
        </w:rPr>
        <w:t>wydzielonych obszarach.</w:t>
      </w:r>
    </w:p>
    <w:p w:rsidR="002B5460" w:rsidRDefault="002B5460" w:rsidP="002B5460">
      <w:pPr>
        <w:pStyle w:val="Tekstpodstawowy3"/>
        <w:tabs>
          <w:tab w:val="left" w:pos="2126"/>
        </w:tabs>
        <w:rPr>
          <w:sz w:val="20"/>
        </w:rPr>
      </w:pPr>
    </w:p>
    <w:p w:rsidR="002B5460" w:rsidRDefault="002B5460" w:rsidP="002B5460">
      <w:pPr>
        <w:pStyle w:val="Tekstpodstawowy2"/>
        <w:tabs>
          <w:tab w:val="left" w:pos="2126"/>
        </w:tabs>
        <w:ind w:left="2126" w:right="-2" w:hanging="2126"/>
        <w:rPr>
          <w:sz w:val="20"/>
        </w:rPr>
      </w:pPr>
      <w:r>
        <w:rPr>
          <w:color w:val="008080"/>
          <w:sz w:val="20"/>
        </w:rPr>
        <w:t>Strefa</w:t>
      </w:r>
      <w:r>
        <w:rPr>
          <w:sz w:val="20"/>
        </w:rPr>
        <w:tab/>
      </w:r>
      <w:r>
        <w:rPr>
          <w:spacing w:val="-1"/>
          <w:sz w:val="20"/>
        </w:rPr>
        <w:t>Strefa miejska, obejmuje tereny istniejącego i przyszłego zagospodarowania</w:t>
      </w:r>
    </w:p>
    <w:p w:rsidR="002B5460" w:rsidRDefault="002B5460" w:rsidP="002B5460">
      <w:pPr>
        <w:shd w:val="clear" w:color="auto" w:fill="FFFFFF"/>
        <w:tabs>
          <w:tab w:val="left" w:pos="2150"/>
        </w:tabs>
        <w:ind w:left="2126" w:hanging="2121"/>
        <w:jc w:val="both"/>
      </w:pPr>
      <w:r>
        <w:rPr>
          <w:rFonts w:ascii="Arial" w:hAnsi="Arial"/>
          <w:color w:val="008080"/>
        </w:rPr>
        <w:t>miejska</w:t>
      </w:r>
      <w:r>
        <w:rPr>
          <w:rFonts w:ascii="Arial" w:hAnsi="Arial"/>
        </w:rPr>
        <w:tab/>
      </w:r>
      <w:r>
        <w:rPr>
          <w:rFonts w:ascii="Arial" w:hAnsi="Arial"/>
          <w:color w:val="000000"/>
        </w:rPr>
        <w:t xml:space="preserve">w granicach administracyjnych miasta </w:t>
      </w:r>
      <w:r>
        <w:rPr>
          <w:rFonts w:ascii="Arial" w:hAnsi="Arial"/>
          <w:spacing w:val="-3"/>
        </w:rPr>
        <w:tab/>
        <w:t>oraz wsi</w:t>
      </w:r>
      <w:r>
        <w:rPr>
          <w:rFonts w:ascii="Arial" w:hAnsi="Arial"/>
        </w:rPr>
        <w:t xml:space="preserve"> </w:t>
      </w:r>
      <w:r>
        <w:rPr>
          <w:rFonts w:ascii="Arial" w:hAnsi="Arial"/>
          <w:spacing w:val="-3"/>
        </w:rPr>
        <w:t xml:space="preserve">otaczających: Obłotne, Kru-szyna, Krężoły, Brzezie </w:t>
      </w:r>
      <w:r w:rsidR="00EF72B7">
        <w:rPr>
          <w:rFonts w:ascii="Arial" w:hAnsi="Arial"/>
          <w:spacing w:val="-4"/>
        </w:rPr>
        <w:t xml:space="preserve">k. </w:t>
      </w:r>
      <w:r>
        <w:rPr>
          <w:rFonts w:ascii="Arial" w:hAnsi="Arial"/>
          <w:spacing w:val="-4"/>
        </w:rPr>
        <w:t>Sulechowa, Nowy Świat.</w:t>
      </w:r>
    </w:p>
    <w:p w:rsidR="002B5460" w:rsidRDefault="002B5460" w:rsidP="002B5460">
      <w:pPr>
        <w:shd w:val="clear" w:color="auto" w:fill="FFFFFF"/>
        <w:spacing w:before="5"/>
        <w:ind w:left="2127"/>
        <w:jc w:val="both"/>
        <w:rPr>
          <w:rFonts w:ascii="Arial" w:hAnsi="Arial"/>
        </w:rPr>
      </w:pPr>
      <w:r>
        <w:rPr>
          <w:rFonts w:ascii="Arial" w:hAnsi="Arial"/>
          <w:color w:val="000000"/>
          <w:spacing w:val="-2"/>
        </w:rPr>
        <w:t xml:space="preserve">Realizacja założonych celów, wymaga stworzenia zespołów </w:t>
      </w:r>
      <w:r>
        <w:rPr>
          <w:rFonts w:ascii="Arial" w:hAnsi="Arial"/>
          <w:color w:val="000000"/>
          <w:spacing w:val="-3"/>
        </w:rPr>
        <w:t>i wydzielonych obszarów rozwojowych, o czytelnie wyodręb</w:t>
      </w:r>
      <w:r>
        <w:rPr>
          <w:rFonts w:ascii="Arial" w:hAnsi="Arial"/>
          <w:color w:val="000000"/>
        </w:rPr>
        <w:t>nionych uwarunkowaniach przestrzennych i funkcjonal</w:t>
      </w:r>
      <w:r>
        <w:rPr>
          <w:rFonts w:ascii="Arial" w:hAnsi="Arial"/>
          <w:color w:val="000000"/>
          <w:spacing w:val="-1"/>
        </w:rPr>
        <w:t xml:space="preserve">nych. Będą one miały kluczowy charakter dla układu przestrzennego. Należy się spodziewać, że będą to głównie przedsięwzięcia publiczne, wsparte działaniami przedsiębiorstw prywatnych których celem jest zwiększenie </w:t>
      </w:r>
      <w:r>
        <w:rPr>
          <w:rFonts w:ascii="Arial" w:hAnsi="Arial"/>
          <w:color w:val="000000"/>
          <w:spacing w:val="-2"/>
        </w:rPr>
        <w:t>atrakcyjności dla inwestowania.</w:t>
      </w:r>
    </w:p>
    <w:p w:rsidR="002B5460" w:rsidRDefault="002B5460" w:rsidP="002B5460">
      <w:pPr>
        <w:pStyle w:val="Tekstpodstawowy2"/>
        <w:tabs>
          <w:tab w:val="left" w:pos="2126"/>
        </w:tabs>
        <w:ind w:left="2127" w:right="-2" w:hanging="2126"/>
        <w:rPr>
          <w:sz w:val="20"/>
        </w:rPr>
      </w:pPr>
      <w:r>
        <w:rPr>
          <w:spacing w:val="-3"/>
          <w:sz w:val="20"/>
        </w:rPr>
        <w:tab/>
        <w:t>Jako elementy, krystalizujące struktury przestrzenne stano</w:t>
      </w:r>
      <w:r>
        <w:rPr>
          <w:spacing w:val="-3"/>
          <w:sz w:val="20"/>
        </w:rPr>
        <w:softHyphen/>
      </w:r>
      <w:r>
        <w:rPr>
          <w:spacing w:val="-2"/>
          <w:sz w:val="20"/>
        </w:rPr>
        <w:t>wiące podstawowe kierunki rozwoju uznano :</w:t>
      </w:r>
    </w:p>
    <w:tbl>
      <w:tblPr>
        <w:tblW w:w="0" w:type="auto"/>
        <w:tblInd w:w="2197" w:type="dxa"/>
        <w:tblLayout w:type="fixed"/>
        <w:tblCellMar>
          <w:left w:w="70" w:type="dxa"/>
          <w:right w:w="70" w:type="dxa"/>
        </w:tblCellMar>
        <w:tblLook w:val="0000" w:firstRow="0" w:lastRow="0" w:firstColumn="0" w:lastColumn="0" w:noHBand="0" w:noVBand="0"/>
      </w:tblPr>
      <w:tblGrid>
        <w:gridCol w:w="567"/>
        <w:gridCol w:w="6446"/>
      </w:tblGrid>
      <w:tr w:rsidR="002B5460">
        <w:tc>
          <w:tcPr>
            <w:tcW w:w="567" w:type="dxa"/>
          </w:tcPr>
          <w:p w:rsidR="002B5460" w:rsidRDefault="002B5460" w:rsidP="00A44FE2">
            <w:pPr>
              <w:pStyle w:val="Tekstpodstawowy3"/>
              <w:tabs>
                <w:tab w:val="left" w:pos="2126"/>
              </w:tabs>
              <w:ind w:right="-2"/>
              <w:rPr>
                <w:sz w:val="20"/>
              </w:rPr>
            </w:pPr>
            <w:r>
              <w:rPr>
                <w:sz w:val="20"/>
              </w:rPr>
              <w:t>-</w:t>
            </w:r>
          </w:p>
        </w:tc>
        <w:tc>
          <w:tcPr>
            <w:tcW w:w="6446" w:type="dxa"/>
          </w:tcPr>
          <w:p w:rsidR="002B5460" w:rsidRDefault="002B5460" w:rsidP="00770D3A">
            <w:pPr>
              <w:pStyle w:val="Tekstpodstawowy3"/>
              <w:tabs>
                <w:tab w:val="left" w:pos="2126"/>
              </w:tabs>
              <w:spacing w:line="240" w:lineRule="auto"/>
              <w:ind w:right="-2"/>
              <w:rPr>
                <w:sz w:val="20"/>
              </w:rPr>
            </w:pPr>
            <w:r>
              <w:rPr>
                <w:spacing w:val="-1"/>
                <w:sz w:val="20"/>
              </w:rPr>
              <w:t xml:space="preserve">ukształtowanie sprawnego układu komunikacyjnego </w:t>
            </w:r>
            <w:r>
              <w:rPr>
                <w:spacing w:val="-3"/>
                <w:sz w:val="20"/>
              </w:rPr>
              <w:t xml:space="preserve">miasta dla ruchu ponadlokalnego i głównego miejskiego </w:t>
            </w:r>
            <w:r>
              <w:rPr>
                <w:spacing w:val="-2"/>
                <w:sz w:val="20"/>
              </w:rPr>
              <w:t xml:space="preserve">poprzez realizację zewnętrznych powiązań dróg krajowych i wojewódzkich, usprawnienie </w:t>
            </w:r>
            <w:r>
              <w:rPr>
                <w:spacing w:val="-1"/>
                <w:sz w:val="20"/>
              </w:rPr>
              <w:t xml:space="preserve">powiązań ulicami poszczególnych osiedli, utworzenie </w:t>
            </w:r>
            <w:r>
              <w:rPr>
                <w:spacing w:val="-2"/>
                <w:sz w:val="20"/>
              </w:rPr>
              <w:t>tras turystycznych;</w:t>
            </w:r>
          </w:p>
        </w:tc>
      </w:tr>
      <w:tr w:rsidR="002B5460">
        <w:tc>
          <w:tcPr>
            <w:tcW w:w="567" w:type="dxa"/>
          </w:tcPr>
          <w:p w:rsidR="002B5460" w:rsidRDefault="002B5460" w:rsidP="00A44FE2">
            <w:pPr>
              <w:pStyle w:val="Tekstpodstawowy3"/>
              <w:tabs>
                <w:tab w:val="left" w:pos="2126"/>
              </w:tabs>
              <w:ind w:right="-2"/>
              <w:rPr>
                <w:sz w:val="20"/>
              </w:rPr>
            </w:pPr>
            <w:r>
              <w:rPr>
                <w:sz w:val="20"/>
              </w:rPr>
              <w:t>-</w:t>
            </w:r>
          </w:p>
        </w:tc>
        <w:tc>
          <w:tcPr>
            <w:tcW w:w="6446" w:type="dxa"/>
          </w:tcPr>
          <w:p w:rsidR="002B5460" w:rsidRDefault="002B5460" w:rsidP="00770D3A">
            <w:pPr>
              <w:pStyle w:val="Tekstpodstawowy3"/>
              <w:tabs>
                <w:tab w:val="left" w:pos="2126"/>
              </w:tabs>
              <w:spacing w:line="240" w:lineRule="auto"/>
              <w:ind w:right="-2"/>
              <w:rPr>
                <w:sz w:val="20"/>
              </w:rPr>
            </w:pPr>
            <w:r>
              <w:rPr>
                <w:spacing w:val="-3"/>
                <w:sz w:val="20"/>
              </w:rPr>
              <w:t>intensyfikację rozwoju miasta wzdłuż drogi "alternatyw</w:t>
            </w:r>
            <w:r>
              <w:rPr>
                <w:spacing w:val="-2"/>
                <w:sz w:val="20"/>
              </w:rPr>
              <w:t>nej" na kierunku południowo - północnym po zachodniej stronie miasta, w postaci terenów ofertowych z przezna</w:t>
            </w:r>
            <w:r>
              <w:rPr>
                <w:spacing w:val="-1"/>
                <w:sz w:val="20"/>
              </w:rPr>
              <w:t xml:space="preserve">czeniem na usługi, wytwórczość, mieszkalnictwo </w:t>
            </w:r>
            <w:r>
              <w:rPr>
                <w:spacing w:val="-4"/>
                <w:sz w:val="20"/>
              </w:rPr>
              <w:t>zbiorowe;</w:t>
            </w:r>
          </w:p>
        </w:tc>
      </w:tr>
      <w:tr w:rsidR="002B5460">
        <w:tc>
          <w:tcPr>
            <w:tcW w:w="567" w:type="dxa"/>
          </w:tcPr>
          <w:p w:rsidR="002B5460" w:rsidRDefault="002B5460" w:rsidP="00A44FE2">
            <w:pPr>
              <w:pStyle w:val="Tekstpodstawowy3"/>
              <w:tabs>
                <w:tab w:val="left" w:pos="2126"/>
              </w:tabs>
              <w:ind w:right="-2"/>
              <w:rPr>
                <w:sz w:val="20"/>
              </w:rPr>
            </w:pPr>
            <w:r>
              <w:rPr>
                <w:sz w:val="20"/>
              </w:rPr>
              <w:t>-</w:t>
            </w:r>
          </w:p>
        </w:tc>
        <w:tc>
          <w:tcPr>
            <w:tcW w:w="6446" w:type="dxa"/>
          </w:tcPr>
          <w:p w:rsidR="002B5460" w:rsidRDefault="002B5460" w:rsidP="00770D3A">
            <w:pPr>
              <w:pStyle w:val="Tekstpodstawowy3"/>
              <w:tabs>
                <w:tab w:val="left" w:pos="2126"/>
              </w:tabs>
              <w:spacing w:line="240" w:lineRule="auto"/>
              <w:ind w:right="-2"/>
              <w:rPr>
                <w:sz w:val="20"/>
              </w:rPr>
            </w:pPr>
            <w:r>
              <w:rPr>
                <w:spacing w:val="-2"/>
                <w:sz w:val="20"/>
              </w:rPr>
              <w:t xml:space="preserve">centrum miasta i ciągi usługowe wzdłuż ulic miejskich, </w:t>
            </w:r>
            <w:r>
              <w:rPr>
                <w:sz w:val="20"/>
              </w:rPr>
              <w:t xml:space="preserve">łączące główne skupiska obszarów funkcjonalnych z </w:t>
            </w:r>
            <w:r>
              <w:rPr>
                <w:spacing w:val="-2"/>
                <w:sz w:val="20"/>
              </w:rPr>
              <w:t>istniejącymi usługami publicznymi, o znaczeniu ponad</w:t>
            </w:r>
            <w:r>
              <w:rPr>
                <w:spacing w:val="-4"/>
                <w:sz w:val="20"/>
              </w:rPr>
              <w:t>lokalnym,</w:t>
            </w:r>
          </w:p>
        </w:tc>
      </w:tr>
      <w:tr w:rsidR="002B5460">
        <w:tc>
          <w:tcPr>
            <w:tcW w:w="567" w:type="dxa"/>
          </w:tcPr>
          <w:p w:rsidR="002B5460" w:rsidRDefault="002B5460" w:rsidP="00770D3A">
            <w:pPr>
              <w:pStyle w:val="Tekstpodstawowy3"/>
              <w:tabs>
                <w:tab w:val="left" w:pos="2126"/>
              </w:tabs>
              <w:spacing w:line="240" w:lineRule="auto"/>
              <w:ind w:right="-2"/>
              <w:rPr>
                <w:sz w:val="20"/>
              </w:rPr>
            </w:pPr>
            <w:r>
              <w:rPr>
                <w:sz w:val="20"/>
              </w:rPr>
              <w:t>-</w:t>
            </w:r>
          </w:p>
        </w:tc>
        <w:tc>
          <w:tcPr>
            <w:tcW w:w="6446" w:type="dxa"/>
          </w:tcPr>
          <w:p w:rsidR="002B5460" w:rsidRDefault="002B5460" w:rsidP="00770D3A">
            <w:pPr>
              <w:pStyle w:val="Tekstpodstawowy3"/>
              <w:tabs>
                <w:tab w:val="left" w:pos="2126"/>
              </w:tabs>
              <w:spacing w:line="240" w:lineRule="auto"/>
              <w:ind w:right="-2"/>
              <w:rPr>
                <w:sz w:val="20"/>
              </w:rPr>
            </w:pPr>
            <w:r>
              <w:rPr>
                <w:spacing w:val="-2"/>
                <w:sz w:val="20"/>
              </w:rPr>
              <w:t xml:space="preserve">wykształcenie systemu ekologicznego, składającego się </w:t>
            </w:r>
            <w:r>
              <w:rPr>
                <w:sz w:val="20"/>
              </w:rPr>
              <w:t xml:space="preserve">z parków i zieleni nieurządzonej, przenikającego całą </w:t>
            </w:r>
            <w:r>
              <w:rPr>
                <w:spacing w:val="-3"/>
                <w:sz w:val="20"/>
              </w:rPr>
              <w:t>przestrzeń miasta, powiąza-nego z analogicznymi terena</w:t>
            </w:r>
            <w:r>
              <w:rPr>
                <w:spacing w:val="-1"/>
                <w:sz w:val="20"/>
              </w:rPr>
              <w:t>mi w jego otoczeniu tj. lasami, ogrodami, łąkami, parka</w:t>
            </w:r>
            <w:r>
              <w:rPr>
                <w:sz w:val="20"/>
              </w:rPr>
              <w:t>mi, ciekami, ze szczególnym uwzględnieniem doliny</w:t>
            </w:r>
            <w:r>
              <w:rPr>
                <w:sz w:val="20"/>
              </w:rPr>
              <w:br/>
            </w:r>
            <w:r>
              <w:rPr>
                <w:spacing w:val="-2"/>
                <w:sz w:val="20"/>
              </w:rPr>
              <w:t>rzeki Sulechówki;</w:t>
            </w:r>
          </w:p>
        </w:tc>
      </w:tr>
      <w:tr w:rsidR="002B5460">
        <w:tc>
          <w:tcPr>
            <w:tcW w:w="567" w:type="dxa"/>
          </w:tcPr>
          <w:p w:rsidR="002B5460" w:rsidRDefault="002B5460" w:rsidP="00770D3A">
            <w:pPr>
              <w:pStyle w:val="Tekstpodstawowy3"/>
              <w:tabs>
                <w:tab w:val="left" w:pos="2126"/>
              </w:tabs>
              <w:spacing w:line="240" w:lineRule="auto"/>
              <w:ind w:right="-2"/>
              <w:rPr>
                <w:sz w:val="20"/>
              </w:rPr>
            </w:pPr>
            <w:r>
              <w:rPr>
                <w:sz w:val="20"/>
              </w:rPr>
              <w:t>-</w:t>
            </w:r>
          </w:p>
        </w:tc>
        <w:tc>
          <w:tcPr>
            <w:tcW w:w="6446" w:type="dxa"/>
          </w:tcPr>
          <w:p w:rsidR="002B5460" w:rsidRDefault="002B5460" w:rsidP="00770D3A">
            <w:pPr>
              <w:pStyle w:val="Tekstpodstawowy3"/>
              <w:tabs>
                <w:tab w:val="left" w:pos="2126"/>
              </w:tabs>
              <w:spacing w:line="240" w:lineRule="auto"/>
              <w:ind w:right="-2"/>
              <w:rPr>
                <w:sz w:val="20"/>
              </w:rPr>
            </w:pPr>
            <w:r>
              <w:rPr>
                <w:spacing w:val="-2"/>
                <w:sz w:val="20"/>
              </w:rPr>
              <w:t xml:space="preserve">tworzenie komunalnych zasobów gruntów, niezbędnych </w:t>
            </w:r>
            <w:r>
              <w:rPr>
                <w:spacing w:val="-1"/>
                <w:sz w:val="20"/>
              </w:rPr>
              <w:t>do realizacji zadań samorządowych.</w:t>
            </w:r>
          </w:p>
        </w:tc>
      </w:tr>
    </w:tbl>
    <w:p w:rsidR="002B5460" w:rsidRDefault="002B5460" w:rsidP="00770D3A">
      <w:pPr>
        <w:pStyle w:val="Tekstpodstawowy3"/>
        <w:tabs>
          <w:tab w:val="left" w:pos="2126"/>
        </w:tabs>
        <w:spacing w:line="240" w:lineRule="auto"/>
        <w:ind w:left="2127" w:right="-2"/>
        <w:rPr>
          <w:spacing w:val="-1"/>
          <w:sz w:val="20"/>
        </w:rPr>
      </w:pPr>
      <w:r>
        <w:rPr>
          <w:spacing w:val="-3"/>
          <w:sz w:val="20"/>
        </w:rPr>
        <w:t xml:space="preserve">W ramach strefy, wyodrębniono </w:t>
      </w:r>
      <w:r w:rsidRPr="008523CD">
        <w:rPr>
          <w:spacing w:val="-3"/>
          <w:sz w:val="20"/>
        </w:rPr>
        <w:t>sześć</w:t>
      </w:r>
      <w:r>
        <w:rPr>
          <w:spacing w:val="-3"/>
          <w:sz w:val="20"/>
        </w:rPr>
        <w:t xml:space="preserve"> obszarów o zróżnicowanych sposobach zagospodarowania i prowadzonych poli</w:t>
      </w:r>
      <w:r>
        <w:rPr>
          <w:spacing w:val="-1"/>
          <w:sz w:val="20"/>
        </w:rPr>
        <w:t>tykach przestrzennych :</w:t>
      </w:r>
    </w:p>
    <w:tbl>
      <w:tblPr>
        <w:tblW w:w="0" w:type="auto"/>
        <w:tblInd w:w="2197" w:type="dxa"/>
        <w:tblLayout w:type="fixed"/>
        <w:tblCellMar>
          <w:left w:w="70" w:type="dxa"/>
          <w:right w:w="70" w:type="dxa"/>
        </w:tblCellMar>
        <w:tblLook w:val="0000" w:firstRow="0" w:lastRow="0" w:firstColumn="0" w:lastColumn="0" w:noHBand="0" w:noVBand="0"/>
      </w:tblPr>
      <w:tblGrid>
        <w:gridCol w:w="567"/>
        <w:gridCol w:w="6446"/>
      </w:tblGrid>
      <w:tr w:rsidR="002B5460">
        <w:tc>
          <w:tcPr>
            <w:tcW w:w="567" w:type="dxa"/>
          </w:tcPr>
          <w:p w:rsidR="002B5460" w:rsidRDefault="002B5460" w:rsidP="00770D3A">
            <w:pPr>
              <w:pStyle w:val="Tekstpodstawowy3"/>
              <w:tabs>
                <w:tab w:val="left" w:pos="2126"/>
              </w:tabs>
              <w:spacing w:line="240" w:lineRule="auto"/>
              <w:ind w:right="-2"/>
              <w:rPr>
                <w:sz w:val="20"/>
              </w:rPr>
            </w:pPr>
            <w:r>
              <w:rPr>
                <w:sz w:val="20"/>
              </w:rPr>
              <w:t>-</w:t>
            </w:r>
          </w:p>
        </w:tc>
        <w:tc>
          <w:tcPr>
            <w:tcW w:w="6446" w:type="dxa"/>
          </w:tcPr>
          <w:p w:rsidR="002B5460" w:rsidRDefault="002B5460" w:rsidP="00770D3A">
            <w:pPr>
              <w:pStyle w:val="Tekstpodstawowy3"/>
              <w:tabs>
                <w:tab w:val="left" w:pos="2126"/>
              </w:tabs>
              <w:spacing w:line="240" w:lineRule="auto"/>
              <w:ind w:right="-2"/>
              <w:rPr>
                <w:sz w:val="20"/>
              </w:rPr>
            </w:pPr>
            <w:r>
              <w:rPr>
                <w:spacing w:val="-1"/>
                <w:sz w:val="20"/>
              </w:rPr>
              <w:t xml:space="preserve">obszar centrum, w obrębie którego nadrzędnym celem </w:t>
            </w:r>
            <w:r>
              <w:rPr>
                <w:spacing w:val="-2"/>
                <w:sz w:val="20"/>
              </w:rPr>
              <w:t>jest ochrona historycznej struktury przestrzennej i obiektów zabytkowych, rewita-lizacja starego miasta, porząd</w:t>
            </w:r>
            <w:r>
              <w:rPr>
                <w:spacing w:val="-1"/>
                <w:sz w:val="20"/>
              </w:rPr>
              <w:t xml:space="preserve">kowanie istniejącej zabudowy, maksymalne nasycenie terenu </w:t>
            </w:r>
            <w:r>
              <w:rPr>
                <w:spacing w:val="-3"/>
                <w:sz w:val="20"/>
              </w:rPr>
              <w:t>usługami;</w:t>
            </w:r>
          </w:p>
        </w:tc>
      </w:tr>
      <w:tr w:rsidR="002B5460">
        <w:tc>
          <w:tcPr>
            <w:tcW w:w="567" w:type="dxa"/>
          </w:tcPr>
          <w:p w:rsidR="002B5460" w:rsidRDefault="002B5460" w:rsidP="00770D3A">
            <w:pPr>
              <w:pStyle w:val="Tekstpodstawowy3"/>
              <w:tabs>
                <w:tab w:val="left" w:pos="2126"/>
              </w:tabs>
              <w:spacing w:line="240" w:lineRule="auto"/>
              <w:ind w:right="-2"/>
              <w:rPr>
                <w:sz w:val="20"/>
              </w:rPr>
            </w:pPr>
            <w:r>
              <w:rPr>
                <w:sz w:val="20"/>
              </w:rPr>
              <w:t>-</w:t>
            </w:r>
          </w:p>
        </w:tc>
        <w:tc>
          <w:tcPr>
            <w:tcW w:w="6446" w:type="dxa"/>
          </w:tcPr>
          <w:p w:rsidR="002B5460" w:rsidRDefault="002B5460" w:rsidP="00770D3A">
            <w:pPr>
              <w:pStyle w:val="Tekstpodstawowy3"/>
              <w:tabs>
                <w:tab w:val="left" w:pos="2126"/>
              </w:tabs>
              <w:spacing w:line="240" w:lineRule="auto"/>
              <w:ind w:right="-2"/>
              <w:rPr>
                <w:sz w:val="20"/>
              </w:rPr>
            </w:pPr>
            <w:r>
              <w:rPr>
                <w:spacing w:val="-3"/>
                <w:sz w:val="20"/>
              </w:rPr>
              <w:t>obszar śródmiejski pomiędzy dworcem PKP a ul. Pias</w:t>
            </w:r>
            <w:r>
              <w:rPr>
                <w:spacing w:val="-4"/>
                <w:sz w:val="20"/>
              </w:rPr>
              <w:t xml:space="preserve">kową w obrębie którego celowe jest lokalizowanie usług </w:t>
            </w:r>
            <w:r>
              <w:rPr>
                <w:sz w:val="20"/>
              </w:rPr>
              <w:t xml:space="preserve">publicznych obsługujących całą gminę a w przyszłości  </w:t>
            </w:r>
            <w:r>
              <w:rPr>
                <w:spacing w:val="-4"/>
                <w:sz w:val="20"/>
              </w:rPr>
              <w:t>powiat, terenów budownictwa mieszkaniowego wieloro</w:t>
            </w:r>
            <w:r>
              <w:rPr>
                <w:spacing w:val="-1"/>
                <w:sz w:val="20"/>
              </w:rPr>
              <w:t>dzinnego i terenów rekreacyjnych;</w:t>
            </w:r>
          </w:p>
        </w:tc>
      </w:tr>
      <w:tr w:rsidR="002B5460">
        <w:tc>
          <w:tcPr>
            <w:tcW w:w="567" w:type="dxa"/>
          </w:tcPr>
          <w:p w:rsidR="002B5460" w:rsidRPr="00C8037A" w:rsidRDefault="002B5460" w:rsidP="00770D3A">
            <w:pPr>
              <w:pStyle w:val="Tekstpodstawowy3"/>
              <w:tabs>
                <w:tab w:val="left" w:pos="2126"/>
              </w:tabs>
              <w:spacing w:line="240" w:lineRule="auto"/>
              <w:ind w:right="-2"/>
              <w:rPr>
                <w:sz w:val="20"/>
              </w:rPr>
            </w:pPr>
            <w:r w:rsidRPr="00C8037A">
              <w:rPr>
                <w:sz w:val="20"/>
              </w:rPr>
              <w:lastRenderedPageBreak/>
              <w:t>-</w:t>
            </w:r>
          </w:p>
        </w:tc>
        <w:tc>
          <w:tcPr>
            <w:tcW w:w="6446" w:type="dxa"/>
          </w:tcPr>
          <w:p w:rsidR="002B5460" w:rsidRPr="00C8037A" w:rsidRDefault="002B5460" w:rsidP="00770D3A">
            <w:pPr>
              <w:pStyle w:val="Tekstpodstawowy3"/>
              <w:tabs>
                <w:tab w:val="left" w:pos="2126"/>
              </w:tabs>
              <w:spacing w:line="240" w:lineRule="auto"/>
              <w:ind w:right="-2"/>
              <w:rPr>
                <w:spacing w:val="-3"/>
                <w:sz w:val="20"/>
              </w:rPr>
            </w:pPr>
            <w:r w:rsidRPr="00C8037A">
              <w:rPr>
                <w:spacing w:val="-3"/>
                <w:sz w:val="20"/>
              </w:rPr>
              <w:t>obszary lokalizacji obiektów handlowych o powierzchni sprzedaży powyżej 2000 m</w:t>
            </w:r>
            <w:r w:rsidRPr="00A7304B">
              <w:rPr>
                <w:spacing w:val="-3"/>
                <w:sz w:val="20"/>
                <w:vertAlign w:val="superscript"/>
              </w:rPr>
              <w:t>2</w:t>
            </w:r>
            <w:r w:rsidRPr="00C8037A">
              <w:rPr>
                <w:spacing w:val="-3"/>
                <w:sz w:val="20"/>
              </w:rPr>
              <w:t>,</w:t>
            </w:r>
          </w:p>
        </w:tc>
      </w:tr>
      <w:tr w:rsidR="002B5460">
        <w:tc>
          <w:tcPr>
            <w:tcW w:w="567" w:type="dxa"/>
          </w:tcPr>
          <w:p w:rsidR="002B5460" w:rsidRDefault="002B5460" w:rsidP="00770D3A">
            <w:pPr>
              <w:pStyle w:val="Tekstpodstawowy3"/>
              <w:tabs>
                <w:tab w:val="left" w:pos="2126"/>
              </w:tabs>
              <w:spacing w:line="240" w:lineRule="auto"/>
              <w:ind w:right="-2"/>
              <w:rPr>
                <w:sz w:val="20"/>
              </w:rPr>
            </w:pPr>
            <w:r>
              <w:rPr>
                <w:sz w:val="20"/>
              </w:rPr>
              <w:t>-</w:t>
            </w:r>
          </w:p>
        </w:tc>
        <w:tc>
          <w:tcPr>
            <w:tcW w:w="6446" w:type="dxa"/>
          </w:tcPr>
          <w:p w:rsidR="002B5460" w:rsidRDefault="002B5460" w:rsidP="00770D3A">
            <w:pPr>
              <w:pStyle w:val="Tekstpodstawowy3"/>
              <w:tabs>
                <w:tab w:val="left" w:pos="2126"/>
              </w:tabs>
              <w:spacing w:line="240" w:lineRule="auto"/>
              <w:ind w:right="-2"/>
              <w:rPr>
                <w:sz w:val="20"/>
              </w:rPr>
            </w:pPr>
            <w:r>
              <w:rPr>
                <w:spacing w:val="-1"/>
                <w:sz w:val="20"/>
              </w:rPr>
              <w:t>obszary mieszkaniowe, występujące w stanie istnieją</w:t>
            </w:r>
            <w:r>
              <w:rPr>
                <w:spacing w:val="-3"/>
                <w:sz w:val="20"/>
              </w:rPr>
              <w:t>cym w różnych fragmentach miasta i projektowanej koncentracji przyszłej zabudowy mieszkaniowej wielorodzinnej, w południowej części miasta i jednorodzi-nnej w pół</w:t>
            </w:r>
            <w:r>
              <w:rPr>
                <w:spacing w:val="-1"/>
                <w:sz w:val="20"/>
              </w:rPr>
              <w:t xml:space="preserve">nocnej i południowej części jako wynik uwzględnienia warun-ków środowiska przyrodniczego i struktury zasobów </w:t>
            </w:r>
            <w:r>
              <w:rPr>
                <w:sz w:val="20"/>
              </w:rPr>
              <w:t>gruntów,</w:t>
            </w:r>
          </w:p>
        </w:tc>
      </w:tr>
      <w:tr w:rsidR="002B5460">
        <w:tc>
          <w:tcPr>
            <w:tcW w:w="567" w:type="dxa"/>
          </w:tcPr>
          <w:p w:rsidR="002B5460" w:rsidRDefault="002B5460" w:rsidP="00770D3A">
            <w:pPr>
              <w:pStyle w:val="Tekstpodstawowy3"/>
              <w:tabs>
                <w:tab w:val="left" w:pos="2126"/>
              </w:tabs>
              <w:spacing w:line="240" w:lineRule="auto"/>
              <w:ind w:right="-2"/>
              <w:rPr>
                <w:sz w:val="20"/>
              </w:rPr>
            </w:pPr>
            <w:r>
              <w:rPr>
                <w:sz w:val="20"/>
              </w:rPr>
              <w:t>-</w:t>
            </w:r>
          </w:p>
        </w:tc>
        <w:tc>
          <w:tcPr>
            <w:tcW w:w="6446" w:type="dxa"/>
          </w:tcPr>
          <w:p w:rsidR="002B5460" w:rsidRDefault="002B5460" w:rsidP="00770D3A">
            <w:pPr>
              <w:pStyle w:val="Tekstpodstawowy3"/>
              <w:tabs>
                <w:tab w:val="left" w:pos="2126"/>
              </w:tabs>
              <w:spacing w:line="240" w:lineRule="auto"/>
              <w:ind w:right="-2"/>
              <w:rPr>
                <w:sz w:val="20"/>
              </w:rPr>
            </w:pPr>
            <w:r>
              <w:rPr>
                <w:spacing w:val="-3"/>
                <w:sz w:val="20"/>
              </w:rPr>
              <w:t>obszary skupisk aktywności gospodarczej, po zachod</w:t>
            </w:r>
            <w:r>
              <w:rPr>
                <w:spacing w:val="-2"/>
                <w:sz w:val="20"/>
              </w:rPr>
              <w:t>niej i wschodniej stronie miasta, w obrębie których nastą</w:t>
            </w:r>
            <w:r>
              <w:rPr>
                <w:spacing w:val="-3"/>
                <w:sz w:val="20"/>
              </w:rPr>
              <w:t>pi intensyfikacja wykorzystania terenu pod zakłady prze</w:t>
            </w:r>
            <w:r>
              <w:rPr>
                <w:spacing w:val="-2"/>
                <w:sz w:val="20"/>
              </w:rPr>
              <w:t>mysłowe, bazy, składy i transport,</w:t>
            </w:r>
          </w:p>
        </w:tc>
      </w:tr>
      <w:tr w:rsidR="002B5460">
        <w:tc>
          <w:tcPr>
            <w:tcW w:w="567" w:type="dxa"/>
          </w:tcPr>
          <w:p w:rsidR="002B5460" w:rsidRDefault="002B5460" w:rsidP="00770D3A">
            <w:pPr>
              <w:pStyle w:val="Tekstpodstawowy3"/>
              <w:tabs>
                <w:tab w:val="left" w:pos="2126"/>
              </w:tabs>
              <w:spacing w:line="240" w:lineRule="auto"/>
              <w:ind w:right="-2"/>
              <w:rPr>
                <w:sz w:val="20"/>
              </w:rPr>
            </w:pPr>
            <w:r>
              <w:rPr>
                <w:sz w:val="20"/>
              </w:rPr>
              <w:t>-</w:t>
            </w:r>
          </w:p>
        </w:tc>
        <w:tc>
          <w:tcPr>
            <w:tcW w:w="6446" w:type="dxa"/>
          </w:tcPr>
          <w:p w:rsidR="002B5460" w:rsidRDefault="002B5460" w:rsidP="00770D3A">
            <w:pPr>
              <w:pStyle w:val="Tekstpodstawowy3"/>
              <w:tabs>
                <w:tab w:val="left" w:pos="2126"/>
              </w:tabs>
              <w:spacing w:line="240" w:lineRule="auto"/>
              <w:ind w:right="-2"/>
              <w:rPr>
                <w:sz w:val="20"/>
              </w:rPr>
            </w:pPr>
            <w:r>
              <w:rPr>
                <w:spacing w:val="-3"/>
                <w:sz w:val="20"/>
              </w:rPr>
              <w:t xml:space="preserve">obszary usługowe, związane z obsługą podróżnych, w </w:t>
            </w:r>
            <w:r>
              <w:rPr>
                <w:spacing w:val="-2"/>
                <w:sz w:val="20"/>
              </w:rPr>
              <w:t>pobliżu węzła drogi ekspresowej i skrzyżowań dróg kołowych z drogą alternatywną.</w:t>
            </w:r>
          </w:p>
        </w:tc>
      </w:tr>
    </w:tbl>
    <w:p w:rsidR="002B5460" w:rsidRDefault="002B5460" w:rsidP="00770D3A">
      <w:pPr>
        <w:pStyle w:val="Tekstpodstawowy3"/>
        <w:tabs>
          <w:tab w:val="left" w:pos="2126"/>
        </w:tabs>
        <w:spacing w:line="240" w:lineRule="auto"/>
        <w:ind w:left="2127" w:right="-2"/>
        <w:rPr>
          <w:spacing w:val="-2"/>
          <w:sz w:val="20"/>
        </w:rPr>
      </w:pPr>
      <w:r>
        <w:rPr>
          <w:spacing w:val="-1"/>
          <w:sz w:val="20"/>
        </w:rPr>
        <w:t xml:space="preserve">Przestrzenny wizerunek miasta, uległ </w:t>
      </w:r>
      <w:r>
        <w:rPr>
          <w:spacing w:val="-2"/>
          <w:sz w:val="20"/>
        </w:rPr>
        <w:t>znacznej zmianie w wyniku realizacji drogi ekspresowej, dzięki któ</w:t>
      </w:r>
      <w:r>
        <w:rPr>
          <w:spacing w:val="-2"/>
          <w:sz w:val="20"/>
        </w:rPr>
        <w:softHyphen/>
        <w:t>rej powstały nowe tereny ofertowe i powstał nowy zachodni kie</w:t>
      </w:r>
      <w:r>
        <w:rPr>
          <w:spacing w:val="-2"/>
          <w:sz w:val="20"/>
        </w:rPr>
        <w:softHyphen/>
      </w:r>
      <w:r>
        <w:rPr>
          <w:spacing w:val="-1"/>
          <w:sz w:val="20"/>
        </w:rPr>
        <w:t>runek rozwoju miasta.</w:t>
      </w:r>
    </w:p>
    <w:p w:rsidR="002B5460" w:rsidRDefault="002B5460" w:rsidP="002B5460">
      <w:pPr>
        <w:pStyle w:val="Tekstpodstawowy3"/>
        <w:tabs>
          <w:tab w:val="left" w:pos="2126"/>
        </w:tabs>
        <w:ind w:left="2126"/>
        <w:rPr>
          <w:sz w:val="20"/>
        </w:rPr>
      </w:pPr>
    </w:p>
    <w:p w:rsidR="002B5460" w:rsidRDefault="002B5460" w:rsidP="002B5460">
      <w:pPr>
        <w:pStyle w:val="Tekstpodstawowy2"/>
        <w:tabs>
          <w:tab w:val="left" w:pos="2126"/>
        </w:tabs>
        <w:ind w:left="2127" w:right="-2" w:hanging="2127"/>
        <w:rPr>
          <w:sz w:val="20"/>
        </w:rPr>
      </w:pPr>
      <w:r>
        <w:rPr>
          <w:color w:val="008080"/>
          <w:sz w:val="20"/>
        </w:rPr>
        <w:t>Strefa</w:t>
      </w:r>
      <w:r>
        <w:rPr>
          <w:sz w:val="20"/>
        </w:rPr>
        <w:tab/>
      </w:r>
      <w:r>
        <w:rPr>
          <w:spacing w:val="-3"/>
          <w:sz w:val="20"/>
        </w:rPr>
        <w:t>Strefa osadniczo - rolnicza, obejmuje wszystkie jednostki wiejskie z otaczającymi</w:t>
      </w:r>
    </w:p>
    <w:p w:rsidR="002B5460" w:rsidRDefault="002B5460" w:rsidP="002B5460">
      <w:pPr>
        <w:pStyle w:val="Tekstpodstawowy2"/>
        <w:tabs>
          <w:tab w:val="left" w:pos="2126"/>
        </w:tabs>
        <w:ind w:left="2127" w:right="-2" w:hanging="2127"/>
        <w:rPr>
          <w:sz w:val="20"/>
        </w:rPr>
      </w:pPr>
      <w:r>
        <w:rPr>
          <w:color w:val="008080"/>
          <w:sz w:val="20"/>
        </w:rPr>
        <w:t>osadniczo -</w:t>
      </w:r>
      <w:r>
        <w:rPr>
          <w:sz w:val="20"/>
        </w:rPr>
        <w:tab/>
      </w:r>
      <w:r>
        <w:rPr>
          <w:spacing w:val="-3"/>
          <w:sz w:val="20"/>
        </w:rPr>
        <w:t xml:space="preserve">terenami rolniczymi i zielenią nie </w:t>
      </w:r>
      <w:r>
        <w:rPr>
          <w:spacing w:val="-2"/>
          <w:sz w:val="20"/>
        </w:rPr>
        <w:t xml:space="preserve">stanowiącą dużych </w:t>
      </w:r>
      <w:r>
        <w:rPr>
          <w:sz w:val="20"/>
        </w:rPr>
        <w:t>kompleksów.</w:t>
      </w:r>
    </w:p>
    <w:p w:rsidR="002B5460" w:rsidRPr="00C5728C" w:rsidRDefault="002B5460" w:rsidP="002F67A5">
      <w:pPr>
        <w:pStyle w:val="Tekstpodstawowy2"/>
        <w:tabs>
          <w:tab w:val="left" w:pos="2126"/>
        </w:tabs>
        <w:ind w:left="2127" w:right="-2" w:hanging="2127"/>
        <w:jc w:val="both"/>
        <w:rPr>
          <w:sz w:val="20"/>
        </w:rPr>
      </w:pPr>
      <w:r>
        <w:rPr>
          <w:color w:val="008080"/>
          <w:sz w:val="20"/>
        </w:rPr>
        <w:t>rolnicza</w:t>
      </w:r>
      <w:r>
        <w:rPr>
          <w:sz w:val="20"/>
        </w:rPr>
        <w:tab/>
      </w:r>
      <w:r>
        <w:tab/>
      </w:r>
      <w:r w:rsidRPr="00C5728C">
        <w:rPr>
          <w:rFonts w:cs="Arial"/>
          <w:sz w:val="20"/>
        </w:rPr>
        <w:t xml:space="preserve">Biorąc pod uwagę charakter i jakość środowiska przyrodniczego </w:t>
      </w:r>
      <w:r>
        <w:rPr>
          <w:rFonts w:cs="Arial"/>
          <w:sz w:val="20"/>
        </w:rPr>
        <w:t xml:space="preserve">na </w:t>
      </w:r>
      <w:r w:rsidRPr="00C5728C">
        <w:rPr>
          <w:rFonts w:cs="Arial"/>
          <w:sz w:val="20"/>
        </w:rPr>
        <w:t>analizowanych</w:t>
      </w:r>
      <w:r>
        <w:rPr>
          <w:rFonts w:cs="Arial"/>
          <w:sz w:val="20"/>
        </w:rPr>
        <w:t xml:space="preserve"> </w:t>
      </w:r>
      <w:r w:rsidRPr="00C5728C">
        <w:rPr>
          <w:rFonts w:cs="Arial"/>
          <w:sz w:val="20"/>
        </w:rPr>
        <w:t>teren</w:t>
      </w:r>
      <w:r w:rsidRPr="0009292B">
        <w:rPr>
          <w:rFonts w:cs="Arial"/>
          <w:sz w:val="20"/>
        </w:rPr>
        <w:t xml:space="preserve">ach </w:t>
      </w:r>
      <w:r w:rsidRPr="00C5728C">
        <w:rPr>
          <w:rFonts w:cs="Arial"/>
          <w:sz w:val="20"/>
        </w:rPr>
        <w:t>oraz ich powiązania z otoczeniem i rolę,</w:t>
      </w:r>
      <w:r>
        <w:rPr>
          <w:rFonts w:cs="Arial"/>
        </w:rPr>
        <w:t xml:space="preserve"> </w:t>
      </w:r>
      <w:r w:rsidRPr="00C5728C">
        <w:rPr>
          <w:rFonts w:cs="Arial"/>
          <w:sz w:val="20"/>
        </w:rPr>
        <w:t>jaką pełnią w szerszych strukturach przyrodniczych oraz realnie istniejące otoczenie</w:t>
      </w:r>
      <w:r>
        <w:rPr>
          <w:rFonts w:cs="Arial"/>
          <w:sz w:val="20"/>
        </w:rPr>
        <w:t xml:space="preserve"> </w:t>
      </w:r>
      <w:r w:rsidRPr="00C5728C">
        <w:rPr>
          <w:rFonts w:cs="Arial"/>
          <w:sz w:val="20"/>
        </w:rPr>
        <w:t>i zastany układ funkcjonalno – przestrzenny</w:t>
      </w:r>
      <w:r>
        <w:rPr>
          <w:rFonts w:cs="Arial"/>
          <w:sz w:val="20"/>
        </w:rPr>
        <w:t>,</w:t>
      </w:r>
      <w:r w:rsidRPr="00C5728C">
        <w:rPr>
          <w:rFonts w:cs="Arial"/>
          <w:sz w:val="20"/>
        </w:rPr>
        <w:t xml:space="preserve"> wynikający z dotychczasowego</w:t>
      </w:r>
      <w:r>
        <w:rPr>
          <w:rFonts w:cs="Arial"/>
          <w:sz w:val="20"/>
        </w:rPr>
        <w:t xml:space="preserve"> </w:t>
      </w:r>
      <w:r w:rsidRPr="00C5728C">
        <w:rPr>
          <w:rFonts w:cs="Arial"/>
          <w:sz w:val="20"/>
        </w:rPr>
        <w:t>zagospodarowania terenu i obszaru wokół niego, można sformułować wniosek, że</w:t>
      </w:r>
      <w:r>
        <w:rPr>
          <w:rFonts w:cs="Arial"/>
          <w:sz w:val="20"/>
        </w:rPr>
        <w:t xml:space="preserve"> </w:t>
      </w:r>
      <w:r w:rsidRPr="00C5728C">
        <w:rPr>
          <w:rFonts w:cs="Arial"/>
          <w:sz w:val="20"/>
        </w:rPr>
        <w:t>całe tereny jednostek osadniczych wraz z ich bliższym i dalszym otoczeniem</w:t>
      </w:r>
      <w:r>
        <w:rPr>
          <w:rFonts w:cs="Arial"/>
          <w:sz w:val="20"/>
        </w:rPr>
        <w:t xml:space="preserve"> </w:t>
      </w:r>
      <w:r w:rsidRPr="00C5728C">
        <w:rPr>
          <w:rFonts w:cs="Arial"/>
          <w:sz w:val="20"/>
        </w:rPr>
        <w:t>(szczególnie wzdłuż istniejących dróg) obecnie użytkowanym przede wszystkim</w:t>
      </w:r>
      <w:r>
        <w:rPr>
          <w:rFonts w:cs="Arial"/>
          <w:sz w:val="20"/>
        </w:rPr>
        <w:t xml:space="preserve"> </w:t>
      </w:r>
      <w:r w:rsidRPr="00C5728C">
        <w:rPr>
          <w:rFonts w:cs="Arial"/>
          <w:sz w:val="20"/>
        </w:rPr>
        <w:t>rolniczo i tylko w części odłogowanym (wliczając w to pojęcie również niewielkie</w:t>
      </w:r>
      <w:r>
        <w:rPr>
          <w:rFonts w:cs="Arial"/>
          <w:sz w:val="20"/>
        </w:rPr>
        <w:t xml:space="preserve"> </w:t>
      </w:r>
      <w:r w:rsidRPr="00C5728C">
        <w:rPr>
          <w:rFonts w:cs="Arial"/>
          <w:sz w:val="20"/>
        </w:rPr>
        <w:t>istniejące kompleksy leśne pozbawione f</w:t>
      </w:r>
      <w:r>
        <w:rPr>
          <w:rFonts w:cs="Arial"/>
          <w:sz w:val="20"/>
        </w:rPr>
        <w:t xml:space="preserve">unkcji gospodarczych), </w:t>
      </w:r>
      <w:r w:rsidRPr="00C5728C">
        <w:rPr>
          <w:rFonts w:cs="Arial"/>
          <w:sz w:val="20"/>
        </w:rPr>
        <w:t>w sensie</w:t>
      </w:r>
      <w:r>
        <w:rPr>
          <w:rFonts w:cs="Arial"/>
          <w:sz w:val="20"/>
        </w:rPr>
        <w:t xml:space="preserve"> </w:t>
      </w:r>
      <w:r w:rsidRPr="00C5728C">
        <w:rPr>
          <w:rFonts w:cs="Arial"/>
          <w:sz w:val="20"/>
        </w:rPr>
        <w:t>przyrodniczym mają predyspozycje do polifun</w:t>
      </w:r>
      <w:r>
        <w:rPr>
          <w:rFonts w:cs="Arial"/>
          <w:sz w:val="20"/>
        </w:rPr>
        <w:t>-</w:t>
      </w:r>
      <w:r w:rsidRPr="00C5728C">
        <w:rPr>
          <w:rFonts w:cs="Arial"/>
          <w:sz w:val="20"/>
        </w:rPr>
        <w:t>kcyjnego zagospodarowania terenu.</w:t>
      </w:r>
      <w:r>
        <w:rPr>
          <w:rFonts w:cs="Arial"/>
          <w:sz w:val="20"/>
        </w:rPr>
        <w:t xml:space="preserve"> </w:t>
      </w:r>
      <w:r w:rsidRPr="00C5728C">
        <w:rPr>
          <w:rFonts w:cs="Arial"/>
          <w:sz w:val="20"/>
        </w:rPr>
        <w:t>Pozwala to zatem, na lokalizację w tych miejscach pewnego zakresu funkcji</w:t>
      </w:r>
      <w:r>
        <w:rPr>
          <w:rFonts w:cs="Arial"/>
          <w:sz w:val="20"/>
        </w:rPr>
        <w:t xml:space="preserve"> </w:t>
      </w:r>
      <w:r w:rsidRPr="00C5728C">
        <w:rPr>
          <w:rFonts w:cs="Arial"/>
          <w:sz w:val="20"/>
        </w:rPr>
        <w:t>urbanistycznych, z tym, że predyspozycja ta nie jest tak samo silna dla wszystkich</w:t>
      </w:r>
      <w:r>
        <w:rPr>
          <w:rFonts w:cs="Arial"/>
          <w:sz w:val="20"/>
        </w:rPr>
        <w:t xml:space="preserve"> </w:t>
      </w:r>
      <w:r w:rsidRPr="00C5728C">
        <w:rPr>
          <w:rFonts w:cs="Arial"/>
          <w:sz w:val="20"/>
        </w:rPr>
        <w:t>możliwych funkcji.</w:t>
      </w:r>
      <w:r>
        <w:rPr>
          <w:rFonts w:cs="Arial"/>
          <w:sz w:val="20"/>
        </w:rPr>
        <w:t xml:space="preserve"> </w:t>
      </w:r>
      <w:r w:rsidRPr="00C5728C">
        <w:rPr>
          <w:rFonts w:cs="Arial"/>
          <w:sz w:val="20"/>
        </w:rPr>
        <w:t xml:space="preserve">Analizując otoczenie jednostek osadniczych, które </w:t>
      </w:r>
      <w:r>
        <w:rPr>
          <w:rFonts w:cs="Arial"/>
          <w:sz w:val="20"/>
        </w:rPr>
        <w:t xml:space="preserve">były i będą </w:t>
      </w:r>
      <w:r w:rsidRPr="00C5728C">
        <w:rPr>
          <w:rFonts w:cs="Arial"/>
          <w:sz w:val="20"/>
        </w:rPr>
        <w:t>przedmiotem miejscowych planów zagospodarowania przestrzennego a szczególnie</w:t>
      </w:r>
      <w:r>
        <w:rPr>
          <w:rFonts w:cs="Arial"/>
          <w:sz w:val="20"/>
        </w:rPr>
        <w:t xml:space="preserve"> tereny  </w:t>
      </w:r>
      <w:r w:rsidRPr="00C5728C">
        <w:rPr>
          <w:rFonts w:cs="Arial"/>
          <w:sz w:val="20"/>
        </w:rPr>
        <w:t>przemysłowo – produkcyjno – składowy kontekst funkcjonalno - przestrzenny oraz</w:t>
      </w:r>
      <w:r>
        <w:rPr>
          <w:rFonts w:cs="Arial"/>
          <w:sz w:val="20"/>
        </w:rPr>
        <w:t xml:space="preserve"> </w:t>
      </w:r>
      <w:r w:rsidRPr="00C5728C">
        <w:rPr>
          <w:rFonts w:cs="Arial"/>
          <w:sz w:val="20"/>
        </w:rPr>
        <w:t>dotychczas rozpoznane uwarunkowania przyrodnicze można wywieść wniosek, że</w:t>
      </w:r>
      <w:r>
        <w:rPr>
          <w:rFonts w:cs="Arial"/>
          <w:sz w:val="20"/>
        </w:rPr>
        <w:t xml:space="preserve"> </w:t>
      </w:r>
      <w:r w:rsidRPr="00C5728C">
        <w:rPr>
          <w:rFonts w:cs="Arial"/>
          <w:sz w:val="20"/>
        </w:rPr>
        <w:t>optymalnym rozwiązaniem, niosącym za sobą najmniej ograniczeń środowiskowych,</w:t>
      </w:r>
      <w:r>
        <w:rPr>
          <w:rFonts w:cs="Arial"/>
          <w:sz w:val="20"/>
        </w:rPr>
        <w:t xml:space="preserve"> </w:t>
      </w:r>
      <w:r w:rsidRPr="00C5728C">
        <w:rPr>
          <w:rFonts w:cs="Arial"/>
          <w:sz w:val="20"/>
        </w:rPr>
        <w:t>jest (oczywiście poza pozostawieniem w dotychczasowym użytkowaniu) lokalizacja</w:t>
      </w:r>
      <w:r>
        <w:rPr>
          <w:rFonts w:cs="Arial"/>
          <w:sz w:val="20"/>
        </w:rPr>
        <w:t xml:space="preserve"> </w:t>
      </w:r>
      <w:r w:rsidRPr="00C5728C">
        <w:rPr>
          <w:rFonts w:cs="Arial"/>
          <w:sz w:val="20"/>
        </w:rPr>
        <w:t>takich samych funkcji bądź zbliżonych charakterem do już istniejących na obrzeżach</w:t>
      </w:r>
      <w:r>
        <w:rPr>
          <w:rFonts w:cs="Arial"/>
          <w:sz w:val="20"/>
        </w:rPr>
        <w:t xml:space="preserve"> </w:t>
      </w:r>
      <w:r w:rsidRPr="00C5728C">
        <w:rPr>
          <w:rFonts w:cs="Arial"/>
          <w:sz w:val="20"/>
        </w:rPr>
        <w:t>analizowanych terenów osadniczych, z wykluczeniem (z uwagi na istniejące</w:t>
      </w:r>
      <w:r>
        <w:rPr>
          <w:rFonts w:cs="Arial"/>
          <w:sz w:val="20"/>
        </w:rPr>
        <w:t xml:space="preserve"> </w:t>
      </w:r>
      <w:r w:rsidRPr="00C5728C">
        <w:rPr>
          <w:rFonts w:cs="Arial"/>
          <w:sz w:val="20"/>
        </w:rPr>
        <w:t>i projektowane elementy przyrodnicze) zainwestowania funkcji uciążliwych</w:t>
      </w:r>
      <w:r>
        <w:rPr>
          <w:rFonts w:cs="Arial"/>
          <w:sz w:val="20"/>
        </w:rPr>
        <w:t xml:space="preserve"> </w:t>
      </w:r>
      <w:r w:rsidRPr="00C5728C">
        <w:rPr>
          <w:rFonts w:cs="Arial"/>
          <w:sz w:val="20"/>
        </w:rPr>
        <w:t>w terenach chronionych i przeznaczonych do ochrony, w terenach o funkcjach</w:t>
      </w:r>
      <w:r>
        <w:rPr>
          <w:sz w:val="20"/>
        </w:rPr>
        <w:t xml:space="preserve"> </w:t>
      </w:r>
      <w:r w:rsidRPr="00C5728C">
        <w:rPr>
          <w:rFonts w:cs="Arial"/>
          <w:sz w:val="20"/>
        </w:rPr>
        <w:t>mieszkaniowych, rekreacyjno – wypoczynkowych, usług zdrowia itp.</w:t>
      </w:r>
    </w:p>
    <w:p w:rsidR="002B5460" w:rsidRDefault="002B5460" w:rsidP="002F67A5">
      <w:pPr>
        <w:pStyle w:val="Tekstpodstawowy2"/>
        <w:tabs>
          <w:tab w:val="left" w:pos="2126"/>
        </w:tabs>
        <w:ind w:left="2127" w:right="-2" w:hanging="2127"/>
        <w:jc w:val="both"/>
        <w:rPr>
          <w:spacing w:val="-3"/>
          <w:sz w:val="20"/>
        </w:rPr>
      </w:pPr>
      <w:r>
        <w:rPr>
          <w:sz w:val="20"/>
        </w:rPr>
        <w:tab/>
      </w:r>
      <w:r>
        <w:rPr>
          <w:sz w:val="20"/>
        </w:rPr>
        <w:tab/>
      </w:r>
      <w:r>
        <w:rPr>
          <w:spacing w:val="-3"/>
          <w:sz w:val="20"/>
        </w:rPr>
        <w:t>Przyjęto główne zasady i kierunki zagospodarowania pole</w:t>
      </w:r>
      <w:r>
        <w:rPr>
          <w:spacing w:val="-3"/>
          <w:sz w:val="20"/>
        </w:rPr>
        <w:softHyphen/>
        <w:t>gające:</w:t>
      </w:r>
    </w:p>
    <w:tbl>
      <w:tblPr>
        <w:tblW w:w="0" w:type="auto"/>
        <w:tblInd w:w="2197" w:type="dxa"/>
        <w:tblLayout w:type="fixed"/>
        <w:tblCellMar>
          <w:left w:w="70" w:type="dxa"/>
          <w:right w:w="70" w:type="dxa"/>
        </w:tblCellMar>
        <w:tblLook w:val="0000" w:firstRow="0" w:lastRow="0" w:firstColumn="0" w:lastColumn="0" w:noHBand="0" w:noVBand="0"/>
      </w:tblPr>
      <w:tblGrid>
        <w:gridCol w:w="567"/>
        <w:gridCol w:w="6446"/>
      </w:tblGrid>
      <w:tr w:rsidR="002B5460">
        <w:trPr>
          <w:trHeight w:val="851"/>
        </w:trPr>
        <w:tc>
          <w:tcPr>
            <w:tcW w:w="567" w:type="dxa"/>
          </w:tcPr>
          <w:p w:rsidR="002B5460" w:rsidRDefault="002B5460" w:rsidP="00A44FE2">
            <w:pPr>
              <w:jc w:val="both"/>
              <w:rPr>
                <w:rFonts w:ascii="Arial" w:hAnsi="Arial"/>
              </w:rPr>
            </w:pPr>
            <w:r>
              <w:rPr>
                <w:rFonts w:ascii="Arial" w:hAnsi="Arial"/>
              </w:rPr>
              <w:t>-</w:t>
            </w:r>
          </w:p>
        </w:tc>
        <w:tc>
          <w:tcPr>
            <w:tcW w:w="6446" w:type="dxa"/>
          </w:tcPr>
          <w:p w:rsidR="002B5460" w:rsidRDefault="002B5460" w:rsidP="00A44FE2">
            <w:pPr>
              <w:shd w:val="clear" w:color="auto" w:fill="FFFFFF"/>
              <w:jc w:val="both"/>
              <w:rPr>
                <w:rFonts w:ascii="Arial" w:hAnsi="Arial"/>
              </w:rPr>
            </w:pPr>
            <w:r>
              <w:rPr>
                <w:rFonts w:ascii="Arial" w:hAnsi="Arial"/>
                <w:color w:val="000000"/>
              </w:rPr>
              <w:t>w zakresie osadnictwa, na porządkowaniu i uzupełnia</w:t>
            </w:r>
            <w:r>
              <w:rPr>
                <w:rFonts w:ascii="Arial" w:hAnsi="Arial"/>
                <w:color w:val="000000"/>
                <w:spacing w:val="-4"/>
              </w:rPr>
              <w:t xml:space="preserve">niu istniejącej zabudowy na terenach osadniczych, wskazaniu nowych terenów możliwych </w:t>
            </w:r>
            <w:r>
              <w:rPr>
                <w:rFonts w:ascii="Arial" w:hAnsi="Arial"/>
                <w:color w:val="000000"/>
              </w:rPr>
              <w:t>do pełnienia wyżej wymienionego użytkowania,</w:t>
            </w:r>
            <w:r>
              <w:rPr>
                <w:rFonts w:ascii="Arial" w:hAnsi="Arial"/>
                <w:color w:val="000000"/>
                <w:spacing w:val="-3"/>
              </w:rPr>
              <w:t xml:space="preserve"> uzupełnionych o niezbędną </w:t>
            </w:r>
            <w:r>
              <w:rPr>
                <w:rFonts w:ascii="Arial" w:hAnsi="Arial"/>
                <w:color w:val="000000"/>
                <w:spacing w:val="-1"/>
              </w:rPr>
              <w:t>infrastrukturę techniczną,</w:t>
            </w:r>
          </w:p>
        </w:tc>
      </w:tr>
      <w:tr w:rsidR="002B5460">
        <w:trPr>
          <w:trHeight w:val="348"/>
        </w:trPr>
        <w:tc>
          <w:tcPr>
            <w:tcW w:w="567" w:type="dxa"/>
          </w:tcPr>
          <w:p w:rsidR="002B5460" w:rsidRDefault="002B5460" w:rsidP="00A44FE2">
            <w:pPr>
              <w:jc w:val="both"/>
              <w:rPr>
                <w:rFonts w:ascii="Arial" w:hAnsi="Arial"/>
              </w:rPr>
            </w:pPr>
            <w:r>
              <w:rPr>
                <w:rFonts w:ascii="Arial" w:hAnsi="Arial"/>
              </w:rPr>
              <w:t>-</w:t>
            </w:r>
          </w:p>
        </w:tc>
        <w:tc>
          <w:tcPr>
            <w:tcW w:w="6446" w:type="dxa"/>
          </w:tcPr>
          <w:p w:rsidR="002B5460" w:rsidRDefault="002B5460" w:rsidP="00A44FE2">
            <w:pPr>
              <w:shd w:val="clear" w:color="auto" w:fill="FFFFFF"/>
              <w:jc w:val="both"/>
              <w:rPr>
                <w:rFonts w:ascii="Arial" w:hAnsi="Arial"/>
                <w:color w:val="000000"/>
              </w:rPr>
            </w:pPr>
            <w:r>
              <w:rPr>
                <w:rFonts w:ascii="Arial" w:hAnsi="Arial"/>
                <w:color w:val="000000"/>
              </w:rPr>
              <w:t>na usprawnieniu powiązań komunikacyjnych, tworzeniu tras rowerowych, pieszych i konnych;</w:t>
            </w:r>
          </w:p>
        </w:tc>
      </w:tr>
      <w:tr w:rsidR="002B5460">
        <w:trPr>
          <w:trHeight w:val="454"/>
        </w:trPr>
        <w:tc>
          <w:tcPr>
            <w:tcW w:w="567" w:type="dxa"/>
          </w:tcPr>
          <w:p w:rsidR="002B5460" w:rsidRDefault="002B5460" w:rsidP="00A44FE2">
            <w:pPr>
              <w:jc w:val="both"/>
              <w:rPr>
                <w:rFonts w:ascii="Arial" w:hAnsi="Arial"/>
              </w:rPr>
            </w:pPr>
            <w:r>
              <w:rPr>
                <w:rFonts w:ascii="Arial" w:hAnsi="Arial"/>
              </w:rPr>
              <w:t>-</w:t>
            </w:r>
          </w:p>
        </w:tc>
        <w:tc>
          <w:tcPr>
            <w:tcW w:w="6446" w:type="dxa"/>
          </w:tcPr>
          <w:p w:rsidR="002B5460" w:rsidRDefault="002B5460" w:rsidP="00A44FE2">
            <w:pPr>
              <w:shd w:val="clear" w:color="auto" w:fill="FFFFFF"/>
              <w:jc w:val="both"/>
              <w:rPr>
                <w:rFonts w:ascii="Arial" w:hAnsi="Arial"/>
                <w:color w:val="000000"/>
              </w:rPr>
            </w:pPr>
            <w:r>
              <w:rPr>
                <w:rFonts w:ascii="Arial" w:hAnsi="Arial"/>
                <w:color w:val="000000"/>
              </w:rPr>
              <w:t>na intensyfikacji rozwoju gminy poprzez wyznaczenie terenów przeznaczonych pod obszary wytwórczości i mieszkalnictwa;</w:t>
            </w:r>
          </w:p>
        </w:tc>
      </w:tr>
      <w:tr w:rsidR="002B5460">
        <w:tc>
          <w:tcPr>
            <w:tcW w:w="567" w:type="dxa"/>
          </w:tcPr>
          <w:p w:rsidR="002B5460" w:rsidRDefault="002B5460" w:rsidP="00A44FE2">
            <w:pPr>
              <w:jc w:val="both"/>
              <w:rPr>
                <w:rFonts w:ascii="Arial" w:hAnsi="Arial"/>
              </w:rPr>
            </w:pPr>
            <w:r>
              <w:rPr>
                <w:rFonts w:ascii="Arial" w:hAnsi="Arial"/>
              </w:rPr>
              <w:t>-</w:t>
            </w:r>
          </w:p>
        </w:tc>
        <w:tc>
          <w:tcPr>
            <w:tcW w:w="6446" w:type="dxa"/>
          </w:tcPr>
          <w:p w:rsidR="002B5460" w:rsidRDefault="002B5460" w:rsidP="00A44FE2">
            <w:pPr>
              <w:jc w:val="both"/>
              <w:rPr>
                <w:rFonts w:ascii="Arial" w:hAnsi="Arial"/>
              </w:rPr>
            </w:pPr>
            <w:r>
              <w:rPr>
                <w:rFonts w:ascii="Arial" w:hAnsi="Arial"/>
                <w:color w:val="000000"/>
                <w:spacing w:val="-3"/>
              </w:rPr>
              <w:t>na tworzeniu komunalnych zasobów gruntów przeznaczo</w:t>
            </w:r>
            <w:r>
              <w:rPr>
                <w:rFonts w:ascii="Arial" w:hAnsi="Arial"/>
                <w:color w:val="000000"/>
                <w:spacing w:val="-2"/>
              </w:rPr>
              <w:t>nych pod zabudowę usługami publicznymi i mieszkalnictwem samorządowym;</w:t>
            </w:r>
          </w:p>
        </w:tc>
      </w:tr>
      <w:tr w:rsidR="002B5460">
        <w:tc>
          <w:tcPr>
            <w:tcW w:w="567" w:type="dxa"/>
          </w:tcPr>
          <w:p w:rsidR="002B5460" w:rsidRDefault="002B5460" w:rsidP="00A44FE2">
            <w:pPr>
              <w:jc w:val="both"/>
              <w:rPr>
                <w:rFonts w:ascii="Arial" w:hAnsi="Arial"/>
              </w:rPr>
            </w:pPr>
            <w:r>
              <w:rPr>
                <w:rFonts w:ascii="Arial" w:hAnsi="Arial"/>
              </w:rPr>
              <w:t>-</w:t>
            </w:r>
          </w:p>
        </w:tc>
        <w:tc>
          <w:tcPr>
            <w:tcW w:w="6446" w:type="dxa"/>
          </w:tcPr>
          <w:p w:rsidR="002B5460" w:rsidRDefault="002B5460" w:rsidP="00A44FE2">
            <w:pPr>
              <w:jc w:val="both"/>
              <w:rPr>
                <w:rFonts w:ascii="Arial" w:hAnsi="Arial"/>
              </w:rPr>
            </w:pPr>
            <w:r>
              <w:rPr>
                <w:rFonts w:ascii="Arial" w:hAnsi="Arial"/>
                <w:color w:val="000000"/>
                <w:spacing w:val="-2"/>
              </w:rPr>
              <w:t>na określeniu kierunków i zasad zagospodarowania tere</w:t>
            </w:r>
            <w:r>
              <w:rPr>
                <w:rFonts w:ascii="Arial" w:hAnsi="Arial"/>
                <w:color w:val="000000"/>
                <w:spacing w:val="-3"/>
              </w:rPr>
              <w:t xml:space="preserve">nów, z podaniem ograniczeń w ich użytkowaniu, w tym </w:t>
            </w:r>
            <w:r>
              <w:rPr>
                <w:rFonts w:ascii="Arial" w:hAnsi="Arial"/>
                <w:color w:val="000000"/>
                <w:spacing w:val="-2"/>
              </w:rPr>
              <w:t>szczególnie związanych z ochroną historycznych zes</w:t>
            </w:r>
            <w:r>
              <w:rPr>
                <w:rFonts w:ascii="Arial" w:hAnsi="Arial"/>
                <w:color w:val="000000"/>
                <w:spacing w:val="-1"/>
              </w:rPr>
              <w:t>połów przestrzennych i walorów krajobrazowych;</w:t>
            </w:r>
          </w:p>
        </w:tc>
      </w:tr>
      <w:tr w:rsidR="002B5460">
        <w:tc>
          <w:tcPr>
            <w:tcW w:w="567" w:type="dxa"/>
          </w:tcPr>
          <w:p w:rsidR="002B5460" w:rsidRDefault="002B5460" w:rsidP="00A44FE2">
            <w:pPr>
              <w:jc w:val="both"/>
              <w:rPr>
                <w:rFonts w:ascii="Arial" w:hAnsi="Arial"/>
              </w:rPr>
            </w:pPr>
            <w:r>
              <w:rPr>
                <w:rFonts w:ascii="Arial" w:hAnsi="Arial"/>
              </w:rPr>
              <w:t>-</w:t>
            </w:r>
          </w:p>
        </w:tc>
        <w:tc>
          <w:tcPr>
            <w:tcW w:w="6446" w:type="dxa"/>
          </w:tcPr>
          <w:p w:rsidR="002B5460" w:rsidRDefault="00ED71B0" w:rsidP="00A44FE2">
            <w:pPr>
              <w:jc w:val="both"/>
              <w:rPr>
                <w:rFonts w:ascii="Arial" w:hAnsi="Arial"/>
              </w:rPr>
            </w:pPr>
            <w:r>
              <w:rPr>
                <w:rFonts w:ascii="Arial" w:hAnsi="Arial"/>
                <w:color w:val="000000"/>
                <w:spacing w:val="-1"/>
              </w:rPr>
              <w:t>w zakresie gospodarowania</w:t>
            </w:r>
            <w:r w:rsidR="002B5460">
              <w:rPr>
                <w:rFonts w:ascii="Arial" w:hAnsi="Arial"/>
                <w:color w:val="000000"/>
                <w:spacing w:val="-1"/>
              </w:rPr>
              <w:t xml:space="preserve"> rolniczą przestrzenią pro</w:t>
            </w:r>
            <w:r w:rsidR="002B5460">
              <w:rPr>
                <w:rFonts w:ascii="Arial" w:hAnsi="Arial"/>
                <w:color w:val="000000"/>
                <w:spacing w:val="-3"/>
              </w:rPr>
              <w:t>dukcyjną, na  wykluczeniu  zabudowy nie związanej z produkcją rolniczą, hodowlaną, ogrodniczą i rybacką, na wska</w:t>
            </w:r>
            <w:r w:rsidR="002B5460">
              <w:rPr>
                <w:rFonts w:ascii="Arial" w:hAnsi="Arial"/>
                <w:color w:val="000000"/>
                <w:spacing w:val="-2"/>
              </w:rPr>
              <w:t xml:space="preserve">zanych kompleksach rolniczych, i na </w:t>
            </w:r>
            <w:r w:rsidR="002B5460">
              <w:rPr>
                <w:rFonts w:ascii="Arial" w:hAnsi="Arial"/>
                <w:color w:val="000000"/>
                <w:spacing w:val="-2"/>
              </w:rPr>
              <w:lastRenderedPageBreak/>
              <w:t>prowadzeniu gospodarki zgodnej z warunkami przyrodniczymi przeciwdziała</w:t>
            </w:r>
            <w:r w:rsidR="002B5460">
              <w:rPr>
                <w:rFonts w:ascii="Arial" w:hAnsi="Arial"/>
                <w:color w:val="000000"/>
              </w:rPr>
              <w:t>jącymi erozji gleb, rekultywacji terenów zniszczonych;</w:t>
            </w:r>
          </w:p>
        </w:tc>
      </w:tr>
      <w:tr w:rsidR="002B5460">
        <w:trPr>
          <w:trHeight w:val="624"/>
        </w:trPr>
        <w:tc>
          <w:tcPr>
            <w:tcW w:w="567" w:type="dxa"/>
          </w:tcPr>
          <w:p w:rsidR="002B5460" w:rsidRDefault="002B5460" w:rsidP="00A44FE2">
            <w:pPr>
              <w:jc w:val="both"/>
              <w:rPr>
                <w:rFonts w:ascii="Arial" w:hAnsi="Arial"/>
              </w:rPr>
            </w:pPr>
            <w:r>
              <w:rPr>
                <w:rFonts w:ascii="Arial" w:hAnsi="Arial"/>
              </w:rPr>
              <w:lastRenderedPageBreak/>
              <w:t>-</w:t>
            </w:r>
          </w:p>
        </w:tc>
        <w:tc>
          <w:tcPr>
            <w:tcW w:w="6446" w:type="dxa"/>
          </w:tcPr>
          <w:p w:rsidR="002B5460" w:rsidRDefault="002B5460" w:rsidP="00A44FE2">
            <w:pPr>
              <w:jc w:val="both"/>
              <w:rPr>
                <w:rFonts w:ascii="Arial" w:hAnsi="Arial"/>
              </w:rPr>
            </w:pPr>
            <w:r>
              <w:rPr>
                <w:rFonts w:ascii="Arial" w:hAnsi="Arial"/>
                <w:color w:val="000000"/>
                <w:spacing w:val="-2"/>
              </w:rPr>
              <w:t>na ochronie istniejących ciągów ekologicznych przecinają</w:t>
            </w:r>
            <w:r>
              <w:rPr>
                <w:rFonts w:ascii="Arial" w:hAnsi="Arial"/>
                <w:color w:val="000000"/>
              </w:rPr>
              <w:t xml:space="preserve">cych strefy głównie w postaci dolin wzdłuż cieków </w:t>
            </w:r>
            <w:r>
              <w:rPr>
                <w:rFonts w:ascii="Arial" w:hAnsi="Arial"/>
                <w:color w:val="000000"/>
                <w:spacing w:val="-1"/>
              </w:rPr>
              <w:t>wodnych, zachowania terenów zadrzewionych,</w:t>
            </w:r>
          </w:p>
        </w:tc>
      </w:tr>
      <w:tr w:rsidR="002B5460">
        <w:trPr>
          <w:trHeight w:val="520"/>
        </w:trPr>
        <w:tc>
          <w:tcPr>
            <w:tcW w:w="567" w:type="dxa"/>
          </w:tcPr>
          <w:p w:rsidR="002B5460" w:rsidRDefault="002B5460" w:rsidP="00A44FE2">
            <w:pPr>
              <w:jc w:val="both"/>
              <w:rPr>
                <w:rFonts w:ascii="Arial" w:hAnsi="Arial"/>
              </w:rPr>
            </w:pPr>
            <w:r>
              <w:rPr>
                <w:rFonts w:ascii="Arial" w:hAnsi="Arial"/>
              </w:rPr>
              <w:t>-</w:t>
            </w:r>
          </w:p>
        </w:tc>
        <w:tc>
          <w:tcPr>
            <w:tcW w:w="6446" w:type="dxa"/>
          </w:tcPr>
          <w:p w:rsidR="00ED71B0" w:rsidRDefault="00ED71B0" w:rsidP="00A44FE2">
            <w:pPr>
              <w:jc w:val="both"/>
              <w:rPr>
                <w:rFonts w:ascii="Arial" w:hAnsi="Arial"/>
                <w:color w:val="000000"/>
                <w:spacing w:val="-2"/>
              </w:rPr>
            </w:pPr>
            <w:r>
              <w:rPr>
                <w:rFonts w:ascii="Arial" w:hAnsi="Arial"/>
                <w:color w:val="000000"/>
                <w:spacing w:val="-2"/>
              </w:rPr>
              <w:t>N</w:t>
            </w:r>
          </w:p>
          <w:p w:rsidR="002B5460" w:rsidRDefault="002B5460" w:rsidP="00A44FE2">
            <w:pPr>
              <w:jc w:val="both"/>
              <w:rPr>
                <w:rFonts w:ascii="Arial" w:hAnsi="Arial"/>
                <w:color w:val="000000"/>
                <w:spacing w:val="-2"/>
              </w:rPr>
            </w:pPr>
            <w:r>
              <w:rPr>
                <w:rFonts w:ascii="Arial" w:hAnsi="Arial"/>
                <w:color w:val="000000"/>
                <w:spacing w:val="-2"/>
              </w:rPr>
              <w:t>a dolesieniu gruntów ornych i użytków zielonych o niskiej klasie bonitacyjnej gleby oraz nieużytków w pobliżu kompleksów leśnych lub zespołów zieleni wysokiej i zakrzewień.</w:t>
            </w:r>
          </w:p>
        </w:tc>
      </w:tr>
    </w:tbl>
    <w:p w:rsidR="002B5460" w:rsidRDefault="002B5460" w:rsidP="002B5460">
      <w:pPr>
        <w:shd w:val="clear" w:color="auto" w:fill="FFFFFF"/>
        <w:ind w:left="2127" w:firstLine="8"/>
        <w:jc w:val="both"/>
        <w:rPr>
          <w:rFonts w:ascii="Arial" w:hAnsi="Arial"/>
          <w:color w:val="000000"/>
          <w:spacing w:val="-1"/>
        </w:rPr>
      </w:pPr>
      <w:r>
        <w:rPr>
          <w:rFonts w:ascii="Arial" w:hAnsi="Arial"/>
          <w:color w:val="000000"/>
          <w:spacing w:val="-1"/>
        </w:rPr>
        <w:t>W ramach  stref wydzielono następujące obszary:</w:t>
      </w:r>
    </w:p>
    <w:tbl>
      <w:tblPr>
        <w:tblW w:w="0" w:type="auto"/>
        <w:tblInd w:w="2197" w:type="dxa"/>
        <w:tblLayout w:type="fixed"/>
        <w:tblCellMar>
          <w:left w:w="70" w:type="dxa"/>
          <w:right w:w="70" w:type="dxa"/>
        </w:tblCellMar>
        <w:tblLook w:val="0000" w:firstRow="0" w:lastRow="0" w:firstColumn="0" w:lastColumn="0" w:noHBand="0" w:noVBand="0"/>
      </w:tblPr>
      <w:tblGrid>
        <w:gridCol w:w="567"/>
        <w:gridCol w:w="6446"/>
      </w:tblGrid>
      <w:tr w:rsidR="002B5460">
        <w:tc>
          <w:tcPr>
            <w:tcW w:w="567" w:type="dxa"/>
          </w:tcPr>
          <w:p w:rsidR="002B5460" w:rsidRDefault="002B5460" w:rsidP="00A44FE2">
            <w:pPr>
              <w:jc w:val="both"/>
              <w:rPr>
                <w:rFonts w:ascii="Arial" w:hAnsi="Arial"/>
              </w:rPr>
            </w:pPr>
            <w:r>
              <w:rPr>
                <w:rFonts w:ascii="Arial" w:hAnsi="Arial"/>
              </w:rPr>
              <w:t>-</w:t>
            </w:r>
          </w:p>
        </w:tc>
        <w:tc>
          <w:tcPr>
            <w:tcW w:w="6446" w:type="dxa"/>
          </w:tcPr>
          <w:p w:rsidR="002B5460" w:rsidRDefault="002B5460" w:rsidP="00A44FE2">
            <w:pPr>
              <w:jc w:val="both"/>
              <w:rPr>
                <w:rFonts w:ascii="Arial" w:hAnsi="Arial"/>
              </w:rPr>
            </w:pPr>
            <w:r>
              <w:rPr>
                <w:rFonts w:ascii="Arial" w:hAnsi="Arial"/>
                <w:color w:val="000000"/>
                <w:spacing w:val="-5"/>
              </w:rPr>
              <w:t>aktywizacji gospodarczej wzdłuż drogi ekspresowej</w:t>
            </w:r>
            <w:r>
              <w:rPr>
                <w:rFonts w:ascii="Arial" w:hAnsi="Arial"/>
                <w:color w:val="000000"/>
                <w:spacing w:val="-3"/>
              </w:rPr>
              <w:t xml:space="preserve"> i drogi alternatywnej od Cigacic do Kalska, jako </w:t>
            </w:r>
            <w:r>
              <w:rPr>
                <w:rFonts w:ascii="Arial" w:hAnsi="Arial"/>
                <w:color w:val="000000"/>
                <w:spacing w:val="-1"/>
              </w:rPr>
              <w:t xml:space="preserve">terenów ofertowych związanych z usługami i </w:t>
            </w:r>
            <w:r>
              <w:rPr>
                <w:rFonts w:ascii="Arial" w:hAnsi="Arial"/>
                <w:color w:val="000000"/>
                <w:spacing w:val="-2"/>
              </w:rPr>
              <w:t>wytwórczością,</w:t>
            </w:r>
          </w:p>
        </w:tc>
      </w:tr>
      <w:tr w:rsidR="002B5460">
        <w:tc>
          <w:tcPr>
            <w:tcW w:w="567" w:type="dxa"/>
          </w:tcPr>
          <w:p w:rsidR="002B5460" w:rsidRDefault="002B5460" w:rsidP="00A44FE2">
            <w:pPr>
              <w:jc w:val="both"/>
              <w:rPr>
                <w:rFonts w:ascii="Arial" w:hAnsi="Arial"/>
              </w:rPr>
            </w:pPr>
            <w:r>
              <w:rPr>
                <w:rFonts w:ascii="Arial" w:hAnsi="Arial"/>
              </w:rPr>
              <w:t>-</w:t>
            </w:r>
          </w:p>
        </w:tc>
        <w:tc>
          <w:tcPr>
            <w:tcW w:w="6446" w:type="dxa"/>
          </w:tcPr>
          <w:p w:rsidR="002B5460" w:rsidRDefault="002B5460" w:rsidP="00A44FE2">
            <w:pPr>
              <w:jc w:val="both"/>
              <w:rPr>
                <w:rFonts w:ascii="Arial" w:hAnsi="Arial"/>
              </w:rPr>
            </w:pPr>
            <w:r>
              <w:rPr>
                <w:rFonts w:ascii="Arial" w:hAnsi="Arial"/>
                <w:color w:val="000000"/>
                <w:spacing w:val="-1"/>
              </w:rPr>
              <w:t xml:space="preserve">istniejącego osadnictwa wiejskiego (mieszkalnictwo, </w:t>
            </w:r>
            <w:r>
              <w:rPr>
                <w:rFonts w:ascii="Arial" w:hAnsi="Arial"/>
                <w:color w:val="000000"/>
                <w:spacing w:val="-3"/>
              </w:rPr>
              <w:t xml:space="preserve">działalność gospodarcza, wypoczynek) przewidziany </w:t>
            </w:r>
            <w:r>
              <w:rPr>
                <w:rFonts w:ascii="Arial" w:hAnsi="Arial"/>
                <w:color w:val="000000"/>
                <w:spacing w:val="-1"/>
              </w:rPr>
              <w:t>do adaptacji, przebudowy, uzupełnień;</w:t>
            </w:r>
          </w:p>
        </w:tc>
      </w:tr>
      <w:tr w:rsidR="002B5460">
        <w:tc>
          <w:tcPr>
            <w:tcW w:w="567" w:type="dxa"/>
          </w:tcPr>
          <w:p w:rsidR="002B5460" w:rsidRDefault="002B5460" w:rsidP="00A44FE2">
            <w:pPr>
              <w:jc w:val="both"/>
              <w:rPr>
                <w:rFonts w:ascii="Arial" w:hAnsi="Arial"/>
              </w:rPr>
            </w:pPr>
            <w:r>
              <w:rPr>
                <w:rFonts w:ascii="Arial" w:hAnsi="Arial"/>
              </w:rPr>
              <w:t>-</w:t>
            </w:r>
          </w:p>
        </w:tc>
        <w:tc>
          <w:tcPr>
            <w:tcW w:w="6446" w:type="dxa"/>
          </w:tcPr>
          <w:p w:rsidR="002B5460" w:rsidRDefault="002B5460" w:rsidP="00A44FE2">
            <w:pPr>
              <w:shd w:val="clear" w:color="auto" w:fill="FFFFFF"/>
              <w:tabs>
                <w:tab w:val="left" w:pos="2539"/>
              </w:tabs>
              <w:jc w:val="both"/>
              <w:rPr>
                <w:rFonts w:ascii="Arial" w:hAnsi="Arial"/>
              </w:rPr>
            </w:pPr>
            <w:r>
              <w:rPr>
                <w:rFonts w:ascii="Arial" w:hAnsi="Arial"/>
                <w:color w:val="000000"/>
                <w:spacing w:val="-3"/>
              </w:rPr>
              <w:t>potencjalnego rozwoju osadnictwa w najbliższym otocze</w:t>
            </w:r>
            <w:r>
              <w:rPr>
                <w:rFonts w:ascii="Arial" w:hAnsi="Arial"/>
                <w:color w:val="000000"/>
                <w:spacing w:val="-1"/>
              </w:rPr>
              <w:t>niu istniejącej zabudowy wiejskiej, w celu ograniczenia</w:t>
            </w:r>
            <w:r>
              <w:rPr>
                <w:rFonts w:ascii="Arial" w:hAnsi="Arial"/>
                <w:color w:val="000000"/>
                <w:spacing w:val="-2"/>
              </w:rPr>
              <w:t xml:space="preserve"> jej rozproszenia i zapewnienia możliwości obsługi infra</w:t>
            </w:r>
            <w:r>
              <w:rPr>
                <w:rFonts w:ascii="Arial" w:hAnsi="Arial"/>
                <w:color w:val="000000"/>
                <w:spacing w:val="-2"/>
              </w:rPr>
              <w:softHyphen/>
            </w:r>
            <w:r>
              <w:rPr>
                <w:rFonts w:ascii="Arial" w:hAnsi="Arial"/>
                <w:color w:val="000000"/>
                <w:spacing w:val="-1"/>
              </w:rPr>
              <w:t>strukturą techniczną;</w:t>
            </w:r>
          </w:p>
        </w:tc>
      </w:tr>
      <w:tr w:rsidR="002B5460">
        <w:tc>
          <w:tcPr>
            <w:tcW w:w="567" w:type="dxa"/>
          </w:tcPr>
          <w:p w:rsidR="002B5460" w:rsidRDefault="002B5460" w:rsidP="00A44FE2">
            <w:pPr>
              <w:jc w:val="both"/>
              <w:rPr>
                <w:rFonts w:ascii="Arial" w:hAnsi="Arial"/>
              </w:rPr>
            </w:pPr>
            <w:r>
              <w:rPr>
                <w:rFonts w:ascii="Arial" w:hAnsi="Arial"/>
              </w:rPr>
              <w:t>-</w:t>
            </w:r>
          </w:p>
        </w:tc>
        <w:tc>
          <w:tcPr>
            <w:tcW w:w="6446" w:type="dxa"/>
          </w:tcPr>
          <w:p w:rsidR="002B5460" w:rsidRDefault="002B5460" w:rsidP="00A44FE2">
            <w:pPr>
              <w:jc w:val="both"/>
              <w:rPr>
                <w:rFonts w:ascii="Arial" w:hAnsi="Arial"/>
              </w:rPr>
            </w:pPr>
            <w:r>
              <w:rPr>
                <w:rFonts w:ascii="Arial" w:hAnsi="Arial"/>
                <w:color w:val="000000"/>
              </w:rPr>
              <w:t xml:space="preserve">rolniczej przestrzeni produkcyjnej, w postaci terenów </w:t>
            </w:r>
            <w:r>
              <w:rPr>
                <w:rFonts w:ascii="Arial" w:hAnsi="Arial"/>
                <w:color w:val="000000"/>
                <w:spacing w:val="-3"/>
              </w:rPr>
              <w:t>upraw polowych, łąk, pastwisk i lokalnych zadrzewień;</w:t>
            </w:r>
          </w:p>
        </w:tc>
      </w:tr>
      <w:tr w:rsidR="002B5460">
        <w:tc>
          <w:tcPr>
            <w:tcW w:w="567" w:type="dxa"/>
          </w:tcPr>
          <w:p w:rsidR="002B5460" w:rsidRDefault="002B5460" w:rsidP="00A44FE2">
            <w:pPr>
              <w:jc w:val="both"/>
              <w:rPr>
                <w:rFonts w:ascii="Arial" w:hAnsi="Arial"/>
              </w:rPr>
            </w:pPr>
            <w:r>
              <w:rPr>
                <w:rFonts w:ascii="Arial" w:hAnsi="Arial"/>
              </w:rPr>
              <w:t>-</w:t>
            </w:r>
          </w:p>
        </w:tc>
        <w:tc>
          <w:tcPr>
            <w:tcW w:w="6446" w:type="dxa"/>
          </w:tcPr>
          <w:p w:rsidR="002B5460" w:rsidRDefault="002B5460" w:rsidP="00A44FE2">
            <w:pPr>
              <w:jc w:val="both"/>
              <w:rPr>
                <w:rFonts w:ascii="Arial" w:hAnsi="Arial"/>
              </w:rPr>
            </w:pPr>
            <w:r>
              <w:rPr>
                <w:rFonts w:ascii="Arial" w:hAnsi="Arial"/>
                <w:color w:val="000000"/>
                <w:spacing w:val="-2"/>
              </w:rPr>
              <w:t xml:space="preserve">istniejących i projektowanych ciągów ekologicznych, w </w:t>
            </w:r>
            <w:r>
              <w:rPr>
                <w:rFonts w:ascii="Arial" w:hAnsi="Arial"/>
                <w:color w:val="000000"/>
              </w:rPr>
              <w:t>tym doliny rzek Odry i Obrzycy;</w:t>
            </w:r>
          </w:p>
        </w:tc>
      </w:tr>
      <w:tr w:rsidR="002B5460">
        <w:trPr>
          <w:trHeight w:val="260"/>
        </w:trPr>
        <w:tc>
          <w:tcPr>
            <w:tcW w:w="567" w:type="dxa"/>
          </w:tcPr>
          <w:p w:rsidR="002B5460" w:rsidRDefault="002B5460" w:rsidP="00A44FE2">
            <w:pPr>
              <w:jc w:val="both"/>
              <w:rPr>
                <w:rFonts w:ascii="Arial" w:hAnsi="Arial"/>
              </w:rPr>
            </w:pPr>
            <w:r>
              <w:rPr>
                <w:rFonts w:ascii="Arial" w:hAnsi="Arial"/>
              </w:rPr>
              <w:t>-</w:t>
            </w:r>
          </w:p>
        </w:tc>
        <w:tc>
          <w:tcPr>
            <w:tcW w:w="6446" w:type="dxa"/>
          </w:tcPr>
          <w:p w:rsidR="002B5460" w:rsidRDefault="002B5460" w:rsidP="00A44FE2">
            <w:pPr>
              <w:jc w:val="both"/>
              <w:rPr>
                <w:rFonts w:ascii="Arial" w:hAnsi="Arial"/>
              </w:rPr>
            </w:pPr>
            <w:r>
              <w:rPr>
                <w:rFonts w:ascii="Arial" w:hAnsi="Arial"/>
                <w:color w:val="000000"/>
                <w:spacing w:val="-1"/>
              </w:rPr>
              <w:t>chronione, określone w dalszej części studium;</w:t>
            </w:r>
          </w:p>
        </w:tc>
      </w:tr>
      <w:tr w:rsidR="002B5460">
        <w:trPr>
          <w:trHeight w:val="260"/>
        </w:trPr>
        <w:tc>
          <w:tcPr>
            <w:tcW w:w="567" w:type="dxa"/>
          </w:tcPr>
          <w:p w:rsidR="002B5460" w:rsidRDefault="002B5460" w:rsidP="00A44FE2">
            <w:pPr>
              <w:jc w:val="both"/>
              <w:rPr>
                <w:rFonts w:ascii="Arial" w:hAnsi="Arial"/>
              </w:rPr>
            </w:pPr>
            <w:r>
              <w:rPr>
                <w:rFonts w:ascii="Arial" w:hAnsi="Arial"/>
              </w:rPr>
              <w:t>-</w:t>
            </w:r>
          </w:p>
        </w:tc>
        <w:tc>
          <w:tcPr>
            <w:tcW w:w="6446" w:type="dxa"/>
          </w:tcPr>
          <w:p w:rsidR="002B5460" w:rsidRDefault="002B5460" w:rsidP="00A44FE2">
            <w:pPr>
              <w:jc w:val="both"/>
              <w:rPr>
                <w:rFonts w:ascii="Arial" w:hAnsi="Arial"/>
                <w:color w:val="000000"/>
                <w:spacing w:val="-1"/>
              </w:rPr>
            </w:pPr>
            <w:r>
              <w:rPr>
                <w:rFonts w:ascii="Arial" w:hAnsi="Arial"/>
                <w:color w:val="000000"/>
                <w:spacing w:val="-1"/>
              </w:rPr>
              <w:t>eksploatacji zasobów lokalnych złóż (ropa naftowa, kreda pojezierna, iły, piasek, żwir)</w:t>
            </w:r>
          </w:p>
        </w:tc>
      </w:tr>
      <w:tr w:rsidR="002B5460">
        <w:trPr>
          <w:trHeight w:val="400"/>
        </w:trPr>
        <w:tc>
          <w:tcPr>
            <w:tcW w:w="567" w:type="dxa"/>
          </w:tcPr>
          <w:p w:rsidR="002B5460" w:rsidRDefault="002B5460" w:rsidP="00A44FE2">
            <w:pPr>
              <w:jc w:val="both"/>
              <w:rPr>
                <w:rFonts w:ascii="Arial" w:hAnsi="Arial"/>
              </w:rPr>
            </w:pPr>
            <w:r>
              <w:rPr>
                <w:rFonts w:ascii="Arial" w:hAnsi="Arial"/>
              </w:rPr>
              <w:t>-</w:t>
            </w:r>
          </w:p>
        </w:tc>
        <w:tc>
          <w:tcPr>
            <w:tcW w:w="6446" w:type="dxa"/>
          </w:tcPr>
          <w:p w:rsidR="002B5460" w:rsidRDefault="002B5460" w:rsidP="00A44FE2">
            <w:pPr>
              <w:jc w:val="both"/>
              <w:rPr>
                <w:rFonts w:ascii="Arial" w:hAnsi="Arial"/>
                <w:color w:val="000000"/>
                <w:spacing w:val="-1"/>
              </w:rPr>
            </w:pPr>
            <w:r>
              <w:rPr>
                <w:rFonts w:ascii="Arial" w:hAnsi="Arial"/>
                <w:color w:val="000000"/>
                <w:spacing w:val="-1"/>
              </w:rPr>
              <w:t>intensywnej agroturystyki szczególnie w rejonie miejscowości Brzezie k. Pomorska, Borynia, Głogusza, Głoguszyna, Kije, Pomorska, Szablisk.</w:t>
            </w:r>
          </w:p>
        </w:tc>
      </w:tr>
    </w:tbl>
    <w:p w:rsidR="002B5460" w:rsidRDefault="002B5460" w:rsidP="002B5460">
      <w:pPr>
        <w:shd w:val="clear" w:color="auto" w:fill="FFFFFF"/>
        <w:jc w:val="both"/>
        <w:rPr>
          <w:rFonts w:ascii="Arial" w:hAnsi="Arial"/>
        </w:rPr>
      </w:pPr>
    </w:p>
    <w:p w:rsidR="002B5460" w:rsidRDefault="002B5460" w:rsidP="002B5460">
      <w:pPr>
        <w:shd w:val="clear" w:color="auto" w:fill="FFFFFF"/>
        <w:jc w:val="both"/>
        <w:rPr>
          <w:rFonts w:ascii="Arial" w:hAnsi="Arial"/>
          <w:color w:val="008080"/>
        </w:rPr>
      </w:pPr>
      <w:r>
        <w:rPr>
          <w:rFonts w:ascii="Arial" w:hAnsi="Arial"/>
          <w:color w:val="008080"/>
        </w:rPr>
        <w:t>Strefa</w:t>
      </w:r>
      <w:r>
        <w:rPr>
          <w:rFonts w:ascii="Arial" w:hAnsi="Arial"/>
          <w:color w:val="008080"/>
        </w:rPr>
        <w:tab/>
      </w:r>
      <w:r>
        <w:rPr>
          <w:rFonts w:ascii="Arial" w:hAnsi="Arial"/>
          <w:color w:val="008080"/>
        </w:rPr>
        <w:tab/>
      </w:r>
      <w:r>
        <w:rPr>
          <w:rFonts w:ascii="Arial" w:hAnsi="Arial"/>
          <w:color w:val="008080"/>
        </w:rPr>
        <w:tab/>
      </w:r>
      <w:r>
        <w:rPr>
          <w:rFonts w:ascii="Arial" w:hAnsi="Arial"/>
          <w:color w:val="000000"/>
        </w:rPr>
        <w:t xml:space="preserve">Strefa dużych kompleksów leśnych obejmujących tereny </w:t>
      </w:r>
      <w:r>
        <w:rPr>
          <w:rFonts w:ascii="Arial" w:hAnsi="Arial"/>
          <w:color w:val="000000"/>
          <w:spacing w:val="-3"/>
        </w:rPr>
        <w:t>leśne wraz</w:t>
      </w:r>
    </w:p>
    <w:p w:rsidR="002B5460" w:rsidRDefault="002B5460" w:rsidP="002B5460">
      <w:pPr>
        <w:shd w:val="clear" w:color="auto" w:fill="FFFFFF"/>
        <w:jc w:val="both"/>
        <w:rPr>
          <w:rFonts w:ascii="Arial" w:hAnsi="Arial"/>
          <w:color w:val="008080"/>
        </w:rPr>
      </w:pPr>
      <w:r>
        <w:rPr>
          <w:rFonts w:ascii="Arial" w:hAnsi="Arial"/>
          <w:color w:val="008080"/>
        </w:rPr>
        <w:t>kompleksów</w:t>
      </w:r>
      <w:r>
        <w:rPr>
          <w:rFonts w:ascii="Arial" w:hAnsi="Arial"/>
          <w:color w:val="008080"/>
        </w:rPr>
        <w:tab/>
      </w:r>
      <w:r>
        <w:rPr>
          <w:rFonts w:ascii="Arial" w:hAnsi="Arial"/>
          <w:color w:val="008080"/>
        </w:rPr>
        <w:tab/>
      </w:r>
      <w:r>
        <w:rPr>
          <w:rFonts w:ascii="Arial" w:hAnsi="Arial"/>
          <w:color w:val="000000"/>
          <w:spacing w:val="-3"/>
        </w:rPr>
        <w:t>z śródleśnymi polami uprawnymi, łąkami, past</w:t>
      </w:r>
      <w:r>
        <w:rPr>
          <w:rFonts w:ascii="Arial" w:hAnsi="Arial"/>
          <w:color w:val="000000"/>
          <w:spacing w:val="-3"/>
        </w:rPr>
        <w:softHyphen/>
      </w:r>
      <w:r>
        <w:rPr>
          <w:rFonts w:ascii="Arial" w:hAnsi="Arial"/>
          <w:color w:val="000000"/>
          <w:spacing w:val="-1"/>
        </w:rPr>
        <w:t>wiskami</w:t>
      </w:r>
      <w:r w:rsidRPr="007C0956">
        <w:rPr>
          <w:rFonts w:ascii="Arial" w:hAnsi="Arial"/>
        </w:rPr>
        <w:t xml:space="preserve"> </w:t>
      </w:r>
      <w:r>
        <w:rPr>
          <w:rFonts w:ascii="Arial" w:hAnsi="Arial"/>
        </w:rPr>
        <w:t>i ciekami wodnymi.</w:t>
      </w:r>
    </w:p>
    <w:p w:rsidR="002B5460" w:rsidRDefault="002B5460" w:rsidP="002B5460">
      <w:pPr>
        <w:shd w:val="clear" w:color="auto" w:fill="FFFFFF"/>
        <w:ind w:left="2127" w:hanging="2127"/>
        <w:jc w:val="both"/>
        <w:rPr>
          <w:rFonts w:ascii="Arial" w:hAnsi="Arial"/>
        </w:rPr>
      </w:pPr>
      <w:r>
        <w:rPr>
          <w:rFonts w:ascii="Arial" w:hAnsi="Arial"/>
          <w:color w:val="008080"/>
        </w:rPr>
        <w:t>leśnych</w:t>
      </w:r>
      <w:r>
        <w:rPr>
          <w:rFonts w:ascii="Arial" w:hAnsi="Arial"/>
          <w:color w:val="008080"/>
        </w:rPr>
        <w:tab/>
      </w:r>
      <w:r>
        <w:rPr>
          <w:rFonts w:ascii="Arial" w:hAnsi="Arial"/>
          <w:spacing w:val="1"/>
        </w:rPr>
        <w:t>W jej obrębie wydzielono obszary o głównych funkcjach:</w:t>
      </w:r>
    </w:p>
    <w:tbl>
      <w:tblPr>
        <w:tblW w:w="0" w:type="auto"/>
        <w:tblInd w:w="2197" w:type="dxa"/>
        <w:tblLayout w:type="fixed"/>
        <w:tblCellMar>
          <w:left w:w="70" w:type="dxa"/>
          <w:right w:w="70" w:type="dxa"/>
        </w:tblCellMar>
        <w:tblLook w:val="0000" w:firstRow="0" w:lastRow="0" w:firstColumn="0" w:lastColumn="0" w:noHBand="0" w:noVBand="0"/>
      </w:tblPr>
      <w:tblGrid>
        <w:gridCol w:w="567"/>
        <w:gridCol w:w="6446"/>
      </w:tblGrid>
      <w:tr w:rsidR="002B5460">
        <w:tc>
          <w:tcPr>
            <w:tcW w:w="567" w:type="dxa"/>
          </w:tcPr>
          <w:p w:rsidR="002B5460" w:rsidRDefault="002B5460" w:rsidP="00A44FE2">
            <w:pPr>
              <w:pStyle w:val="Tekstpodstawowy2"/>
              <w:tabs>
                <w:tab w:val="left" w:pos="2126"/>
              </w:tabs>
              <w:ind w:right="-2"/>
              <w:rPr>
                <w:sz w:val="20"/>
              </w:rPr>
            </w:pPr>
            <w:r>
              <w:rPr>
                <w:sz w:val="20"/>
              </w:rPr>
              <w:t>-</w:t>
            </w:r>
          </w:p>
        </w:tc>
        <w:tc>
          <w:tcPr>
            <w:tcW w:w="6446" w:type="dxa"/>
          </w:tcPr>
          <w:p w:rsidR="002B5460" w:rsidRDefault="002B5460" w:rsidP="002D4DBA">
            <w:pPr>
              <w:numPr>
                <w:ilvl w:val="0"/>
                <w:numId w:val="9"/>
              </w:numPr>
              <w:shd w:val="clear" w:color="auto" w:fill="FFFFFF"/>
              <w:tabs>
                <w:tab w:val="left" w:pos="403"/>
              </w:tabs>
              <w:ind w:left="5" w:hanging="360"/>
              <w:jc w:val="both"/>
              <w:rPr>
                <w:rFonts w:ascii="Arial" w:hAnsi="Arial"/>
              </w:rPr>
            </w:pPr>
            <w:r>
              <w:rPr>
                <w:rFonts w:ascii="Arial" w:hAnsi="Arial"/>
              </w:rPr>
              <w:t>ochronnej;</w:t>
            </w:r>
          </w:p>
        </w:tc>
      </w:tr>
      <w:tr w:rsidR="002B5460">
        <w:tc>
          <w:tcPr>
            <w:tcW w:w="567" w:type="dxa"/>
          </w:tcPr>
          <w:p w:rsidR="002B5460" w:rsidRDefault="002B5460" w:rsidP="00A44FE2">
            <w:pPr>
              <w:pStyle w:val="Tekstpodstawowy2"/>
              <w:tabs>
                <w:tab w:val="left" w:pos="2126"/>
              </w:tabs>
              <w:ind w:right="-2"/>
              <w:rPr>
                <w:sz w:val="20"/>
              </w:rPr>
            </w:pPr>
            <w:r>
              <w:rPr>
                <w:sz w:val="20"/>
              </w:rPr>
              <w:t>-</w:t>
            </w:r>
          </w:p>
        </w:tc>
        <w:tc>
          <w:tcPr>
            <w:tcW w:w="6446" w:type="dxa"/>
          </w:tcPr>
          <w:p w:rsidR="002B5460" w:rsidRDefault="002B5460" w:rsidP="00A44FE2">
            <w:pPr>
              <w:pStyle w:val="Tekstpodstawowy2"/>
              <w:tabs>
                <w:tab w:val="left" w:pos="2126"/>
              </w:tabs>
              <w:ind w:right="-2"/>
              <w:rPr>
                <w:sz w:val="20"/>
              </w:rPr>
            </w:pPr>
            <w:r>
              <w:rPr>
                <w:spacing w:val="-1"/>
                <w:sz w:val="20"/>
              </w:rPr>
              <w:t>gospodarczej, z różnymi formami zagospodarowania;</w:t>
            </w:r>
          </w:p>
        </w:tc>
      </w:tr>
      <w:tr w:rsidR="002B5460">
        <w:trPr>
          <w:trHeight w:val="249"/>
        </w:trPr>
        <w:tc>
          <w:tcPr>
            <w:tcW w:w="567" w:type="dxa"/>
          </w:tcPr>
          <w:p w:rsidR="002B5460" w:rsidRDefault="002B5460" w:rsidP="00A44FE2">
            <w:pPr>
              <w:pStyle w:val="Tekstpodstawowy2"/>
              <w:tabs>
                <w:tab w:val="left" w:pos="2126"/>
              </w:tabs>
              <w:ind w:right="-2"/>
              <w:rPr>
                <w:sz w:val="20"/>
              </w:rPr>
            </w:pPr>
            <w:r>
              <w:rPr>
                <w:sz w:val="20"/>
              </w:rPr>
              <w:t>-</w:t>
            </w:r>
          </w:p>
        </w:tc>
        <w:tc>
          <w:tcPr>
            <w:tcW w:w="6446" w:type="dxa"/>
          </w:tcPr>
          <w:p w:rsidR="002B5460" w:rsidRDefault="002B5460" w:rsidP="00A44FE2">
            <w:pPr>
              <w:pStyle w:val="Tekstpodstawowy2"/>
              <w:tabs>
                <w:tab w:val="left" w:pos="2126"/>
              </w:tabs>
              <w:ind w:right="-2"/>
              <w:rPr>
                <w:sz w:val="20"/>
              </w:rPr>
            </w:pPr>
            <w:r>
              <w:rPr>
                <w:spacing w:val="-1"/>
                <w:sz w:val="20"/>
              </w:rPr>
              <w:t>turystycznej.</w:t>
            </w:r>
          </w:p>
        </w:tc>
      </w:tr>
    </w:tbl>
    <w:p w:rsidR="002B5460" w:rsidRDefault="002B5460" w:rsidP="002B5460">
      <w:pPr>
        <w:shd w:val="clear" w:color="auto" w:fill="FFFFFF"/>
        <w:spacing w:before="10"/>
        <w:ind w:left="2127"/>
        <w:jc w:val="both"/>
        <w:rPr>
          <w:rFonts w:ascii="Arial" w:hAnsi="Arial"/>
          <w:color w:val="000000"/>
          <w:spacing w:val="-1"/>
        </w:rPr>
      </w:pPr>
      <w:r>
        <w:rPr>
          <w:rFonts w:ascii="Arial" w:hAnsi="Arial"/>
          <w:color w:val="000000"/>
        </w:rPr>
        <w:t xml:space="preserve">Zasady polityki przestrzennej obejmują między innymi, </w:t>
      </w:r>
      <w:r>
        <w:rPr>
          <w:rFonts w:ascii="Arial" w:hAnsi="Arial"/>
          <w:color w:val="000000"/>
          <w:spacing w:val="-2"/>
        </w:rPr>
        <w:t>zachowanie istniejących lasów, ze szczególnym uwzględ</w:t>
      </w:r>
      <w:r>
        <w:rPr>
          <w:rFonts w:ascii="Arial" w:hAnsi="Arial"/>
          <w:color w:val="000000"/>
          <w:spacing w:val="-3"/>
        </w:rPr>
        <w:t>nieniem ich ochrony oraz dążenie do urządzenia lasów, położonych w sąsiedztwie terenów mieszkaniowych, dla wypo</w:t>
      </w:r>
      <w:r>
        <w:rPr>
          <w:rFonts w:ascii="Arial" w:hAnsi="Arial"/>
          <w:color w:val="000000"/>
          <w:spacing w:val="-1"/>
        </w:rPr>
        <w:t>czynku mieszkańców.</w:t>
      </w:r>
    </w:p>
    <w:p w:rsidR="002B5460" w:rsidRPr="00AD7E74" w:rsidRDefault="002B5460" w:rsidP="002B5460">
      <w:pPr>
        <w:shd w:val="clear" w:color="auto" w:fill="FFFFFF"/>
        <w:ind w:left="2127"/>
        <w:jc w:val="both"/>
        <w:rPr>
          <w:rFonts w:ascii="Arial" w:hAnsi="Arial"/>
          <w:color w:val="000000"/>
          <w:spacing w:val="-3"/>
        </w:rPr>
      </w:pPr>
      <w:r>
        <w:rPr>
          <w:rFonts w:ascii="Arial" w:hAnsi="Arial"/>
          <w:color w:val="000000"/>
          <w:spacing w:val="-1"/>
        </w:rPr>
        <w:t>Polegałoby to na prowadzeniu biologicznej zabudowy lasów, z wykorzystaniem mikrosiedlisk w taki sposób aby zmniejszyć zagrożenie pożarowe, dostosować siedliska do funkcji rekreacyjnej i ochronnej lasów, zwiększyć atrakcyjność edukacyjną lasów, zmniejszyć zagrożenia ze strony szkodników i zjawisk patologicznych, oraz czynników antropogenicznych.</w:t>
      </w:r>
      <w:r w:rsidRPr="00AD7E74">
        <w:rPr>
          <w:rFonts w:ascii="Arial" w:hAnsi="Arial"/>
          <w:color w:val="000000"/>
          <w:spacing w:val="-3"/>
        </w:rPr>
        <w:t xml:space="preserve"> </w:t>
      </w:r>
      <w:r>
        <w:rPr>
          <w:rFonts w:ascii="Arial" w:hAnsi="Arial"/>
          <w:color w:val="000000"/>
          <w:spacing w:val="-3"/>
        </w:rPr>
        <w:t>W celu udostępnienia i zagospodarowania lasów na cele turystyczne i rekreacyjne,</w:t>
      </w:r>
      <w:r w:rsidRPr="00AD7E74">
        <w:rPr>
          <w:rFonts w:ascii="Arial" w:hAnsi="Arial"/>
          <w:color w:val="000000"/>
          <w:spacing w:val="-3"/>
        </w:rPr>
        <w:t xml:space="preserve"> </w:t>
      </w:r>
      <w:r>
        <w:rPr>
          <w:rFonts w:ascii="Arial" w:hAnsi="Arial"/>
          <w:color w:val="000000"/>
          <w:spacing w:val="-3"/>
        </w:rPr>
        <w:t>konieczne jest współdziałanie z właścicielami lasów.</w:t>
      </w:r>
    </w:p>
    <w:p w:rsidR="002B5460" w:rsidRDefault="002B5460" w:rsidP="002B5460">
      <w:pPr>
        <w:shd w:val="clear" w:color="auto" w:fill="FFFFFF"/>
        <w:ind w:left="2127"/>
        <w:jc w:val="both"/>
        <w:rPr>
          <w:rFonts w:ascii="Arial" w:hAnsi="Arial"/>
          <w:color w:val="000000"/>
          <w:spacing w:val="-3"/>
        </w:rPr>
      </w:pPr>
      <w:r>
        <w:rPr>
          <w:rFonts w:ascii="Arial" w:hAnsi="Arial"/>
          <w:color w:val="000000"/>
          <w:spacing w:val="-1"/>
        </w:rPr>
        <w:t xml:space="preserve">W stosunku, do tej strefy nie wyznaczono obszarów polityki </w:t>
      </w:r>
      <w:r>
        <w:rPr>
          <w:rFonts w:ascii="Arial" w:hAnsi="Arial"/>
          <w:color w:val="000000"/>
        </w:rPr>
        <w:t xml:space="preserve">przestrzennej, lecz jedynie opisowo i graficznie wskazano tereny, wymagające podjęcia określonych działań. Wydzielono jedynie obszar chroniony NATURA 2000. </w:t>
      </w:r>
    </w:p>
    <w:p w:rsidR="002B5460" w:rsidRDefault="002B5460" w:rsidP="002B5460">
      <w:pPr>
        <w:shd w:val="clear" w:color="auto" w:fill="FFFFFF"/>
        <w:jc w:val="both"/>
        <w:rPr>
          <w:rFonts w:ascii="Arial" w:hAnsi="Arial"/>
          <w:color w:val="000000"/>
          <w:spacing w:val="-3"/>
        </w:rPr>
      </w:pPr>
    </w:p>
    <w:p w:rsidR="002B5460" w:rsidRDefault="002B5460" w:rsidP="002B5460">
      <w:pPr>
        <w:ind w:left="1701" w:hanging="1701"/>
        <w:jc w:val="both"/>
        <w:rPr>
          <w:rFonts w:ascii="Arial" w:hAnsi="Arial" w:cs="Arial"/>
        </w:rPr>
      </w:pPr>
      <w:r w:rsidRPr="009C1CD2">
        <w:rPr>
          <w:rFonts w:ascii="Arial" w:hAnsi="Arial" w:cs="Arial"/>
          <w:color w:val="009999"/>
        </w:rPr>
        <w:t>Zasady ogólne</w:t>
      </w:r>
      <w:r w:rsidRPr="007C0956">
        <w:rPr>
          <w:rFonts w:ascii="Arial" w:hAnsi="Arial" w:cs="Arial"/>
        </w:rPr>
        <w:tab/>
      </w:r>
      <w:r w:rsidRPr="007C0956">
        <w:rPr>
          <w:rFonts w:ascii="Arial" w:hAnsi="Arial" w:cs="Arial"/>
        </w:rPr>
        <w:tab/>
        <w:t xml:space="preserve">Zakłada się sukcesywne porządkowanie struktury funkcjonalno </w:t>
      </w:r>
      <w:r>
        <w:rPr>
          <w:rFonts w:ascii="Arial" w:hAnsi="Arial" w:cs="Arial"/>
        </w:rPr>
        <w:t>–</w:t>
      </w:r>
      <w:r w:rsidRPr="007C0956">
        <w:rPr>
          <w:rFonts w:ascii="Arial" w:hAnsi="Arial" w:cs="Arial"/>
        </w:rPr>
        <w:t xml:space="preserve"> przestrzen</w:t>
      </w:r>
      <w:r>
        <w:rPr>
          <w:rFonts w:ascii="Arial" w:hAnsi="Arial" w:cs="Arial"/>
        </w:rPr>
        <w:t>-</w:t>
      </w:r>
    </w:p>
    <w:p w:rsidR="002B5460" w:rsidRPr="007C0956" w:rsidRDefault="002B5460" w:rsidP="002B5460">
      <w:pPr>
        <w:ind w:left="1701" w:hanging="1701"/>
        <w:jc w:val="both"/>
        <w:rPr>
          <w:rFonts w:ascii="Arial" w:hAnsi="Arial" w:cs="Arial"/>
        </w:rPr>
      </w:pPr>
      <w:r w:rsidRPr="009C1CD2">
        <w:rPr>
          <w:rFonts w:ascii="Arial" w:hAnsi="Arial" w:cs="Arial"/>
          <w:color w:val="009999"/>
        </w:rPr>
        <w:t>zmiany</w:t>
      </w:r>
      <w:r w:rsidRPr="006E007D">
        <w:rPr>
          <w:rFonts w:ascii="Arial" w:hAnsi="Arial" w:cs="Arial"/>
          <w:color w:val="00B050"/>
        </w:rPr>
        <w:t xml:space="preserve">  </w:t>
      </w:r>
      <w:r>
        <w:rPr>
          <w:rFonts w:ascii="Arial" w:hAnsi="Arial" w:cs="Arial"/>
        </w:rPr>
        <w:t xml:space="preserve">                         nej gmi</w:t>
      </w:r>
      <w:r w:rsidRPr="007C0956">
        <w:rPr>
          <w:rFonts w:ascii="Arial" w:hAnsi="Arial" w:cs="Arial"/>
        </w:rPr>
        <w:t>ny poprzez:</w:t>
      </w:r>
    </w:p>
    <w:p w:rsidR="009C7467" w:rsidRDefault="002B5460" w:rsidP="002B5460">
      <w:pPr>
        <w:ind w:left="2127" w:hanging="2127"/>
        <w:jc w:val="both"/>
        <w:rPr>
          <w:rFonts w:ascii="Arial" w:hAnsi="Arial" w:cs="Arial"/>
        </w:rPr>
      </w:pPr>
      <w:r w:rsidRPr="009C1CD2">
        <w:rPr>
          <w:rFonts w:ascii="Arial" w:hAnsi="Arial" w:cs="Arial"/>
          <w:color w:val="009999"/>
        </w:rPr>
        <w:t>struktury</w:t>
      </w:r>
      <w:r w:rsidRPr="007C0956">
        <w:rPr>
          <w:rFonts w:ascii="Arial" w:hAnsi="Arial" w:cs="Arial"/>
        </w:rPr>
        <w:tab/>
      </w:r>
    </w:p>
    <w:tbl>
      <w:tblPr>
        <w:tblW w:w="0" w:type="auto"/>
        <w:tblInd w:w="2197" w:type="dxa"/>
        <w:tblLayout w:type="fixed"/>
        <w:tblCellMar>
          <w:left w:w="70" w:type="dxa"/>
          <w:right w:w="70" w:type="dxa"/>
        </w:tblCellMar>
        <w:tblLook w:val="0000" w:firstRow="0" w:lastRow="0" w:firstColumn="0" w:lastColumn="0" w:noHBand="0" w:noVBand="0"/>
      </w:tblPr>
      <w:tblGrid>
        <w:gridCol w:w="567"/>
        <w:gridCol w:w="6446"/>
      </w:tblGrid>
      <w:tr w:rsidR="009C7467">
        <w:tc>
          <w:tcPr>
            <w:tcW w:w="567" w:type="dxa"/>
          </w:tcPr>
          <w:p w:rsidR="009C7467" w:rsidRDefault="009C7467" w:rsidP="00D00FE6">
            <w:pPr>
              <w:tabs>
                <w:tab w:val="left" w:pos="2126"/>
              </w:tabs>
              <w:jc w:val="both"/>
              <w:rPr>
                <w:rFonts w:ascii="Arial" w:hAnsi="Arial"/>
              </w:rPr>
            </w:pPr>
            <w:r>
              <w:rPr>
                <w:rFonts w:ascii="Arial" w:hAnsi="Arial"/>
                <w:color w:val="008080"/>
              </w:rPr>
              <w:t>-</w:t>
            </w:r>
            <w:r>
              <w:rPr>
                <w:rFonts w:ascii="Arial" w:hAnsi="Arial"/>
                <w:color w:val="008080"/>
              </w:rPr>
              <w:tab/>
            </w:r>
          </w:p>
        </w:tc>
        <w:tc>
          <w:tcPr>
            <w:tcW w:w="6446" w:type="dxa"/>
          </w:tcPr>
          <w:p w:rsidR="009C7467" w:rsidRPr="009C7467" w:rsidRDefault="009C7467" w:rsidP="009C7467">
            <w:pPr>
              <w:jc w:val="both"/>
              <w:rPr>
                <w:rFonts w:ascii="Arial" w:hAnsi="Arial" w:cs="Arial"/>
              </w:rPr>
            </w:pPr>
            <w:r w:rsidRPr="007C0956">
              <w:rPr>
                <w:rFonts w:ascii="Arial" w:hAnsi="Arial" w:cs="Arial"/>
              </w:rPr>
              <w:t>tworzenie bardziej zwartych układów osadniczych miast</w:t>
            </w:r>
            <w:r>
              <w:rPr>
                <w:rFonts w:ascii="Arial" w:hAnsi="Arial" w:cs="Arial"/>
              </w:rPr>
              <w:t>a</w:t>
            </w:r>
            <w:r w:rsidRPr="007C0956">
              <w:rPr>
                <w:rFonts w:ascii="Arial" w:hAnsi="Arial" w:cs="Arial"/>
              </w:rPr>
              <w:t xml:space="preserve"> i wsi, bez</w:t>
            </w:r>
            <w:r>
              <w:rPr>
                <w:rFonts w:ascii="Arial" w:hAnsi="Arial" w:cs="Arial"/>
              </w:rPr>
              <w:t xml:space="preserve"> rozproszonej </w:t>
            </w:r>
            <w:r w:rsidRPr="007C0956">
              <w:rPr>
                <w:rFonts w:ascii="Arial" w:hAnsi="Arial" w:cs="Arial"/>
              </w:rPr>
              <w:t>zabudowy, jej porządkowanie i doposażanie w</w:t>
            </w:r>
            <w:r>
              <w:rPr>
                <w:rFonts w:ascii="Arial" w:hAnsi="Arial" w:cs="Arial"/>
              </w:rPr>
              <w:t xml:space="preserve"> infrastrukturę;</w:t>
            </w:r>
          </w:p>
        </w:tc>
      </w:tr>
      <w:tr w:rsidR="009C7467">
        <w:tc>
          <w:tcPr>
            <w:tcW w:w="567" w:type="dxa"/>
          </w:tcPr>
          <w:p w:rsidR="009C7467" w:rsidRDefault="009C7467" w:rsidP="00D00FE6">
            <w:pPr>
              <w:tabs>
                <w:tab w:val="left" w:pos="2126"/>
              </w:tabs>
              <w:jc w:val="both"/>
              <w:rPr>
                <w:rFonts w:ascii="Arial" w:hAnsi="Arial"/>
              </w:rPr>
            </w:pPr>
            <w:r>
              <w:rPr>
                <w:rFonts w:ascii="Arial" w:hAnsi="Arial"/>
              </w:rPr>
              <w:t>-</w:t>
            </w:r>
          </w:p>
        </w:tc>
        <w:tc>
          <w:tcPr>
            <w:tcW w:w="6446" w:type="dxa"/>
          </w:tcPr>
          <w:p w:rsidR="009C7467" w:rsidRPr="009C7467" w:rsidRDefault="009C7467" w:rsidP="009C7467">
            <w:pPr>
              <w:jc w:val="both"/>
              <w:rPr>
                <w:rFonts w:ascii="Arial" w:hAnsi="Arial" w:cs="Arial"/>
              </w:rPr>
            </w:pPr>
            <w:r>
              <w:rPr>
                <w:rFonts w:ascii="Arial" w:hAnsi="Arial" w:cs="Arial"/>
              </w:rPr>
              <w:t>komasację</w:t>
            </w:r>
            <w:r w:rsidRPr="007C0956">
              <w:rPr>
                <w:rFonts w:ascii="Arial" w:hAnsi="Arial" w:cs="Arial"/>
              </w:rPr>
              <w:t xml:space="preserve"> terenów pod pozarolniczą działalność gospodarczą ze</w:t>
            </w:r>
            <w:r>
              <w:rPr>
                <w:rFonts w:ascii="Arial" w:hAnsi="Arial" w:cs="Arial"/>
              </w:rPr>
              <w:t xml:space="preserve"> względów ekonomicznych;</w:t>
            </w:r>
          </w:p>
        </w:tc>
      </w:tr>
      <w:tr w:rsidR="009C7467">
        <w:tc>
          <w:tcPr>
            <w:tcW w:w="567" w:type="dxa"/>
          </w:tcPr>
          <w:p w:rsidR="009C7467" w:rsidRDefault="009C7467" w:rsidP="00D00FE6">
            <w:pPr>
              <w:tabs>
                <w:tab w:val="left" w:pos="2126"/>
              </w:tabs>
              <w:jc w:val="both"/>
              <w:rPr>
                <w:rFonts w:ascii="Arial" w:hAnsi="Arial"/>
              </w:rPr>
            </w:pPr>
            <w:r>
              <w:rPr>
                <w:rFonts w:ascii="Arial" w:hAnsi="Arial"/>
              </w:rPr>
              <w:t>-</w:t>
            </w:r>
          </w:p>
        </w:tc>
        <w:tc>
          <w:tcPr>
            <w:tcW w:w="6446" w:type="dxa"/>
          </w:tcPr>
          <w:p w:rsidR="009C7467" w:rsidRDefault="009C7467" w:rsidP="00D00FE6">
            <w:pPr>
              <w:tabs>
                <w:tab w:val="left" w:pos="2126"/>
              </w:tabs>
              <w:jc w:val="both"/>
              <w:rPr>
                <w:rFonts w:ascii="Arial" w:hAnsi="Arial"/>
              </w:rPr>
            </w:pPr>
            <w:r w:rsidRPr="007C0956">
              <w:rPr>
                <w:rFonts w:ascii="Arial" w:hAnsi="Arial" w:cs="Arial"/>
              </w:rPr>
              <w:t>tworzenie spójnego system</w:t>
            </w:r>
            <w:r>
              <w:rPr>
                <w:rFonts w:ascii="Arial" w:hAnsi="Arial" w:cs="Arial"/>
              </w:rPr>
              <w:t>u przyrodniczego;</w:t>
            </w:r>
          </w:p>
        </w:tc>
      </w:tr>
      <w:tr w:rsidR="009C7467">
        <w:tc>
          <w:tcPr>
            <w:tcW w:w="567" w:type="dxa"/>
          </w:tcPr>
          <w:p w:rsidR="009C7467" w:rsidRDefault="009C7467" w:rsidP="00D00FE6">
            <w:pPr>
              <w:tabs>
                <w:tab w:val="left" w:pos="2126"/>
              </w:tabs>
              <w:jc w:val="both"/>
              <w:rPr>
                <w:rFonts w:ascii="Arial" w:hAnsi="Arial"/>
              </w:rPr>
            </w:pPr>
            <w:r>
              <w:rPr>
                <w:rFonts w:ascii="Arial" w:hAnsi="Arial"/>
              </w:rPr>
              <w:t>-</w:t>
            </w:r>
          </w:p>
        </w:tc>
        <w:tc>
          <w:tcPr>
            <w:tcW w:w="6446" w:type="dxa"/>
          </w:tcPr>
          <w:p w:rsidR="009C7467" w:rsidRPr="007C0956" w:rsidRDefault="009C7467" w:rsidP="00D00FE6">
            <w:pPr>
              <w:tabs>
                <w:tab w:val="left" w:pos="2126"/>
              </w:tabs>
              <w:jc w:val="both"/>
              <w:rPr>
                <w:rFonts w:ascii="Arial" w:hAnsi="Arial" w:cs="Arial"/>
              </w:rPr>
            </w:pPr>
            <w:r w:rsidRPr="007C0956">
              <w:rPr>
                <w:rFonts w:ascii="Arial" w:hAnsi="Arial" w:cs="Arial"/>
              </w:rPr>
              <w:t>tworzenie usługowych „centrów” we wsiach</w:t>
            </w:r>
            <w:r>
              <w:rPr>
                <w:rFonts w:ascii="Arial" w:hAnsi="Arial" w:cs="Arial"/>
              </w:rPr>
              <w:t>;</w:t>
            </w:r>
          </w:p>
        </w:tc>
      </w:tr>
      <w:tr w:rsidR="009C7467">
        <w:tc>
          <w:tcPr>
            <w:tcW w:w="567" w:type="dxa"/>
          </w:tcPr>
          <w:p w:rsidR="009C7467" w:rsidRDefault="00ED71B0" w:rsidP="00D00FE6">
            <w:pPr>
              <w:tabs>
                <w:tab w:val="left" w:pos="2126"/>
              </w:tabs>
              <w:jc w:val="both"/>
              <w:rPr>
                <w:rFonts w:ascii="Arial" w:hAnsi="Arial"/>
              </w:rPr>
            </w:pPr>
            <w:r>
              <w:rPr>
                <w:rFonts w:ascii="Arial" w:hAnsi="Arial"/>
              </w:rPr>
              <w:lastRenderedPageBreak/>
              <w:t>-</w:t>
            </w:r>
          </w:p>
        </w:tc>
        <w:tc>
          <w:tcPr>
            <w:tcW w:w="6446" w:type="dxa"/>
          </w:tcPr>
          <w:p w:rsidR="009C7467" w:rsidRPr="007C0956" w:rsidRDefault="009C7467" w:rsidP="009C7467">
            <w:pPr>
              <w:ind w:firstLine="1"/>
              <w:jc w:val="both"/>
              <w:rPr>
                <w:rFonts w:ascii="Arial" w:hAnsi="Arial" w:cs="Arial"/>
              </w:rPr>
            </w:pPr>
            <w:r>
              <w:rPr>
                <w:rFonts w:ascii="Arial" w:hAnsi="Arial" w:cs="Arial"/>
              </w:rPr>
              <w:t>rozbudowę</w:t>
            </w:r>
            <w:r w:rsidRPr="007C0956">
              <w:rPr>
                <w:rFonts w:ascii="Arial" w:hAnsi="Arial" w:cs="Arial"/>
              </w:rPr>
              <w:t xml:space="preserve"> układu komunikacyjnego szczególnie w ścieżki piesze i rowerowe, usprawnienie ciągów komunikacji kołowej.</w:t>
            </w:r>
          </w:p>
        </w:tc>
      </w:tr>
    </w:tbl>
    <w:p w:rsidR="002B5460" w:rsidRDefault="002B5460" w:rsidP="009C7467">
      <w:pPr>
        <w:ind w:left="2127" w:hanging="2127"/>
        <w:jc w:val="both"/>
        <w:rPr>
          <w:rFonts w:ascii="Arial" w:hAnsi="Arial" w:cs="Arial"/>
        </w:rPr>
      </w:pPr>
    </w:p>
    <w:p w:rsidR="002B5460" w:rsidRPr="006E007D" w:rsidRDefault="002B5460" w:rsidP="002B5460">
      <w:pPr>
        <w:ind w:left="2127" w:hanging="2127"/>
        <w:jc w:val="both"/>
        <w:rPr>
          <w:rFonts w:ascii="Arial" w:hAnsi="Arial" w:cs="Arial"/>
        </w:rPr>
      </w:pPr>
      <w:r w:rsidRPr="009C1CD2">
        <w:rPr>
          <w:rFonts w:ascii="Arial" w:hAnsi="Arial" w:cs="Arial"/>
          <w:color w:val="009999"/>
        </w:rPr>
        <w:t>Zasady</w:t>
      </w:r>
      <w:r w:rsidR="005474D7" w:rsidRPr="005474D7">
        <w:rPr>
          <w:rFonts w:ascii="Arial" w:hAnsi="Arial" w:cs="Arial"/>
          <w:color w:val="009999"/>
        </w:rPr>
        <w:t xml:space="preserve"> </w:t>
      </w:r>
      <w:r w:rsidR="005474D7" w:rsidRPr="009C1CD2">
        <w:rPr>
          <w:rFonts w:ascii="Arial" w:hAnsi="Arial" w:cs="Arial"/>
          <w:color w:val="009999"/>
        </w:rPr>
        <w:t>szczegółowe</w:t>
      </w:r>
      <w:r w:rsidRPr="009C1CD2">
        <w:rPr>
          <w:rFonts w:ascii="Arial" w:hAnsi="Arial" w:cs="Arial"/>
          <w:color w:val="009999"/>
        </w:rPr>
        <w:t xml:space="preserve"> </w:t>
      </w:r>
      <w:r w:rsidRPr="006E007D">
        <w:rPr>
          <w:rFonts w:ascii="Arial" w:hAnsi="Arial" w:cs="Arial"/>
        </w:rPr>
        <w:tab/>
        <w:t>Preferencja funkcjonalna w użytkowaniu terenów (obszarów):</w:t>
      </w:r>
    </w:p>
    <w:p w:rsidR="002B5460" w:rsidRPr="005474D7" w:rsidRDefault="002B5460" w:rsidP="002B5460">
      <w:pPr>
        <w:jc w:val="both"/>
        <w:rPr>
          <w:rFonts w:ascii="Arial" w:hAnsi="Arial" w:cs="Arial"/>
          <w:color w:val="009999"/>
        </w:rPr>
      </w:pPr>
      <w:r w:rsidRPr="009C1CD2">
        <w:rPr>
          <w:rFonts w:ascii="Arial" w:hAnsi="Arial" w:cs="Arial"/>
          <w:color w:val="009999"/>
        </w:rPr>
        <w:t>zmiany</w:t>
      </w:r>
      <w:r w:rsidRPr="009C1CD2">
        <w:rPr>
          <w:rFonts w:ascii="Arial" w:hAnsi="Arial" w:cs="Arial"/>
          <w:color w:val="009999"/>
        </w:rPr>
        <w:tab/>
      </w:r>
      <w:r>
        <w:rPr>
          <w:rFonts w:ascii="Arial" w:hAnsi="Arial" w:cs="Arial"/>
        </w:rPr>
        <w:tab/>
      </w:r>
      <w:r>
        <w:rPr>
          <w:rFonts w:ascii="Arial" w:hAnsi="Arial" w:cs="Arial"/>
        </w:rPr>
        <w:tab/>
      </w:r>
      <w:r w:rsidRPr="006E007D">
        <w:rPr>
          <w:rFonts w:ascii="Arial" w:hAnsi="Arial" w:cs="Arial"/>
        </w:rPr>
        <w:t>Obszary zabudowy mieszkaniowej oznaczone symbolem „M”</w:t>
      </w:r>
      <w:r>
        <w:rPr>
          <w:rFonts w:ascii="Arial" w:hAnsi="Arial" w:cs="Arial"/>
        </w:rPr>
        <w:t xml:space="preserve"> dla których </w:t>
      </w:r>
      <w:r w:rsidRPr="009C1CD2">
        <w:rPr>
          <w:rFonts w:ascii="Arial" w:hAnsi="Arial" w:cs="Arial"/>
          <w:color w:val="009999"/>
        </w:rPr>
        <w:t>struktury</w:t>
      </w:r>
      <w:r>
        <w:rPr>
          <w:rFonts w:ascii="Arial" w:hAnsi="Arial" w:cs="Arial"/>
        </w:rPr>
        <w:tab/>
      </w:r>
      <w:r>
        <w:rPr>
          <w:rFonts w:ascii="Arial" w:hAnsi="Arial" w:cs="Arial"/>
        </w:rPr>
        <w:tab/>
        <w:t xml:space="preserve">ustala się następujące działania: </w:t>
      </w:r>
    </w:p>
    <w:tbl>
      <w:tblPr>
        <w:tblW w:w="7013" w:type="dxa"/>
        <w:tblInd w:w="2197" w:type="dxa"/>
        <w:tblLayout w:type="fixed"/>
        <w:tblCellMar>
          <w:left w:w="70" w:type="dxa"/>
          <w:right w:w="70" w:type="dxa"/>
        </w:tblCellMar>
        <w:tblLook w:val="0000" w:firstRow="0" w:lastRow="0" w:firstColumn="0" w:lastColumn="0" w:noHBand="0" w:noVBand="0"/>
      </w:tblPr>
      <w:tblGrid>
        <w:gridCol w:w="567"/>
        <w:gridCol w:w="6446"/>
      </w:tblGrid>
      <w:tr w:rsidR="009C7467" w:rsidRPr="009C7467">
        <w:tc>
          <w:tcPr>
            <w:tcW w:w="567" w:type="dxa"/>
          </w:tcPr>
          <w:p w:rsidR="009C7467" w:rsidRDefault="009C7467" w:rsidP="00D00FE6">
            <w:pPr>
              <w:tabs>
                <w:tab w:val="left" w:pos="2126"/>
              </w:tabs>
              <w:jc w:val="both"/>
              <w:rPr>
                <w:rFonts w:ascii="Arial" w:hAnsi="Arial"/>
              </w:rPr>
            </w:pPr>
            <w:r>
              <w:rPr>
                <w:rFonts w:ascii="Arial" w:hAnsi="Arial"/>
                <w:color w:val="008080"/>
              </w:rPr>
              <w:t>-</w:t>
            </w:r>
            <w:r>
              <w:rPr>
                <w:rFonts w:ascii="Arial" w:hAnsi="Arial"/>
                <w:color w:val="008080"/>
              </w:rPr>
              <w:tab/>
            </w:r>
          </w:p>
        </w:tc>
        <w:tc>
          <w:tcPr>
            <w:tcW w:w="6446" w:type="dxa"/>
          </w:tcPr>
          <w:p w:rsidR="009C7467" w:rsidRPr="009C7467" w:rsidRDefault="009C7467" w:rsidP="009C7467">
            <w:pPr>
              <w:ind w:left="1" w:hanging="1"/>
              <w:jc w:val="both"/>
              <w:rPr>
                <w:rFonts w:ascii="Arial" w:hAnsi="Arial" w:cs="Arial"/>
              </w:rPr>
            </w:pPr>
            <w:r>
              <w:rPr>
                <w:rFonts w:ascii="Arial" w:hAnsi="Arial" w:cs="Arial"/>
              </w:rPr>
              <w:t>adaptację</w:t>
            </w:r>
            <w:r w:rsidRPr="006E007D">
              <w:rPr>
                <w:rFonts w:ascii="Arial" w:hAnsi="Arial" w:cs="Arial"/>
              </w:rPr>
              <w:t xml:space="preserve"> istniejącej zabudowy z prawem do modernizacji, rozbudowy</w:t>
            </w:r>
            <w:r>
              <w:rPr>
                <w:rFonts w:ascii="Arial" w:hAnsi="Arial" w:cs="Arial"/>
              </w:rPr>
              <w:t xml:space="preserve"> i porządkowanie zabudowy gospodarczej;</w:t>
            </w:r>
          </w:p>
        </w:tc>
      </w:tr>
      <w:tr w:rsidR="009C7467" w:rsidRPr="009C7467">
        <w:tc>
          <w:tcPr>
            <w:tcW w:w="567" w:type="dxa"/>
          </w:tcPr>
          <w:p w:rsidR="009C7467" w:rsidRDefault="009C7467" w:rsidP="00D00FE6">
            <w:pPr>
              <w:tabs>
                <w:tab w:val="left" w:pos="2126"/>
              </w:tabs>
              <w:jc w:val="both"/>
              <w:rPr>
                <w:rFonts w:ascii="Arial" w:hAnsi="Arial"/>
              </w:rPr>
            </w:pPr>
            <w:r>
              <w:rPr>
                <w:rFonts w:ascii="Arial" w:hAnsi="Arial"/>
              </w:rPr>
              <w:t>-</w:t>
            </w:r>
          </w:p>
        </w:tc>
        <w:tc>
          <w:tcPr>
            <w:tcW w:w="6446" w:type="dxa"/>
          </w:tcPr>
          <w:p w:rsidR="009C7467" w:rsidRPr="009C7467" w:rsidRDefault="009C7467" w:rsidP="00D00FE6">
            <w:pPr>
              <w:jc w:val="both"/>
              <w:rPr>
                <w:rFonts w:ascii="Arial" w:hAnsi="Arial" w:cs="Arial"/>
              </w:rPr>
            </w:pPr>
            <w:r>
              <w:rPr>
                <w:rFonts w:ascii="Arial" w:hAnsi="Arial" w:cs="Arial"/>
              </w:rPr>
              <w:t>dopuszczenie</w:t>
            </w:r>
            <w:r w:rsidRPr="006E007D">
              <w:rPr>
                <w:rFonts w:ascii="Arial" w:hAnsi="Arial" w:cs="Arial"/>
              </w:rPr>
              <w:t xml:space="preserve"> </w:t>
            </w:r>
            <w:r>
              <w:rPr>
                <w:rFonts w:ascii="Arial" w:hAnsi="Arial" w:cs="Arial"/>
              </w:rPr>
              <w:t>usług nie kolidujących</w:t>
            </w:r>
            <w:r w:rsidRPr="006E007D">
              <w:rPr>
                <w:rFonts w:ascii="Arial" w:hAnsi="Arial" w:cs="Arial"/>
              </w:rPr>
              <w:t xml:space="preserve"> z funkcją mieszkalną</w:t>
            </w:r>
            <w:r>
              <w:rPr>
                <w:rFonts w:ascii="Arial" w:hAnsi="Arial" w:cs="Arial"/>
              </w:rPr>
              <w:t>;</w:t>
            </w:r>
          </w:p>
        </w:tc>
      </w:tr>
      <w:tr w:rsidR="009C7467">
        <w:tc>
          <w:tcPr>
            <w:tcW w:w="567" w:type="dxa"/>
          </w:tcPr>
          <w:p w:rsidR="009C7467" w:rsidRDefault="009C7467" w:rsidP="00D00FE6">
            <w:pPr>
              <w:tabs>
                <w:tab w:val="left" w:pos="2126"/>
              </w:tabs>
              <w:jc w:val="both"/>
              <w:rPr>
                <w:rFonts w:ascii="Arial" w:hAnsi="Arial"/>
              </w:rPr>
            </w:pPr>
            <w:r>
              <w:rPr>
                <w:rFonts w:ascii="Arial" w:hAnsi="Arial"/>
              </w:rPr>
              <w:t>-</w:t>
            </w:r>
          </w:p>
        </w:tc>
        <w:tc>
          <w:tcPr>
            <w:tcW w:w="6446" w:type="dxa"/>
          </w:tcPr>
          <w:p w:rsidR="009C7467" w:rsidRPr="009C7467" w:rsidRDefault="009C7467" w:rsidP="009C7467">
            <w:pPr>
              <w:jc w:val="both"/>
              <w:rPr>
                <w:rFonts w:ascii="Arial" w:hAnsi="Arial" w:cs="Arial"/>
              </w:rPr>
            </w:pPr>
            <w:r>
              <w:rPr>
                <w:rFonts w:ascii="Arial" w:hAnsi="Arial" w:cs="Arial"/>
              </w:rPr>
              <w:t>dopuszczenie</w:t>
            </w:r>
            <w:r w:rsidRPr="006E007D">
              <w:rPr>
                <w:rFonts w:ascii="Arial" w:hAnsi="Arial" w:cs="Arial"/>
              </w:rPr>
              <w:t xml:space="preserve"> </w:t>
            </w:r>
            <w:r>
              <w:rPr>
                <w:rFonts w:ascii="Arial" w:hAnsi="Arial" w:cs="Arial"/>
              </w:rPr>
              <w:t>urządzeń</w:t>
            </w:r>
            <w:r w:rsidRPr="006E007D">
              <w:rPr>
                <w:rFonts w:ascii="Arial" w:hAnsi="Arial" w:cs="Arial"/>
              </w:rPr>
              <w:t xml:space="preserve"> infrastruktury technicznej i komunikacyjnej nie k</w:t>
            </w:r>
            <w:r>
              <w:rPr>
                <w:rFonts w:ascii="Arial" w:hAnsi="Arial" w:cs="Arial"/>
              </w:rPr>
              <w:t>olidującej z funkcją mieszkalną;</w:t>
            </w:r>
          </w:p>
        </w:tc>
      </w:tr>
      <w:tr w:rsidR="009C7467" w:rsidRPr="007C0956">
        <w:tc>
          <w:tcPr>
            <w:tcW w:w="567" w:type="dxa"/>
          </w:tcPr>
          <w:p w:rsidR="009C7467" w:rsidRDefault="009C7467" w:rsidP="00D00FE6">
            <w:pPr>
              <w:tabs>
                <w:tab w:val="left" w:pos="2126"/>
              </w:tabs>
              <w:jc w:val="both"/>
              <w:rPr>
                <w:rFonts w:ascii="Arial" w:hAnsi="Arial"/>
              </w:rPr>
            </w:pPr>
            <w:r>
              <w:rPr>
                <w:rFonts w:ascii="Arial" w:hAnsi="Arial"/>
              </w:rPr>
              <w:t>-</w:t>
            </w:r>
          </w:p>
        </w:tc>
        <w:tc>
          <w:tcPr>
            <w:tcW w:w="6446" w:type="dxa"/>
          </w:tcPr>
          <w:p w:rsidR="009C7467" w:rsidRPr="007C0956" w:rsidRDefault="009C7467" w:rsidP="00D00FE6">
            <w:pPr>
              <w:tabs>
                <w:tab w:val="left" w:pos="2126"/>
              </w:tabs>
              <w:jc w:val="both"/>
              <w:rPr>
                <w:rFonts w:ascii="Arial" w:hAnsi="Arial" w:cs="Arial"/>
              </w:rPr>
            </w:pPr>
            <w:r w:rsidRPr="006E007D">
              <w:rPr>
                <w:rFonts w:ascii="Arial" w:hAnsi="Arial" w:cs="Arial"/>
              </w:rPr>
              <w:t>wprowadzenia zieleni urządzonej.</w:t>
            </w:r>
          </w:p>
        </w:tc>
      </w:tr>
    </w:tbl>
    <w:p w:rsidR="002B5460" w:rsidRPr="006E007D" w:rsidRDefault="002B5460" w:rsidP="002B5460">
      <w:pPr>
        <w:ind w:left="1985" w:firstLine="142"/>
        <w:jc w:val="both"/>
        <w:rPr>
          <w:rFonts w:ascii="Arial" w:hAnsi="Arial" w:cs="Arial"/>
        </w:rPr>
      </w:pPr>
    </w:p>
    <w:p w:rsidR="002B5460" w:rsidRDefault="002B5460" w:rsidP="002B5460">
      <w:pPr>
        <w:ind w:left="2127"/>
        <w:jc w:val="both"/>
        <w:rPr>
          <w:rFonts w:ascii="Arial" w:hAnsi="Arial" w:cs="Arial"/>
        </w:rPr>
      </w:pPr>
      <w:r w:rsidRPr="006E007D">
        <w:rPr>
          <w:rFonts w:ascii="Arial" w:hAnsi="Arial" w:cs="Arial"/>
        </w:rPr>
        <w:t>Obszar</w:t>
      </w:r>
      <w:r>
        <w:rPr>
          <w:rFonts w:ascii="Arial" w:hAnsi="Arial" w:cs="Arial"/>
        </w:rPr>
        <w:t>y usługowe</w:t>
      </w:r>
      <w:r w:rsidR="005474D7">
        <w:rPr>
          <w:rFonts w:ascii="Arial" w:hAnsi="Arial" w:cs="Arial"/>
        </w:rPr>
        <w:t xml:space="preserve"> oznaczone</w:t>
      </w:r>
      <w:r w:rsidRPr="006E007D">
        <w:rPr>
          <w:rFonts w:ascii="Arial" w:hAnsi="Arial" w:cs="Arial"/>
        </w:rPr>
        <w:t xml:space="preserve"> symbolem „U”</w:t>
      </w:r>
      <w:r>
        <w:rPr>
          <w:rFonts w:ascii="Arial" w:hAnsi="Arial" w:cs="Arial"/>
        </w:rPr>
        <w:t>,</w:t>
      </w:r>
      <w:r w:rsidRPr="004339C8">
        <w:rPr>
          <w:rFonts w:ascii="Arial" w:hAnsi="Arial" w:cs="Arial"/>
        </w:rPr>
        <w:t xml:space="preserve"> </w:t>
      </w:r>
      <w:r>
        <w:rPr>
          <w:rFonts w:ascii="Arial" w:hAnsi="Arial" w:cs="Arial"/>
        </w:rPr>
        <w:t>dla których ustala się   następujące działania:</w:t>
      </w:r>
    </w:p>
    <w:tbl>
      <w:tblPr>
        <w:tblW w:w="7013" w:type="dxa"/>
        <w:tblInd w:w="2197" w:type="dxa"/>
        <w:tblLayout w:type="fixed"/>
        <w:tblCellMar>
          <w:left w:w="70" w:type="dxa"/>
          <w:right w:w="70" w:type="dxa"/>
        </w:tblCellMar>
        <w:tblLook w:val="0000" w:firstRow="0" w:lastRow="0" w:firstColumn="0" w:lastColumn="0" w:noHBand="0" w:noVBand="0"/>
      </w:tblPr>
      <w:tblGrid>
        <w:gridCol w:w="567"/>
        <w:gridCol w:w="6446"/>
      </w:tblGrid>
      <w:tr w:rsidR="009C7467" w:rsidRPr="009C7467">
        <w:tc>
          <w:tcPr>
            <w:tcW w:w="567" w:type="dxa"/>
          </w:tcPr>
          <w:p w:rsidR="009C7467" w:rsidRDefault="009C7467" w:rsidP="00D00FE6">
            <w:pPr>
              <w:tabs>
                <w:tab w:val="left" w:pos="2126"/>
              </w:tabs>
              <w:jc w:val="both"/>
              <w:rPr>
                <w:rFonts w:ascii="Arial" w:hAnsi="Arial"/>
              </w:rPr>
            </w:pPr>
            <w:r>
              <w:rPr>
                <w:rFonts w:ascii="Arial" w:hAnsi="Arial"/>
                <w:color w:val="008080"/>
              </w:rPr>
              <w:t>-</w:t>
            </w:r>
          </w:p>
        </w:tc>
        <w:tc>
          <w:tcPr>
            <w:tcW w:w="6446" w:type="dxa"/>
          </w:tcPr>
          <w:p w:rsidR="009C7467" w:rsidRPr="009C7467" w:rsidRDefault="009C7467" w:rsidP="00D00FE6">
            <w:pPr>
              <w:ind w:left="1" w:hanging="1"/>
              <w:jc w:val="both"/>
              <w:rPr>
                <w:rFonts w:ascii="Arial" w:hAnsi="Arial" w:cs="Arial"/>
              </w:rPr>
            </w:pPr>
            <w:r>
              <w:rPr>
                <w:rFonts w:ascii="Arial" w:hAnsi="Arial" w:cs="Arial"/>
              </w:rPr>
              <w:t>adaptację rozbudowę i modernizację istniejących usług publicznych</w:t>
            </w:r>
          </w:p>
        </w:tc>
      </w:tr>
      <w:tr w:rsidR="009C7467" w:rsidRPr="009C7467">
        <w:tc>
          <w:tcPr>
            <w:tcW w:w="567" w:type="dxa"/>
          </w:tcPr>
          <w:p w:rsidR="009C7467" w:rsidRDefault="009C7467" w:rsidP="00D00FE6">
            <w:pPr>
              <w:tabs>
                <w:tab w:val="left" w:pos="2126"/>
              </w:tabs>
              <w:jc w:val="both"/>
              <w:rPr>
                <w:rFonts w:ascii="Arial" w:hAnsi="Arial"/>
              </w:rPr>
            </w:pPr>
            <w:r>
              <w:rPr>
                <w:rFonts w:ascii="Arial" w:hAnsi="Arial"/>
              </w:rPr>
              <w:t>-</w:t>
            </w:r>
          </w:p>
        </w:tc>
        <w:tc>
          <w:tcPr>
            <w:tcW w:w="6446" w:type="dxa"/>
          </w:tcPr>
          <w:p w:rsidR="009C7467" w:rsidRPr="009C7467" w:rsidRDefault="009C7467" w:rsidP="009C7467">
            <w:pPr>
              <w:ind w:left="1" w:hanging="1"/>
              <w:jc w:val="both"/>
              <w:rPr>
                <w:rFonts w:ascii="Arial" w:hAnsi="Arial" w:cs="Arial"/>
              </w:rPr>
            </w:pPr>
            <w:r>
              <w:rPr>
                <w:rFonts w:ascii="Arial" w:hAnsi="Arial" w:cs="Arial"/>
              </w:rPr>
              <w:t>budowę</w:t>
            </w:r>
            <w:r w:rsidRPr="006E007D">
              <w:rPr>
                <w:rFonts w:ascii="Arial" w:hAnsi="Arial" w:cs="Arial"/>
              </w:rPr>
              <w:t xml:space="preserve"> nowych obiektów u</w:t>
            </w:r>
            <w:r>
              <w:rPr>
                <w:rFonts w:ascii="Arial" w:hAnsi="Arial" w:cs="Arial"/>
              </w:rPr>
              <w:t>sług publicznych i komercyjnych;</w:t>
            </w:r>
          </w:p>
        </w:tc>
      </w:tr>
      <w:tr w:rsidR="009C7467" w:rsidRPr="009C7467">
        <w:tc>
          <w:tcPr>
            <w:tcW w:w="567" w:type="dxa"/>
          </w:tcPr>
          <w:p w:rsidR="009C7467" w:rsidRDefault="009C7467" w:rsidP="00D00FE6">
            <w:pPr>
              <w:tabs>
                <w:tab w:val="left" w:pos="2126"/>
              </w:tabs>
              <w:jc w:val="both"/>
              <w:rPr>
                <w:rFonts w:ascii="Arial" w:hAnsi="Arial"/>
              </w:rPr>
            </w:pPr>
            <w:r>
              <w:rPr>
                <w:rFonts w:ascii="Arial" w:hAnsi="Arial"/>
              </w:rPr>
              <w:t>-</w:t>
            </w:r>
          </w:p>
        </w:tc>
        <w:tc>
          <w:tcPr>
            <w:tcW w:w="6446" w:type="dxa"/>
          </w:tcPr>
          <w:p w:rsidR="009C7467" w:rsidRPr="009C7467" w:rsidRDefault="009C7467" w:rsidP="00D00FE6">
            <w:pPr>
              <w:jc w:val="both"/>
              <w:rPr>
                <w:rFonts w:ascii="Arial" w:hAnsi="Arial" w:cs="Arial"/>
              </w:rPr>
            </w:pPr>
            <w:r>
              <w:rPr>
                <w:rFonts w:ascii="Arial" w:hAnsi="Arial" w:cs="Arial"/>
              </w:rPr>
              <w:t>dopuszczenie</w:t>
            </w:r>
            <w:r w:rsidRPr="006E007D">
              <w:rPr>
                <w:rFonts w:ascii="Arial" w:hAnsi="Arial" w:cs="Arial"/>
              </w:rPr>
              <w:t xml:space="preserve"> </w:t>
            </w:r>
            <w:r>
              <w:rPr>
                <w:rFonts w:ascii="Arial" w:hAnsi="Arial" w:cs="Arial"/>
              </w:rPr>
              <w:t>obiektów i urządzeń</w:t>
            </w:r>
            <w:r w:rsidRPr="006E007D">
              <w:rPr>
                <w:rFonts w:ascii="Arial" w:hAnsi="Arial" w:cs="Arial"/>
              </w:rPr>
              <w:t xml:space="preserve"> infrastruktury technicznej i</w:t>
            </w:r>
            <w:r w:rsidR="00064DDA">
              <w:rPr>
                <w:rFonts w:ascii="Arial" w:hAnsi="Arial" w:cs="Arial"/>
              </w:rPr>
              <w:t xml:space="preserve"> k</w:t>
            </w:r>
            <w:r w:rsidR="00064DDA" w:rsidRPr="006E007D">
              <w:rPr>
                <w:rFonts w:ascii="Arial" w:hAnsi="Arial" w:cs="Arial"/>
              </w:rPr>
              <w:t>omunika</w:t>
            </w:r>
            <w:r w:rsidR="00064DDA">
              <w:rPr>
                <w:rFonts w:ascii="Arial" w:hAnsi="Arial" w:cs="Arial"/>
              </w:rPr>
              <w:t>cji;</w:t>
            </w:r>
          </w:p>
        </w:tc>
      </w:tr>
      <w:tr w:rsidR="009C7467" w:rsidRPr="007C0956">
        <w:tc>
          <w:tcPr>
            <w:tcW w:w="567" w:type="dxa"/>
          </w:tcPr>
          <w:p w:rsidR="009C7467" w:rsidRDefault="009C7467" w:rsidP="00D00FE6">
            <w:pPr>
              <w:tabs>
                <w:tab w:val="left" w:pos="2126"/>
              </w:tabs>
              <w:jc w:val="both"/>
              <w:rPr>
                <w:rFonts w:ascii="Arial" w:hAnsi="Arial"/>
              </w:rPr>
            </w:pPr>
            <w:r>
              <w:rPr>
                <w:rFonts w:ascii="Arial" w:hAnsi="Arial"/>
              </w:rPr>
              <w:t>-</w:t>
            </w:r>
          </w:p>
        </w:tc>
        <w:tc>
          <w:tcPr>
            <w:tcW w:w="6446" w:type="dxa"/>
          </w:tcPr>
          <w:p w:rsidR="009C7467" w:rsidRPr="007C0956" w:rsidRDefault="00ED71B0" w:rsidP="00064DDA">
            <w:pPr>
              <w:ind w:left="1"/>
              <w:jc w:val="both"/>
              <w:rPr>
                <w:rFonts w:ascii="Arial" w:hAnsi="Arial" w:cs="Arial"/>
              </w:rPr>
            </w:pPr>
            <w:r>
              <w:rPr>
                <w:rFonts w:ascii="Arial" w:hAnsi="Arial" w:cs="Arial"/>
              </w:rPr>
              <w:t>dopuszczenie zieleni</w:t>
            </w:r>
            <w:r w:rsidR="00064DDA">
              <w:rPr>
                <w:rFonts w:ascii="Arial" w:hAnsi="Arial" w:cs="Arial"/>
              </w:rPr>
              <w:t xml:space="preserve"> urządzonej i towarzyszącej usługom;</w:t>
            </w:r>
          </w:p>
        </w:tc>
      </w:tr>
      <w:tr w:rsidR="00064DDA" w:rsidRPr="007C0956">
        <w:tc>
          <w:tcPr>
            <w:tcW w:w="567" w:type="dxa"/>
          </w:tcPr>
          <w:p w:rsidR="00064DDA" w:rsidRDefault="00064DDA" w:rsidP="00D00FE6">
            <w:pPr>
              <w:tabs>
                <w:tab w:val="left" w:pos="2126"/>
              </w:tabs>
              <w:jc w:val="both"/>
              <w:rPr>
                <w:rFonts w:ascii="Arial" w:hAnsi="Arial"/>
              </w:rPr>
            </w:pPr>
            <w:r>
              <w:rPr>
                <w:rFonts w:ascii="Arial" w:hAnsi="Arial"/>
              </w:rPr>
              <w:t>-</w:t>
            </w:r>
          </w:p>
        </w:tc>
        <w:tc>
          <w:tcPr>
            <w:tcW w:w="6446" w:type="dxa"/>
          </w:tcPr>
          <w:p w:rsidR="00064DDA" w:rsidRDefault="00064DDA" w:rsidP="00064DDA">
            <w:pPr>
              <w:ind w:left="1"/>
              <w:jc w:val="both"/>
              <w:rPr>
                <w:rFonts w:ascii="Arial" w:hAnsi="Arial" w:cs="Arial"/>
              </w:rPr>
            </w:pPr>
            <w:r>
              <w:rPr>
                <w:rFonts w:ascii="Arial" w:hAnsi="Arial" w:cs="Arial"/>
              </w:rPr>
              <w:t>dopuszczenie</w:t>
            </w:r>
            <w:r w:rsidR="00ED71B0">
              <w:rPr>
                <w:rFonts w:ascii="Arial" w:hAnsi="Arial" w:cs="Arial"/>
              </w:rPr>
              <w:t xml:space="preserve"> realizacji</w:t>
            </w:r>
            <w:r w:rsidRPr="006E007D">
              <w:rPr>
                <w:rFonts w:ascii="Arial" w:hAnsi="Arial" w:cs="Arial"/>
              </w:rPr>
              <w:t xml:space="preserve"> zabudowy mieszkaniowej jako uzupełnienie funkcji podstawowej.</w:t>
            </w:r>
          </w:p>
        </w:tc>
      </w:tr>
    </w:tbl>
    <w:p w:rsidR="002B5460" w:rsidRPr="006E007D" w:rsidRDefault="002B5460" w:rsidP="002B5460">
      <w:pPr>
        <w:ind w:left="1985" w:firstLine="142"/>
        <w:jc w:val="both"/>
        <w:rPr>
          <w:rFonts w:ascii="Arial" w:hAnsi="Arial" w:cs="Arial"/>
        </w:rPr>
      </w:pPr>
    </w:p>
    <w:p w:rsidR="00064DDA" w:rsidRPr="002F0945" w:rsidRDefault="002B5460" w:rsidP="002B5460">
      <w:pPr>
        <w:ind w:left="2127"/>
        <w:jc w:val="both"/>
        <w:rPr>
          <w:rFonts w:ascii="Arial" w:hAnsi="Arial" w:cs="Arial"/>
        </w:rPr>
      </w:pPr>
      <w:r w:rsidRPr="002F0945">
        <w:rPr>
          <w:rFonts w:ascii="Arial" w:hAnsi="Arial" w:cs="Arial"/>
        </w:rPr>
        <w:t>Obszary techniczno - produkcyjne oznaczone symbolem „P” dla których us</w:t>
      </w:r>
      <w:r w:rsidR="00984138" w:rsidRPr="002F0945">
        <w:rPr>
          <w:rFonts w:ascii="Arial" w:hAnsi="Arial" w:cs="Arial"/>
        </w:rPr>
        <w:t>tala się następujące działania:</w:t>
      </w:r>
    </w:p>
    <w:tbl>
      <w:tblPr>
        <w:tblW w:w="7013" w:type="dxa"/>
        <w:tblInd w:w="2197" w:type="dxa"/>
        <w:tblLayout w:type="fixed"/>
        <w:tblCellMar>
          <w:left w:w="70" w:type="dxa"/>
          <w:right w:w="70" w:type="dxa"/>
        </w:tblCellMar>
        <w:tblLook w:val="0000" w:firstRow="0" w:lastRow="0" w:firstColumn="0" w:lastColumn="0" w:noHBand="0" w:noVBand="0"/>
      </w:tblPr>
      <w:tblGrid>
        <w:gridCol w:w="567"/>
        <w:gridCol w:w="6446"/>
      </w:tblGrid>
      <w:tr w:rsidR="00064DDA" w:rsidRPr="002F0945">
        <w:tc>
          <w:tcPr>
            <w:tcW w:w="567" w:type="dxa"/>
          </w:tcPr>
          <w:p w:rsidR="00064DDA" w:rsidRPr="002F0945" w:rsidRDefault="00064DDA" w:rsidP="00D00FE6">
            <w:pPr>
              <w:tabs>
                <w:tab w:val="left" w:pos="2126"/>
              </w:tabs>
              <w:jc w:val="both"/>
              <w:rPr>
                <w:rFonts w:ascii="Arial" w:hAnsi="Arial"/>
              </w:rPr>
            </w:pPr>
            <w:r w:rsidRPr="002F0945">
              <w:rPr>
                <w:rFonts w:ascii="Arial" w:hAnsi="Arial"/>
                <w:color w:val="008080"/>
              </w:rPr>
              <w:t>-</w:t>
            </w:r>
          </w:p>
        </w:tc>
        <w:tc>
          <w:tcPr>
            <w:tcW w:w="6446" w:type="dxa"/>
          </w:tcPr>
          <w:p w:rsidR="00064DDA" w:rsidRPr="002F0945" w:rsidRDefault="00064DDA" w:rsidP="00064DDA">
            <w:pPr>
              <w:ind w:left="1"/>
              <w:jc w:val="both"/>
              <w:rPr>
                <w:rFonts w:ascii="Arial" w:hAnsi="Arial" w:cs="Arial"/>
              </w:rPr>
            </w:pPr>
            <w:r w:rsidRPr="002F0945">
              <w:rPr>
                <w:rFonts w:ascii="Arial" w:hAnsi="Arial" w:cs="Arial"/>
              </w:rPr>
              <w:t>adaptację, rozbudowę, modernizację obiektów przemysłowych, naprawczych, magazynowych, składowych, transportowych, baz i usług;</w:t>
            </w:r>
          </w:p>
        </w:tc>
      </w:tr>
      <w:tr w:rsidR="00064DDA" w:rsidRPr="002F0945">
        <w:tc>
          <w:tcPr>
            <w:tcW w:w="567" w:type="dxa"/>
          </w:tcPr>
          <w:p w:rsidR="00064DDA" w:rsidRPr="002F0945" w:rsidRDefault="00064DDA" w:rsidP="00D00FE6">
            <w:pPr>
              <w:tabs>
                <w:tab w:val="left" w:pos="2126"/>
              </w:tabs>
              <w:jc w:val="both"/>
              <w:rPr>
                <w:rFonts w:ascii="Arial" w:hAnsi="Arial"/>
              </w:rPr>
            </w:pPr>
            <w:r w:rsidRPr="002F0945">
              <w:rPr>
                <w:rFonts w:ascii="Arial" w:hAnsi="Arial"/>
              </w:rPr>
              <w:t>-</w:t>
            </w:r>
          </w:p>
        </w:tc>
        <w:tc>
          <w:tcPr>
            <w:tcW w:w="6446" w:type="dxa"/>
          </w:tcPr>
          <w:p w:rsidR="00064DDA" w:rsidRPr="002F0945" w:rsidRDefault="00064DDA" w:rsidP="00D00FE6">
            <w:pPr>
              <w:ind w:left="1" w:hanging="1"/>
              <w:jc w:val="both"/>
              <w:rPr>
                <w:rFonts w:ascii="Arial" w:hAnsi="Arial" w:cs="Arial"/>
              </w:rPr>
            </w:pPr>
            <w:r w:rsidRPr="002F0945">
              <w:rPr>
                <w:rFonts w:ascii="Arial" w:hAnsi="Arial" w:cs="Arial"/>
              </w:rPr>
              <w:t>dopuszczenie ograniczonego programu zabudowy mieszkaniowej dla obsługi funkcji podstawowej;</w:t>
            </w:r>
          </w:p>
        </w:tc>
      </w:tr>
      <w:tr w:rsidR="00064DDA" w:rsidRPr="002F0945">
        <w:tc>
          <w:tcPr>
            <w:tcW w:w="567" w:type="dxa"/>
          </w:tcPr>
          <w:p w:rsidR="00064DDA" w:rsidRPr="002F0945" w:rsidRDefault="00064DDA" w:rsidP="00D00FE6">
            <w:pPr>
              <w:tabs>
                <w:tab w:val="left" w:pos="2126"/>
              </w:tabs>
              <w:jc w:val="both"/>
              <w:rPr>
                <w:rFonts w:ascii="Arial" w:hAnsi="Arial"/>
              </w:rPr>
            </w:pPr>
            <w:r w:rsidRPr="002F0945">
              <w:rPr>
                <w:rFonts w:ascii="Arial" w:hAnsi="Arial"/>
              </w:rPr>
              <w:t>-</w:t>
            </w:r>
          </w:p>
        </w:tc>
        <w:tc>
          <w:tcPr>
            <w:tcW w:w="6446" w:type="dxa"/>
          </w:tcPr>
          <w:p w:rsidR="00064DDA" w:rsidRPr="002F0945" w:rsidRDefault="00064DDA" w:rsidP="00D00FE6">
            <w:pPr>
              <w:jc w:val="both"/>
              <w:rPr>
                <w:rFonts w:ascii="Arial" w:hAnsi="Arial" w:cs="Arial"/>
              </w:rPr>
            </w:pPr>
            <w:r w:rsidRPr="002F0945">
              <w:rPr>
                <w:rFonts w:ascii="Arial" w:hAnsi="Arial" w:cs="Arial"/>
              </w:rPr>
              <w:t>dopuszczenie lokalizacji usług publicznych i komercyjnych</w:t>
            </w:r>
          </w:p>
        </w:tc>
      </w:tr>
      <w:tr w:rsidR="00064DDA" w:rsidRPr="002F0945">
        <w:tc>
          <w:tcPr>
            <w:tcW w:w="567" w:type="dxa"/>
          </w:tcPr>
          <w:p w:rsidR="00064DDA" w:rsidRPr="002F0945" w:rsidRDefault="00064DDA" w:rsidP="00D00FE6">
            <w:pPr>
              <w:tabs>
                <w:tab w:val="left" w:pos="2126"/>
              </w:tabs>
              <w:jc w:val="both"/>
              <w:rPr>
                <w:rFonts w:ascii="Arial" w:hAnsi="Arial"/>
              </w:rPr>
            </w:pPr>
            <w:r w:rsidRPr="002F0945">
              <w:rPr>
                <w:rFonts w:ascii="Arial" w:hAnsi="Arial"/>
              </w:rPr>
              <w:t>-</w:t>
            </w:r>
          </w:p>
        </w:tc>
        <w:tc>
          <w:tcPr>
            <w:tcW w:w="6446" w:type="dxa"/>
          </w:tcPr>
          <w:p w:rsidR="00064DDA" w:rsidRPr="002F0945" w:rsidRDefault="00064DDA" w:rsidP="00064DDA">
            <w:pPr>
              <w:ind w:firstLine="1"/>
              <w:jc w:val="both"/>
              <w:rPr>
                <w:rFonts w:ascii="Arial" w:hAnsi="Arial" w:cs="Arial"/>
              </w:rPr>
            </w:pPr>
            <w:r w:rsidRPr="002F0945">
              <w:rPr>
                <w:rFonts w:ascii="Arial" w:hAnsi="Arial" w:cs="Arial"/>
              </w:rPr>
              <w:t>dopuszczenie zieleni urządzonej  i rekreacji;</w:t>
            </w:r>
          </w:p>
        </w:tc>
      </w:tr>
      <w:tr w:rsidR="00064DDA" w:rsidRPr="002F0945">
        <w:tc>
          <w:tcPr>
            <w:tcW w:w="567" w:type="dxa"/>
          </w:tcPr>
          <w:p w:rsidR="00064DDA" w:rsidRPr="002F0945" w:rsidRDefault="00064DDA" w:rsidP="00D00FE6">
            <w:pPr>
              <w:tabs>
                <w:tab w:val="left" w:pos="2126"/>
              </w:tabs>
              <w:jc w:val="both"/>
              <w:rPr>
                <w:rFonts w:ascii="Arial" w:hAnsi="Arial"/>
              </w:rPr>
            </w:pPr>
            <w:r w:rsidRPr="002F0945">
              <w:rPr>
                <w:rFonts w:ascii="Arial" w:hAnsi="Arial"/>
              </w:rPr>
              <w:t>-</w:t>
            </w:r>
          </w:p>
        </w:tc>
        <w:tc>
          <w:tcPr>
            <w:tcW w:w="6446" w:type="dxa"/>
          </w:tcPr>
          <w:p w:rsidR="00064DDA" w:rsidRPr="002F0945" w:rsidRDefault="00064DDA" w:rsidP="00D00FE6">
            <w:pPr>
              <w:ind w:left="1"/>
              <w:jc w:val="both"/>
              <w:rPr>
                <w:rFonts w:ascii="Arial" w:hAnsi="Arial" w:cs="Arial"/>
              </w:rPr>
            </w:pPr>
            <w:r w:rsidRPr="002F0945">
              <w:rPr>
                <w:rFonts w:ascii="Arial" w:hAnsi="Arial" w:cs="Arial"/>
              </w:rPr>
              <w:t xml:space="preserve">dopuszczenie intensywnej produkcji rolnej i obsługi produkcji rolnej, hodowlanej i ogrodniczej prowadzonej na wydzielonych terenach, </w:t>
            </w:r>
            <w:r w:rsidR="000F1850" w:rsidRPr="002F0945">
              <w:rPr>
                <w:rFonts w:ascii="Arial" w:hAnsi="Arial" w:cs="Arial"/>
              </w:rPr>
              <w:t>(</w:t>
            </w:r>
            <w:r w:rsidRPr="002F0945">
              <w:rPr>
                <w:rFonts w:ascii="Arial" w:hAnsi="Arial" w:cs="Arial"/>
              </w:rPr>
              <w:t>postuluje się aby rozwój tych terenów był prowadzony w oparciu o plany miejscowe</w:t>
            </w:r>
            <w:r w:rsidR="000F1850" w:rsidRPr="002F0945">
              <w:rPr>
                <w:rFonts w:ascii="Arial" w:hAnsi="Arial" w:cs="Arial"/>
              </w:rPr>
              <w:t>);</w:t>
            </w:r>
          </w:p>
        </w:tc>
      </w:tr>
      <w:tr w:rsidR="00064DDA" w:rsidRPr="002F0945">
        <w:trPr>
          <w:trHeight w:val="424"/>
        </w:trPr>
        <w:tc>
          <w:tcPr>
            <w:tcW w:w="567" w:type="dxa"/>
          </w:tcPr>
          <w:p w:rsidR="00064DDA" w:rsidRPr="002F0945" w:rsidRDefault="00064DDA" w:rsidP="00D00FE6">
            <w:pPr>
              <w:tabs>
                <w:tab w:val="left" w:pos="2126"/>
              </w:tabs>
              <w:jc w:val="both"/>
              <w:rPr>
                <w:rFonts w:ascii="Arial" w:hAnsi="Arial"/>
              </w:rPr>
            </w:pPr>
            <w:r w:rsidRPr="002F0945">
              <w:rPr>
                <w:rFonts w:ascii="Arial" w:hAnsi="Arial"/>
              </w:rPr>
              <w:t>-</w:t>
            </w:r>
          </w:p>
        </w:tc>
        <w:tc>
          <w:tcPr>
            <w:tcW w:w="6446" w:type="dxa"/>
          </w:tcPr>
          <w:p w:rsidR="00064DDA" w:rsidRPr="002F0945" w:rsidRDefault="00064DDA" w:rsidP="005474D7">
            <w:pPr>
              <w:ind w:firstLine="1"/>
              <w:jc w:val="both"/>
              <w:rPr>
                <w:rFonts w:ascii="Arial" w:hAnsi="Arial" w:cs="Arial"/>
              </w:rPr>
            </w:pPr>
            <w:r w:rsidRPr="002F0945">
              <w:rPr>
                <w:rFonts w:ascii="Arial" w:hAnsi="Arial" w:cs="Arial"/>
              </w:rPr>
              <w:t>dopuszczenie obiektów i urządzeń infrastruk</w:t>
            </w:r>
            <w:r w:rsidR="000F1850" w:rsidRPr="002F0945">
              <w:rPr>
                <w:rFonts w:ascii="Arial" w:hAnsi="Arial" w:cs="Arial"/>
              </w:rPr>
              <w:t>tury technicznej i komunikacji</w:t>
            </w:r>
            <w:r w:rsidR="00800837" w:rsidRPr="00800837">
              <w:rPr>
                <w:rFonts w:ascii="Arial" w:hAnsi="Arial" w:cs="Arial"/>
              </w:rPr>
              <w:t>;</w:t>
            </w:r>
          </w:p>
        </w:tc>
      </w:tr>
      <w:tr w:rsidR="006401DF">
        <w:trPr>
          <w:trHeight w:val="424"/>
        </w:trPr>
        <w:tc>
          <w:tcPr>
            <w:tcW w:w="567" w:type="dxa"/>
          </w:tcPr>
          <w:p w:rsidR="006401DF" w:rsidRPr="002F0945" w:rsidRDefault="00800837" w:rsidP="00D00FE6">
            <w:pPr>
              <w:tabs>
                <w:tab w:val="left" w:pos="2126"/>
              </w:tabs>
              <w:jc w:val="both"/>
              <w:rPr>
                <w:rFonts w:ascii="Arial" w:hAnsi="Arial"/>
              </w:rPr>
            </w:pPr>
            <w:r w:rsidRPr="00800837">
              <w:rPr>
                <w:rFonts w:ascii="Arial" w:hAnsi="Arial"/>
              </w:rPr>
              <w:t>-</w:t>
            </w:r>
          </w:p>
        </w:tc>
        <w:tc>
          <w:tcPr>
            <w:tcW w:w="6446" w:type="dxa"/>
          </w:tcPr>
          <w:p w:rsidR="006401DF" w:rsidRPr="002F0945" w:rsidRDefault="00800837">
            <w:pPr>
              <w:ind w:firstLine="1"/>
              <w:jc w:val="both"/>
              <w:rPr>
                <w:rFonts w:ascii="Arial" w:hAnsi="Arial" w:cs="Arial"/>
              </w:rPr>
            </w:pPr>
            <w:r w:rsidRPr="00800837">
              <w:rPr>
                <w:rFonts w:ascii="Arial" w:hAnsi="Arial" w:cs="Arial"/>
              </w:rPr>
              <w:t xml:space="preserve">dopuszczenie na obszarach objętych zmianą studium na podstawie uchwały </w:t>
            </w:r>
            <w:r w:rsidR="0086139D" w:rsidRPr="002F0945">
              <w:rPr>
                <w:rFonts w:ascii="Arial" w:hAnsi="Arial" w:cs="Arial"/>
              </w:rPr>
              <w:t>Nr 0007.263.2016 Rady Miejskiej w Sulechowie z dnia 20 września 2016 r.</w:t>
            </w:r>
            <w:r w:rsidR="00230C1F" w:rsidRPr="002F0945">
              <w:rPr>
                <w:rFonts w:ascii="Arial" w:hAnsi="Arial" w:cs="Arial"/>
              </w:rPr>
              <w:t xml:space="preserve"> </w:t>
            </w:r>
            <w:r w:rsidR="00F52C4A" w:rsidRPr="00F52C4A">
              <w:rPr>
                <w:rFonts w:ascii="Arial" w:hAnsi="Arial" w:cs="Arial"/>
              </w:rPr>
              <w:t xml:space="preserve">urządzeń </w:t>
            </w:r>
            <w:r w:rsidR="00346E27">
              <w:rPr>
                <w:rFonts w:ascii="Arial" w:hAnsi="Arial" w:cs="Arial"/>
              </w:rPr>
              <w:t>wytwarzających</w:t>
            </w:r>
            <w:r w:rsidR="00F52C4A" w:rsidRPr="00F52C4A">
              <w:rPr>
                <w:rFonts w:ascii="Arial" w:hAnsi="Arial" w:cs="Arial"/>
              </w:rPr>
              <w:t xml:space="preserve"> energię z odnawialnych źródeł energii (z wyłączeniem siłowni wiatrowych</w:t>
            </w:r>
            <w:r w:rsidR="00916427">
              <w:rPr>
                <w:rFonts w:ascii="Arial" w:hAnsi="Arial" w:cs="Arial"/>
              </w:rPr>
              <w:t xml:space="preserve"> i biogazowni</w:t>
            </w:r>
            <w:r w:rsidR="00F52C4A" w:rsidRPr="00F52C4A">
              <w:rPr>
                <w:rFonts w:ascii="Arial" w:hAnsi="Arial" w:cs="Arial"/>
              </w:rPr>
              <w:t>)</w:t>
            </w:r>
            <w:r w:rsidR="007C1B56">
              <w:rPr>
                <w:rFonts w:ascii="Arial" w:hAnsi="Arial" w:cs="Arial"/>
              </w:rPr>
              <w:t xml:space="preserve"> o mocy </w:t>
            </w:r>
            <w:r w:rsidR="00EA1945">
              <w:rPr>
                <w:rFonts w:ascii="Arial" w:hAnsi="Arial" w:cs="Arial"/>
              </w:rPr>
              <w:t>przekraczającej</w:t>
            </w:r>
            <w:r w:rsidR="007C1B56">
              <w:rPr>
                <w:rFonts w:ascii="Arial" w:hAnsi="Arial" w:cs="Arial"/>
              </w:rPr>
              <w:t xml:space="preserve"> 100kW</w:t>
            </w:r>
            <w:r w:rsidR="0002350C">
              <w:rPr>
                <w:rFonts w:ascii="Arial" w:hAnsi="Arial" w:cs="Arial"/>
              </w:rPr>
              <w:t>, a także ich stref ochronnych związanych z ograniczeniami w zabudowie oraz zagospodarowaniu i użytkowaniu terenu.</w:t>
            </w:r>
          </w:p>
        </w:tc>
      </w:tr>
    </w:tbl>
    <w:p w:rsidR="002B5460" w:rsidRPr="006E007D" w:rsidRDefault="002B5460" w:rsidP="002B5460">
      <w:pPr>
        <w:ind w:left="1985" w:hanging="284"/>
        <w:jc w:val="both"/>
        <w:rPr>
          <w:rFonts w:ascii="Arial" w:hAnsi="Arial" w:cs="Arial"/>
        </w:rPr>
      </w:pPr>
    </w:p>
    <w:p w:rsidR="002B5460" w:rsidRDefault="002B5460" w:rsidP="002B5460">
      <w:pPr>
        <w:ind w:left="2127"/>
        <w:jc w:val="both"/>
        <w:rPr>
          <w:rFonts w:ascii="Arial" w:hAnsi="Arial" w:cs="Arial"/>
        </w:rPr>
      </w:pPr>
      <w:r w:rsidRPr="006E007D">
        <w:rPr>
          <w:rFonts w:ascii="Arial" w:hAnsi="Arial" w:cs="Arial"/>
        </w:rPr>
        <w:t>Obszary ekologiczne oznaczone symbolem „E”</w:t>
      </w:r>
      <w:r w:rsidRPr="002916D7">
        <w:rPr>
          <w:rFonts w:ascii="Arial" w:hAnsi="Arial" w:cs="Arial"/>
        </w:rPr>
        <w:t xml:space="preserve"> </w:t>
      </w:r>
      <w:r>
        <w:rPr>
          <w:rFonts w:ascii="Arial" w:hAnsi="Arial" w:cs="Arial"/>
        </w:rPr>
        <w:t>dla których ustala się następujące działania:</w:t>
      </w:r>
    </w:p>
    <w:p w:rsidR="002B5460" w:rsidRDefault="002B5460" w:rsidP="002B5460">
      <w:pPr>
        <w:ind w:left="2127"/>
        <w:jc w:val="both"/>
        <w:rPr>
          <w:rFonts w:ascii="Arial" w:hAnsi="Arial" w:cs="Arial"/>
        </w:rPr>
      </w:pPr>
      <w:r>
        <w:rPr>
          <w:rFonts w:ascii="Arial" w:hAnsi="Arial" w:cs="Arial"/>
        </w:rPr>
        <w:t>na terenach leśnych:</w:t>
      </w:r>
    </w:p>
    <w:tbl>
      <w:tblPr>
        <w:tblW w:w="7013" w:type="dxa"/>
        <w:tblInd w:w="2197" w:type="dxa"/>
        <w:tblLayout w:type="fixed"/>
        <w:tblCellMar>
          <w:left w:w="70" w:type="dxa"/>
          <w:right w:w="70" w:type="dxa"/>
        </w:tblCellMar>
        <w:tblLook w:val="0000" w:firstRow="0" w:lastRow="0" w:firstColumn="0" w:lastColumn="0" w:noHBand="0" w:noVBand="0"/>
      </w:tblPr>
      <w:tblGrid>
        <w:gridCol w:w="567"/>
        <w:gridCol w:w="6446"/>
      </w:tblGrid>
      <w:tr w:rsidR="00064DDA" w:rsidRPr="009C7467">
        <w:tc>
          <w:tcPr>
            <w:tcW w:w="567" w:type="dxa"/>
          </w:tcPr>
          <w:p w:rsidR="00064DDA" w:rsidRDefault="00064DDA" w:rsidP="00D00FE6">
            <w:pPr>
              <w:tabs>
                <w:tab w:val="left" w:pos="2126"/>
              </w:tabs>
              <w:jc w:val="both"/>
              <w:rPr>
                <w:rFonts w:ascii="Arial" w:hAnsi="Arial"/>
              </w:rPr>
            </w:pPr>
            <w:r>
              <w:rPr>
                <w:rFonts w:ascii="Arial" w:hAnsi="Arial"/>
                <w:color w:val="008080"/>
              </w:rPr>
              <w:t>-</w:t>
            </w:r>
          </w:p>
        </w:tc>
        <w:tc>
          <w:tcPr>
            <w:tcW w:w="6446" w:type="dxa"/>
          </w:tcPr>
          <w:p w:rsidR="00064DDA" w:rsidRPr="009C7467" w:rsidRDefault="00064DDA" w:rsidP="00064DDA">
            <w:pPr>
              <w:ind w:left="2835" w:hanging="2835"/>
              <w:jc w:val="both"/>
              <w:rPr>
                <w:rFonts w:ascii="Arial" w:hAnsi="Arial" w:cs="Arial"/>
              </w:rPr>
            </w:pPr>
            <w:r w:rsidRPr="006E007D">
              <w:rPr>
                <w:rFonts w:ascii="Arial" w:hAnsi="Arial" w:cs="Arial"/>
              </w:rPr>
              <w:t xml:space="preserve">zachowanie </w:t>
            </w:r>
            <w:r>
              <w:rPr>
                <w:rFonts w:ascii="Arial" w:hAnsi="Arial" w:cs="Arial"/>
              </w:rPr>
              <w:t>istniejących kompleksów leśnych;</w:t>
            </w:r>
          </w:p>
        </w:tc>
      </w:tr>
      <w:tr w:rsidR="00064DDA" w:rsidRPr="009C7467">
        <w:tc>
          <w:tcPr>
            <w:tcW w:w="567" w:type="dxa"/>
          </w:tcPr>
          <w:p w:rsidR="00064DDA" w:rsidRDefault="00064DDA" w:rsidP="00D00FE6">
            <w:pPr>
              <w:tabs>
                <w:tab w:val="left" w:pos="2126"/>
              </w:tabs>
              <w:jc w:val="both"/>
              <w:rPr>
                <w:rFonts w:ascii="Arial" w:hAnsi="Arial"/>
              </w:rPr>
            </w:pPr>
            <w:r>
              <w:rPr>
                <w:rFonts w:ascii="Arial" w:hAnsi="Arial"/>
              </w:rPr>
              <w:t>-</w:t>
            </w:r>
          </w:p>
        </w:tc>
        <w:tc>
          <w:tcPr>
            <w:tcW w:w="6446" w:type="dxa"/>
          </w:tcPr>
          <w:p w:rsidR="00064DDA" w:rsidRPr="009C7467" w:rsidRDefault="00064DDA" w:rsidP="00D00FE6">
            <w:pPr>
              <w:ind w:left="1" w:hanging="1"/>
              <w:jc w:val="both"/>
              <w:rPr>
                <w:rFonts w:ascii="Arial" w:hAnsi="Arial" w:cs="Arial"/>
              </w:rPr>
            </w:pPr>
            <w:r w:rsidRPr="006E007D">
              <w:rPr>
                <w:rFonts w:ascii="Arial" w:hAnsi="Arial" w:cs="Arial"/>
              </w:rPr>
              <w:t>wskazanie nowych terenów pod zalesienia na gruntach rolnych o</w:t>
            </w:r>
            <w:r>
              <w:rPr>
                <w:rFonts w:ascii="Arial" w:hAnsi="Arial" w:cs="Arial"/>
              </w:rPr>
              <w:t xml:space="preserve"> niskich klasach bonitacyjnych R</w:t>
            </w:r>
            <w:r w:rsidRPr="006E007D">
              <w:rPr>
                <w:rFonts w:ascii="Arial" w:hAnsi="Arial" w:cs="Arial"/>
              </w:rPr>
              <w:t>V, RIV</w:t>
            </w:r>
            <w:r>
              <w:rPr>
                <w:rFonts w:ascii="Arial" w:hAnsi="Arial" w:cs="Arial"/>
              </w:rPr>
              <w:t>;</w:t>
            </w:r>
          </w:p>
        </w:tc>
      </w:tr>
      <w:tr w:rsidR="00064DDA" w:rsidRPr="009C7467">
        <w:tc>
          <w:tcPr>
            <w:tcW w:w="567" w:type="dxa"/>
          </w:tcPr>
          <w:p w:rsidR="00064DDA" w:rsidRDefault="00064DDA" w:rsidP="00D00FE6">
            <w:pPr>
              <w:tabs>
                <w:tab w:val="left" w:pos="2126"/>
              </w:tabs>
              <w:jc w:val="both"/>
              <w:rPr>
                <w:rFonts w:ascii="Arial" w:hAnsi="Arial"/>
              </w:rPr>
            </w:pPr>
            <w:r>
              <w:rPr>
                <w:rFonts w:ascii="Arial" w:hAnsi="Arial"/>
              </w:rPr>
              <w:t>-</w:t>
            </w:r>
          </w:p>
        </w:tc>
        <w:tc>
          <w:tcPr>
            <w:tcW w:w="6446" w:type="dxa"/>
          </w:tcPr>
          <w:p w:rsidR="00064DDA" w:rsidRPr="009C7467" w:rsidRDefault="00064DDA" w:rsidP="00D00FE6">
            <w:pPr>
              <w:jc w:val="both"/>
              <w:rPr>
                <w:rFonts w:ascii="Arial" w:hAnsi="Arial" w:cs="Arial"/>
              </w:rPr>
            </w:pPr>
            <w:r>
              <w:rPr>
                <w:rFonts w:ascii="Arial" w:hAnsi="Arial" w:cs="Arial"/>
              </w:rPr>
              <w:t>dobór drzew zgodny z siedliskiem;</w:t>
            </w:r>
          </w:p>
        </w:tc>
      </w:tr>
      <w:tr w:rsidR="00064DDA" w:rsidRPr="007C0956">
        <w:tc>
          <w:tcPr>
            <w:tcW w:w="567" w:type="dxa"/>
          </w:tcPr>
          <w:p w:rsidR="00064DDA" w:rsidRDefault="00064DDA" w:rsidP="00D00FE6">
            <w:pPr>
              <w:tabs>
                <w:tab w:val="left" w:pos="2126"/>
              </w:tabs>
              <w:jc w:val="both"/>
              <w:rPr>
                <w:rFonts w:ascii="Arial" w:hAnsi="Arial"/>
              </w:rPr>
            </w:pPr>
            <w:r>
              <w:rPr>
                <w:rFonts w:ascii="Arial" w:hAnsi="Arial"/>
              </w:rPr>
              <w:t>-</w:t>
            </w:r>
          </w:p>
        </w:tc>
        <w:tc>
          <w:tcPr>
            <w:tcW w:w="6446" w:type="dxa"/>
          </w:tcPr>
          <w:p w:rsidR="00064DDA" w:rsidRPr="007C0956" w:rsidRDefault="00064DDA" w:rsidP="00064DDA">
            <w:pPr>
              <w:ind w:left="1"/>
              <w:jc w:val="both"/>
              <w:rPr>
                <w:rFonts w:ascii="Arial" w:hAnsi="Arial" w:cs="Arial"/>
              </w:rPr>
            </w:pPr>
            <w:r>
              <w:rPr>
                <w:rFonts w:ascii="Arial" w:hAnsi="Arial" w:cs="Arial"/>
              </w:rPr>
              <w:t xml:space="preserve">dopuszczenie </w:t>
            </w:r>
            <w:r w:rsidRPr="006E007D">
              <w:rPr>
                <w:rFonts w:ascii="Arial" w:hAnsi="Arial" w:cs="Arial"/>
              </w:rPr>
              <w:t xml:space="preserve">w uzasadnionych przypadkach </w:t>
            </w:r>
            <w:r>
              <w:rPr>
                <w:rFonts w:ascii="Arial" w:hAnsi="Arial" w:cs="Arial"/>
              </w:rPr>
              <w:t>komunikacji</w:t>
            </w:r>
            <w:r w:rsidRPr="006E007D">
              <w:rPr>
                <w:rFonts w:ascii="Arial" w:hAnsi="Arial" w:cs="Arial"/>
              </w:rPr>
              <w:t xml:space="preserve"> i lokaliz</w:t>
            </w:r>
            <w:r>
              <w:rPr>
                <w:rFonts w:ascii="Arial" w:hAnsi="Arial" w:cs="Arial"/>
              </w:rPr>
              <w:t>ację infrastruktury technicznej;</w:t>
            </w:r>
          </w:p>
        </w:tc>
      </w:tr>
    </w:tbl>
    <w:p w:rsidR="002B5460" w:rsidRPr="006E007D" w:rsidRDefault="002B5460" w:rsidP="002B5460">
      <w:pPr>
        <w:ind w:left="1985" w:hanging="284"/>
        <w:jc w:val="both"/>
        <w:rPr>
          <w:rFonts w:ascii="Arial" w:hAnsi="Arial" w:cs="Arial"/>
        </w:rPr>
      </w:pPr>
    </w:p>
    <w:p w:rsidR="002B5460" w:rsidRDefault="002B5460" w:rsidP="002B5460">
      <w:pPr>
        <w:ind w:left="2835" w:hanging="708"/>
        <w:jc w:val="both"/>
        <w:rPr>
          <w:rFonts w:ascii="Arial" w:hAnsi="Arial" w:cs="Arial"/>
        </w:rPr>
      </w:pPr>
      <w:r>
        <w:rPr>
          <w:rFonts w:ascii="Arial" w:hAnsi="Arial" w:cs="Arial"/>
        </w:rPr>
        <w:t>na terenach zieleni urządzonej:</w:t>
      </w:r>
    </w:p>
    <w:tbl>
      <w:tblPr>
        <w:tblW w:w="7013" w:type="dxa"/>
        <w:tblInd w:w="2197" w:type="dxa"/>
        <w:tblLayout w:type="fixed"/>
        <w:tblCellMar>
          <w:left w:w="70" w:type="dxa"/>
          <w:right w:w="70" w:type="dxa"/>
        </w:tblCellMar>
        <w:tblLook w:val="0000" w:firstRow="0" w:lastRow="0" w:firstColumn="0" w:lastColumn="0" w:noHBand="0" w:noVBand="0"/>
      </w:tblPr>
      <w:tblGrid>
        <w:gridCol w:w="567"/>
        <w:gridCol w:w="6446"/>
      </w:tblGrid>
      <w:tr w:rsidR="00064DDA" w:rsidRPr="009C7467">
        <w:tc>
          <w:tcPr>
            <w:tcW w:w="567" w:type="dxa"/>
          </w:tcPr>
          <w:p w:rsidR="00064DDA" w:rsidRDefault="00064DDA" w:rsidP="00D00FE6">
            <w:pPr>
              <w:tabs>
                <w:tab w:val="left" w:pos="2126"/>
              </w:tabs>
              <w:jc w:val="both"/>
              <w:rPr>
                <w:rFonts w:ascii="Arial" w:hAnsi="Arial"/>
              </w:rPr>
            </w:pPr>
            <w:r>
              <w:rPr>
                <w:rFonts w:ascii="Arial" w:hAnsi="Arial"/>
                <w:color w:val="008080"/>
              </w:rPr>
              <w:t>-</w:t>
            </w:r>
          </w:p>
        </w:tc>
        <w:tc>
          <w:tcPr>
            <w:tcW w:w="6446" w:type="dxa"/>
          </w:tcPr>
          <w:p w:rsidR="00064DDA" w:rsidRPr="009C7467" w:rsidRDefault="00064DDA" w:rsidP="00D00FE6">
            <w:pPr>
              <w:ind w:left="2835" w:hanging="2835"/>
              <w:jc w:val="both"/>
              <w:rPr>
                <w:rFonts w:ascii="Arial" w:hAnsi="Arial" w:cs="Arial"/>
              </w:rPr>
            </w:pPr>
            <w:r>
              <w:rPr>
                <w:rFonts w:ascii="Arial" w:hAnsi="Arial" w:cs="Arial"/>
              </w:rPr>
              <w:t>adaptację</w:t>
            </w:r>
            <w:r w:rsidRPr="006E007D">
              <w:rPr>
                <w:rFonts w:ascii="Arial" w:hAnsi="Arial" w:cs="Arial"/>
              </w:rPr>
              <w:t xml:space="preserve"> istniejących parków, zie</w:t>
            </w:r>
            <w:r>
              <w:rPr>
                <w:rFonts w:ascii="Arial" w:hAnsi="Arial" w:cs="Arial"/>
              </w:rPr>
              <w:t>leńców, zadrzewień i zakrzewień;</w:t>
            </w:r>
          </w:p>
        </w:tc>
      </w:tr>
      <w:tr w:rsidR="00064DDA" w:rsidRPr="009C7467">
        <w:tc>
          <w:tcPr>
            <w:tcW w:w="567" w:type="dxa"/>
          </w:tcPr>
          <w:p w:rsidR="00064DDA" w:rsidRDefault="00064DDA" w:rsidP="00D00FE6">
            <w:pPr>
              <w:tabs>
                <w:tab w:val="left" w:pos="2126"/>
              </w:tabs>
              <w:jc w:val="both"/>
              <w:rPr>
                <w:rFonts w:ascii="Arial" w:hAnsi="Arial"/>
              </w:rPr>
            </w:pPr>
            <w:r>
              <w:rPr>
                <w:rFonts w:ascii="Arial" w:hAnsi="Arial"/>
              </w:rPr>
              <w:t>-</w:t>
            </w:r>
          </w:p>
        </w:tc>
        <w:tc>
          <w:tcPr>
            <w:tcW w:w="6446" w:type="dxa"/>
          </w:tcPr>
          <w:p w:rsidR="00064DDA" w:rsidRPr="009C7467" w:rsidRDefault="00064DDA" w:rsidP="00D00FE6">
            <w:pPr>
              <w:ind w:left="1" w:hanging="1"/>
              <w:jc w:val="both"/>
              <w:rPr>
                <w:rFonts w:ascii="Arial" w:hAnsi="Arial" w:cs="Arial"/>
              </w:rPr>
            </w:pPr>
            <w:r w:rsidRPr="006E007D">
              <w:rPr>
                <w:rFonts w:ascii="Arial" w:hAnsi="Arial" w:cs="Arial"/>
              </w:rPr>
              <w:t>wskazanie nowych terenów pod nas</w:t>
            </w:r>
            <w:r>
              <w:rPr>
                <w:rFonts w:ascii="Arial" w:hAnsi="Arial" w:cs="Arial"/>
              </w:rPr>
              <w:t>adzenia zieleni;</w:t>
            </w:r>
          </w:p>
        </w:tc>
      </w:tr>
      <w:tr w:rsidR="00064DDA" w:rsidRPr="009C7467">
        <w:tc>
          <w:tcPr>
            <w:tcW w:w="567" w:type="dxa"/>
          </w:tcPr>
          <w:p w:rsidR="00064DDA" w:rsidRDefault="00064DDA" w:rsidP="00D00FE6">
            <w:pPr>
              <w:tabs>
                <w:tab w:val="left" w:pos="2126"/>
              </w:tabs>
              <w:jc w:val="both"/>
              <w:rPr>
                <w:rFonts w:ascii="Arial" w:hAnsi="Arial"/>
              </w:rPr>
            </w:pPr>
            <w:r>
              <w:rPr>
                <w:rFonts w:ascii="Arial" w:hAnsi="Arial"/>
              </w:rPr>
              <w:lastRenderedPageBreak/>
              <w:t>-</w:t>
            </w:r>
          </w:p>
        </w:tc>
        <w:tc>
          <w:tcPr>
            <w:tcW w:w="6446" w:type="dxa"/>
          </w:tcPr>
          <w:p w:rsidR="00064DDA" w:rsidRPr="009C7467" w:rsidRDefault="00064DDA" w:rsidP="00D00FE6">
            <w:pPr>
              <w:jc w:val="both"/>
              <w:rPr>
                <w:rFonts w:ascii="Arial" w:hAnsi="Arial" w:cs="Arial"/>
              </w:rPr>
            </w:pPr>
            <w:r w:rsidRPr="006E007D">
              <w:rPr>
                <w:rFonts w:ascii="Arial" w:hAnsi="Arial" w:cs="Arial"/>
              </w:rPr>
              <w:t>dopuszcz</w:t>
            </w:r>
            <w:r>
              <w:rPr>
                <w:rFonts w:ascii="Arial" w:hAnsi="Arial" w:cs="Arial"/>
              </w:rPr>
              <w:t>enie usług</w:t>
            </w:r>
            <w:r w:rsidR="000F1850">
              <w:rPr>
                <w:rFonts w:ascii="Arial" w:hAnsi="Arial" w:cs="Arial"/>
              </w:rPr>
              <w:t xml:space="preserve"> uzupełniających</w:t>
            </w:r>
            <w:r w:rsidRPr="006E007D">
              <w:rPr>
                <w:rFonts w:ascii="Arial" w:hAnsi="Arial" w:cs="Arial"/>
              </w:rPr>
              <w:t xml:space="preserve"> funkcję podstawową w zakres</w:t>
            </w:r>
            <w:r>
              <w:rPr>
                <w:rFonts w:ascii="Arial" w:hAnsi="Arial" w:cs="Arial"/>
              </w:rPr>
              <w:t>ie kultury, gastronomii, sportu;</w:t>
            </w:r>
          </w:p>
        </w:tc>
      </w:tr>
      <w:tr w:rsidR="00064DDA" w:rsidRPr="007C0956">
        <w:tc>
          <w:tcPr>
            <w:tcW w:w="567" w:type="dxa"/>
          </w:tcPr>
          <w:p w:rsidR="00064DDA" w:rsidRDefault="00064DDA" w:rsidP="00D00FE6">
            <w:pPr>
              <w:tabs>
                <w:tab w:val="left" w:pos="2126"/>
              </w:tabs>
              <w:jc w:val="both"/>
              <w:rPr>
                <w:rFonts w:ascii="Arial" w:hAnsi="Arial"/>
              </w:rPr>
            </w:pPr>
            <w:r>
              <w:rPr>
                <w:rFonts w:ascii="Arial" w:hAnsi="Arial"/>
              </w:rPr>
              <w:t>-</w:t>
            </w:r>
          </w:p>
        </w:tc>
        <w:tc>
          <w:tcPr>
            <w:tcW w:w="6446" w:type="dxa"/>
          </w:tcPr>
          <w:p w:rsidR="00064DDA" w:rsidRPr="007C0956" w:rsidRDefault="00064DDA" w:rsidP="00D00FE6">
            <w:pPr>
              <w:ind w:left="1"/>
              <w:jc w:val="both"/>
              <w:rPr>
                <w:rFonts w:ascii="Arial" w:hAnsi="Arial" w:cs="Arial"/>
              </w:rPr>
            </w:pPr>
            <w:r>
              <w:rPr>
                <w:rFonts w:ascii="Arial" w:hAnsi="Arial" w:cs="Arial"/>
              </w:rPr>
              <w:t>dopuszczenie komunikacji i infrastruktury technicznej;</w:t>
            </w:r>
          </w:p>
        </w:tc>
      </w:tr>
    </w:tbl>
    <w:p w:rsidR="002B5460" w:rsidRPr="006E007D" w:rsidRDefault="002B5460" w:rsidP="002B5460">
      <w:pPr>
        <w:ind w:left="2835" w:hanging="708"/>
        <w:jc w:val="both"/>
        <w:rPr>
          <w:rFonts w:ascii="Arial" w:hAnsi="Arial" w:cs="Arial"/>
        </w:rPr>
      </w:pPr>
    </w:p>
    <w:p w:rsidR="002B5460" w:rsidRDefault="002B5460" w:rsidP="002B5460">
      <w:pPr>
        <w:ind w:left="1985" w:hanging="708"/>
        <w:jc w:val="both"/>
        <w:rPr>
          <w:rFonts w:ascii="Arial" w:hAnsi="Arial" w:cs="Arial"/>
        </w:rPr>
      </w:pPr>
      <w:r>
        <w:rPr>
          <w:rFonts w:ascii="Arial" w:hAnsi="Arial" w:cs="Arial"/>
        </w:rPr>
        <w:tab/>
      </w:r>
      <w:r w:rsidR="00064DDA">
        <w:rPr>
          <w:rFonts w:ascii="Arial" w:hAnsi="Arial" w:cs="Arial"/>
        </w:rPr>
        <w:tab/>
      </w:r>
      <w:r>
        <w:rPr>
          <w:rFonts w:ascii="Arial" w:hAnsi="Arial" w:cs="Arial"/>
        </w:rPr>
        <w:t>na terenach ogrodów działkowych:</w:t>
      </w:r>
    </w:p>
    <w:tbl>
      <w:tblPr>
        <w:tblW w:w="7013" w:type="dxa"/>
        <w:tblInd w:w="2197" w:type="dxa"/>
        <w:tblLayout w:type="fixed"/>
        <w:tblCellMar>
          <w:left w:w="70" w:type="dxa"/>
          <w:right w:w="70" w:type="dxa"/>
        </w:tblCellMar>
        <w:tblLook w:val="0000" w:firstRow="0" w:lastRow="0" w:firstColumn="0" w:lastColumn="0" w:noHBand="0" w:noVBand="0"/>
      </w:tblPr>
      <w:tblGrid>
        <w:gridCol w:w="567"/>
        <w:gridCol w:w="6446"/>
      </w:tblGrid>
      <w:tr w:rsidR="00064DDA" w:rsidRPr="009C7467">
        <w:tc>
          <w:tcPr>
            <w:tcW w:w="567" w:type="dxa"/>
          </w:tcPr>
          <w:p w:rsidR="00064DDA" w:rsidRDefault="00064DDA" w:rsidP="00D00FE6">
            <w:pPr>
              <w:tabs>
                <w:tab w:val="left" w:pos="2126"/>
              </w:tabs>
              <w:jc w:val="both"/>
              <w:rPr>
                <w:rFonts w:ascii="Arial" w:hAnsi="Arial"/>
              </w:rPr>
            </w:pPr>
            <w:r>
              <w:rPr>
                <w:rFonts w:ascii="Arial" w:hAnsi="Arial"/>
                <w:color w:val="008080"/>
              </w:rPr>
              <w:t>-</w:t>
            </w:r>
          </w:p>
        </w:tc>
        <w:tc>
          <w:tcPr>
            <w:tcW w:w="6446" w:type="dxa"/>
          </w:tcPr>
          <w:p w:rsidR="00064DDA" w:rsidRPr="009C7467" w:rsidRDefault="00064DDA" w:rsidP="00064DDA">
            <w:pPr>
              <w:ind w:left="1"/>
              <w:jc w:val="both"/>
              <w:rPr>
                <w:rFonts w:ascii="Arial" w:hAnsi="Arial" w:cs="Arial"/>
              </w:rPr>
            </w:pPr>
            <w:r>
              <w:rPr>
                <w:rFonts w:ascii="Arial" w:hAnsi="Arial" w:cs="Arial"/>
              </w:rPr>
              <w:t>adaptację</w:t>
            </w:r>
            <w:r w:rsidRPr="006E007D">
              <w:rPr>
                <w:rFonts w:ascii="Arial" w:hAnsi="Arial" w:cs="Arial"/>
              </w:rPr>
              <w:t xml:space="preserve"> istniejących </w:t>
            </w:r>
            <w:r>
              <w:rPr>
                <w:rFonts w:ascii="Arial" w:hAnsi="Arial" w:cs="Arial"/>
              </w:rPr>
              <w:t>ogrodów;</w:t>
            </w:r>
            <w:r w:rsidRPr="006E007D">
              <w:rPr>
                <w:rFonts w:ascii="Arial" w:hAnsi="Arial" w:cs="Arial"/>
              </w:rPr>
              <w:tab/>
            </w:r>
          </w:p>
        </w:tc>
      </w:tr>
      <w:tr w:rsidR="00064DDA" w:rsidRPr="009C7467">
        <w:tc>
          <w:tcPr>
            <w:tcW w:w="567" w:type="dxa"/>
          </w:tcPr>
          <w:p w:rsidR="00064DDA" w:rsidRDefault="00064DDA" w:rsidP="00D00FE6">
            <w:pPr>
              <w:tabs>
                <w:tab w:val="left" w:pos="2126"/>
              </w:tabs>
              <w:jc w:val="both"/>
              <w:rPr>
                <w:rFonts w:ascii="Arial" w:hAnsi="Arial"/>
              </w:rPr>
            </w:pPr>
            <w:r>
              <w:rPr>
                <w:rFonts w:ascii="Arial" w:hAnsi="Arial"/>
              </w:rPr>
              <w:t>-</w:t>
            </w:r>
          </w:p>
        </w:tc>
        <w:tc>
          <w:tcPr>
            <w:tcW w:w="6446" w:type="dxa"/>
          </w:tcPr>
          <w:p w:rsidR="00064DDA" w:rsidRPr="009C7467" w:rsidRDefault="00064DDA" w:rsidP="00D00FE6">
            <w:pPr>
              <w:ind w:left="1" w:hanging="1"/>
              <w:jc w:val="both"/>
              <w:rPr>
                <w:rFonts w:ascii="Arial" w:hAnsi="Arial" w:cs="Arial"/>
              </w:rPr>
            </w:pPr>
            <w:r>
              <w:rPr>
                <w:rFonts w:ascii="Arial" w:hAnsi="Arial" w:cs="Arial"/>
              </w:rPr>
              <w:t>dopuszczenie remontów i nowych inwestycji związanych z funkcją podstawową;</w:t>
            </w:r>
          </w:p>
        </w:tc>
      </w:tr>
      <w:tr w:rsidR="00064DDA" w:rsidRPr="009C7467">
        <w:tc>
          <w:tcPr>
            <w:tcW w:w="567" w:type="dxa"/>
          </w:tcPr>
          <w:p w:rsidR="00064DDA" w:rsidRDefault="00064DDA" w:rsidP="00D00FE6">
            <w:pPr>
              <w:tabs>
                <w:tab w:val="left" w:pos="2126"/>
              </w:tabs>
              <w:jc w:val="both"/>
              <w:rPr>
                <w:rFonts w:ascii="Arial" w:hAnsi="Arial"/>
              </w:rPr>
            </w:pPr>
            <w:r>
              <w:rPr>
                <w:rFonts w:ascii="Arial" w:hAnsi="Arial"/>
              </w:rPr>
              <w:t>-</w:t>
            </w:r>
          </w:p>
        </w:tc>
        <w:tc>
          <w:tcPr>
            <w:tcW w:w="6446" w:type="dxa"/>
          </w:tcPr>
          <w:p w:rsidR="00064DDA" w:rsidRPr="009C7467" w:rsidRDefault="00064DDA" w:rsidP="00D00FE6">
            <w:pPr>
              <w:jc w:val="both"/>
              <w:rPr>
                <w:rFonts w:ascii="Arial" w:hAnsi="Arial" w:cs="Arial"/>
              </w:rPr>
            </w:pPr>
            <w:r w:rsidRPr="006E007D">
              <w:rPr>
                <w:rFonts w:ascii="Arial" w:hAnsi="Arial" w:cs="Arial"/>
              </w:rPr>
              <w:t>dopuszcz</w:t>
            </w:r>
            <w:r w:rsidR="000F1850">
              <w:rPr>
                <w:rFonts w:ascii="Arial" w:hAnsi="Arial" w:cs="Arial"/>
              </w:rPr>
              <w:t>enie usług</w:t>
            </w:r>
            <w:r>
              <w:rPr>
                <w:rFonts w:ascii="Arial" w:hAnsi="Arial" w:cs="Arial"/>
              </w:rPr>
              <w:t xml:space="preserve"> uzupełniających</w:t>
            </w:r>
            <w:r w:rsidRPr="006E007D">
              <w:rPr>
                <w:rFonts w:ascii="Arial" w:hAnsi="Arial" w:cs="Arial"/>
              </w:rPr>
              <w:t xml:space="preserve"> funkcję podstawową</w:t>
            </w:r>
            <w:r>
              <w:rPr>
                <w:rFonts w:ascii="Arial" w:hAnsi="Arial" w:cs="Arial"/>
              </w:rPr>
              <w:t xml:space="preserve"> w zakresie gastronomii, sportu i rekreacji;</w:t>
            </w:r>
          </w:p>
        </w:tc>
      </w:tr>
      <w:tr w:rsidR="00064DDA" w:rsidRPr="007C0956">
        <w:tc>
          <w:tcPr>
            <w:tcW w:w="567" w:type="dxa"/>
          </w:tcPr>
          <w:p w:rsidR="00064DDA" w:rsidRDefault="00064DDA" w:rsidP="00D00FE6">
            <w:pPr>
              <w:tabs>
                <w:tab w:val="left" w:pos="2126"/>
              </w:tabs>
              <w:jc w:val="both"/>
              <w:rPr>
                <w:rFonts w:ascii="Arial" w:hAnsi="Arial"/>
              </w:rPr>
            </w:pPr>
            <w:r>
              <w:rPr>
                <w:rFonts w:ascii="Arial" w:hAnsi="Arial"/>
              </w:rPr>
              <w:t>-</w:t>
            </w:r>
          </w:p>
        </w:tc>
        <w:tc>
          <w:tcPr>
            <w:tcW w:w="6446" w:type="dxa"/>
          </w:tcPr>
          <w:p w:rsidR="00064DDA" w:rsidRPr="007C0956" w:rsidRDefault="004937B3" w:rsidP="00D00FE6">
            <w:pPr>
              <w:ind w:left="1"/>
              <w:jc w:val="both"/>
              <w:rPr>
                <w:rFonts w:ascii="Arial" w:hAnsi="Arial" w:cs="Arial"/>
              </w:rPr>
            </w:pPr>
            <w:r>
              <w:rPr>
                <w:rFonts w:ascii="Arial" w:hAnsi="Arial" w:cs="Arial"/>
              </w:rPr>
              <w:t>dopuszczenie  komunika</w:t>
            </w:r>
            <w:r w:rsidR="000F1850">
              <w:rPr>
                <w:rFonts w:ascii="Arial" w:hAnsi="Arial" w:cs="Arial"/>
              </w:rPr>
              <w:t>cji i infrastrukturę techniczną</w:t>
            </w:r>
            <w:r>
              <w:rPr>
                <w:rFonts w:ascii="Arial" w:hAnsi="Arial" w:cs="Arial"/>
              </w:rPr>
              <w:t>;</w:t>
            </w:r>
          </w:p>
        </w:tc>
      </w:tr>
    </w:tbl>
    <w:p w:rsidR="002B5460" w:rsidRPr="006E007D" w:rsidRDefault="002B5460" w:rsidP="002B5460">
      <w:pPr>
        <w:ind w:left="1985" w:hanging="284"/>
        <w:jc w:val="both"/>
        <w:rPr>
          <w:rFonts w:ascii="Arial" w:hAnsi="Arial" w:cs="Arial"/>
        </w:rPr>
      </w:pPr>
    </w:p>
    <w:p w:rsidR="002B5460" w:rsidRDefault="002B5460" w:rsidP="002B5460">
      <w:pPr>
        <w:ind w:left="2835" w:hanging="708"/>
        <w:jc w:val="both"/>
        <w:rPr>
          <w:rFonts w:ascii="Arial" w:hAnsi="Arial" w:cs="Arial"/>
        </w:rPr>
      </w:pPr>
      <w:r>
        <w:rPr>
          <w:rFonts w:ascii="Arial" w:hAnsi="Arial" w:cs="Arial"/>
        </w:rPr>
        <w:t>na terenach wód powierzchniowych:</w:t>
      </w:r>
    </w:p>
    <w:tbl>
      <w:tblPr>
        <w:tblW w:w="7013" w:type="dxa"/>
        <w:tblInd w:w="2197" w:type="dxa"/>
        <w:tblLayout w:type="fixed"/>
        <w:tblCellMar>
          <w:left w:w="70" w:type="dxa"/>
          <w:right w:w="70" w:type="dxa"/>
        </w:tblCellMar>
        <w:tblLook w:val="0000" w:firstRow="0" w:lastRow="0" w:firstColumn="0" w:lastColumn="0" w:noHBand="0" w:noVBand="0"/>
      </w:tblPr>
      <w:tblGrid>
        <w:gridCol w:w="567"/>
        <w:gridCol w:w="6446"/>
      </w:tblGrid>
      <w:tr w:rsidR="004937B3" w:rsidRPr="009C7467">
        <w:tc>
          <w:tcPr>
            <w:tcW w:w="567" w:type="dxa"/>
          </w:tcPr>
          <w:p w:rsidR="004937B3" w:rsidRDefault="004937B3" w:rsidP="00D00FE6">
            <w:pPr>
              <w:tabs>
                <w:tab w:val="left" w:pos="2126"/>
              </w:tabs>
              <w:jc w:val="both"/>
              <w:rPr>
                <w:rFonts w:ascii="Arial" w:hAnsi="Arial"/>
              </w:rPr>
            </w:pPr>
            <w:r>
              <w:rPr>
                <w:rFonts w:ascii="Arial" w:hAnsi="Arial"/>
                <w:color w:val="008080"/>
              </w:rPr>
              <w:t>-</w:t>
            </w:r>
          </w:p>
        </w:tc>
        <w:tc>
          <w:tcPr>
            <w:tcW w:w="6446" w:type="dxa"/>
          </w:tcPr>
          <w:p w:rsidR="004937B3" w:rsidRPr="009C7467" w:rsidRDefault="004937B3" w:rsidP="00D00FE6">
            <w:pPr>
              <w:ind w:left="1"/>
              <w:jc w:val="both"/>
              <w:rPr>
                <w:rFonts w:ascii="Arial" w:hAnsi="Arial" w:cs="Arial"/>
              </w:rPr>
            </w:pPr>
            <w:r>
              <w:rPr>
                <w:rFonts w:ascii="Arial" w:hAnsi="Arial" w:cs="Arial"/>
              </w:rPr>
              <w:t>adaptację</w:t>
            </w:r>
            <w:r w:rsidRPr="006E007D">
              <w:rPr>
                <w:rFonts w:ascii="Arial" w:hAnsi="Arial" w:cs="Arial"/>
              </w:rPr>
              <w:t xml:space="preserve"> istniejących rzek, cieków i </w:t>
            </w:r>
            <w:r>
              <w:rPr>
                <w:rFonts w:ascii="Arial" w:hAnsi="Arial" w:cs="Arial"/>
              </w:rPr>
              <w:t>rowów;</w:t>
            </w:r>
          </w:p>
        </w:tc>
      </w:tr>
      <w:tr w:rsidR="004937B3" w:rsidRPr="009C7467">
        <w:tc>
          <w:tcPr>
            <w:tcW w:w="567" w:type="dxa"/>
          </w:tcPr>
          <w:p w:rsidR="004937B3" w:rsidRDefault="004937B3" w:rsidP="00D00FE6">
            <w:pPr>
              <w:tabs>
                <w:tab w:val="left" w:pos="2126"/>
              </w:tabs>
              <w:jc w:val="both"/>
              <w:rPr>
                <w:rFonts w:ascii="Arial" w:hAnsi="Arial"/>
              </w:rPr>
            </w:pPr>
            <w:r>
              <w:rPr>
                <w:rFonts w:ascii="Arial" w:hAnsi="Arial"/>
              </w:rPr>
              <w:t>-</w:t>
            </w:r>
          </w:p>
        </w:tc>
        <w:tc>
          <w:tcPr>
            <w:tcW w:w="6446" w:type="dxa"/>
          </w:tcPr>
          <w:p w:rsidR="004937B3" w:rsidRPr="009C7467" w:rsidRDefault="004937B3" w:rsidP="004937B3">
            <w:pPr>
              <w:ind w:left="1"/>
              <w:jc w:val="both"/>
              <w:rPr>
                <w:rFonts w:ascii="Arial" w:hAnsi="Arial" w:cs="Arial"/>
              </w:rPr>
            </w:pPr>
            <w:r>
              <w:rPr>
                <w:rFonts w:ascii="Arial" w:hAnsi="Arial" w:cs="Arial"/>
              </w:rPr>
              <w:t>regulację brzegów wód powierzchniowych;</w:t>
            </w:r>
          </w:p>
        </w:tc>
      </w:tr>
      <w:tr w:rsidR="004937B3" w:rsidRPr="009C7467">
        <w:tc>
          <w:tcPr>
            <w:tcW w:w="567" w:type="dxa"/>
          </w:tcPr>
          <w:p w:rsidR="004937B3" w:rsidRDefault="004937B3" w:rsidP="00D00FE6">
            <w:pPr>
              <w:tabs>
                <w:tab w:val="left" w:pos="2126"/>
              </w:tabs>
              <w:jc w:val="both"/>
              <w:rPr>
                <w:rFonts w:ascii="Arial" w:hAnsi="Arial"/>
              </w:rPr>
            </w:pPr>
            <w:r>
              <w:rPr>
                <w:rFonts w:ascii="Arial" w:hAnsi="Arial"/>
              </w:rPr>
              <w:t>-</w:t>
            </w:r>
          </w:p>
        </w:tc>
        <w:tc>
          <w:tcPr>
            <w:tcW w:w="6446" w:type="dxa"/>
          </w:tcPr>
          <w:p w:rsidR="004937B3" w:rsidRPr="009C7467" w:rsidRDefault="004937B3" w:rsidP="00D00FE6">
            <w:pPr>
              <w:jc w:val="both"/>
              <w:rPr>
                <w:rFonts w:ascii="Arial" w:hAnsi="Arial" w:cs="Arial"/>
              </w:rPr>
            </w:pPr>
            <w:r w:rsidRPr="006E007D">
              <w:rPr>
                <w:rFonts w:ascii="Arial" w:hAnsi="Arial" w:cs="Arial"/>
              </w:rPr>
              <w:t>dopuszcz</w:t>
            </w:r>
            <w:r>
              <w:rPr>
                <w:rFonts w:ascii="Arial" w:hAnsi="Arial" w:cs="Arial"/>
              </w:rPr>
              <w:t>enie  lokalizacji</w:t>
            </w:r>
            <w:r w:rsidRPr="006E007D">
              <w:rPr>
                <w:rFonts w:ascii="Arial" w:hAnsi="Arial" w:cs="Arial"/>
              </w:rPr>
              <w:t xml:space="preserve"> stawów </w:t>
            </w:r>
            <w:r>
              <w:rPr>
                <w:rFonts w:ascii="Arial" w:hAnsi="Arial" w:cs="Arial"/>
              </w:rPr>
              <w:t>hodowlanych, zbiorników wodnych;</w:t>
            </w:r>
          </w:p>
        </w:tc>
      </w:tr>
      <w:tr w:rsidR="004937B3" w:rsidRPr="007C0956">
        <w:tc>
          <w:tcPr>
            <w:tcW w:w="567" w:type="dxa"/>
          </w:tcPr>
          <w:p w:rsidR="004937B3" w:rsidRDefault="004937B3" w:rsidP="00D00FE6">
            <w:pPr>
              <w:tabs>
                <w:tab w:val="left" w:pos="2126"/>
              </w:tabs>
              <w:jc w:val="both"/>
              <w:rPr>
                <w:rFonts w:ascii="Arial" w:hAnsi="Arial"/>
              </w:rPr>
            </w:pPr>
            <w:r>
              <w:rPr>
                <w:rFonts w:ascii="Arial" w:hAnsi="Arial"/>
              </w:rPr>
              <w:t>-</w:t>
            </w:r>
          </w:p>
        </w:tc>
        <w:tc>
          <w:tcPr>
            <w:tcW w:w="6446" w:type="dxa"/>
          </w:tcPr>
          <w:p w:rsidR="004937B3" w:rsidRPr="007C0956" w:rsidRDefault="004937B3" w:rsidP="00D00FE6">
            <w:pPr>
              <w:ind w:left="1"/>
              <w:jc w:val="both"/>
              <w:rPr>
                <w:rFonts w:ascii="Arial" w:hAnsi="Arial" w:cs="Arial"/>
              </w:rPr>
            </w:pPr>
            <w:r w:rsidRPr="006E007D">
              <w:rPr>
                <w:rFonts w:ascii="Arial" w:hAnsi="Arial" w:cs="Arial"/>
              </w:rPr>
              <w:t>dopuszcz</w:t>
            </w:r>
            <w:r>
              <w:rPr>
                <w:rFonts w:ascii="Arial" w:hAnsi="Arial" w:cs="Arial"/>
              </w:rPr>
              <w:t>enie realizacji</w:t>
            </w:r>
            <w:r w:rsidRPr="006E007D">
              <w:rPr>
                <w:rFonts w:ascii="Arial" w:hAnsi="Arial" w:cs="Arial"/>
              </w:rPr>
              <w:t xml:space="preserve"> infrastru</w:t>
            </w:r>
            <w:r>
              <w:rPr>
                <w:rFonts w:ascii="Arial" w:hAnsi="Arial" w:cs="Arial"/>
              </w:rPr>
              <w:t>ktury technicznej i komunikacji;</w:t>
            </w:r>
          </w:p>
        </w:tc>
      </w:tr>
      <w:tr w:rsidR="004937B3" w:rsidRPr="007C0956">
        <w:tc>
          <w:tcPr>
            <w:tcW w:w="567" w:type="dxa"/>
          </w:tcPr>
          <w:p w:rsidR="004937B3" w:rsidRDefault="004937B3" w:rsidP="00D00FE6">
            <w:pPr>
              <w:tabs>
                <w:tab w:val="left" w:pos="2126"/>
              </w:tabs>
              <w:jc w:val="both"/>
              <w:rPr>
                <w:rFonts w:ascii="Arial" w:hAnsi="Arial"/>
              </w:rPr>
            </w:pPr>
            <w:r>
              <w:rPr>
                <w:rFonts w:ascii="Arial" w:hAnsi="Arial"/>
              </w:rPr>
              <w:t>-</w:t>
            </w:r>
          </w:p>
        </w:tc>
        <w:tc>
          <w:tcPr>
            <w:tcW w:w="6446" w:type="dxa"/>
          </w:tcPr>
          <w:p w:rsidR="004937B3" w:rsidRPr="006E007D" w:rsidRDefault="004937B3" w:rsidP="00D00FE6">
            <w:pPr>
              <w:ind w:left="1"/>
              <w:jc w:val="both"/>
              <w:rPr>
                <w:rFonts w:ascii="Arial" w:hAnsi="Arial" w:cs="Arial"/>
              </w:rPr>
            </w:pPr>
            <w:r>
              <w:rPr>
                <w:rFonts w:ascii="Arial" w:hAnsi="Arial" w:cs="Arial"/>
              </w:rPr>
              <w:t>dopuszczenie do zagospodarowania</w:t>
            </w:r>
            <w:r w:rsidRPr="006E007D">
              <w:rPr>
                <w:rFonts w:ascii="Arial" w:hAnsi="Arial" w:cs="Arial"/>
              </w:rPr>
              <w:t xml:space="preserve"> obiektami wypoczynku, rekreacji wraz z funkcj</w:t>
            </w:r>
            <w:r>
              <w:rPr>
                <w:rFonts w:ascii="Arial" w:hAnsi="Arial" w:cs="Arial"/>
              </w:rPr>
              <w:t>ami usługowymi i towarzyszącymi;</w:t>
            </w:r>
          </w:p>
        </w:tc>
      </w:tr>
      <w:tr w:rsidR="004937B3" w:rsidRPr="007C0956">
        <w:tc>
          <w:tcPr>
            <w:tcW w:w="567" w:type="dxa"/>
          </w:tcPr>
          <w:p w:rsidR="004937B3" w:rsidRDefault="004937B3" w:rsidP="00D00FE6">
            <w:pPr>
              <w:tabs>
                <w:tab w:val="left" w:pos="2126"/>
              </w:tabs>
              <w:jc w:val="both"/>
              <w:rPr>
                <w:rFonts w:ascii="Arial" w:hAnsi="Arial"/>
              </w:rPr>
            </w:pPr>
            <w:r>
              <w:rPr>
                <w:rFonts w:ascii="Arial" w:hAnsi="Arial"/>
              </w:rPr>
              <w:t>-</w:t>
            </w:r>
          </w:p>
        </w:tc>
        <w:tc>
          <w:tcPr>
            <w:tcW w:w="6446" w:type="dxa"/>
          </w:tcPr>
          <w:p w:rsidR="004937B3" w:rsidRPr="006E007D" w:rsidRDefault="004937B3" w:rsidP="00D00FE6">
            <w:pPr>
              <w:ind w:left="1"/>
              <w:jc w:val="both"/>
              <w:rPr>
                <w:rFonts w:ascii="Arial" w:hAnsi="Arial" w:cs="Arial"/>
              </w:rPr>
            </w:pPr>
            <w:r>
              <w:rPr>
                <w:rFonts w:ascii="Arial" w:hAnsi="Arial" w:cs="Arial"/>
              </w:rPr>
              <w:t>dopuszczenie ciągów spacerowych na  koronie wokół zbiorników;</w:t>
            </w:r>
          </w:p>
        </w:tc>
      </w:tr>
    </w:tbl>
    <w:p w:rsidR="002B5460" w:rsidRPr="006E007D" w:rsidRDefault="002B5460" w:rsidP="002B5460">
      <w:pPr>
        <w:ind w:left="2835" w:hanging="708"/>
        <w:jc w:val="both"/>
        <w:rPr>
          <w:rFonts w:ascii="Arial" w:hAnsi="Arial" w:cs="Arial"/>
        </w:rPr>
      </w:pPr>
    </w:p>
    <w:p w:rsidR="002B5460" w:rsidRDefault="002B5460" w:rsidP="002B5460">
      <w:pPr>
        <w:ind w:left="2835" w:hanging="708"/>
        <w:jc w:val="both"/>
        <w:rPr>
          <w:rFonts w:ascii="Arial" w:hAnsi="Arial" w:cs="Arial"/>
        </w:rPr>
      </w:pPr>
      <w:r>
        <w:rPr>
          <w:rFonts w:ascii="Arial" w:hAnsi="Arial" w:cs="Arial"/>
        </w:rPr>
        <w:t>na terenach otwartych:</w:t>
      </w:r>
    </w:p>
    <w:tbl>
      <w:tblPr>
        <w:tblW w:w="7013" w:type="dxa"/>
        <w:tblInd w:w="2197" w:type="dxa"/>
        <w:tblLayout w:type="fixed"/>
        <w:tblCellMar>
          <w:left w:w="70" w:type="dxa"/>
          <w:right w:w="70" w:type="dxa"/>
        </w:tblCellMar>
        <w:tblLook w:val="0000" w:firstRow="0" w:lastRow="0" w:firstColumn="0" w:lastColumn="0" w:noHBand="0" w:noVBand="0"/>
      </w:tblPr>
      <w:tblGrid>
        <w:gridCol w:w="567"/>
        <w:gridCol w:w="6446"/>
      </w:tblGrid>
      <w:tr w:rsidR="004937B3" w:rsidRPr="009C7467">
        <w:tc>
          <w:tcPr>
            <w:tcW w:w="567" w:type="dxa"/>
          </w:tcPr>
          <w:p w:rsidR="004937B3" w:rsidRDefault="004937B3" w:rsidP="00D00FE6">
            <w:pPr>
              <w:tabs>
                <w:tab w:val="left" w:pos="2126"/>
              </w:tabs>
              <w:jc w:val="both"/>
              <w:rPr>
                <w:rFonts w:ascii="Arial" w:hAnsi="Arial"/>
              </w:rPr>
            </w:pPr>
            <w:r>
              <w:rPr>
                <w:rFonts w:ascii="Arial" w:hAnsi="Arial"/>
                <w:color w:val="008080"/>
              </w:rPr>
              <w:t>-</w:t>
            </w:r>
          </w:p>
        </w:tc>
        <w:tc>
          <w:tcPr>
            <w:tcW w:w="6446" w:type="dxa"/>
          </w:tcPr>
          <w:p w:rsidR="004937B3" w:rsidRPr="009C7467" w:rsidRDefault="004937B3" w:rsidP="00D00FE6">
            <w:pPr>
              <w:ind w:left="1"/>
              <w:jc w:val="both"/>
              <w:rPr>
                <w:rFonts w:ascii="Arial" w:hAnsi="Arial" w:cs="Arial"/>
              </w:rPr>
            </w:pPr>
            <w:r>
              <w:rPr>
                <w:rFonts w:ascii="Arial" w:hAnsi="Arial" w:cs="Arial"/>
              </w:rPr>
              <w:t>adaptację upraw polowych</w:t>
            </w:r>
            <w:r w:rsidRPr="006E007D">
              <w:rPr>
                <w:rFonts w:ascii="Arial" w:hAnsi="Arial" w:cs="Arial"/>
              </w:rPr>
              <w:t>, u</w:t>
            </w:r>
            <w:r>
              <w:rPr>
                <w:rFonts w:ascii="Arial" w:hAnsi="Arial" w:cs="Arial"/>
              </w:rPr>
              <w:t>żytków zielonych, pastwisk, łąk;</w:t>
            </w:r>
          </w:p>
        </w:tc>
      </w:tr>
      <w:tr w:rsidR="004937B3" w:rsidRPr="009C7467">
        <w:tc>
          <w:tcPr>
            <w:tcW w:w="567" w:type="dxa"/>
          </w:tcPr>
          <w:p w:rsidR="004937B3" w:rsidRDefault="004937B3" w:rsidP="00D00FE6">
            <w:pPr>
              <w:tabs>
                <w:tab w:val="left" w:pos="2126"/>
              </w:tabs>
              <w:jc w:val="both"/>
              <w:rPr>
                <w:rFonts w:ascii="Arial" w:hAnsi="Arial"/>
              </w:rPr>
            </w:pPr>
            <w:r>
              <w:rPr>
                <w:rFonts w:ascii="Arial" w:hAnsi="Arial"/>
              </w:rPr>
              <w:t>-</w:t>
            </w:r>
          </w:p>
        </w:tc>
        <w:tc>
          <w:tcPr>
            <w:tcW w:w="6446" w:type="dxa"/>
          </w:tcPr>
          <w:p w:rsidR="004937B3" w:rsidRPr="009C7467" w:rsidRDefault="004937B3" w:rsidP="00D00FE6">
            <w:pPr>
              <w:ind w:left="1"/>
              <w:jc w:val="both"/>
              <w:rPr>
                <w:rFonts w:ascii="Arial" w:hAnsi="Arial" w:cs="Arial"/>
              </w:rPr>
            </w:pPr>
            <w:r>
              <w:rPr>
                <w:rFonts w:ascii="Arial" w:hAnsi="Arial" w:cs="Arial"/>
              </w:rPr>
              <w:t xml:space="preserve">utrzymanie istniejących </w:t>
            </w:r>
            <w:r w:rsidRPr="006E007D">
              <w:rPr>
                <w:rFonts w:ascii="Arial" w:hAnsi="Arial" w:cs="Arial"/>
              </w:rPr>
              <w:t>wód powie</w:t>
            </w:r>
            <w:r>
              <w:rPr>
                <w:rFonts w:ascii="Arial" w:hAnsi="Arial" w:cs="Arial"/>
              </w:rPr>
              <w:t>rzchniowych, drzew i zakrzewień;</w:t>
            </w:r>
          </w:p>
        </w:tc>
      </w:tr>
      <w:tr w:rsidR="004937B3" w:rsidRPr="009C7467">
        <w:tc>
          <w:tcPr>
            <w:tcW w:w="567" w:type="dxa"/>
          </w:tcPr>
          <w:p w:rsidR="004937B3" w:rsidRDefault="004937B3" w:rsidP="00D00FE6">
            <w:pPr>
              <w:tabs>
                <w:tab w:val="left" w:pos="2126"/>
              </w:tabs>
              <w:jc w:val="both"/>
              <w:rPr>
                <w:rFonts w:ascii="Arial" w:hAnsi="Arial"/>
              </w:rPr>
            </w:pPr>
            <w:r>
              <w:rPr>
                <w:rFonts w:ascii="Arial" w:hAnsi="Arial"/>
              </w:rPr>
              <w:t>-</w:t>
            </w:r>
          </w:p>
        </w:tc>
        <w:tc>
          <w:tcPr>
            <w:tcW w:w="6446" w:type="dxa"/>
          </w:tcPr>
          <w:p w:rsidR="004937B3" w:rsidRPr="009C7467" w:rsidRDefault="004937B3" w:rsidP="00D00FE6">
            <w:pPr>
              <w:jc w:val="both"/>
              <w:rPr>
                <w:rFonts w:ascii="Arial" w:hAnsi="Arial" w:cs="Arial"/>
              </w:rPr>
            </w:pPr>
            <w:r w:rsidRPr="006E007D">
              <w:rPr>
                <w:rFonts w:ascii="Arial" w:hAnsi="Arial" w:cs="Arial"/>
              </w:rPr>
              <w:t>regulac</w:t>
            </w:r>
            <w:r>
              <w:rPr>
                <w:rFonts w:ascii="Arial" w:hAnsi="Arial" w:cs="Arial"/>
              </w:rPr>
              <w:t>ję</w:t>
            </w:r>
            <w:r w:rsidRPr="006E007D">
              <w:rPr>
                <w:rFonts w:ascii="Arial" w:hAnsi="Arial" w:cs="Arial"/>
              </w:rPr>
              <w:t xml:space="preserve"> stosunków wodnych na t</w:t>
            </w:r>
            <w:r>
              <w:rPr>
                <w:rFonts w:ascii="Arial" w:hAnsi="Arial" w:cs="Arial"/>
              </w:rPr>
              <w:t>erenach wymagających melioracji;</w:t>
            </w:r>
          </w:p>
        </w:tc>
      </w:tr>
      <w:tr w:rsidR="004937B3" w:rsidRPr="007C0956">
        <w:tc>
          <w:tcPr>
            <w:tcW w:w="567" w:type="dxa"/>
          </w:tcPr>
          <w:p w:rsidR="004937B3" w:rsidRDefault="004937B3" w:rsidP="00D00FE6">
            <w:pPr>
              <w:tabs>
                <w:tab w:val="left" w:pos="2126"/>
              </w:tabs>
              <w:jc w:val="both"/>
              <w:rPr>
                <w:rFonts w:ascii="Arial" w:hAnsi="Arial"/>
              </w:rPr>
            </w:pPr>
            <w:r>
              <w:rPr>
                <w:rFonts w:ascii="Arial" w:hAnsi="Arial"/>
              </w:rPr>
              <w:t>-</w:t>
            </w:r>
          </w:p>
        </w:tc>
        <w:tc>
          <w:tcPr>
            <w:tcW w:w="6446" w:type="dxa"/>
          </w:tcPr>
          <w:p w:rsidR="004937B3" w:rsidRPr="007C0956" w:rsidRDefault="004937B3" w:rsidP="004937B3">
            <w:pPr>
              <w:ind w:firstLine="1"/>
              <w:jc w:val="both"/>
              <w:rPr>
                <w:rFonts w:ascii="Arial" w:hAnsi="Arial" w:cs="Arial"/>
              </w:rPr>
            </w:pPr>
            <w:r>
              <w:rPr>
                <w:rFonts w:ascii="Arial" w:hAnsi="Arial" w:cs="Arial"/>
              </w:rPr>
              <w:t>dopuszczenie lokalizacji</w:t>
            </w:r>
            <w:r w:rsidRPr="006E007D">
              <w:rPr>
                <w:rFonts w:ascii="Arial" w:hAnsi="Arial" w:cs="Arial"/>
              </w:rPr>
              <w:t xml:space="preserve"> obiektów związanych z produkcją rolną </w:t>
            </w:r>
            <w:r>
              <w:rPr>
                <w:rFonts w:ascii="Arial" w:hAnsi="Arial" w:cs="Arial"/>
              </w:rPr>
              <w:t>i zwierzęcą, oraz turystycznych;</w:t>
            </w:r>
          </w:p>
        </w:tc>
      </w:tr>
      <w:tr w:rsidR="004937B3" w:rsidRPr="006E007D">
        <w:tc>
          <w:tcPr>
            <w:tcW w:w="567" w:type="dxa"/>
          </w:tcPr>
          <w:p w:rsidR="004937B3" w:rsidRDefault="004937B3" w:rsidP="00D00FE6">
            <w:pPr>
              <w:tabs>
                <w:tab w:val="left" w:pos="2126"/>
              </w:tabs>
              <w:jc w:val="both"/>
              <w:rPr>
                <w:rFonts w:ascii="Arial" w:hAnsi="Arial"/>
              </w:rPr>
            </w:pPr>
            <w:r>
              <w:rPr>
                <w:rFonts w:ascii="Arial" w:hAnsi="Arial"/>
              </w:rPr>
              <w:t>-</w:t>
            </w:r>
          </w:p>
        </w:tc>
        <w:tc>
          <w:tcPr>
            <w:tcW w:w="6446" w:type="dxa"/>
          </w:tcPr>
          <w:p w:rsidR="004937B3" w:rsidRPr="006E007D" w:rsidRDefault="004937B3" w:rsidP="000F1850">
            <w:pPr>
              <w:ind w:left="1"/>
              <w:jc w:val="both"/>
              <w:rPr>
                <w:rFonts w:ascii="Arial" w:hAnsi="Arial" w:cs="Arial"/>
              </w:rPr>
            </w:pPr>
            <w:r w:rsidRPr="006E007D">
              <w:rPr>
                <w:rFonts w:ascii="Arial" w:hAnsi="Arial" w:cs="Arial"/>
              </w:rPr>
              <w:t>dopuszcz</w:t>
            </w:r>
            <w:r w:rsidR="000F1850">
              <w:rPr>
                <w:rFonts w:ascii="Arial" w:hAnsi="Arial" w:cs="Arial"/>
              </w:rPr>
              <w:t>enie</w:t>
            </w:r>
            <w:r w:rsidRPr="006E007D">
              <w:rPr>
                <w:rFonts w:ascii="Arial" w:hAnsi="Arial" w:cs="Arial"/>
              </w:rPr>
              <w:t xml:space="preserve"> infrastr</w:t>
            </w:r>
            <w:r w:rsidR="000F1850">
              <w:rPr>
                <w:rFonts w:ascii="Arial" w:hAnsi="Arial" w:cs="Arial"/>
              </w:rPr>
              <w:t>uktury</w:t>
            </w:r>
            <w:r>
              <w:rPr>
                <w:rFonts w:ascii="Arial" w:hAnsi="Arial" w:cs="Arial"/>
              </w:rPr>
              <w:t xml:space="preserve"> technic</w:t>
            </w:r>
            <w:r w:rsidR="000F1850">
              <w:rPr>
                <w:rFonts w:ascii="Arial" w:hAnsi="Arial" w:cs="Arial"/>
              </w:rPr>
              <w:t>znej i komunikacji</w:t>
            </w:r>
            <w:r>
              <w:rPr>
                <w:rFonts w:ascii="Arial" w:hAnsi="Arial" w:cs="Arial"/>
              </w:rPr>
              <w:t>;</w:t>
            </w:r>
          </w:p>
        </w:tc>
      </w:tr>
    </w:tbl>
    <w:p w:rsidR="002B5460" w:rsidRPr="006E007D" w:rsidRDefault="002B5460" w:rsidP="002B5460">
      <w:pPr>
        <w:jc w:val="both"/>
        <w:rPr>
          <w:rFonts w:ascii="Arial" w:hAnsi="Arial" w:cs="Arial"/>
        </w:rPr>
      </w:pPr>
    </w:p>
    <w:p w:rsidR="002B5460" w:rsidRDefault="002B5460" w:rsidP="002B5460">
      <w:pPr>
        <w:shd w:val="clear" w:color="auto" w:fill="FFFFFF"/>
        <w:ind w:left="2127" w:hanging="2127"/>
        <w:jc w:val="both"/>
        <w:rPr>
          <w:rFonts w:ascii="Arial" w:hAnsi="Arial" w:cs="Arial"/>
          <w:color w:val="000000"/>
          <w:spacing w:val="-3"/>
        </w:rPr>
      </w:pPr>
      <w:r>
        <w:rPr>
          <w:rFonts w:ascii="Arial" w:hAnsi="Arial" w:cs="Arial"/>
          <w:color w:val="000000"/>
          <w:spacing w:val="-3"/>
        </w:rPr>
        <w:tab/>
        <w:t>na terenach cmentarzy:</w:t>
      </w:r>
    </w:p>
    <w:p w:rsidR="004937B3" w:rsidRPr="006E007D" w:rsidRDefault="004937B3" w:rsidP="002B5460">
      <w:pPr>
        <w:shd w:val="clear" w:color="auto" w:fill="FFFFFF"/>
        <w:ind w:left="2127" w:hanging="2127"/>
        <w:jc w:val="both"/>
        <w:rPr>
          <w:rFonts w:ascii="Arial" w:hAnsi="Arial" w:cs="Arial"/>
          <w:color w:val="000000"/>
          <w:spacing w:val="-3"/>
        </w:rPr>
      </w:pPr>
      <w:r>
        <w:rPr>
          <w:rFonts w:ascii="Arial" w:hAnsi="Arial" w:cs="Arial"/>
          <w:color w:val="000000"/>
          <w:spacing w:val="-3"/>
        </w:rPr>
        <w:tab/>
      </w:r>
    </w:p>
    <w:tbl>
      <w:tblPr>
        <w:tblW w:w="7013" w:type="dxa"/>
        <w:tblInd w:w="2197" w:type="dxa"/>
        <w:tblLayout w:type="fixed"/>
        <w:tblCellMar>
          <w:left w:w="70" w:type="dxa"/>
          <w:right w:w="70" w:type="dxa"/>
        </w:tblCellMar>
        <w:tblLook w:val="0000" w:firstRow="0" w:lastRow="0" w:firstColumn="0" w:lastColumn="0" w:noHBand="0" w:noVBand="0"/>
      </w:tblPr>
      <w:tblGrid>
        <w:gridCol w:w="567"/>
        <w:gridCol w:w="6446"/>
      </w:tblGrid>
      <w:tr w:rsidR="004937B3" w:rsidRPr="009C7467">
        <w:tc>
          <w:tcPr>
            <w:tcW w:w="567" w:type="dxa"/>
          </w:tcPr>
          <w:p w:rsidR="004937B3" w:rsidRDefault="004937B3" w:rsidP="00D00FE6">
            <w:pPr>
              <w:tabs>
                <w:tab w:val="left" w:pos="2126"/>
              </w:tabs>
              <w:jc w:val="both"/>
              <w:rPr>
                <w:rFonts w:ascii="Arial" w:hAnsi="Arial"/>
              </w:rPr>
            </w:pPr>
            <w:r>
              <w:rPr>
                <w:rFonts w:ascii="Arial" w:hAnsi="Arial"/>
                <w:color w:val="008080"/>
              </w:rPr>
              <w:t>-</w:t>
            </w:r>
          </w:p>
        </w:tc>
        <w:tc>
          <w:tcPr>
            <w:tcW w:w="6446" w:type="dxa"/>
          </w:tcPr>
          <w:p w:rsidR="004937B3" w:rsidRPr="009C7467" w:rsidRDefault="004937B3" w:rsidP="00D00FE6">
            <w:pPr>
              <w:ind w:left="1"/>
              <w:jc w:val="both"/>
              <w:rPr>
                <w:rFonts w:ascii="Arial" w:hAnsi="Arial" w:cs="Arial"/>
              </w:rPr>
            </w:pPr>
            <w:r>
              <w:rPr>
                <w:rFonts w:ascii="Arial" w:hAnsi="Arial" w:cs="Arial"/>
              </w:rPr>
              <w:t>adaptację</w:t>
            </w:r>
            <w:r w:rsidRPr="006E007D">
              <w:rPr>
                <w:rFonts w:ascii="Arial" w:hAnsi="Arial" w:cs="Arial"/>
              </w:rPr>
              <w:t xml:space="preserve"> </w:t>
            </w:r>
            <w:r>
              <w:rPr>
                <w:rFonts w:ascii="Arial" w:hAnsi="Arial" w:cs="Arial"/>
              </w:rPr>
              <w:t>istniejących cmentarzy;</w:t>
            </w:r>
          </w:p>
        </w:tc>
      </w:tr>
      <w:tr w:rsidR="004937B3" w:rsidRPr="009C7467">
        <w:tc>
          <w:tcPr>
            <w:tcW w:w="567" w:type="dxa"/>
          </w:tcPr>
          <w:p w:rsidR="004937B3" w:rsidRDefault="004937B3" w:rsidP="00D00FE6">
            <w:pPr>
              <w:tabs>
                <w:tab w:val="left" w:pos="2126"/>
              </w:tabs>
              <w:jc w:val="both"/>
              <w:rPr>
                <w:rFonts w:ascii="Arial" w:hAnsi="Arial"/>
              </w:rPr>
            </w:pPr>
            <w:r>
              <w:rPr>
                <w:rFonts w:ascii="Arial" w:hAnsi="Arial"/>
              </w:rPr>
              <w:t>-</w:t>
            </w:r>
          </w:p>
        </w:tc>
        <w:tc>
          <w:tcPr>
            <w:tcW w:w="6446" w:type="dxa"/>
          </w:tcPr>
          <w:p w:rsidR="004937B3" w:rsidRPr="009C7467" w:rsidRDefault="004937B3" w:rsidP="00D00FE6">
            <w:pPr>
              <w:ind w:left="1"/>
              <w:jc w:val="both"/>
              <w:rPr>
                <w:rFonts w:ascii="Arial" w:hAnsi="Arial" w:cs="Arial"/>
              </w:rPr>
            </w:pPr>
            <w:r>
              <w:rPr>
                <w:rFonts w:ascii="Arial" w:hAnsi="Arial" w:cs="Arial"/>
                <w:color w:val="000000"/>
                <w:spacing w:val="-3"/>
              </w:rPr>
              <w:t>dopuszczenie  remontów i realizacji i nowych pochówków;</w:t>
            </w:r>
          </w:p>
        </w:tc>
      </w:tr>
      <w:tr w:rsidR="004937B3" w:rsidRPr="009C7467">
        <w:tc>
          <w:tcPr>
            <w:tcW w:w="567" w:type="dxa"/>
          </w:tcPr>
          <w:p w:rsidR="004937B3" w:rsidRDefault="004937B3" w:rsidP="00D00FE6">
            <w:pPr>
              <w:tabs>
                <w:tab w:val="left" w:pos="2126"/>
              </w:tabs>
              <w:jc w:val="both"/>
              <w:rPr>
                <w:rFonts w:ascii="Arial" w:hAnsi="Arial"/>
              </w:rPr>
            </w:pPr>
            <w:r>
              <w:rPr>
                <w:rFonts w:ascii="Arial" w:hAnsi="Arial"/>
              </w:rPr>
              <w:t>-</w:t>
            </w:r>
          </w:p>
        </w:tc>
        <w:tc>
          <w:tcPr>
            <w:tcW w:w="6446" w:type="dxa"/>
          </w:tcPr>
          <w:p w:rsidR="004937B3" w:rsidRPr="009C7467" w:rsidRDefault="004937B3" w:rsidP="00D00FE6">
            <w:pPr>
              <w:jc w:val="both"/>
              <w:rPr>
                <w:rFonts w:ascii="Arial" w:hAnsi="Arial" w:cs="Arial"/>
              </w:rPr>
            </w:pPr>
            <w:r>
              <w:rPr>
                <w:rFonts w:ascii="Arial" w:hAnsi="Arial" w:cs="Arial"/>
                <w:color w:val="000000"/>
                <w:spacing w:val="-3"/>
              </w:rPr>
              <w:t>dopuszczenie infrastruktury cmentarnej;</w:t>
            </w:r>
          </w:p>
        </w:tc>
      </w:tr>
      <w:tr w:rsidR="004937B3" w:rsidRPr="007C0956">
        <w:tc>
          <w:tcPr>
            <w:tcW w:w="567" w:type="dxa"/>
          </w:tcPr>
          <w:p w:rsidR="004937B3" w:rsidRDefault="004937B3" w:rsidP="00D00FE6">
            <w:pPr>
              <w:tabs>
                <w:tab w:val="left" w:pos="2126"/>
              </w:tabs>
              <w:jc w:val="both"/>
              <w:rPr>
                <w:rFonts w:ascii="Arial" w:hAnsi="Arial"/>
              </w:rPr>
            </w:pPr>
            <w:r>
              <w:rPr>
                <w:rFonts w:ascii="Arial" w:hAnsi="Arial"/>
              </w:rPr>
              <w:t>-</w:t>
            </w:r>
          </w:p>
        </w:tc>
        <w:tc>
          <w:tcPr>
            <w:tcW w:w="6446" w:type="dxa"/>
          </w:tcPr>
          <w:p w:rsidR="004937B3" w:rsidRPr="007C0956" w:rsidRDefault="004937B3" w:rsidP="00D00FE6">
            <w:pPr>
              <w:ind w:firstLine="1"/>
              <w:jc w:val="both"/>
              <w:rPr>
                <w:rFonts w:ascii="Arial" w:hAnsi="Arial" w:cs="Arial"/>
              </w:rPr>
            </w:pPr>
            <w:r>
              <w:rPr>
                <w:rFonts w:ascii="Arial" w:hAnsi="Arial" w:cs="Arial"/>
              </w:rPr>
              <w:t>dopuszczenie obiektów i urządzeń</w:t>
            </w:r>
            <w:r w:rsidRPr="006E007D">
              <w:rPr>
                <w:rFonts w:ascii="Arial" w:hAnsi="Arial" w:cs="Arial"/>
              </w:rPr>
              <w:t xml:space="preserve"> infrastruktury technicznej i</w:t>
            </w:r>
            <w:r>
              <w:rPr>
                <w:rFonts w:ascii="Arial" w:hAnsi="Arial" w:cs="Arial"/>
              </w:rPr>
              <w:t xml:space="preserve"> komunikacji.</w:t>
            </w:r>
          </w:p>
        </w:tc>
      </w:tr>
    </w:tbl>
    <w:p w:rsidR="002B5460" w:rsidRDefault="002B5460" w:rsidP="004937B3">
      <w:pPr>
        <w:shd w:val="clear" w:color="auto" w:fill="FFFFFF"/>
        <w:ind w:left="2127" w:hanging="2127"/>
        <w:jc w:val="both"/>
        <w:rPr>
          <w:rFonts w:ascii="Arial" w:hAnsi="Arial" w:cs="Arial"/>
        </w:rPr>
      </w:pPr>
    </w:p>
    <w:p w:rsidR="002B5460" w:rsidRDefault="002B5460" w:rsidP="002B5460">
      <w:pPr>
        <w:ind w:left="2835" w:hanging="708"/>
        <w:jc w:val="both"/>
        <w:rPr>
          <w:rFonts w:ascii="Arial" w:hAnsi="Arial" w:cs="Arial"/>
        </w:rPr>
      </w:pPr>
    </w:p>
    <w:p w:rsidR="002B5460" w:rsidRPr="009C1CD2" w:rsidRDefault="002B5460" w:rsidP="002B5460">
      <w:pPr>
        <w:ind w:left="1985" w:hanging="1985"/>
        <w:jc w:val="both"/>
        <w:rPr>
          <w:rFonts w:ascii="Arial" w:hAnsi="Arial" w:cs="Arial"/>
          <w:b/>
          <w:color w:val="009999"/>
        </w:rPr>
      </w:pPr>
      <w:r>
        <w:rPr>
          <w:rFonts w:ascii="Arial" w:hAnsi="Arial" w:cs="Arial"/>
          <w:b/>
          <w:color w:val="009999"/>
        </w:rPr>
        <w:t xml:space="preserve">3.4 </w:t>
      </w:r>
      <w:r w:rsidRPr="009C1CD2">
        <w:rPr>
          <w:rFonts w:ascii="Arial" w:hAnsi="Arial" w:cs="Arial"/>
          <w:b/>
          <w:color w:val="009999"/>
        </w:rPr>
        <w:t>KIERUNKI I WSKAŹNIKI DOTYCZĄCE ZAGOSPODAROWANIA ORAZ UŻYTKOWANIA TERENÓW</w:t>
      </w:r>
    </w:p>
    <w:p w:rsidR="002B5460" w:rsidRDefault="002B5460" w:rsidP="002B5460">
      <w:pPr>
        <w:jc w:val="both"/>
        <w:rPr>
          <w:rFonts w:ascii="Arial" w:hAnsi="Arial" w:cs="Arial"/>
        </w:rPr>
      </w:pPr>
      <w:r>
        <w:rPr>
          <w:rFonts w:ascii="Arial" w:hAnsi="Arial" w:cs="Arial"/>
        </w:rPr>
        <w:tab/>
      </w:r>
      <w:r>
        <w:rPr>
          <w:rFonts w:ascii="Arial" w:hAnsi="Arial" w:cs="Arial"/>
        </w:rPr>
        <w:tab/>
      </w:r>
      <w:r>
        <w:rPr>
          <w:rFonts w:ascii="Arial" w:hAnsi="Arial" w:cs="Arial"/>
        </w:rPr>
        <w:tab/>
      </w:r>
    </w:p>
    <w:p w:rsidR="002B5460" w:rsidRPr="007C5891" w:rsidRDefault="002B5460" w:rsidP="002B5460">
      <w:pPr>
        <w:ind w:left="2127"/>
        <w:jc w:val="both"/>
        <w:rPr>
          <w:rFonts w:ascii="Arial" w:hAnsi="Arial" w:cs="Arial"/>
        </w:rPr>
      </w:pPr>
      <w:r w:rsidRPr="007C5891">
        <w:rPr>
          <w:rFonts w:ascii="Arial" w:hAnsi="Arial" w:cs="Arial"/>
        </w:rPr>
        <w:t>W celu uzyskania kierunkowych efektów przestrzennych</w:t>
      </w:r>
      <w:r>
        <w:rPr>
          <w:rFonts w:ascii="Arial" w:hAnsi="Arial" w:cs="Arial"/>
        </w:rPr>
        <w:t>,</w:t>
      </w:r>
      <w:r w:rsidRPr="007C5891">
        <w:rPr>
          <w:rFonts w:ascii="Arial" w:hAnsi="Arial" w:cs="Arial"/>
        </w:rPr>
        <w:t xml:space="preserve"> określa się następujące wielkości wskaźników i parametrów urbanistycznych, które powinny być doprecyzowane na etapie sporządzania planów miejscowych.</w:t>
      </w:r>
    </w:p>
    <w:p w:rsidR="002B5460" w:rsidRDefault="002B5460" w:rsidP="002B5460">
      <w:pPr>
        <w:ind w:left="2127"/>
        <w:jc w:val="both"/>
        <w:rPr>
          <w:rFonts w:ascii="Arial" w:hAnsi="Arial" w:cs="Arial"/>
        </w:rPr>
      </w:pPr>
      <w:r w:rsidRPr="007C5891">
        <w:rPr>
          <w:rFonts w:ascii="Arial" w:hAnsi="Arial" w:cs="Arial"/>
        </w:rPr>
        <w:t>Jest to pożądany stan zagospodarowania zgodny z zasadami zrównoważonego rozwoju, w tym do podnoszenia jakości życia oraz wymagań racjonalnych.</w:t>
      </w:r>
    </w:p>
    <w:p w:rsidR="002B5460" w:rsidRDefault="002B5460" w:rsidP="002B5460">
      <w:pPr>
        <w:ind w:left="2127"/>
        <w:jc w:val="both"/>
        <w:rPr>
          <w:rFonts w:ascii="Arial" w:hAnsi="Arial" w:cs="Arial"/>
        </w:rPr>
      </w:pPr>
    </w:p>
    <w:p w:rsidR="002B5460" w:rsidRDefault="002B5460" w:rsidP="002B5460">
      <w:pPr>
        <w:jc w:val="both"/>
        <w:rPr>
          <w:rFonts w:ascii="Arial" w:hAnsi="Arial" w:cs="Arial"/>
        </w:rPr>
      </w:pPr>
      <w:r w:rsidRPr="009C1CD2">
        <w:rPr>
          <w:rFonts w:ascii="Arial" w:hAnsi="Arial" w:cs="Arial"/>
          <w:color w:val="009999"/>
        </w:rPr>
        <w:t>Kategorie</w:t>
      </w:r>
      <w:r>
        <w:tab/>
      </w:r>
      <w:r>
        <w:tab/>
      </w:r>
      <w:r w:rsidRPr="00C7356D">
        <w:rPr>
          <w:rFonts w:ascii="Arial" w:hAnsi="Arial" w:cs="Arial"/>
        </w:rPr>
        <w:t xml:space="preserve">Na terenie gminy </w:t>
      </w:r>
      <w:r>
        <w:rPr>
          <w:rFonts w:ascii="Arial" w:hAnsi="Arial" w:cs="Arial"/>
        </w:rPr>
        <w:t xml:space="preserve">Sulechów </w:t>
      </w:r>
      <w:r w:rsidRPr="00C7356D">
        <w:rPr>
          <w:rFonts w:ascii="Arial" w:hAnsi="Arial" w:cs="Arial"/>
        </w:rPr>
        <w:t>wydzielono tr</w:t>
      </w:r>
      <w:r>
        <w:rPr>
          <w:rFonts w:ascii="Arial" w:hAnsi="Arial" w:cs="Arial"/>
        </w:rPr>
        <w:t xml:space="preserve">zy podstawowe kategorie terenów </w:t>
      </w:r>
      <w:r w:rsidRPr="009C1CD2">
        <w:rPr>
          <w:rFonts w:ascii="Arial" w:hAnsi="Arial" w:cs="Arial"/>
          <w:color w:val="009999"/>
        </w:rPr>
        <w:t xml:space="preserve">terenów </w:t>
      </w:r>
      <w:r>
        <w:rPr>
          <w:rFonts w:ascii="Arial" w:hAnsi="Arial" w:cs="Arial"/>
        </w:rPr>
        <w:tab/>
      </w:r>
      <w:r>
        <w:rPr>
          <w:rFonts w:ascii="Arial" w:hAnsi="Arial" w:cs="Arial"/>
        </w:rPr>
        <w:tab/>
        <w:t>o ró</w:t>
      </w:r>
      <w:r w:rsidRPr="00C7356D">
        <w:rPr>
          <w:rFonts w:ascii="Arial" w:hAnsi="Arial" w:cs="Arial"/>
        </w:rPr>
        <w:t>żnych kierunkach przeznaczenia i zasadach zagospodarowania:</w:t>
      </w:r>
    </w:p>
    <w:tbl>
      <w:tblPr>
        <w:tblW w:w="7013" w:type="dxa"/>
        <w:tblInd w:w="2197" w:type="dxa"/>
        <w:tblLayout w:type="fixed"/>
        <w:tblCellMar>
          <w:left w:w="70" w:type="dxa"/>
          <w:right w:w="70" w:type="dxa"/>
        </w:tblCellMar>
        <w:tblLook w:val="0000" w:firstRow="0" w:lastRow="0" w:firstColumn="0" w:lastColumn="0" w:noHBand="0" w:noVBand="0"/>
      </w:tblPr>
      <w:tblGrid>
        <w:gridCol w:w="567"/>
        <w:gridCol w:w="6446"/>
      </w:tblGrid>
      <w:tr w:rsidR="004937B3" w:rsidRPr="009C7467">
        <w:tc>
          <w:tcPr>
            <w:tcW w:w="567" w:type="dxa"/>
          </w:tcPr>
          <w:p w:rsidR="004937B3" w:rsidRDefault="004937B3" w:rsidP="00D00FE6">
            <w:pPr>
              <w:tabs>
                <w:tab w:val="left" w:pos="2126"/>
              </w:tabs>
              <w:jc w:val="both"/>
              <w:rPr>
                <w:rFonts w:ascii="Arial" w:hAnsi="Arial"/>
              </w:rPr>
            </w:pPr>
            <w:r>
              <w:rPr>
                <w:rFonts w:ascii="Arial" w:hAnsi="Arial"/>
                <w:color w:val="008080"/>
              </w:rPr>
              <w:t>-</w:t>
            </w:r>
          </w:p>
        </w:tc>
        <w:tc>
          <w:tcPr>
            <w:tcW w:w="6446" w:type="dxa"/>
          </w:tcPr>
          <w:p w:rsidR="004937B3" w:rsidRPr="009C7467" w:rsidRDefault="004937B3" w:rsidP="00D00FE6">
            <w:pPr>
              <w:ind w:left="1"/>
              <w:jc w:val="both"/>
              <w:rPr>
                <w:rFonts w:ascii="Arial" w:hAnsi="Arial" w:cs="Arial"/>
              </w:rPr>
            </w:pPr>
            <w:r w:rsidRPr="00C7356D">
              <w:rPr>
                <w:rFonts w:ascii="Arial" w:hAnsi="Arial" w:cs="Arial"/>
              </w:rPr>
              <w:t>tereny wyłączone z zabudo</w:t>
            </w:r>
            <w:r>
              <w:rPr>
                <w:rFonts w:ascii="Arial" w:hAnsi="Arial" w:cs="Arial"/>
              </w:rPr>
              <w:t>wy;</w:t>
            </w:r>
          </w:p>
        </w:tc>
      </w:tr>
      <w:tr w:rsidR="004937B3" w:rsidRPr="009C7467">
        <w:tc>
          <w:tcPr>
            <w:tcW w:w="567" w:type="dxa"/>
          </w:tcPr>
          <w:p w:rsidR="004937B3" w:rsidRDefault="004937B3" w:rsidP="00D00FE6">
            <w:pPr>
              <w:tabs>
                <w:tab w:val="left" w:pos="2126"/>
              </w:tabs>
              <w:jc w:val="both"/>
              <w:rPr>
                <w:rFonts w:ascii="Arial" w:hAnsi="Arial"/>
              </w:rPr>
            </w:pPr>
            <w:r>
              <w:rPr>
                <w:rFonts w:ascii="Arial" w:hAnsi="Arial"/>
              </w:rPr>
              <w:t>-</w:t>
            </w:r>
          </w:p>
        </w:tc>
        <w:tc>
          <w:tcPr>
            <w:tcW w:w="6446" w:type="dxa"/>
          </w:tcPr>
          <w:p w:rsidR="004937B3" w:rsidRPr="009C7467" w:rsidRDefault="004937B3" w:rsidP="004937B3">
            <w:pPr>
              <w:ind w:left="1701" w:hanging="1701"/>
              <w:jc w:val="both"/>
              <w:rPr>
                <w:rFonts w:ascii="Arial" w:hAnsi="Arial" w:cs="Arial"/>
              </w:rPr>
            </w:pPr>
            <w:r w:rsidRPr="00C7356D">
              <w:rPr>
                <w:rFonts w:ascii="Arial" w:hAnsi="Arial" w:cs="Arial"/>
              </w:rPr>
              <w:t>tereny o specjalnych warunk</w:t>
            </w:r>
            <w:r>
              <w:rPr>
                <w:rFonts w:ascii="Arial" w:hAnsi="Arial" w:cs="Arial"/>
              </w:rPr>
              <w:t>ach zabudowy i zagospodarowania;</w:t>
            </w:r>
          </w:p>
        </w:tc>
      </w:tr>
      <w:tr w:rsidR="004937B3" w:rsidRPr="009C7467">
        <w:tc>
          <w:tcPr>
            <w:tcW w:w="567" w:type="dxa"/>
          </w:tcPr>
          <w:p w:rsidR="004937B3" w:rsidRDefault="004937B3" w:rsidP="00D00FE6">
            <w:pPr>
              <w:tabs>
                <w:tab w:val="left" w:pos="2126"/>
              </w:tabs>
              <w:jc w:val="both"/>
              <w:rPr>
                <w:rFonts w:ascii="Arial" w:hAnsi="Arial"/>
              </w:rPr>
            </w:pPr>
            <w:r>
              <w:rPr>
                <w:rFonts w:ascii="Arial" w:hAnsi="Arial"/>
              </w:rPr>
              <w:t>-</w:t>
            </w:r>
          </w:p>
        </w:tc>
        <w:tc>
          <w:tcPr>
            <w:tcW w:w="6446" w:type="dxa"/>
          </w:tcPr>
          <w:p w:rsidR="004937B3" w:rsidRPr="009C7467" w:rsidRDefault="004937B3" w:rsidP="00D00FE6">
            <w:pPr>
              <w:jc w:val="both"/>
              <w:rPr>
                <w:rFonts w:ascii="Arial" w:hAnsi="Arial" w:cs="Arial"/>
              </w:rPr>
            </w:pPr>
            <w:r w:rsidRPr="00C7356D">
              <w:rPr>
                <w:rFonts w:ascii="Arial" w:hAnsi="Arial" w:cs="Arial"/>
              </w:rPr>
              <w:t>tereny przeznaczone pod zabudowę.</w:t>
            </w:r>
          </w:p>
        </w:tc>
      </w:tr>
    </w:tbl>
    <w:p w:rsidR="002B5460" w:rsidRPr="00C7356D" w:rsidRDefault="002B5460" w:rsidP="002B5460">
      <w:pPr>
        <w:ind w:left="2127"/>
        <w:jc w:val="both"/>
        <w:rPr>
          <w:rFonts w:ascii="Arial" w:hAnsi="Arial" w:cs="Arial"/>
        </w:rPr>
      </w:pPr>
      <w:r w:rsidRPr="00C7356D">
        <w:rPr>
          <w:rFonts w:ascii="Arial" w:hAnsi="Arial" w:cs="Arial"/>
        </w:rPr>
        <w:t>Tereny wyłączone z zabudowy to użytki ekologiczne, rezerwat przyrody, lasy, złoża kopalin, obszar wylewisk powodziowych</w:t>
      </w:r>
      <w:r>
        <w:rPr>
          <w:rFonts w:ascii="Arial" w:hAnsi="Arial" w:cs="Arial"/>
        </w:rPr>
        <w:t>,</w:t>
      </w:r>
      <w:r w:rsidRPr="00C7356D">
        <w:rPr>
          <w:rFonts w:ascii="Arial" w:hAnsi="Arial" w:cs="Arial"/>
        </w:rPr>
        <w:t xml:space="preserve"> w ramach obszarów o funkcji ekologicznej oznaczonych symbolem E.</w:t>
      </w:r>
    </w:p>
    <w:p w:rsidR="002B5460" w:rsidRPr="00C7356D" w:rsidRDefault="002B5460" w:rsidP="002B5460">
      <w:pPr>
        <w:ind w:left="2127"/>
        <w:jc w:val="both"/>
        <w:rPr>
          <w:rFonts w:ascii="Arial" w:hAnsi="Arial" w:cs="Arial"/>
        </w:rPr>
      </w:pPr>
      <w:r>
        <w:rPr>
          <w:rFonts w:ascii="Arial" w:hAnsi="Arial" w:cs="Arial"/>
        </w:rPr>
        <w:t>Celem ochrony jest wskazanie</w:t>
      </w:r>
      <w:r w:rsidRPr="00C7356D">
        <w:rPr>
          <w:rFonts w:ascii="Arial" w:hAnsi="Arial" w:cs="Arial"/>
        </w:rPr>
        <w:t xml:space="preserve"> terenów wyłączonych z zabudowy</w:t>
      </w:r>
      <w:r>
        <w:rPr>
          <w:rFonts w:ascii="Arial" w:hAnsi="Arial" w:cs="Arial"/>
        </w:rPr>
        <w:t xml:space="preserve">, bo tylko to </w:t>
      </w:r>
      <w:r w:rsidRPr="00C7356D">
        <w:rPr>
          <w:rFonts w:ascii="Arial" w:hAnsi="Arial" w:cs="Arial"/>
        </w:rPr>
        <w:t xml:space="preserve"> </w:t>
      </w:r>
      <w:r>
        <w:rPr>
          <w:rFonts w:ascii="Arial" w:hAnsi="Arial" w:cs="Arial"/>
        </w:rPr>
        <w:t>spowoduję</w:t>
      </w:r>
      <w:r w:rsidRPr="00C7356D">
        <w:rPr>
          <w:rFonts w:ascii="Arial" w:hAnsi="Arial" w:cs="Arial"/>
        </w:rPr>
        <w:t xml:space="preserve"> ochronę</w:t>
      </w:r>
      <w:r w:rsidRPr="006B53BD">
        <w:rPr>
          <w:rFonts w:ascii="Arial" w:hAnsi="Arial" w:cs="Arial"/>
        </w:rPr>
        <w:t xml:space="preserve"> </w:t>
      </w:r>
      <w:r w:rsidRPr="00C7356D">
        <w:rPr>
          <w:rFonts w:ascii="Arial" w:hAnsi="Arial" w:cs="Arial"/>
        </w:rPr>
        <w:t xml:space="preserve">potencjału przyrodniczego przed zabudową </w:t>
      </w:r>
      <w:r>
        <w:rPr>
          <w:rFonts w:ascii="Arial" w:hAnsi="Arial" w:cs="Arial"/>
        </w:rPr>
        <w:t>i powstrzyma ekspansję</w:t>
      </w:r>
      <w:r w:rsidRPr="00C7356D">
        <w:rPr>
          <w:rFonts w:ascii="Arial" w:hAnsi="Arial" w:cs="Arial"/>
        </w:rPr>
        <w:t xml:space="preserve"> procesów urbanistycznych na tereny zieleni, a także ich</w:t>
      </w:r>
      <w:r>
        <w:rPr>
          <w:rFonts w:ascii="Arial" w:hAnsi="Arial" w:cs="Arial"/>
        </w:rPr>
        <w:t xml:space="preserve"> ochronę </w:t>
      </w:r>
      <w:r w:rsidRPr="00C7356D">
        <w:rPr>
          <w:rFonts w:ascii="Arial" w:hAnsi="Arial" w:cs="Arial"/>
        </w:rPr>
        <w:t xml:space="preserve"> jako </w:t>
      </w:r>
      <w:r>
        <w:rPr>
          <w:rFonts w:ascii="Arial" w:hAnsi="Arial" w:cs="Arial"/>
        </w:rPr>
        <w:t>dalszych terenów rezerwowych</w:t>
      </w:r>
      <w:r w:rsidRPr="00C7356D">
        <w:rPr>
          <w:rFonts w:ascii="Arial" w:hAnsi="Arial" w:cs="Arial"/>
        </w:rPr>
        <w:t xml:space="preserve"> pod zabudowę.</w:t>
      </w:r>
    </w:p>
    <w:p w:rsidR="002B5460" w:rsidRPr="00C7356D" w:rsidRDefault="002B5460" w:rsidP="002B5460">
      <w:pPr>
        <w:ind w:left="2127"/>
        <w:jc w:val="both"/>
        <w:rPr>
          <w:rFonts w:ascii="Arial" w:hAnsi="Arial" w:cs="Arial"/>
        </w:rPr>
      </w:pPr>
      <w:r w:rsidRPr="00C7356D">
        <w:rPr>
          <w:rFonts w:ascii="Arial" w:hAnsi="Arial" w:cs="Arial"/>
        </w:rPr>
        <w:lastRenderedPageBreak/>
        <w:t xml:space="preserve">Tereny o specjalnych warunkach zabudowy i zagospodarowania to obszary na których dopuszcza się zabudowę ale o ograniczonej intensywności, </w:t>
      </w:r>
      <w:r>
        <w:rPr>
          <w:rFonts w:ascii="Arial" w:hAnsi="Arial" w:cs="Arial"/>
        </w:rPr>
        <w:t xml:space="preserve">określonym charakterze lub pełnionej </w:t>
      </w:r>
      <w:r w:rsidRPr="00C7356D">
        <w:rPr>
          <w:rFonts w:ascii="Arial" w:hAnsi="Arial" w:cs="Arial"/>
        </w:rPr>
        <w:t xml:space="preserve"> funkcji</w:t>
      </w:r>
      <w:r>
        <w:rPr>
          <w:rFonts w:ascii="Arial" w:hAnsi="Arial" w:cs="Arial"/>
        </w:rPr>
        <w:t>,</w:t>
      </w:r>
      <w:r w:rsidRPr="00C7356D">
        <w:rPr>
          <w:rFonts w:ascii="Arial" w:hAnsi="Arial" w:cs="Arial"/>
        </w:rPr>
        <w:t xml:space="preserve"> oznaczone symbolem E.</w:t>
      </w:r>
    </w:p>
    <w:p w:rsidR="002B5460" w:rsidRDefault="002B5460" w:rsidP="002B5460">
      <w:pPr>
        <w:ind w:left="2127"/>
        <w:jc w:val="both"/>
        <w:rPr>
          <w:rFonts w:ascii="Arial" w:hAnsi="Arial" w:cs="Arial"/>
        </w:rPr>
      </w:pPr>
      <w:r w:rsidRPr="00C7356D">
        <w:rPr>
          <w:rFonts w:ascii="Arial" w:hAnsi="Arial" w:cs="Arial"/>
        </w:rPr>
        <w:t>Dla tych obszarów o funkcjach ekologicznych przyjęto następujące wskazówki w zakresie udziału powierzchni biologicznej czynnej:</w:t>
      </w:r>
    </w:p>
    <w:tbl>
      <w:tblPr>
        <w:tblW w:w="7013" w:type="dxa"/>
        <w:tblInd w:w="2197" w:type="dxa"/>
        <w:tblLayout w:type="fixed"/>
        <w:tblCellMar>
          <w:left w:w="70" w:type="dxa"/>
          <w:right w:w="70" w:type="dxa"/>
        </w:tblCellMar>
        <w:tblLook w:val="0000" w:firstRow="0" w:lastRow="0" w:firstColumn="0" w:lastColumn="0" w:noHBand="0" w:noVBand="0"/>
      </w:tblPr>
      <w:tblGrid>
        <w:gridCol w:w="567"/>
        <w:gridCol w:w="4466"/>
        <w:gridCol w:w="1980"/>
      </w:tblGrid>
      <w:tr w:rsidR="004937B3" w:rsidRPr="009C7467">
        <w:tc>
          <w:tcPr>
            <w:tcW w:w="567" w:type="dxa"/>
          </w:tcPr>
          <w:p w:rsidR="004937B3" w:rsidRDefault="004937B3" w:rsidP="00D00FE6">
            <w:pPr>
              <w:tabs>
                <w:tab w:val="left" w:pos="2126"/>
              </w:tabs>
              <w:jc w:val="both"/>
              <w:rPr>
                <w:rFonts w:ascii="Arial" w:hAnsi="Arial"/>
              </w:rPr>
            </w:pPr>
            <w:r>
              <w:rPr>
                <w:rFonts w:ascii="Arial" w:hAnsi="Arial"/>
                <w:color w:val="008080"/>
              </w:rPr>
              <w:t>-</w:t>
            </w:r>
          </w:p>
        </w:tc>
        <w:tc>
          <w:tcPr>
            <w:tcW w:w="4466" w:type="dxa"/>
          </w:tcPr>
          <w:p w:rsidR="004937B3" w:rsidRPr="009C7467" w:rsidRDefault="004937B3" w:rsidP="00D00FE6">
            <w:pPr>
              <w:ind w:left="1"/>
              <w:jc w:val="both"/>
              <w:rPr>
                <w:rFonts w:ascii="Arial" w:hAnsi="Arial" w:cs="Arial"/>
              </w:rPr>
            </w:pPr>
            <w:r w:rsidRPr="00C7356D">
              <w:rPr>
                <w:rFonts w:ascii="Arial" w:hAnsi="Arial" w:cs="Arial"/>
              </w:rPr>
              <w:t>tereny otwarte z zielenią krajobraz</w:t>
            </w:r>
            <w:r>
              <w:rPr>
                <w:rFonts w:ascii="Arial" w:hAnsi="Arial" w:cs="Arial"/>
              </w:rPr>
              <w:t>ową</w:t>
            </w:r>
          </w:p>
        </w:tc>
        <w:tc>
          <w:tcPr>
            <w:tcW w:w="1980" w:type="dxa"/>
          </w:tcPr>
          <w:p w:rsidR="004937B3" w:rsidRPr="009C7467" w:rsidRDefault="004937B3" w:rsidP="00D00FE6">
            <w:pPr>
              <w:ind w:left="1"/>
              <w:jc w:val="both"/>
              <w:rPr>
                <w:rFonts w:ascii="Arial" w:hAnsi="Arial" w:cs="Arial"/>
              </w:rPr>
            </w:pPr>
            <w:r w:rsidRPr="00C7356D">
              <w:rPr>
                <w:rFonts w:ascii="Arial" w:hAnsi="Arial" w:cs="Arial"/>
              </w:rPr>
              <w:t>min. - 0,90</w:t>
            </w:r>
            <w:r>
              <w:rPr>
                <w:rFonts w:ascii="Arial" w:hAnsi="Arial" w:cs="Arial"/>
              </w:rPr>
              <w:t>;</w:t>
            </w:r>
          </w:p>
        </w:tc>
      </w:tr>
      <w:tr w:rsidR="004937B3" w:rsidRPr="009C7467">
        <w:tc>
          <w:tcPr>
            <w:tcW w:w="567" w:type="dxa"/>
          </w:tcPr>
          <w:p w:rsidR="004937B3" w:rsidRDefault="004937B3" w:rsidP="00D00FE6">
            <w:pPr>
              <w:tabs>
                <w:tab w:val="left" w:pos="2126"/>
              </w:tabs>
              <w:jc w:val="both"/>
              <w:rPr>
                <w:rFonts w:ascii="Arial" w:hAnsi="Arial"/>
              </w:rPr>
            </w:pPr>
            <w:r>
              <w:rPr>
                <w:rFonts w:ascii="Arial" w:hAnsi="Arial"/>
              </w:rPr>
              <w:t>-</w:t>
            </w:r>
          </w:p>
        </w:tc>
        <w:tc>
          <w:tcPr>
            <w:tcW w:w="4466" w:type="dxa"/>
          </w:tcPr>
          <w:p w:rsidR="004937B3" w:rsidRPr="009C7467" w:rsidRDefault="004937B3" w:rsidP="00D00FE6">
            <w:pPr>
              <w:ind w:left="1701" w:hanging="1701"/>
              <w:jc w:val="both"/>
              <w:rPr>
                <w:rFonts w:ascii="Arial" w:hAnsi="Arial" w:cs="Arial"/>
              </w:rPr>
            </w:pPr>
            <w:r w:rsidRPr="00C7356D">
              <w:rPr>
                <w:rFonts w:ascii="Arial" w:hAnsi="Arial" w:cs="Arial"/>
              </w:rPr>
              <w:t>tereny zieleni ur</w:t>
            </w:r>
            <w:r>
              <w:rPr>
                <w:rFonts w:ascii="Arial" w:hAnsi="Arial" w:cs="Arial"/>
              </w:rPr>
              <w:t xml:space="preserve">ządzonej (parki, skwery)  </w:t>
            </w:r>
          </w:p>
        </w:tc>
        <w:tc>
          <w:tcPr>
            <w:tcW w:w="1980" w:type="dxa"/>
          </w:tcPr>
          <w:p w:rsidR="004937B3" w:rsidRPr="009C7467" w:rsidRDefault="004937B3" w:rsidP="00D00FE6">
            <w:pPr>
              <w:ind w:left="1701" w:hanging="1701"/>
              <w:jc w:val="both"/>
              <w:rPr>
                <w:rFonts w:ascii="Arial" w:hAnsi="Arial" w:cs="Arial"/>
              </w:rPr>
            </w:pPr>
            <w:r w:rsidRPr="00C7356D">
              <w:rPr>
                <w:rFonts w:ascii="Arial" w:hAnsi="Arial" w:cs="Arial"/>
              </w:rPr>
              <w:t>min. - 0,90</w:t>
            </w:r>
            <w:r>
              <w:rPr>
                <w:rFonts w:ascii="Arial" w:hAnsi="Arial" w:cs="Arial"/>
              </w:rPr>
              <w:t>;</w:t>
            </w:r>
          </w:p>
        </w:tc>
      </w:tr>
      <w:tr w:rsidR="004937B3" w:rsidRPr="009C7467">
        <w:tc>
          <w:tcPr>
            <w:tcW w:w="567" w:type="dxa"/>
          </w:tcPr>
          <w:p w:rsidR="004937B3" w:rsidRDefault="004937B3" w:rsidP="00D00FE6">
            <w:pPr>
              <w:tabs>
                <w:tab w:val="left" w:pos="2126"/>
              </w:tabs>
              <w:jc w:val="both"/>
              <w:rPr>
                <w:rFonts w:ascii="Arial" w:hAnsi="Arial"/>
              </w:rPr>
            </w:pPr>
            <w:r>
              <w:rPr>
                <w:rFonts w:ascii="Arial" w:hAnsi="Arial"/>
              </w:rPr>
              <w:t>-</w:t>
            </w:r>
          </w:p>
        </w:tc>
        <w:tc>
          <w:tcPr>
            <w:tcW w:w="4466" w:type="dxa"/>
          </w:tcPr>
          <w:p w:rsidR="004937B3" w:rsidRPr="009C7467" w:rsidRDefault="004937B3" w:rsidP="00D00FE6">
            <w:pPr>
              <w:jc w:val="both"/>
              <w:rPr>
                <w:rFonts w:ascii="Arial" w:hAnsi="Arial" w:cs="Arial"/>
              </w:rPr>
            </w:pPr>
            <w:r w:rsidRPr="00C7356D">
              <w:rPr>
                <w:rFonts w:ascii="Arial" w:hAnsi="Arial" w:cs="Arial"/>
              </w:rPr>
              <w:t>tereny zieleni urządzonej (</w:t>
            </w:r>
            <w:r>
              <w:rPr>
                <w:rFonts w:ascii="Arial" w:hAnsi="Arial" w:cs="Arial"/>
              </w:rPr>
              <w:t xml:space="preserve"> ogrody działkowe)   </w:t>
            </w:r>
          </w:p>
        </w:tc>
        <w:tc>
          <w:tcPr>
            <w:tcW w:w="1980" w:type="dxa"/>
          </w:tcPr>
          <w:p w:rsidR="004937B3" w:rsidRPr="009C7467" w:rsidRDefault="004937B3" w:rsidP="00D00FE6">
            <w:pPr>
              <w:jc w:val="both"/>
              <w:rPr>
                <w:rFonts w:ascii="Arial" w:hAnsi="Arial" w:cs="Arial"/>
              </w:rPr>
            </w:pPr>
            <w:r w:rsidRPr="00C7356D">
              <w:rPr>
                <w:rFonts w:ascii="Arial" w:hAnsi="Arial" w:cs="Arial"/>
              </w:rPr>
              <w:t>min. - 0,80</w:t>
            </w:r>
            <w:r>
              <w:rPr>
                <w:rFonts w:ascii="Arial" w:hAnsi="Arial" w:cs="Arial"/>
              </w:rPr>
              <w:t>;</w:t>
            </w:r>
          </w:p>
        </w:tc>
      </w:tr>
      <w:tr w:rsidR="004937B3" w:rsidRPr="009C7467">
        <w:tc>
          <w:tcPr>
            <w:tcW w:w="567" w:type="dxa"/>
          </w:tcPr>
          <w:p w:rsidR="004937B3" w:rsidRDefault="004937B3" w:rsidP="00D00FE6">
            <w:pPr>
              <w:tabs>
                <w:tab w:val="left" w:pos="2126"/>
              </w:tabs>
              <w:jc w:val="both"/>
              <w:rPr>
                <w:rFonts w:ascii="Arial" w:hAnsi="Arial"/>
              </w:rPr>
            </w:pPr>
            <w:r>
              <w:rPr>
                <w:rFonts w:ascii="Arial" w:hAnsi="Arial"/>
              </w:rPr>
              <w:t>-</w:t>
            </w:r>
          </w:p>
        </w:tc>
        <w:tc>
          <w:tcPr>
            <w:tcW w:w="4466" w:type="dxa"/>
          </w:tcPr>
          <w:p w:rsidR="004937B3" w:rsidRPr="00C7356D" w:rsidRDefault="004937B3" w:rsidP="00D00FE6">
            <w:pPr>
              <w:jc w:val="both"/>
              <w:rPr>
                <w:rFonts w:ascii="Arial" w:hAnsi="Arial" w:cs="Arial"/>
              </w:rPr>
            </w:pPr>
            <w:r w:rsidRPr="00C7356D">
              <w:rPr>
                <w:rFonts w:ascii="Arial" w:hAnsi="Arial" w:cs="Arial"/>
              </w:rPr>
              <w:t>tereny zieleni urządzonej (</w:t>
            </w:r>
            <w:r>
              <w:rPr>
                <w:rFonts w:ascii="Arial" w:hAnsi="Arial" w:cs="Arial"/>
              </w:rPr>
              <w:t xml:space="preserve">cmentarze)   </w:t>
            </w:r>
          </w:p>
        </w:tc>
        <w:tc>
          <w:tcPr>
            <w:tcW w:w="1980" w:type="dxa"/>
          </w:tcPr>
          <w:p w:rsidR="004937B3" w:rsidRPr="009C7467" w:rsidRDefault="004937B3" w:rsidP="00D00FE6">
            <w:pPr>
              <w:jc w:val="both"/>
              <w:rPr>
                <w:rFonts w:ascii="Arial" w:hAnsi="Arial" w:cs="Arial"/>
              </w:rPr>
            </w:pPr>
            <w:r>
              <w:rPr>
                <w:rFonts w:ascii="Arial" w:hAnsi="Arial" w:cs="Arial"/>
              </w:rPr>
              <w:t>min. –0,80.</w:t>
            </w:r>
          </w:p>
        </w:tc>
      </w:tr>
    </w:tbl>
    <w:p w:rsidR="002B5460" w:rsidRPr="00C7356D" w:rsidRDefault="002B5460" w:rsidP="002B5460">
      <w:pPr>
        <w:ind w:hanging="1701"/>
        <w:jc w:val="both"/>
        <w:rPr>
          <w:rFonts w:ascii="Arial" w:hAnsi="Arial" w:cs="Arial"/>
        </w:rPr>
      </w:pPr>
      <w:r>
        <w:rPr>
          <w:rFonts w:ascii="Arial" w:hAnsi="Arial" w:cs="Arial"/>
        </w:rPr>
        <w:tab/>
      </w:r>
      <w:r>
        <w:rPr>
          <w:rFonts w:ascii="Arial" w:hAnsi="Arial" w:cs="Arial"/>
        </w:rPr>
        <w:tab/>
        <w:t xml:space="preserve">            </w:t>
      </w:r>
      <w:r w:rsidR="008E04F7">
        <w:rPr>
          <w:rFonts w:ascii="Arial" w:hAnsi="Arial" w:cs="Arial"/>
        </w:rPr>
        <w:tab/>
      </w:r>
      <w:r w:rsidR="008E04F7">
        <w:rPr>
          <w:rFonts w:ascii="Arial" w:hAnsi="Arial" w:cs="Arial"/>
        </w:rPr>
        <w:tab/>
      </w:r>
      <w:r w:rsidRPr="00C7356D">
        <w:rPr>
          <w:rFonts w:ascii="Arial" w:hAnsi="Arial" w:cs="Arial"/>
        </w:rPr>
        <w:t>Tereny przeznaczone pod zabudowę to głównie tereny inwestycyjne:</w:t>
      </w:r>
    </w:p>
    <w:p w:rsidR="002B5460" w:rsidRDefault="002B5460" w:rsidP="002B5460">
      <w:pPr>
        <w:ind w:hanging="1701"/>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C7356D">
        <w:rPr>
          <w:rFonts w:ascii="Arial" w:hAnsi="Arial" w:cs="Arial"/>
        </w:rPr>
        <w:t>Są to obszary oznaczone symbolami:</w:t>
      </w:r>
    </w:p>
    <w:tbl>
      <w:tblPr>
        <w:tblW w:w="7013" w:type="dxa"/>
        <w:tblInd w:w="2197" w:type="dxa"/>
        <w:tblLayout w:type="fixed"/>
        <w:tblCellMar>
          <w:left w:w="70" w:type="dxa"/>
          <w:right w:w="70" w:type="dxa"/>
        </w:tblCellMar>
        <w:tblLook w:val="0000" w:firstRow="0" w:lastRow="0" w:firstColumn="0" w:lastColumn="0" w:noHBand="0" w:noVBand="0"/>
      </w:tblPr>
      <w:tblGrid>
        <w:gridCol w:w="922"/>
        <w:gridCol w:w="850"/>
        <w:gridCol w:w="5241"/>
      </w:tblGrid>
      <w:tr w:rsidR="008E04F7" w:rsidRPr="009C7467">
        <w:tc>
          <w:tcPr>
            <w:tcW w:w="922" w:type="dxa"/>
          </w:tcPr>
          <w:p w:rsidR="008E04F7" w:rsidRDefault="008E04F7" w:rsidP="00D00FE6">
            <w:pPr>
              <w:tabs>
                <w:tab w:val="left" w:pos="2126"/>
              </w:tabs>
              <w:jc w:val="both"/>
              <w:rPr>
                <w:rFonts w:ascii="Arial" w:hAnsi="Arial"/>
              </w:rPr>
            </w:pPr>
            <w:r>
              <w:rPr>
                <w:rFonts w:ascii="Arial" w:hAnsi="Arial"/>
              </w:rPr>
              <w:t>M</w:t>
            </w:r>
          </w:p>
        </w:tc>
        <w:tc>
          <w:tcPr>
            <w:tcW w:w="850" w:type="dxa"/>
          </w:tcPr>
          <w:p w:rsidR="008E04F7" w:rsidRPr="009C7467" w:rsidRDefault="008E04F7" w:rsidP="00D00FE6">
            <w:pPr>
              <w:ind w:left="1"/>
              <w:jc w:val="both"/>
              <w:rPr>
                <w:rFonts w:ascii="Arial" w:hAnsi="Arial" w:cs="Arial"/>
              </w:rPr>
            </w:pPr>
            <w:r>
              <w:rPr>
                <w:rFonts w:ascii="Arial" w:hAnsi="Arial" w:cs="Arial"/>
              </w:rPr>
              <w:t>-</w:t>
            </w:r>
          </w:p>
        </w:tc>
        <w:tc>
          <w:tcPr>
            <w:tcW w:w="5241" w:type="dxa"/>
          </w:tcPr>
          <w:p w:rsidR="008E04F7" w:rsidRPr="009C7467" w:rsidRDefault="008E04F7" w:rsidP="00D00FE6">
            <w:pPr>
              <w:ind w:left="1"/>
              <w:jc w:val="both"/>
              <w:rPr>
                <w:rFonts w:ascii="Arial" w:hAnsi="Arial" w:cs="Arial"/>
              </w:rPr>
            </w:pPr>
            <w:r>
              <w:rPr>
                <w:rFonts w:ascii="Arial" w:hAnsi="Arial" w:cs="Arial"/>
              </w:rPr>
              <w:t xml:space="preserve">o </w:t>
            </w:r>
            <w:r w:rsidRPr="00C7356D">
              <w:rPr>
                <w:rFonts w:ascii="Arial" w:hAnsi="Arial" w:cs="Arial"/>
              </w:rPr>
              <w:t>dominacji funkcji</w:t>
            </w:r>
            <w:r>
              <w:rPr>
                <w:rFonts w:ascii="Arial" w:hAnsi="Arial" w:cs="Arial"/>
              </w:rPr>
              <w:t xml:space="preserve"> mieszkalnej;</w:t>
            </w:r>
          </w:p>
        </w:tc>
      </w:tr>
      <w:tr w:rsidR="008E04F7" w:rsidRPr="009C7467">
        <w:tc>
          <w:tcPr>
            <w:tcW w:w="922" w:type="dxa"/>
          </w:tcPr>
          <w:p w:rsidR="008E04F7" w:rsidRDefault="008E04F7" w:rsidP="00D00FE6">
            <w:pPr>
              <w:tabs>
                <w:tab w:val="left" w:pos="2126"/>
              </w:tabs>
              <w:jc w:val="both"/>
              <w:rPr>
                <w:rFonts w:ascii="Arial" w:hAnsi="Arial"/>
              </w:rPr>
            </w:pPr>
            <w:r>
              <w:rPr>
                <w:rFonts w:ascii="Arial" w:hAnsi="Arial"/>
              </w:rPr>
              <w:t>U</w:t>
            </w:r>
          </w:p>
        </w:tc>
        <w:tc>
          <w:tcPr>
            <w:tcW w:w="850" w:type="dxa"/>
          </w:tcPr>
          <w:p w:rsidR="008E04F7" w:rsidRPr="009C7467" w:rsidRDefault="008E04F7" w:rsidP="00D00FE6">
            <w:pPr>
              <w:ind w:left="1701" w:hanging="1701"/>
              <w:jc w:val="both"/>
              <w:rPr>
                <w:rFonts w:ascii="Arial" w:hAnsi="Arial" w:cs="Arial"/>
              </w:rPr>
            </w:pPr>
            <w:r>
              <w:rPr>
                <w:rFonts w:ascii="Arial" w:hAnsi="Arial" w:cs="Arial"/>
              </w:rPr>
              <w:t>-</w:t>
            </w:r>
          </w:p>
        </w:tc>
        <w:tc>
          <w:tcPr>
            <w:tcW w:w="5241" w:type="dxa"/>
          </w:tcPr>
          <w:p w:rsidR="008E04F7" w:rsidRPr="009C7467" w:rsidRDefault="008E04F7" w:rsidP="00D00FE6">
            <w:pPr>
              <w:ind w:left="1701" w:hanging="1701"/>
              <w:jc w:val="both"/>
              <w:rPr>
                <w:rFonts w:ascii="Arial" w:hAnsi="Arial" w:cs="Arial"/>
              </w:rPr>
            </w:pPr>
            <w:r>
              <w:rPr>
                <w:rFonts w:ascii="Arial" w:hAnsi="Arial" w:cs="Arial"/>
              </w:rPr>
              <w:t>o dominacji funkcji usługowej;</w:t>
            </w:r>
          </w:p>
        </w:tc>
      </w:tr>
      <w:tr w:rsidR="008E04F7" w:rsidRPr="009C7467">
        <w:tc>
          <w:tcPr>
            <w:tcW w:w="922" w:type="dxa"/>
          </w:tcPr>
          <w:p w:rsidR="008E04F7" w:rsidRDefault="008E04F7" w:rsidP="00D00FE6">
            <w:pPr>
              <w:tabs>
                <w:tab w:val="left" w:pos="2126"/>
              </w:tabs>
              <w:jc w:val="both"/>
              <w:rPr>
                <w:rFonts w:ascii="Arial" w:hAnsi="Arial"/>
              </w:rPr>
            </w:pPr>
            <w:r>
              <w:rPr>
                <w:rFonts w:ascii="Arial" w:hAnsi="Arial"/>
              </w:rPr>
              <w:t>P</w:t>
            </w:r>
          </w:p>
        </w:tc>
        <w:tc>
          <w:tcPr>
            <w:tcW w:w="850" w:type="dxa"/>
          </w:tcPr>
          <w:p w:rsidR="008E04F7" w:rsidRPr="009C7467" w:rsidRDefault="008E04F7" w:rsidP="00D00FE6">
            <w:pPr>
              <w:jc w:val="both"/>
              <w:rPr>
                <w:rFonts w:ascii="Arial" w:hAnsi="Arial" w:cs="Arial"/>
              </w:rPr>
            </w:pPr>
            <w:r>
              <w:rPr>
                <w:rFonts w:ascii="Arial" w:hAnsi="Arial" w:cs="Arial"/>
              </w:rPr>
              <w:t>-</w:t>
            </w:r>
          </w:p>
        </w:tc>
        <w:tc>
          <w:tcPr>
            <w:tcW w:w="5241" w:type="dxa"/>
          </w:tcPr>
          <w:p w:rsidR="008E04F7" w:rsidRPr="009C7467" w:rsidRDefault="008E04F7" w:rsidP="00D00FE6">
            <w:pPr>
              <w:jc w:val="both"/>
              <w:rPr>
                <w:rFonts w:ascii="Arial" w:hAnsi="Arial" w:cs="Arial"/>
              </w:rPr>
            </w:pPr>
            <w:r>
              <w:rPr>
                <w:rFonts w:ascii="Arial" w:hAnsi="Arial" w:cs="Arial"/>
              </w:rPr>
              <w:t>o dominacji</w:t>
            </w:r>
            <w:r w:rsidRPr="00C7356D">
              <w:rPr>
                <w:rFonts w:ascii="Arial" w:hAnsi="Arial" w:cs="Arial"/>
              </w:rPr>
              <w:t xml:space="preserve"> fu</w:t>
            </w:r>
            <w:r>
              <w:rPr>
                <w:rFonts w:ascii="Arial" w:hAnsi="Arial" w:cs="Arial"/>
              </w:rPr>
              <w:t>nkcji techniczno – produkcyjnej;</w:t>
            </w:r>
          </w:p>
        </w:tc>
      </w:tr>
      <w:tr w:rsidR="008E04F7" w:rsidRPr="009C7467">
        <w:tc>
          <w:tcPr>
            <w:tcW w:w="922" w:type="dxa"/>
          </w:tcPr>
          <w:p w:rsidR="008E04F7" w:rsidRDefault="008E04F7" w:rsidP="00D00FE6">
            <w:pPr>
              <w:tabs>
                <w:tab w:val="left" w:pos="2126"/>
              </w:tabs>
              <w:jc w:val="both"/>
              <w:rPr>
                <w:rFonts w:ascii="Arial" w:hAnsi="Arial"/>
              </w:rPr>
            </w:pPr>
            <w:r>
              <w:rPr>
                <w:rFonts w:ascii="Arial" w:hAnsi="Arial"/>
              </w:rPr>
              <w:t>IT</w:t>
            </w:r>
          </w:p>
        </w:tc>
        <w:tc>
          <w:tcPr>
            <w:tcW w:w="850" w:type="dxa"/>
          </w:tcPr>
          <w:p w:rsidR="008E04F7" w:rsidRPr="00C7356D" w:rsidRDefault="008E04F7" w:rsidP="00D00FE6">
            <w:pPr>
              <w:jc w:val="both"/>
              <w:rPr>
                <w:rFonts w:ascii="Arial" w:hAnsi="Arial" w:cs="Arial"/>
              </w:rPr>
            </w:pPr>
            <w:r>
              <w:rPr>
                <w:rFonts w:ascii="Arial" w:hAnsi="Arial" w:cs="Arial"/>
              </w:rPr>
              <w:t>-</w:t>
            </w:r>
          </w:p>
        </w:tc>
        <w:tc>
          <w:tcPr>
            <w:tcW w:w="5241" w:type="dxa"/>
          </w:tcPr>
          <w:p w:rsidR="008E04F7" w:rsidRPr="009C7467" w:rsidRDefault="008E04F7" w:rsidP="00D00FE6">
            <w:pPr>
              <w:jc w:val="both"/>
              <w:rPr>
                <w:rFonts w:ascii="Arial" w:hAnsi="Arial" w:cs="Arial"/>
              </w:rPr>
            </w:pPr>
            <w:r>
              <w:rPr>
                <w:rFonts w:ascii="Arial" w:hAnsi="Arial" w:cs="Arial"/>
              </w:rPr>
              <w:t xml:space="preserve">o </w:t>
            </w:r>
            <w:r w:rsidRPr="00C7356D">
              <w:rPr>
                <w:rFonts w:ascii="Arial" w:hAnsi="Arial" w:cs="Arial"/>
              </w:rPr>
              <w:t>domin</w:t>
            </w:r>
            <w:r>
              <w:rPr>
                <w:rFonts w:ascii="Arial" w:hAnsi="Arial" w:cs="Arial"/>
              </w:rPr>
              <w:t>acji infrastruktury technicznej;</w:t>
            </w:r>
          </w:p>
        </w:tc>
      </w:tr>
      <w:tr w:rsidR="008E04F7" w:rsidRPr="009C7467">
        <w:tc>
          <w:tcPr>
            <w:tcW w:w="922" w:type="dxa"/>
          </w:tcPr>
          <w:p w:rsidR="008E04F7" w:rsidRDefault="008E04F7" w:rsidP="00D00FE6">
            <w:pPr>
              <w:tabs>
                <w:tab w:val="left" w:pos="2126"/>
              </w:tabs>
              <w:jc w:val="both"/>
              <w:rPr>
                <w:rFonts w:ascii="Arial" w:hAnsi="Arial"/>
              </w:rPr>
            </w:pPr>
            <w:r>
              <w:rPr>
                <w:rFonts w:ascii="Arial" w:hAnsi="Arial"/>
              </w:rPr>
              <w:t>K</w:t>
            </w:r>
          </w:p>
        </w:tc>
        <w:tc>
          <w:tcPr>
            <w:tcW w:w="850" w:type="dxa"/>
          </w:tcPr>
          <w:p w:rsidR="008E04F7" w:rsidRPr="00C7356D" w:rsidRDefault="008E04F7" w:rsidP="00D00FE6">
            <w:pPr>
              <w:jc w:val="both"/>
              <w:rPr>
                <w:rFonts w:ascii="Arial" w:hAnsi="Arial" w:cs="Arial"/>
              </w:rPr>
            </w:pPr>
            <w:r>
              <w:rPr>
                <w:rFonts w:ascii="Arial" w:hAnsi="Arial" w:cs="Arial"/>
              </w:rPr>
              <w:t>-</w:t>
            </w:r>
          </w:p>
        </w:tc>
        <w:tc>
          <w:tcPr>
            <w:tcW w:w="5241" w:type="dxa"/>
          </w:tcPr>
          <w:p w:rsidR="008E04F7" w:rsidRPr="009C7467" w:rsidRDefault="008E04F7" w:rsidP="00D00FE6">
            <w:pPr>
              <w:jc w:val="both"/>
              <w:rPr>
                <w:rFonts w:ascii="Arial" w:hAnsi="Arial" w:cs="Arial"/>
              </w:rPr>
            </w:pPr>
            <w:r>
              <w:rPr>
                <w:rFonts w:ascii="Arial" w:hAnsi="Arial" w:cs="Arial"/>
              </w:rPr>
              <w:t>o dominacji</w:t>
            </w:r>
            <w:r w:rsidRPr="00C7356D">
              <w:rPr>
                <w:rFonts w:ascii="Arial" w:hAnsi="Arial" w:cs="Arial"/>
              </w:rPr>
              <w:t xml:space="preserve"> komunikacji.</w:t>
            </w:r>
          </w:p>
        </w:tc>
      </w:tr>
    </w:tbl>
    <w:p w:rsidR="002B5460" w:rsidRDefault="002B5460" w:rsidP="008E04F7">
      <w:pPr>
        <w:ind w:hanging="1701"/>
        <w:jc w:val="both"/>
        <w:rPr>
          <w:rFonts w:ascii="Arial" w:hAnsi="Arial" w:cs="Arial"/>
        </w:rPr>
      </w:pPr>
    </w:p>
    <w:p w:rsidR="002B5460" w:rsidRPr="00B51266" w:rsidRDefault="002B5460" w:rsidP="002B5460">
      <w:pPr>
        <w:ind w:left="2127" w:hanging="2269"/>
        <w:jc w:val="both"/>
        <w:rPr>
          <w:rFonts w:ascii="Arial" w:hAnsi="Arial" w:cs="Arial"/>
        </w:rPr>
      </w:pPr>
      <w:r w:rsidRPr="00B51266">
        <w:rPr>
          <w:rFonts w:ascii="Arial" w:hAnsi="Arial" w:cs="Arial"/>
          <w:color w:val="009999"/>
        </w:rPr>
        <w:t>Standardy</w:t>
      </w:r>
      <w:r w:rsidRPr="00B51266">
        <w:rPr>
          <w:rFonts w:ascii="Arial" w:hAnsi="Arial" w:cs="Arial"/>
        </w:rPr>
        <w:tab/>
        <w:t>Przyjęte w studium kierunki przeznaczenia terenów wiążą się jednocześnie z</w:t>
      </w:r>
    </w:p>
    <w:p w:rsidR="002B5460" w:rsidRPr="00B51266" w:rsidRDefault="002B5460" w:rsidP="002B5460">
      <w:pPr>
        <w:ind w:left="2127" w:hanging="2269"/>
        <w:jc w:val="both"/>
        <w:rPr>
          <w:rFonts w:ascii="Arial" w:hAnsi="Arial" w:cs="Arial"/>
        </w:rPr>
      </w:pPr>
      <w:r w:rsidRPr="00B51266">
        <w:rPr>
          <w:rFonts w:ascii="Arial" w:hAnsi="Arial" w:cs="Arial"/>
          <w:color w:val="009999"/>
        </w:rPr>
        <w:t xml:space="preserve">urbanistyczne  </w:t>
      </w:r>
      <w:r w:rsidRPr="00B51266">
        <w:rPr>
          <w:rFonts w:ascii="Arial" w:hAnsi="Arial" w:cs="Arial"/>
        </w:rPr>
        <w:t xml:space="preserve">         </w:t>
      </w:r>
      <w:r w:rsidRPr="00B51266">
        <w:rPr>
          <w:rFonts w:ascii="Arial" w:hAnsi="Arial" w:cs="Arial"/>
        </w:rPr>
        <w:tab/>
        <w:t>określonymi standardami urbanistycznymi stanowiącymi miarę jakości przestrzeni.</w:t>
      </w:r>
    </w:p>
    <w:p w:rsidR="002B5460" w:rsidRDefault="002B5460" w:rsidP="002B5460">
      <w:pPr>
        <w:ind w:left="1985" w:firstLine="142"/>
        <w:jc w:val="both"/>
        <w:rPr>
          <w:rFonts w:ascii="Arial" w:hAnsi="Arial" w:cs="Arial"/>
        </w:rPr>
      </w:pPr>
      <w:r w:rsidRPr="00B51266">
        <w:rPr>
          <w:rFonts w:ascii="Arial" w:hAnsi="Arial" w:cs="Arial"/>
        </w:rPr>
        <w:t>Wskaźnik intensywności zabudowy netto:</w:t>
      </w:r>
    </w:p>
    <w:tbl>
      <w:tblPr>
        <w:tblW w:w="7013" w:type="dxa"/>
        <w:tblInd w:w="2197" w:type="dxa"/>
        <w:tblLayout w:type="fixed"/>
        <w:tblCellMar>
          <w:left w:w="70" w:type="dxa"/>
          <w:right w:w="70" w:type="dxa"/>
        </w:tblCellMar>
        <w:tblLook w:val="0000" w:firstRow="0" w:lastRow="0" w:firstColumn="0" w:lastColumn="0" w:noHBand="0" w:noVBand="0"/>
      </w:tblPr>
      <w:tblGrid>
        <w:gridCol w:w="497"/>
        <w:gridCol w:w="4252"/>
        <w:gridCol w:w="2264"/>
      </w:tblGrid>
      <w:tr w:rsidR="008E04F7" w:rsidRPr="009C7467">
        <w:tc>
          <w:tcPr>
            <w:tcW w:w="497" w:type="dxa"/>
          </w:tcPr>
          <w:p w:rsidR="008E04F7" w:rsidRDefault="008E04F7" w:rsidP="00D00FE6">
            <w:pPr>
              <w:tabs>
                <w:tab w:val="left" w:pos="2126"/>
              </w:tabs>
              <w:jc w:val="both"/>
              <w:rPr>
                <w:rFonts w:ascii="Arial" w:hAnsi="Arial"/>
              </w:rPr>
            </w:pPr>
            <w:r>
              <w:rPr>
                <w:rFonts w:ascii="Arial" w:hAnsi="Arial"/>
              </w:rPr>
              <w:t>-</w:t>
            </w:r>
          </w:p>
        </w:tc>
        <w:tc>
          <w:tcPr>
            <w:tcW w:w="4252" w:type="dxa"/>
          </w:tcPr>
          <w:p w:rsidR="008E04F7" w:rsidRPr="009C7467" w:rsidRDefault="008E04F7" w:rsidP="00D00FE6">
            <w:pPr>
              <w:ind w:left="1"/>
              <w:jc w:val="both"/>
              <w:rPr>
                <w:rFonts w:ascii="Arial" w:hAnsi="Arial" w:cs="Arial"/>
              </w:rPr>
            </w:pPr>
            <w:r w:rsidRPr="008A272E">
              <w:rPr>
                <w:rFonts w:ascii="Arial" w:hAnsi="Arial" w:cs="Arial"/>
              </w:rPr>
              <w:t>m</w:t>
            </w:r>
            <w:r>
              <w:rPr>
                <w:rFonts w:ascii="Arial" w:hAnsi="Arial" w:cs="Arial"/>
              </w:rPr>
              <w:t>ieszkaniowej jednorodzinnej</w:t>
            </w:r>
          </w:p>
        </w:tc>
        <w:tc>
          <w:tcPr>
            <w:tcW w:w="2264" w:type="dxa"/>
          </w:tcPr>
          <w:p w:rsidR="008E04F7" w:rsidRPr="009C7467" w:rsidRDefault="008E04F7" w:rsidP="00D00FE6">
            <w:pPr>
              <w:ind w:left="1"/>
              <w:jc w:val="both"/>
              <w:rPr>
                <w:rFonts w:ascii="Arial" w:hAnsi="Arial" w:cs="Arial"/>
              </w:rPr>
            </w:pPr>
            <w:r w:rsidRPr="008A272E">
              <w:rPr>
                <w:rFonts w:ascii="Arial" w:hAnsi="Arial" w:cs="Arial"/>
              </w:rPr>
              <w:t xml:space="preserve">0,20 </w:t>
            </w:r>
            <w:r w:rsidRPr="008A272E">
              <w:rPr>
                <w:rFonts w:ascii="Arial" w:hAnsi="Arial" w:cs="Arial"/>
              </w:rPr>
              <w:tab/>
              <w:t>÷</w:t>
            </w:r>
            <w:r>
              <w:rPr>
                <w:rFonts w:ascii="Arial" w:hAnsi="Arial" w:cs="Arial"/>
              </w:rPr>
              <w:t xml:space="preserve">   </w:t>
            </w:r>
            <w:r w:rsidRPr="008A272E">
              <w:rPr>
                <w:rFonts w:ascii="Arial" w:hAnsi="Arial" w:cs="Arial"/>
              </w:rPr>
              <w:t>0,30</w:t>
            </w:r>
            <w:r>
              <w:rPr>
                <w:rFonts w:ascii="Arial" w:hAnsi="Arial" w:cs="Arial"/>
              </w:rPr>
              <w:t>;</w:t>
            </w:r>
          </w:p>
        </w:tc>
      </w:tr>
      <w:tr w:rsidR="008E04F7" w:rsidRPr="009C7467">
        <w:tc>
          <w:tcPr>
            <w:tcW w:w="497" w:type="dxa"/>
          </w:tcPr>
          <w:p w:rsidR="008E04F7" w:rsidRDefault="008E04F7" w:rsidP="00D00FE6">
            <w:pPr>
              <w:tabs>
                <w:tab w:val="left" w:pos="2126"/>
              </w:tabs>
              <w:jc w:val="both"/>
              <w:rPr>
                <w:rFonts w:ascii="Arial" w:hAnsi="Arial"/>
              </w:rPr>
            </w:pPr>
            <w:r>
              <w:rPr>
                <w:rFonts w:ascii="Arial" w:hAnsi="Arial"/>
              </w:rPr>
              <w:t>-</w:t>
            </w:r>
          </w:p>
        </w:tc>
        <w:tc>
          <w:tcPr>
            <w:tcW w:w="4252" w:type="dxa"/>
          </w:tcPr>
          <w:p w:rsidR="008E04F7" w:rsidRPr="009C7467" w:rsidRDefault="008E04F7" w:rsidP="00D00FE6">
            <w:pPr>
              <w:ind w:left="1701" w:hanging="1701"/>
              <w:jc w:val="both"/>
              <w:rPr>
                <w:rFonts w:ascii="Arial" w:hAnsi="Arial" w:cs="Arial"/>
              </w:rPr>
            </w:pPr>
            <w:r w:rsidRPr="008A272E">
              <w:rPr>
                <w:rFonts w:ascii="Arial" w:hAnsi="Arial" w:cs="Arial"/>
              </w:rPr>
              <w:t>mieszkaniowej wielorodz</w:t>
            </w:r>
            <w:r>
              <w:rPr>
                <w:rFonts w:ascii="Arial" w:hAnsi="Arial" w:cs="Arial"/>
              </w:rPr>
              <w:t>innej</w:t>
            </w:r>
            <w:r>
              <w:rPr>
                <w:rFonts w:ascii="Arial" w:hAnsi="Arial" w:cs="Arial"/>
              </w:rPr>
              <w:tab/>
            </w:r>
          </w:p>
        </w:tc>
        <w:tc>
          <w:tcPr>
            <w:tcW w:w="2264" w:type="dxa"/>
          </w:tcPr>
          <w:p w:rsidR="008E04F7" w:rsidRPr="009C7467" w:rsidRDefault="008E04F7" w:rsidP="008E04F7">
            <w:pPr>
              <w:jc w:val="both"/>
              <w:rPr>
                <w:rFonts w:ascii="Arial" w:hAnsi="Arial" w:cs="Arial"/>
              </w:rPr>
            </w:pPr>
            <w:r w:rsidRPr="008A272E">
              <w:rPr>
                <w:rFonts w:ascii="Arial" w:hAnsi="Arial" w:cs="Arial"/>
              </w:rPr>
              <w:t xml:space="preserve">0,50 </w:t>
            </w:r>
            <w:r w:rsidRPr="008A272E">
              <w:rPr>
                <w:rFonts w:ascii="Arial" w:hAnsi="Arial" w:cs="Arial"/>
              </w:rPr>
              <w:tab/>
            </w:r>
            <w:r>
              <w:rPr>
                <w:rFonts w:ascii="Arial" w:hAnsi="Arial" w:cs="Arial"/>
              </w:rPr>
              <w:t xml:space="preserve">÷    </w:t>
            </w:r>
            <w:r w:rsidRPr="008A272E">
              <w:rPr>
                <w:rFonts w:ascii="Arial" w:hAnsi="Arial" w:cs="Arial"/>
              </w:rPr>
              <w:t>1,00</w:t>
            </w:r>
            <w:r>
              <w:rPr>
                <w:rFonts w:ascii="Arial" w:hAnsi="Arial" w:cs="Arial"/>
              </w:rPr>
              <w:t>;</w:t>
            </w:r>
          </w:p>
        </w:tc>
      </w:tr>
      <w:tr w:rsidR="008E04F7" w:rsidRPr="009C7467">
        <w:tc>
          <w:tcPr>
            <w:tcW w:w="497" w:type="dxa"/>
          </w:tcPr>
          <w:p w:rsidR="008E04F7" w:rsidRDefault="008E04F7" w:rsidP="00D00FE6">
            <w:pPr>
              <w:tabs>
                <w:tab w:val="left" w:pos="2126"/>
              </w:tabs>
              <w:jc w:val="both"/>
              <w:rPr>
                <w:rFonts w:ascii="Arial" w:hAnsi="Arial"/>
              </w:rPr>
            </w:pPr>
            <w:r>
              <w:rPr>
                <w:rFonts w:ascii="Arial" w:hAnsi="Arial"/>
              </w:rPr>
              <w:t>-</w:t>
            </w:r>
          </w:p>
        </w:tc>
        <w:tc>
          <w:tcPr>
            <w:tcW w:w="4252" w:type="dxa"/>
          </w:tcPr>
          <w:p w:rsidR="008E04F7" w:rsidRPr="009C7467" w:rsidRDefault="008E04F7" w:rsidP="00D00FE6">
            <w:pPr>
              <w:jc w:val="both"/>
              <w:rPr>
                <w:rFonts w:ascii="Arial" w:hAnsi="Arial" w:cs="Arial"/>
              </w:rPr>
            </w:pPr>
            <w:r w:rsidRPr="008A272E">
              <w:rPr>
                <w:rFonts w:ascii="Arial" w:hAnsi="Arial" w:cs="Arial"/>
              </w:rPr>
              <w:t xml:space="preserve">mieszkaniowo </w:t>
            </w:r>
            <w:r>
              <w:rPr>
                <w:rFonts w:ascii="Arial" w:hAnsi="Arial" w:cs="Arial"/>
              </w:rPr>
              <w:t>- usługowej</w:t>
            </w:r>
          </w:p>
        </w:tc>
        <w:tc>
          <w:tcPr>
            <w:tcW w:w="2264" w:type="dxa"/>
          </w:tcPr>
          <w:p w:rsidR="008E04F7" w:rsidRPr="009C7467" w:rsidRDefault="008E04F7" w:rsidP="00D00FE6">
            <w:pPr>
              <w:jc w:val="both"/>
              <w:rPr>
                <w:rFonts w:ascii="Arial" w:hAnsi="Arial" w:cs="Arial"/>
              </w:rPr>
            </w:pPr>
            <w:r w:rsidRPr="008A272E">
              <w:rPr>
                <w:rFonts w:ascii="Arial" w:hAnsi="Arial" w:cs="Arial"/>
              </w:rPr>
              <w:t>0,40</w:t>
            </w:r>
            <w:r w:rsidRPr="008A272E">
              <w:rPr>
                <w:rFonts w:ascii="Arial" w:hAnsi="Arial" w:cs="Arial"/>
              </w:rPr>
              <w:tab/>
            </w:r>
            <w:r>
              <w:rPr>
                <w:rFonts w:ascii="Arial" w:hAnsi="Arial" w:cs="Arial"/>
              </w:rPr>
              <w:t xml:space="preserve">÷    </w:t>
            </w:r>
            <w:r w:rsidRPr="008A272E">
              <w:rPr>
                <w:rFonts w:ascii="Arial" w:hAnsi="Arial" w:cs="Arial"/>
              </w:rPr>
              <w:t>1,00</w:t>
            </w:r>
            <w:r>
              <w:rPr>
                <w:rFonts w:ascii="Arial" w:hAnsi="Arial" w:cs="Arial"/>
              </w:rPr>
              <w:t>;</w:t>
            </w:r>
          </w:p>
        </w:tc>
      </w:tr>
      <w:tr w:rsidR="008E04F7" w:rsidRPr="009C7467">
        <w:tc>
          <w:tcPr>
            <w:tcW w:w="497" w:type="dxa"/>
          </w:tcPr>
          <w:p w:rsidR="008E04F7" w:rsidRDefault="008E04F7" w:rsidP="00D00FE6">
            <w:pPr>
              <w:tabs>
                <w:tab w:val="left" w:pos="2126"/>
              </w:tabs>
              <w:jc w:val="both"/>
              <w:rPr>
                <w:rFonts w:ascii="Arial" w:hAnsi="Arial"/>
              </w:rPr>
            </w:pPr>
            <w:r>
              <w:rPr>
                <w:rFonts w:ascii="Arial" w:hAnsi="Arial"/>
              </w:rPr>
              <w:t>-</w:t>
            </w:r>
          </w:p>
        </w:tc>
        <w:tc>
          <w:tcPr>
            <w:tcW w:w="4252" w:type="dxa"/>
          </w:tcPr>
          <w:p w:rsidR="008E04F7" w:rsidRPr="00C7356D" w:rsidRDefault="008E04F7" w:rsidP="00D00FE6">
            <w:pPr>
              <w:jc w:val="both"/>
              <w:rPr>
                <w:rFonts w:ascii="Arial" w:hAnsi="Arial" w:cs="Arial"/>
              </w:rPr>
            </w:pPr>
            <w:r w:rsidRPr="008A272E">
              <w:rPr>
                <w:rFonts w:ascii="Arial" w:hAnsi="Arial" w:cs="Arial"/>
              </w:rPr>
              <w:t>usługowej</w:t>
            </w:r>
          </w:p>
        </w:tc>
        <w:tc>
          <w:tcPr>
            <w:tcW w:w="2264" w:type="dxa"/>
          </w:tcPr>
          <w:p w:rsidR="008E04F7" w:rsidRPr="009C7467" w:rsidRDefault="008E04F7" w:rsidP="00D00FE6">
            <w:pPr>
              <w:jc w:val="both"/>
              <w:rPr>
                <w:rFonts w:ascii="Arial" w:hAnsi="Arial" w:cs="Arial"/>
              </w:rPr>
            </w:pPr>
            <w:r>
              <w:rPr>
                <w:rFonts w:ascii="Arial" w:hAnsi="Arial" w:cs="Arial"/>
              </w:rPr>
              <w:t>0,30</w:t>
            </w:r>
            <w:r>
              <w:rPr>
                <w:rFonts w:ascii="Arial" w:hAnsi="Arial" w:cs="Arial"/>
              </w:rPr>
              <w:tab/>
              <w:t xml:space="preserve">÷    </w:t>
            </w:r>
            <w:r w:rsidRPr="008A272E">
              <w:rPr>
                <w:rFonts w:ascii="Arial" w:hAnsi="Arial" w:cs="Arial"/>
              </w:rPr>
              <w:t>0,80</w:t>
            </w:r>
            <w:r>
              <w:rPr>
                <w:rFonts w:ascii="Arial" w:hAnsi="Arial" w:cs="Arial"/>
              </w:rPr>
              <w:t>;</w:t>
            </w:r>
          </w:p>
        </w:tc>
      </w:tr>
      <w:tr w:rsidR="008E04F7" w:rsidRPr="009C7467">
        <w:tc>
          <w:tcPr>
            <w:tcW w:w="497" w:type="dxa"/>
          </w:tcPr>
          <w:p w:rsidR="008E04F7" w:rsidRDefault="008E04F7" w:rsidP="00D00FE6">
            <w:pPr>
              <w:tabs>
                <w:tab w:val="left" w:pos="2126"/>
              </w:tabs>
              <w:jc w:val="both"/>
              <w:rPr>
                <w:rFonts w:ascii="Arial" w:hAnsi="Arial"/>
              </w:rPr>
            </w:pPr>
            <w:r>
              <w:rPr>
                <w:rFonts w:ascii="Arial" w:hAnsi="Arial"/>
              </w:rPr>
              <w:t>-</w:t>
            </w:r>
          </w:p>
        </w:tc>
        <w:tc>
          <w:tcPr>
            <w:tcW w:w="4252" w:type="dxa"/>
          </w:tcPr>
          <w:p w:rsidR="008E04F7" w:rsidRPr="00C7356D" w:rsidRDefault="008E04F7" w:rsidP="00D00FE6">
            <w:pPr>
              <w:jc w:val="both"/>
              <w:rPr>
                <w:rFonts w:ascii="Arial" w:hAnsi="Arial" w:cs="Arial"/>
              </w:rPr>
            </w:pPr>
            <w:r>
              <w:rPr>
                <w:rFonts w:ascii="Arial" w:hAnsi="Arial" w:cs="Arial"/>
              </w:rPr>
              <w:t>techniczno - produkcyjnej</w:t>
            </w:r>
          </w:p>
        </w:tc>
        <w:tc>
          <w:tcPr>
            <w:tcW w:w="2264" w:type="dxa"/>
          </w:tcPr>
          <w:p w:rsidR="008E04F7" w:rsidRPr="009C7467" w:rsidRDefault="008E04F7" w:rsidP="00D00FE6">
            <w:pPr>
              <w:jc w:val="both"/>
              <w:rPr>
                <w:rFonts w:ascii="Arial" w:hAnsi="Arial" w:cs="Arial"/>
              </w:rPr>
            </w:pPr>
            <w:r w:rsidRPr="008A272E">
              <w:rPr>
                <w:rFonts w:ascii="Arial" w:hAnsi="Arial" w:cs="Arial"/>
              </w:rPr>
              <w:t>0,40</w:t>
            </w:r>
            <w:r w:rsidRPr="008A272E">
              <w:rPr>
                <w:rFonts w:ascii="Arial" w:hAnsi="Arial" w:cs="Arial"/>
              </w:rPr>
              <w:tab/>
            </w:r>
            <w:r>
              <w:rPr>
                <w:rFonts w:ascii="Arial" w:hAnsi="Arial" w:cs="Arial"/>
              </w:rPr>
              <w:t xml:space="preserve">÷    </w:t>
            </w:r>
            <w:r w:rsidRPr="008A272E">
              <w:rPr>
                <w:rFonts w:ascii="Arial" w:hAnsi="Arial" w:cs="Arial"/>
              </w:rPr>
              <w:t>0,70</w:t>
            </w:r>
            <w:r>
              <w:rPr>
                <w:rFonts w:ascii="Arial" w:hAnsi="Arial" w:cs="Arial"/>
              </w:rPr>
              <w:t>;</w:t>
            </w:r>
          </w:p>
        </w:tc>
      </w:tr>
      <w:tr w:rsidR="008E04F7" w:rsidRPr="009C7467">
        <w:tc>
          <w:tcPr>
            <w:tcW w:w="497" w:type="dxa"/>
          </w:tcPr>
          <w:p w:rsidR="008E04F7" w:rsidRDefault="008E04F7" w:rsidP="00D00FE6">
            <w:pPr>
              <w:tabs>
                <w:tab w:val="left" w:pos="2126"/>
              </w:tabs>
              <w:jc w:val="both"/>
              <w:rPr>
                <w:rFonts w:ascii="Arial" w:hAnsi="Arial"/>
              </w:rPr>
            </w:pPr>
            <w:r>
              <w:rPr>
                <w:rFonts w:ascii="Arial" w:hAnsi="Arial"/>
              </w:rPr>
              <w:t>-</w:t>
            </w:r>
          </w:p>
        </w:tc>
        <w:tc>
          <w:tcPr>
            <w:tcW w:w="4252" w:type="dxa"/>
          </w:tcPr>
          <w:p w:rsidR="008E04F7" w:rsidRDefault="008E04F7" w:rsidP="00D00FE6">
            <w:pPr>
              <w:jc w:val="both"/>
              <w:rPr>
                <w:rFonts w:ascii="Arial" w:hAnsi="Arial" w:cs="Arial"/>
              </w:rPr>
            </w:pPr>
            <w:r>
              <w:rPr>
                <w:rFonts w:ascii="Arial" w:hAnsi="Arial" w:cs="Arial"/>
              </w:rPr>
              <w:t>rekreacji indywidualnej</w:t>
            </w:r>
            <w:r>
              <w:rPr>
                <w:rFonts w:ascii="Arial" w:hAnsi="Arial" w:cs="Arial"/>
              </w:rPr>
              <w:tab/>
            </w:r>
          </w:p>
        </w:tc>
        <w:tc>
          <w:tcPr>
            <w:tcW w:w="2264" w:type="dxa"/>
          </w:tcPr>
          <w:p w:rsidR="008E04F7" w:rsidRPr="009C7467" w:rsidRDefault="008E04F7" w:rsidP="00D00FE6">
            <w:pPr>
              <w:jc w:val="both"/>
              <w:rPr>
                <w:rFonts w:ascii="Arial" w:hAnsi="Arial" w:cs="Arial"/>
              </w:rPr>
            </w:pPr>
            <w:r w:rsidRPr="008A272E">
              <w:rPr>
                <w:rFonts w:ascii="Arial" w:hAnsi="Arial" w:cs="Arial"/>
              </w:rPr>
              <w:t>0,10</w:t>
            </w:r>
            <w:r w:rsidRPr="008A272E">
              <w:rPr>
                <w:rFonts w:ascii="Arial" w:hAnsi="Arial" w:cs="Arial"/>
              </w:rPr>
              <w:tab/>
              <w:t>÷</w:t>
            </w:r>
            <w:r>
              <w:rPr>
                <w:rFonts w:ascii="Arial" w:hAnsi="Arial" w:cs="Arial"/>
              </w:rPr>
              <w:t xml:space="preserve">    </w:t>
            </w:r>
            <w:r w:rsidRPr="008A272E">
              <w:rPr>
                <w:rFonts w:ascii="Arial" w:hAnsi="Arial" w:cs="Arial"/>
              </w:rPr>
              <w:t>0,20</w:t>
            </w:r>
            <w:r>
              <w:rPr>
                <w:rFonts w:ascii="Arial" w:hAnsi="Arial" w:cs="Arial"/>
              </w:rPr>
              <w:t>;</w:t>
            </w:r>
          </w:p>
        </w:tc>
      </w:tr>
    </w:tbl>
    <w:p w:rsidR="002B5460" w:rsidRDefault="002B5460" w:rsidP="002B5460">
      <w:pPr>
        <w:ind w:left="2127"/>
        <w:jc w:val="both"/>
        <w:rPr>
          <w:rFonts w:ascii="Arial" w:hAnsi="Arial" w:cs="Arial"/>
        </w:rPr>
      </w:pPr>
      <w:r w:rsidRPr="008A272E">
        <w:rPr>
          <w:rFonts w:ascii="Arial" w:hAnsi="Arial" w:cs="Arial"/>
        </w:rPr>
        <w:t>Wskaźnik zabudowy powierzchni działki:</w:t>
      </w:r>
    </w:p>
    <w:tbl>
      <w:tblPr>
        <w:tblW w:w="7013" w:type="dxa"/>
        <w:tblInd w:w="2197" w:type="dxa"/>
        <w:tblLayout w:type="fixed"/>
        <w:tblCellMar>
          <w:left w:w="70" w:type="dxa"/>
          <w:right w:w="70" w:type="dxa"/>
        </w:tblCellMar>
        <w:tblLook w:val="0000" w:firstRow="0" w:lastRow="0" w:firstColumn="0" w:lastColumn="0" w:noHBand="0" w:noVBand="0"/>
      </w:tblPr>
      <w:tblGrid>
        <w:gridCol w:w="497"/>
        <w:gridCol w:w="4252"/>
        <w:gridCol w:w="2264"/>
      </w:tblGrid>
      <w:tr w:rsidR="008E04F7" w:rsidRPr="009C7467">
        <w:tc>
          <w:tcPr>
            <w:tcW w:w="497" w:type="dxa"/>
          </w:tcPr>
          <w:p w:rsidR="008E04F7" w:rsidRDefault="008E04F7" w:rsidP="00D00FE6">
            <w:pPr>
              <w:tabs>
                <w:tab w:val="left" w:pos="2126"/>
              </w:tabs>
              <w:jc w:val="both"/>
              <w:rPr>
                <w:rFonts w:ascii="Arial" w:hAnsi="Arial"/>
              </w:rPr>
            </w:pPr>
            <w:r>
              <w:rPr>
                <w:rFonts w:ascii="Arial" w:hAnsi="Arial"/>
              </w:rPr>
              <w:t>-</w:t>
            </w:r>
          </w:p>
        </w:tc>
        <w:tc>
          <w:tcPr>
            <w:tcW w:w="4252" w:type="dxa"/>
          </w:tcPr>
          <w:p w:rsidR="008E04F7" w:rsidRPr="009C7467" w:rsidRDefault="008E04F7" w:rsidP="00D00FE6">
            <w:pPr>
              <w:ind w:left="1"/>
              <w:jc w:val="both"/>
              <w:rPr>
                <w:rFonts w:ascii="Arial" w:hAnsi="Arial" w:cs="Arial"/>
              </w:rPr>
            </w:pPr>
            <w:r w:rsidRPr="008A272E">
              <w:rPr>
                <w:rFonts w:ascii="Arial" w:hAnsi="Arial" w:cs="Arial"/>
              </w:rPr>
              <w:t>mie</w:t>
            </w:r>
            <w:r>
              <w:rPr>
                <w:rFonts w:ascii="Arial" w:hAnsi="Arial" w:cs="Arial"/>
              </w:rPr>
              <w:t>szkaniowej jednorodzinnej</w:t>
            </w:r>
            <w:r>
              <w:rPr>
                <w:rFonts w:ascii="Arial" w:hAnsi="Arial" w:cs="Arial"/>
              </w:rPr>
              <w:tab/>
            </w:r>
          </w:p>
        </w:tc>
        <w:tc>
          <w:tcPr>
            <w:tcW w:w="2264" w:type="dxa"/>
          </w:tcPr>
          <w:p w:rsidR="008E04F7" w:rsidRPr="009C7467" w:rsidRDefault="008E04F7" w:rsidP="00D00FE6">
            <w:pPr>
              <w:ind w:left="1"/>
              <w:jc w:val="both"/>
              <w:rPr>
                <w:rFonts w:ascii="Arial" w:hAnsi="Arial" w:cs="Arial"/>
              </w:rPr>
            </w:pPr>
            <w:r w:rsidRPr="008A272E">
              <w:rPr>
                <w:rFonts w:ascii="Arial" w:hAnsi="Arial" w:cs="Arial"/>
              </w:rPr>
              <w:t>0,20</w:t>
            </w:r>
            <w:r w:rsidRPr="008A272E">
              <w:rPr>
                <w:rFonts w:ascii="Arial" w:hAnsi="Arial" w:cs="Arial"/>
              </w:rPr>
              <w:tab/>
              <w:t>÷</w:t>
            </w:r>
            <w:r>
              <w:rPr>
                <w:rFonts w:ascii="Arial" w:hAnsi="Arial" w:cs="Arial"/>
              </w:rPr>
              <w:t xml:space="preserve">    </w:t>
            </w:r>
            <w:r w:rsidRPr="008A272E">
              <w:rPr>
                <w:rFonts w:ascii="Arial" w:hAnsi="Arial" w:cs="Arial"/>
              </w:rPr>
              <w:t>0,25</w:t>
            </w:r>
            <w:r>
              <w:rPr>
                <w:rFonts w:ascii="Arial" w:hAnsi="Arial" w:cs="Arial"/>
              </w:rPr>
              <w:t>;</w:t>
            </w:r>
          </w:p>
        </w:tc>
      </w:tr>
      <w:tr w:rsidR="008E04F7" w:rsidRPr="009C7467">
        <w:tc>
          <w:tcPr>
            <w:tcW w:w="497" w:type="dxa"/>
          </w:tcPr>
          <w:p w:rsidR="008E04F7" w:rsidRDefault="008E04F7" w:rsidP="00D00FE6">
            <w:pPr>
              <w:tabs>
                <w:tab w:val="left" w:pos="2126"/>
              </w:tabs>
              <w:jc w:val="both"/>
              <w:rPr>
                <w:rFonts w:ascii="Arial" w:hAnsi="Arial"/>
              </w:rPr>
            </w:pPr>
            <w:r>
              <w:rPr>
                <w:rFonts w:ascii="Arial" w:hAnsi="Arial"/>
              </w:rPr>
              <w:t>-</w:t>
            </w:r>
          </w:p>
        </w:tc>
        <w:tc>
          <w:tcPr>
            <w:tcW w:w="4252" w:type="dxa"/>
          </w:tcPr>
          <w:p w:rsidR="008E04F7" w:rsidRPr="009C7467" w:rsidRDefault="008E04F7" w:rsidP="00D00FE6">
            <w:pPr>
              <w:ind w:left="1701" w:hanging="1701"/>
              <w:jc w:val="both"/>
              <w:rPr>
                <w:rFonts w:ascii="Arial" w:hAnsi="Arial" w:cs="Arial"/>
              </w:rPr>
            </w:pPr>
            <w:r>
              <w:rPr>
                <w:rFonts w:ascii="Arial" w:hAnsi="Arial" w:cs="Arial"/>
              </w:rPr>
              <w:t>mieszkaniowej wielorodzinnej</w:t>
            </w:r>
            <w:r>
              <w:rPr>
                <w:rFonts w:ascii="Arial" w:hAnsi="Arial" w:cs="Arial"/>
              </w:rPr>
              <w:tab/>
            </w:r>
          </w:p>
        </w:tc>
        <w:tc>
          <w:tcPr>
            <w:tcW w:w="2264" w:type="dxa"/>
          </w:tcPr>
          <w:p w:rsidR="008E04F7" w:rsidRPr="009C7467" w:rsidRDefault="008E04F7" w:rsidP="00D00FE6">
            <w:pPr>
              <w:jc w:val="both"/>
              <w:rPr>
                <w:rFonts w:ascii="Arial" w:hAnsi="Arial" w:cs="Arial"/>
              </w:rPr>
            </w:pPr>
            <w:r w:rsidRPr="008A272E">
              <w:rPr>
                <w:rFonts w:ascii="Arial" w:hAnsi="Arial" w:cs="Arial"/>
              </w:rPr>
              <w:t>0,20</w:t>
            </w:r>
            <w:r w:rsidRPr="008A272E">
              <w:rPr>
                <w:rFonts w:ascii="Arial" w:hAnsi="Arial" w:cs="Arial"/>
              </w:rPr>
              <w:tab/>
              <w:t>÷</w:t>
            </w:r>
            <w:r>
              <w:rPr>
                <w:rFonts w:ascii="Arial" w:hAnsi="Arial" w:cs="Arial"/>
              </w:rPr>
              <w:t xml:space="preserve">    </w:t>
            </w:r>
            <w:r w:rsidRPr="008A272E">
              <w:rPr>
                <w:rFonts w:ascii="Arial" w:hAnsi="Arial" w:cs="Arial"/>
              </w:rPr>
              <w:t>0,25</w:t>
            </w:r>
            <w:r>
              <w:rPr>
                <w:rFonts w:ascii="Arial" w:hAnsi="Arial" w:cs="Arial"/>
              </w:rPr>
              <w:t>;</w:t>
            </w:r>
          </w:p>
        </w:tc>
      </w:tr>
      <w:tr w:rsidR="008E04F7" w:rsidRPr="009C7467">
        <w:tc>
          <w:tcPr>
            <w:tcW w:w="497" w:type="dxa"/>
          </w:tcPr>
          <w:p w:rsidR="008E04F7" w:rsidRDefault="008E04F7" w:rsidP="00D00FE6">
            <w:pPr>
              <w:tabs>
                <w:tab w:val="left" w:pos="2126"/>
              </w:tabs>
              <w:jc w:val="both"/>
              <w:rPr>
                <w:rFonts w:ascii="Arial" w:hAnsi="Arial"/>
              </w:rPr>
            </w:pPr>
            <w:r>
              <w:rPr>
                <w:rFonts w:ascii="Arial" w:hAnsi="Arial"/>
              </w:rPr>
              <w:t>-</w:t>
            </w:r>
          </w:p>
        </w:tc>
        <w:tc>
          <w:tcPr>
            <w:tcW w:w="4252" w:type="dxa"/>
          </w:tcPr>
          <w:p w:rsidR="008E04F7" w:rsidRPr="009C7467" w:rsidRDefault="008E04F7" w:rsidP="00D00FE6">
            <w:pPr>
              <w:jc w:val="both"/>
              <w:rPr>
                <w:rFonts w:ascii="Arial" w:hAnsi="Arial" w:cs="Arial"/>
              </w:rPr>
            </w:pPr>
            <w:r>
              <w:rPr>
                <w:rFonts w:ascii="Arial" w:hAnsi="Arial" w:cs="Arial"/>
              </w:rPr>
              <w:t>mieszkaniowo usługowej</w:t>
            </w:r>
          </w:p>
        </w:tc>
        <w:tc>
          <w:tcPr>
            <w:tcW w:w="2264" w:type="dxa"/>
          </w:tcPr>
          <w:p w:rsidR="008E04F7" w:rsidRPr="009C7467" w:rsidRDefault="008E04F7" w:rsidP="00D00FE6">
            <w:pPr>
              <w:jc w:val="both"/>
              <w:rPr>
                <w:rFonts w:ascii="Arial" w:hAnsi="Arial" w:cs="Arial"/>
              </w:rPr>
            </w:pPr>
            <w:r w:rsidRPr="008A272E">
              <w:rPr>
                <w:rFonts w:ascii="Arial" w:hAnsi="Arial" w:cs="Arial"/>
              </w:rPr>
              <w:t>0,20</w:t>
            </w:r>
            <w:r w:rsidRPr="008A272E">
              <w:rPr>
                <w:rFonts w:ascii="Arial" w:hAnsi="Arial" w:cs="Arial"/>
              </w:rPr>
              <w:tab/>
              <w:t>÷</w:t>
            </w:r>
            <w:r>
              <w:rPr>
                <w:rFonts w:ascii="Arial" w:hAnsi="Arial" w:cs="Arial"/>
              </w:rPr>
              <w:t xml:space="preserve">    </w:t>
            </w:r>
            <w:r w:rsidRPr="008A272E">
              <w:rPr>
                <w:rFonts w:ascii="Arial" w:hAnsi="Arial" w:cs="Arial"/>
              </w:rPr>
              <w:t>0,70</w:t>
            </w:r>
            <w:r>
              <w:rPr>
                <w:rFonts w:ascii="Arial" w:hAnsi="Arial" w:cs="Arial"/>
              </w:rPr>
              <w:t>;</w:t>
            </w:r>
          </w:p>
        </w:tc>
      </w:tr>
      <w:tr w:rsidR="008E04F7" w:rsidRPr="009C7467">
        <w:tc>
          <w:tcPr>
            <w:tcW w:w="497" w:type="dxa"/>
          </w:tcPr>
          <w:p w:rsidR="008E04F7" w:rsidRDefault="008E04F7" w:rsidP="00D00FE6">
            <w:pPr>
              <w:tabs>
                <w:tab w:val="left" w:pos="2126"/>
              </w:tabs>
              <w:jc w:val="both"/>
              <w:rPr>
                <w:rFonts w:ascii="Arial" w:hAnsi="Arial"/>
              </w:rPr>
            </w:pPr>
            <w:r>
              <w:rPr>
                <w:rFonts w:ascii="Arial" w:hAnsi="Arial"/>
              </w:rPr>
              <w:t>-</w:t>
            </w:r>
          </w:p>
        </w:tc>
        <w:tc>
          <w:tcPr>
            <w:tcW w:w="4252" w:type="dxa"/>
          </w:tcPr>
          <w:p w:rsidR="008E04F7" w:rsidRPr="00C7356D" w:rsidRDefault="008E04F7" w:rsidP="00D00FE6">
            <w:pPr>
              <w:jc w:val="both"/>
              <w:rPr>
                <w:rFonts w:ascii="Arial" w:hAnsi="Arial" w:cs="Arial"/>
              </w:rPr>
            </w:pPr>
            <w:r w:rsidRPr="008A272E">
              <w:rPr>
                <w:rFonts w:ascii="Arial" w:hAnsi="Arial" w:cs="Arial"/>
              </w:rPr>
              <w:t>usługowej</w:t>
            </w:r>
          </w:p>
        </w:tc>
        <w:tc>
          <w:tcPr>
            <w:tcW w:w="2264" w:type="dxa"/>
          </w:tcPr>
          <w:p w:rsidR="008E04F7" w:rsidRPr="009C7467" w:rsidRDefault="008E04F7" w:rsidP="00D00FE6">
            <w:pPr>
              <w:jc w:val="both"/>
              <w:rPr>
                <w:rFonts w:ascii="Arial" w:hAnsi="Arial" w:cs="Arial"/>
              </w:rPr>
            </w:pPr>
            <w:r>
              <w:rPr>
                <w:rFonts w:ascii="Arial" w:hAnsi="Arial" w:cs="Arial"/>
              </w:rPr>
              <w:t>0,30</w:t>
            </w:r>
            <w:r>
              <w:rPr>
                <w:rFonts w:ascii="Arial" w:hAnsi="Arial" w:cs="Arial"/>
              </w:rPr>
              <w:tab/>
              <w:t xml:space="preserve">÷    </w:t>
            </w:r>
            <w:r w:rsidRPr="008A272E">
              <w:rPr>
                <w:rFonts w:ascii="Arial" w:hAnsi="Arial" w:cs="Arial"/>
              </w:rPr>
              <w:t>0,40</w:t>
            </w:r>
            <w:r>
              <w:rPr>
                <w:rFonts w:ascii="Arial" w:hAnsi="Arial" w:cs="Arial"/>
              </w:rPr>
              <w:t>;</w:t>
            </w:r>
          </w:p>
        </w:tc>
      </w:tr>
      <w:tr w:rsidR="008E04F7" w:rsidRPr="009C7467">
        <w:tc>
          <w:tcPr>
            <w:tcW w:w="497" w:type="dxa"/>
          </w:tcPr>
          <w:p w:rsidR="008E04F7" w:rsidRDefault="008E04F7" w:rsidP="00D00FE6">
            <w:pPr>
              <w:tabs>
                <w:tab w:val="left" w:pos="2126"/>
              </w:tabs>
              <w:jc w:val="both"/>
              <w:rPr>
                <w:rFonts w:ascii="Arial" w:hAnsi="Arial"/>
              </w:rPr>
            </w:pPr>
            <w:r>
              <w:rPr>
                <w:rFonts w:ascii="Arial" w:hAnsi="Arial"/>
              </w:rPr>
              <w:t>-</w:t>
            </w:r>
          </w:p>
        </w:tc>
        <w:tc>
          <w:tcPr>
            <w:tcW w:w="4252" w:type="dxa"/>
          </w:tcPr>
          <w:p w:rsidR="008E04F7" w:rsidRPr="00C7356D" w:rsidRDefault="008E04F7" w:rsidP="00D00FE6">
            <w:pPr>
              <w:jc w:val="both"/>
              <w:rPr>
                <w:rFonts w:ascii="Arial" w:hAnsi="Arial" w:cs="Arial"/>
              </w:rPr>
            </w:pPr>
            <w:r w:rsidRPr="008A272E">
              <w:rPr>
                <w:rFonts w:ascii="Arial" w:hAnsi="Arial" w:cs="Arial"/>
              </w:rPr>
              <w:t>technicz</w:t>
            </w:r>
            <w:r>
              <w:rPr>
                <w:rFonts w:ascii="Arial" w:hAnsi="Arial" w:cs="Arial"/>
              </w:rPr>
              <w:t>no - usługowej - produkcyjnej</w:t>
            </w:r>
          </w:p>
        </w:tc>
        <w:tc>
          <w:tcPr>
            <w:tcW w:w="2264" w:type="dxa"/>
          </w:tcPr>
          <w:p w:rsidR="008E04F7" w:rsidRPr="009C7467" w:rsidRDefault="008E04F7" w:rsidP="00D00FE6">
            <w:pPr>
              <w:jc w:val="both"/>
              <w:rPr>
                <w:rFonts w:ascii="Arial" w:hAnsi="Arial" w:cs="Arial"/>
              </w:rPr>
            </w:pPr>
            <w:r w:rsidRPr="008A272E">
              <w:rPr>
                <w:rFonts w:ascii="Arial" w:hAnsi="Arial" w:cs="Arial"/>
              </w:rPr>
              <w:t>0,30</w:t>
            </w:r>
            <w:r w:rsidRPr="008A272E">
              <w:rPr>
                <w:rFonts w:ascii="Arial" w:hAnsi="Arial" w:cs="Arial"/>
              </w:rPr>
              <w:tab/>
              <w:t>÷</w:t>
            </w:r>
            <w:r>
              <w:rPr>
                <w:rFonts w:ascii="Arial" w:hAnsi="Arial" w:cs="Arial"/>
              </w:rPr>
              <w:t xml:space="preserve">    </w:t>
            </w:r>
            <w:r w:rsidRPr="008A272E">
              <w:rPr>
                <w:rFonts w:ascii="Arial" w:hAnsi="Arial" w:cs="Arial"/>
              </w:rPr>
              <w:t>0,60</w:t>
            </w:r>
            <w:r>
              <w:rPr>
                <w:rFonts w:ascii="Arial" w:hAnsi="Arial" w:cs="Arial"/>
              </w:rPr>
              <w:t>;</w:t>
            </w:r>
          </w:p>
        </w:tc>
      </w:tr>
      <w:tr w:rsidR="008E04F7" w:rsidRPr="009C7467">
        <w:tc>
          <w:tcPr>
            <w:tcW w:w="497" w:type="dxa"/>
          </w:tcPr>
          <w:p w:rsidR="008E04F7" w:rsidRDefault="008E04F7" w:rsidP="00D00FE6">
            <w:pPr>
              <w:tabs>
                <w:tab w:val="left" w:pos="2126"/>
              </w:tabs>
              <w:jc w:val="both"/>
              <w:rPr>
                <w:rFonts w:ascii="Arial" w:hAnsi="Arial"/>
              </w:rPr>
            </w:pPr>
            <w:r>
              <w:rPr>
                <w:rFonts w:ascii="Arial" w:hAnsi="Arial"/>
              </w:rPr>
              <w:t>-</w:t>
            </w:r>
          </w:p>
        </w:tc>
        <w:tc>
          <w:tcPr>
            <w:tcW w:w="4252" w:type="dxa"/>
          </w:tcPr>
          <w:p w:rsidR="008E04F7" w:rsidRDefault="008E04F7" w:rsidP="00D00FE6">
            <w:pPr>
              <w:jc w:val="both"/>
              <w:rPr>
                <w:rFonts w:ascii="Arial" w:hAnsi="Arial" w:cs="Arial"/>
              </w:rPr>
            </w:pPr>
            <w:r>
              <w:rPr>
                <w:rFonts w:ascii="Arial" w:hAnsi="Arial" w:cs="Arial"/>
              </w:rPr>
              <w:t>zagrodowej</w:t>
            </w:r>
          </w:p>
        </w:tc>
        <w:tc>
          <w:tcPr>
            <w:tcW w:w="2264" w:type="dxa"/>
          </w:tcPr>
          <w:p w:rsidR="008E04F7" w:rsidRPr="009C7467" w:rsidRDefault="008E04F7" w:rsidP="00D00FE6">
            <w:pPr>
              <w:jc w:val="both"/>
              <w:rPr>
                <w:rFonts w:ascii="Arial" w:hAnsi="Arial" w:cs="Arial"/>
              </w:rPr>
            </w:pPr>
            <w:r w:rsidRPr="008A272E">
              <w:rPr>
                <w:rFonts w:ascii="Arial" w:hAnsi="Arial" w:cs="Arial"/>
              </w:rPr>
              <w:t>0,20</w:t>
            </w:r>
            <w:r w:rsidRPr="008A272E">
              <w:rPr>
                <w:rFonts w:ascii="Arial" w:hAnsi="Arial" w:cs="Arial"/>
              </w:rPr>
              <w:tab/>
              <w:t>÷</w:t>
            </w:r>
            <w:r>
              <w:rPr>
                <w:rFonts w:ascii="Arial" w:hAnsi="Arial" w:cs="Arial"/>
              </w:rPr>
              <w:t xml:space="preserve">    </w:t>
            </w:r>
            <w:r w:rsidRPr="008A272E">
              <w:rPr>
                <w:rFonts w:ascii="Arial" w:hAnsi="Arial" w:cs="Arial"/>
              </w:rPr>
              <w:t>0,30</w:t>
            </w:r>
            <w:r>
              <w:rPr>
                <w:rFonts w:ascii="Arial" w:hAnsi="Arial" w:cs="Arial"/>
              </w:rPr>
              <w:t>;</w:t>
            </w:r>
          </w:p>
        </w:tc>
      </w:tr>
      <w:tr w:rsidR="008E04F7" w:rsidRPr="009C7467">
        <w:tc>
          <w:tcPr>
            <w:tcW w:w="497" w:type="dxa"/>
          </w:tcPr>
          <w:p w:rsidR="008E04F7" w:rsidRDefault="008E04F7" w:rsidP="00D00FE6">
            <w:pPr>
              <w:tabs>
                <w:tab w:val="left" w:pos="2126"/>
              </w:tabs>
              <w:jc w:val="both"/>
              <w:rPr>
                <w:rFonts w:ascii="Arial" w:hAnsi="Arial"/>
              </w:rPr>
            </w:pPr>
            <w:r>
              <w:rPr>
                <w:rFonts w:ascii="Arial" w:hAnsi="Arial"/>
              </w:rPr>
              <w:t>-</w:t>
            </w:r>
          </w:p>
        </w:tc>
        <w:tc>
          <w:tcPr>
            <w:tcW w:w="4252" w:type="dxa"/>
          </w:tcPr>
          <w:p w:rsidR="008E04F7" w:rsidRDefault="008E04F7" w:rsidP="00D00FE6">
            <w:pPr>
              <w:jc w:val="both"/>
              <w:rPr>
                <w:rFonts w:ascii="Arial" w:hAnsi="Arial" w:cs="Arial"/>
              </w:rPr>
            </w:pPr>
            <w:r>
              <w:rPr>
                <w:rFonts w:ascii="Arial" w:hAnsi="Arial" w:cs="Arial"/>
              </w:rPr>
              <w:t>rekreacji indywidualnej</w:t>
            </w:r>
            <w:r>
              <w:rPr>
                <w:rFonts w:ascii="Arial" w:hAnsi="Arial" w:cs="Arial"/>
              </w:rPr>
              <w:tab/>
            </w:r>
          </w:p>
        </w:tc>
        <w:tc>
          <w:tcPr>
            <w:tcW w:w="2264" w:type="dxa"/>
          </w:tcPr>
          <w:p w:rsidR="008E04F7" w:rsidRPr="009C7467" w:rsidRDefault="008E04F7" w:rsidP="00D00FE6">
            <w:pPr>
              <w:jc w:val="both"/>
              <w:rPr>
                <w:rFonts w:ascii="Arial" w:hAnsi="Arial" w:cs="Arial"/>
              </w:rPr>
            </w:pPr>
            <w:r w:rsidRPr="008A272E">
              <w:rPr>
                <w:rFonts w:ascii="Arial" w:hAnsi="Arial" w:cs="Arial"/>
              </w:rPr>
              <w:t>0,10</w:t>
            </w:r>
            <w:r w:rsidRPr="008A272E">
              <w:rPr>
                <w:rFonts w:ascii="Arial" w:hAnsi="Arial" w:cs="Arial"/>
              </w:rPr>
              <w:tab/>
              <w:t>÷</w:t>
            </w:r>
            <w:r>
              <w:rPr>
                <w:rFonts w:ascii="Arial" w:hAnsi="Arial" w:cs="Arial"/>
              </w:rPr>
              <w:t xml:space="preserve">    </w:t>
            </w:r>
            <w:r w:rsidRPr="008A272E">
              <w:rPr>
                <w:rFonts w:ascii="Arial" w:hAnsi="Arial" w:cs="Arial"/>
              </w:rPr>
              <w:t>0,15</w:t>
            </w:r>
            <w:r>
              <w:rPr>
                <w:rFonts w:ascii="Arial" w:hAnsi="Arial" w:cs="Arial"/>
              </w:rPr>
              <w:t>;</w:t>
            </w:r>
          </w:p>
        </w:tc>
      </w:tr>
    </w:tbl>
    <w:p w:rsidR="002B5460" w:rsidRDefault="002B5460" w:rsidP="002B5460">
      <w:pPr>
        <w:ind w:left="2127"/>
        <w:jc w:val="both"/>
        <w:rPr>
          <w:rFonts w:ascii="Arial" w:hAnsi="Arial" w:cs="Arial"/>
        </w:rPr>
      </w:pPr>
      <w:r w:rsidRPr="008A272E">
        <w:rPr>
          <w:rFonts w:ascii="Arial" w:hAnsi="Arial" w:cs="Arial"/>
        </w:rPr>
        <w:t>Minimalny wskaźnik biologicznie czynnej powierzchni działki:</w:t>
      </w:r>
    </w:p>
    <w:tbl>
      <w:tblPr>
        <w:tblW w:w="7013" w:type="dxa"/>
        <w:tblInd w:w="2197" w:type="dxa"/>
        <w:tblLayout w:type="fixed"/>
        <w:tblCellMar>
          <w:left w:w="70" w:type="dxa"/>
          <w:right w:w="70" w:type="dxa"/>
        </w:tblCellMar>
        <w:tblLook w:val="0000" w:firstRow="0" w:lastRow="0" w:firstColumn="0" w:lastColumn="0" w:noHBand="0" w:noVBand="0"/>
      </w:tblPr>
      <w:tblGrid>
        <w:gridCol w:w="497"/>
        <w:gridCol w:w="4252"/>
        <w:gridCol w:w="1132"/>
        <w:gridCol w:w="1132"/>
      </w:tblGrid>
      <w:tr w:rsidR="0072304F" w:rsidRPr="009C7467">
        <w:tc>
          <w:tcPr>
            <w:tcW w:w="497" w:type="dxa"/>
          </w:tcPr>
          <w:p w:rsidR="0072304F" w:rsidRDefault="0072304F" w:rsidP="00D00FE6">
            <w:pPr>
              <w:tabs>
                <w:tab w:val="left" w:pos="2126"/>
              </w:tabs>
              <w:jc w:val="both"/>
              <w:rPr>
                <w:rFonts w:ascii="Arial" w:hAnsi="Arial"/>
              </w:rPr>
            </w:pPr>
            <w:r>
              <w:rPr>
                <w:rFonts w:ascii="Arial" w:hAnsi="Arial"/>
              </w:rPr>
              <w:t>-</w:t>
            </w:r>
          </w:p>
        </w:tc>
        <w:tc>
          <w:tcPr>
            <w:tcW w:w="4252" w:type="dxa"/>
          </w:tcPr>
          <w:p w:rsidR="0072304F" w:rsidRPr="009C7467" w:rsidRDefault="0072304F" w:rsidP="00D00FE6">
            <w:pPr>
              <w:ind w:left="1"/>
              <w:jc w:val="both"/>
              <w:rPr>
                <w:rFonts w:ascii="Arial" w:hAnsi="Arial" w:cs="Arial"/>
              </w:rPr>
            </w:pPr>
            <w:r w:rsidRPr="008A272E">
              <w:rPr>
                <w:rFonts w:ascii="Arial" w:hAnsi="Arial" w:cs="Arial"/>
              </w:rPr>
              <w:t>mie</w:t>
            </w:r>
            <w:r>
              <w:rPr>
                <w:rFonts w:ascii="Arial" w:hAnsi="Arial" w:cs="Arial"/>
              </w:rPr>
              <w:t>szkaniowej jednorodzinnej</w:t>
            </w:r>
            <w:r>
              <w:rPr>
                <w:rFonts w:ascii="Arial" w:hAnsi="Arial" w:cs="Arial"/>
              </w:rPr>
              <w:tab/>
            </w:r>
          </w:p>
        </w:tc>
        <w:tc>
          <w:tcPr>
            <w:tcW w:w="1132" w:type="dxa"/>
          </w:tcPr>
          <w:p w:rsidR="0072304F" w:rsidRPr="009C7467" w:rsidRDefault="0072304F" w:rsidP="00D00FE6">
            <w:pPr>
              <w:ind w:left="1"/>
              <w:jc w:val="both"/>
              <w:rPr>
                <w:rFonts w:ascii="Arial" w:hAnsi="Arial" w:cs="Arial"/>
              </w:rPr>
            </w:pPr>
            <w:r>
              <w:rPr>
                <w:rFonts w:ascii="Arial" w:hAnsi="Arial" w:cs="Arial"/>
              </w:rPr>
              <w:t>-</w:t>
            </w:r>
          </w:p>
        </w:tc>
        <w:tc>
          <w:tcPr>
            <w:tcW w:w="1132" w:type="dxa"/>
          </w:tcPr>
          <w:p w:rsidR="0072304F" w:rsidRPr="009C7467" w:rsidRDefault="0072304F" w:rsidP="00D00FE6">
            <w:pPr>
              <w:ind w:left="1"/>
              <w:jc w:val="both"/>
              <w:rPr>
                <w:rFonts w:ascii="Arial" w:hAnsi="Arial" w:cs="Arial"/>
              </w:rPr>
            </w:pPr>
            <w:r>
              <w:rPr>
                <w:rFonts w:ascii="Arial" w:hAnsi="Arial" w:cs="Arial"/>
              </w:rPr>
              <w:t>0,55;</w:t>
            </w:r>
          </w:p>
        </w:tc>
      </w:tr>
      <w:tr w:rsidR="0072304F" w:rsidRPr="009C7467">
        <w:tc>
          <w:tcPr>
            <w:tcW w:w="497" w:type="dxa"/>
          </w:tcPr>
          <w:p w:rsidR="0072304F" w:rsidRDefault="0072304F" w:rsidP="00D00FE6">
            <w:pPr>
              <w:tabs>
                <w:tab w:val="left" w:pos="2126"/>
              </w:tabs>
              <w:jc w:val="both"/>
              <w:rPr>
                <w:rFonts w:ascii="Arial" w:hAnsi="Arial"/>
              </w:rPr>
            </w:pPr>
            <w:r>
              <w:rPr>
                <w:rFonts w:ascii="Arial" w:hAnsi="Arial"/>
              </w:rPr>
              <w:t>-</w:t>
            </w:r>
          </w:p>
        </w:tc>
        <w:tc>
          <w:tcPr>
            <w:tcW w:w="4252" w:type="dxa"/>
          </w:tcPr>
          <w:p w:rsidR="0072304F" w:rsidRPr="009C7467" w:rsidRDefault="0072304F" w:rsidP="00D00FE6">
            <w:pPr>
              <w:ind w:left="1701" w:hanging="1701"/>
              <w:jc w:val="both"/>
              <w:rPr>
                <w:rFonts w:ascii="Arial" w:hAnsi="Arial" w:cs="Arial"/>
              </w:rPr>
            </w:pPr>
            <w:r>
              <w:rPr>
                <w:rFonts w:ascii="Arial" w:hAnsi="Arial" w:cs="Arial"/>
              </w:rPr>
              <w:t>mieszkaniowej wielorodzinnej</w:t>
            </w:r>
            <w:r>
              <w:rPr>
                <w:rFonts w:ascii="Arial" w:hAnsi="Arial" w:cs="Arial"/>
              </w:rPr>
              <w:tab/>
            </w:r>
          </w:p>
        </w:tc>
        <w:tc>
          <w:tcPr>
            <w:tcW w:w="1132" w:type="dxa"/>
          </w:tcPr>
          <w:p w:rsidR="0072304F" w:rsidRPr="009C7467" w:rsidRDefault="0072304F" w:rsidP="00D00FE6">
            <w:pPr>
              <w:jc w:val="both"/>
              <w:rPr>
                <w:rFonts w:ascii="Arial" w:hAnsi="Arial" w:cs="Arial"/>
              </w:rPr>
            </w:pPr>
            <w:r>
              <w:rPr>
                <w:rFonts w:ascii="Arial" w:hAnsi="Arial" w:cs="Arial"/>
              </w:rPr>
              <w:t>-</w:t>
            </w:r>
          </w:p>
        </w:tc>
        <w:tc>
          <w:tcPr>
            <w:tcW w:w="1132" w:type="dxa"/>
          </w:tcPr>
          <w:p w:rsidR="0072304F" w:rsidRPr="009C7467" w:rsidRDefault="0072304F" w:rsidP="0072304F">
            <w:pPr>
              <w:jc w:val="both"/>
              <w:rPr>
                <w:rFonts w:ascii="Arial" w:hAnsi="Arial" w:cs="Arial"/>
              </w:rPr>
            </w:pPr>
            <w:r w:rsidRPr="008A272E">
              <w:rPr>
                <w:rFonts w:ascii="Arial" w:hAnsi="Arial" w:cs="Arial"/>
              </w:rPr>
              <w:t>0,</w:t>
            </w:r>
            <w:r>
              <w:rPr>
                <w:rFonts w:ascii="Arial" w:hAnsi="Arial" w:cs="Arial"/>
              </w:rPr>
              <w:t>40;</w:t>
            </w:r>
          </w:p>
        </w:tc>
      </w:tr>
      <w:tr w:rsidR="0072304F" w:rsidRPr="009C7467">
        <w:tc>
          <w:tcPr>
            <w:tcW w:w="497" w:type="dxa"/>
          </w:tcPr>
          <w:p w:rsidR="0072304F" w:rsidRDefault="0072304F" w:rsidP="00D00FE6">
            <w:pPr>
              <w:tabs>
                <w:tab w:val="left" w:pos="2126"/>
              </w:tabs>
              <w:jc w:val="both"/>
              <w:rPr>
                <w:rFonts w:ascii="Arial" w:hAnsi="Arial"/>
              </w:rPr>
            </w:pPr>
            <w:r>
              <w:rPr>
                <w:rFonts w:ascii="Arial" w:hAnsi="Arial"/>
              </w:rPr>
              <w:t>-</w:t>
            </w:r>
          </w:p>
        </w:tc>
        <w:tc>
          <w:tcPr>
            <w:tcW w:w="4252" w:type="dxa"/>
          </w:tcPr>
          <w:p w:rsidR="0072304F" w:rsidRPr="009C7467" w:rsidRDefault="0072304F" w:rsidP="00D00FE6">
            <w:pPr>
              <w:jc w:val="both"/>
              <w:rPr>
                <w:rFonts w:ascii="Arial" w:hAnsi="Arial" w:cs="Arial"/>
              </w:rPr>
            </w:pPr>
            <w:r>
              <w:rPr>
                <w:rFonts w:ascii="Arial" w:hAnsi="Arial" w:cs="Arial"/>
              </w:rPr>
              <w:t>mieszkaniowo usługowej</w:t>
            </w:r>
          </w:p>
        </w:tc>
        <w:tc>
          <w:tcPr>
            <w:tcW w:w="1132" w:type="dxa"/>
          </w:tcPr>
          <w:p w:rsidR="0072304F" w:rsidRPr="009C7467" w:rsidRDefault="0072304F" w:rsidP="00D00FE6">
            <w:pPr>
              <w:jc w:val="both"/>
              <w:rPr>
                <w:rFonts w:ascii="Arial" w:hAnsi="Arial" w:cs="Arial"/>
              </w:rPr>
            </w:pPr>
            <w:r>
              <w:rPr>
                <w:rFonts w:ascii="Arial" w:hAnsi="Arial" w:cs="Arial"/>
              </w:rPr>
              <w:t>-</w:t>
            </w:r>
          </w:p>
        </w:tc>
        <w:tc>
          <w:tcPr>
            <w:tcW w:w="1132" w:type="dxa"/>
          </w:tcPr>
          <w:p w:rsidR="0072304F" w:rsidRPr="009C7467" w:rsidRDefault="0072304F" w:rsidP="00D00FE6">
            <w:pPr>
              <w:jc w:val="both"/>
              <w:rPr>
                <w:rFonts w:ascii="Arial" w:hAnsi="Arial" w:cs="Arial"/>
              </w:rPr>
            </w:pPr>
            <w:r>
              <w:rPr>
                <w:rFonts w:ascii="Arial" w:hAnsi="Arial" w:cs="Arial"/>
              </w:rPr>
              <w:t>0,30;</w:t>
            </w:r>
          </w:p>
        </w:tc>
      </w:tr>
      <w:tr w:rsidR="0072304F" w:rsidRPr="009C7467">
        <w:tc>
          <w:tcPr>
            <w:tcW w:w="497" w:type="dxa"/>
          </w:tcPr>
          <w:p w:rsidR="0072304F" w:rsidRDefault="0072304F" w:rsidP="00D00FE6">
            <w:pPr>
              <w:tabs>
                <w:tab w:val="left" w:pos="2126"/>
              </w:tabs>
              <w:jc w:val="both"/>
              <w:rPr>
                <w:rFonts w:ascii="Arial" w:hAnsi="Arial"/>
              </w:rPr>
            </w:pPr>
            <w:r>
              <w:rPr>
                <w:rFonts w:ascii="Arial" w:hAnsi="Arial"/>
              </w:rPr>
              <w:t>-</w:t>
            </w:r>
          </w:p>
        </w:tc>
        <w:tc>
          <w:tcPr>
            <w:tcW w:w="4252" w:type="dxa"/>
          </w:tcPr>
          <w:p w:rsidR="0072304F" w:rsidRPr="00C7356D" w:rsidRDefault="0072304F" w:rsidP="00D00FE6">
            <w:pPr>
              <w:jc w:val="both"/>
              <w:rPr>
                <w:rFonts w:ascii="Arial" w:hAnsi="Arial" w:cs="Arial"/>
              </w:rPr>
            </w:pPr>
            <w:r w:rsidRPr="008A272E">
              <w:rPr>
                <w:rFonts w:ascii="Arial" w:hAnsi="Arial" w:cs="Arial"/>
              </w:rPr>
              <w:t>usługowej</w:t>
            </w:r>
          </w:p>
        </w:tc>
        <w:tc>
          <w:tcPr>
            <w:tcW w:w="1132" w:type="dxa"/>
          </w:tcPr>
          <w:p w:rsidR="0072304F" w:rsidRPr="009C7467" w:rsidRDefault="0072304F" w:rsidP="00D00FE6">
            <w:pPr>
              <w:jc w:val="both"/>
              <w:rPr>
                <w:rFonts w:ascii="Arial" w:hAnsi="Arial" w:cs="Arial"/>
              </w:rPr>
            </w:pPr>
            <w:r>
              <w:rPr>
                <w:rFonts w:ascii="Arial" w:hAnsi="Arial" w:cs="Arial"/>
              </w:rPr>
              <w:t>-</w:t>
            </w:r>
          </w:p>
        </w:tc>
        <w:tc>
          <w:tcPr>
            <w:tcW w:w="1132" w:type="dxa"/>
          </w:tcPr>
          <w:p w:rsidR="0072304F" w:rsidRPr="009C7467" w:rsidRDefault="0072304F" w:rsidP="00D00FE6">
            <w:pPr>
              <w:jc w:val="both"/>
              <w:rPr>
                <w:rFonts w:ascii="Arial" w:hAnsi="Arial" w:cs="Arial"/>
              </w:rPr>
            </w:pPr>
            <w:r w:rsidRPr="008A272E">
              <w:rPr>
                <w:rFonts w:ascii="Arial" w:hAnsi="Arial" w:cs="Arial"/>
              </w:rPr>
              <w:t>0,20</w:t>
            </w:r>
            <w:r>
              <w:rPr>
                <w:rFonts w:ascii="Arial" w:hAnsi="Arial" w:cs="Arial"/>
              </w:rPr>
              <w:t>;</w:t>
            </w:r>
          </w:p>
        </w:tc>
      </w:tr>
      <w:tr w:rsidR="0072304F" w:rsidRPr="009C7467">
        <w:tc>
          <w:tcPr>
            <w:tcW w:w="497" w:type="dxa"/>
          </w:tcPr>
          <w:p w:rsidR="0072304F" w:rsidRDefault="0072304F" w:rsidP="00D00FE6">
            <w:pPr>
              <w:tabs>
                <w:tab w:val="left" w:pos="2126"/>
              </w:tabs>
              <w:jc w:val="both"/>
              <w:rPr>
                <w:rFonts w:ascii="Arial" w:hAnsi="Arial"/>
              </w:rPr>
            </w:pPr>
            <w:r>
              <w:rPr>
                <w:rFonts w:ascii="Arial" w:hAnsi="Arial"/>
              </w:rPr>
              <w:t>-</w:t>
            </w:r>
          </w:p>
        </w:tc>
        <w:tc>
          <w:tcPr>
            <w:tcW w:w="4252" w:type="dxa"/>
          </w:tcPr>
          <w:p w:rsidR="0072304F" w:rsidRPr="00C7356D" w:rsidRDefault="0072304F" w:rsidP="00D00FE6">
            <w:pPr>
              <w:jc w:val="both"/>
              <w:rPr>
                <w:rFonts w:ascii="Arial" w:hAnsi="Arial" w:cs="Arial"/>
              </w:rPr>
            </w:pPr>
            <w:r w:rsidRPr="008A272E">
              <w:rPr>
                <w:rFonts w:ascii="Arial" w:hAnsi="Arial" w:cs="Arial"/>
              </w:rPr>
              <w:t>technicz</w:t>
            </w:r>
            <w:r>
              <w:rPr>
                <w:rFonts w:ascii="Arial" w:hAnsi="Arial" w:cs="Arial"/>
              </w:rPr>
              <w:t>no - usługowej - produkcyjnej</w:t>
            </w:r>
          </w:p>
        </w:tc>
        <w:tc>
          <w:tcPr>
            <w:tcW w:w="1132" w:type="dxa"/>
          </w:tcPr>
          <w:p w:rsidR="0072304F" w:rsidRPr="009C7467" w:rsidRDefault="0072304F" w:rsidP="00D00FE6">
            <w:pPr>
              <w:jc w:val="both"/>
              <w:rPr>
                <w:rFonts w:ascii="Arial" w:hAnsi="Arial" w:cs="Arial"/>
              </w:rPr>
            </w:pPr>
            <w:r>
              <w:rPr>
                <w:rFonts w:ascii="Arial" w:hAnsi="Arial" w:cs="Arial"/>
              </w:rPr>
              <w:t>-</w:t>
            </w:r>
          </w:p>
        </w:tc>
        <w:tc>
          <w:tcPr>
            <w:tcW w:w="1132" w:type="dxa"/>
          </w:tcPr>
          <w:p w:rsidR="0072304F" w:rsidRPr="009C7467" w:rsidRDefault="0072304F" w:rsidP="00D00FE6">
            <w:pPr>
              <w:jc w:val="both"/>
              <w:rPr>
                <w:rFonts w:ascii="Arial" w:hAnsi="Arial" w:cs="Arial"/>
              </w:rPr>
            </w:pPr>
            <w:r>
              <w:rPr>
                <w:rFonts w:ascii="Arial" w:hAnsi="Arial" w:cs="Arial"/>
              </w:rPr>
              <w:t>0,20;</w:t>
            </w:r>
          </w:p>
        </w:tc>
      </w:tr>
      <w:tr w:rsidR="0072304F" w:rsidRPr="009C7467">
        <w:tc>
          <w:tcPr>
            <w:tcW w:w="497" w:type="dxa"/>
          </w:tcPr>
          <w:p w:rsidR="0072304F" w:rsidRDefault="0072304F" w:rsidP="00D00FE6">
            <w:pPr>
              <w:tabs>
                <w:tab w:val="left" w:pos="2126"/>
              </w:tabs>
              <w:jc w:val="both"/>
              <w:rPr>
                <w:rFonts w:ascii="Arial" w:hAnsi="Arial"/>
              </w:rPr>
            </w:pPr>
            <w:r>
              <w:rPr>
                <w:rFonts w:ascii="Arial" w:hAnsi="Arial"/>
              </w:rPr>
              <w:t>-</w:t>
            </w:r>
          </w:p>
        </w:tc>
        <w:tc>
          <w:tcPr>
            <w:tcW w:w="4252" w:type="dxa"/>
          </w:tcPr>
          <w:p w:rsidR="0072304F" w:rsidRDefault="0072304F" w:rsidP="00D00FE6">
            <w:pPr>
              <w:jc w:val="both"/>
              <w:rPr>
                <w:rFonts w:ascii="Arial" w:hAnsi="Arial" w:cs="Arial"/>
              </w:rPr>
            </w:pPr>
            <w:r>
              <w:rPr>
                <w:rFonts w:ascii="Arial" w:hAnsi="Arial" w:cs="Arial"/>
              </w:rPr>
              <w:t>zagrodowej</w:t>
            </w:r>
          </w:p>
        </w:tc>
        <w:tc>
          <w:tcPr>
            <w:tcW w:w="1132" w:type="dxa"/>
          </w:tcPr>
          <w:p w:rsidR="0072304F" w:rsidRPr="009C7467" w:rsidRDefault="0072304F" w:rsidP="00D00FE6">
            <w:pPr>
              <w:jc w:val="both"/>
              <w:rPr>
                <w:rFonts w:ascii="Arial" w:hAnsi="Arial" w:cs="Arial"/>
              </w:rPr>
            </w:pPr>
            <w:r>
              <w:rPr>
                <w:rFonts w:ascii="Arial" w:hAnsi="Arial" w:cs="Arial"/>
              </w:rPr>
              <w:t>-</w:t>
            </w:r>
          </w:p>
        </w:tc>
        <w:tc>
          <w:tcPr>
            <w:tcW w:w="1132" w:type="dxa"/>
          </w:tcPr>
          <w:p w:rsidR="0072304F" w:rsidRPr="009C7467" w:rsidRDefault="0072304F" w:rsidP="00D00FE6">
            <w:pPr>
              <w:jc w:val="both"/>
              <w:rPr>
                <w:rFonts w:ascii="Arial" w:hAnsi="Arial" w:cs="Arial"/>
              </w:rPr>
            </w:pPr>
            <w:r w:rsidRPr="008A272E">
              <w:rPr>
                <w:rFonts w:ascii="Arial" w:hAnsi="Arial" w:cs="Arial"/>
              </w:rPr>
              <w:t>0,60</w:t>
            </w:r>
            <w:r>
              <w:rPr>
                <w:rFonts w:ascii="Arial" w:hAnsi="Arial" w:cs="Arial"/>
              </w:rPr>
              <w:t>;</w:t>
            </w:r>
          </w:p>
        </w:tc>
      </w:tr>
      <w:tr w:rsidR="0072304F" w:rsidRPr="009C7467">
        <w:tc>
          <w:tcPr>
            <w:tcW w:w="497" w:type="dxa"/>
          </w:tcPr>
          <w:p w:rsidR="0072304F" w:rsidRDefault="0072304F" w:rsidP="00D00FE6">
            <w:pPr>
              <w:tabs>
                <w:tab w:val="left" w:pos="2126"/>
              </w:tabs>
              <w:jc w:val="both"/>
              <w:rPr>
                <w:rFonts w:ascii="Arial" w:hAnsi="Arial"/>
              </w:rPr>
            </w:pPr>
            <w:r>
              <w:rPr>
                <w:rFonts w:ascii="Arial" w:hAnsi="Arial"/>
              </w:rPr>
              <w:t>-</w:t>
            </w:r>
          </w:p>
        </w:tc>
        <w:tc>
          <w:tcPr>
            <w:tcW w:w="4252" w:type="dxa"/>
          </w:tcPr>
          <w:p w:rsidR="0072304F" w:rsidRDefault="0072304F" w:rsidP="00D00FE6">
            <w:pPr>
              <w:jc w:val="both"/>
              <w:rPr>
                <w:rFonts w:ascii="Arial" w:hAnsi="Arial" w:cs="Arial"/>
              </w:rPr>
            </w:pPr>
            <w:r>
              <w:rPr>
                <w:rFonts w:ascii="Arial" w:hAnsi="Arial" w:cs="Arial"/>
              </w:rPr>
              <w:t>rekreacji indywidualnej</w:t>
            </w:r>
            <w:r>
              <w:rPr>
                <w:rFonts w:ascii="Arial" w:hAnsi="Arial" w:cs="Arial"/>
              </w:rPr>
              <w:tab/>
            </w:r>
          </w:p>
        </w:tc>
        <w:tc>
          <w:tcPr>
            <w:tcW w:w="1132" w:type="dxa"/>
          </w:tcPr>
          <w:p w:rsidR="0072304F" w:rsidRPr="009C7467" w:rsidRDefault="0072304F" w:rsidP="00D00FE6">
            <w:pPr>
              <w:jc w:val="both"/>
              <w:rPr>
                <w:rFonts w:ascii="Arial" w:hAnsi="Arial" w:cs="Arial"/>
              </w:rPr>
            </w:pPr>
            <w:r>
              <w:rPr>
                <w:rFonts w:ascii="Arial" w:hAnsi="Arial" w:cs="Arial"/>
              </w:rPr>
              <w:t>-</w:t>
            </w:r>
          </w:p>
        </w:tc>
        <w:tc>
          <w:tcPr>
            <w:tcW w:w="1132" w:type="dxa"/>
          </w:tcPr>
          <w:p w:rsidR="0072304F" w:rsidRPr="009C7467" w:rsidRDefault="0072304F" w:rsidP="00D00FE6">
            <w:pPr>
              <w:jc w:val="both"/>
              <w:rPr>
                <w:rFonts w:ascii="Arial" w:hAnsi="Arial" w:cs="Arial"/>
              </w:rPr>
            </w:pPr>
            <w:r w:rsidRPr="008A272E">
              <w:rPr>
                <w:rFonts w:ascii="Arial" w:hAnsi="Arial" w:cs="Arial"/>
              </w:rPr>
              <w:t>0,70</w:t>
            </w:r>
            <w:r>
              <w:rPr>
                <w:rFonts w:ascii="Arial" w:hAnsi="Arial" w:cs="Arial"/>
              </w:rPr>
              <w:t>;</w:t>
            </w:r>
          </w:p>
        </w:tc>
      </w:tr>
    </w:tbl>
    <w:p w:rsidR="002B5460" w:rsidRDefault="002B5460" w:rsidP="002B5460">
      <w:pPr>
        <w:ind w:left="2127"/>
        <w:jc w:val="both"/>
        <w:rPr>
          <w:rFonts w:ascii="Arial" w:hAnsi="Arial" w:cs="Arial"/>
        </w:rPr>
      </w:pPr>
      <w:r w:rsidRPr="008A272E">
        <w:rPr>
          <w:rFonts w:ascii="Arial" w:hAnsi="Arial" w:cs="Arial"/>
        </w:rPr>
        <w:t xml:space="preserve">Parametry zabudowy (maksymalna liczba kondygnacji i </w:t>
      </w:r>
      <w:r w:rsidR="00D40542" w:rsidRPr="008A272E">
        <w:rPr>
          <w:rFonts w:ascii="Arial" w:hAnsi="Arial" w:cs="Arial"/>
        </w:rPr>
        <w:t>wysokoś</w:t>
      </w:r>
      <w:r w:rsidR="00D40542">
        <w:rPr>
          <w:rFonts w:ascii="Arial" w:hAnsi="Arial" w:cs="Arial"/>
        </w:rPr>
        <w:t>c</w:t>
      </w:r>
      <w:r w:rsidR="00D40542" w:rsidRPr="008A272E">
        <w:rPr>
          <w:rFonts w:ascii="Arial" w:hAnsi="Arial" w:cs="Arial"/>
        </w:rPr>
        <w:t>i</w:t>
      </w:r>
      <w:r w:rsidRPr="008A272E">
        <w:rPr>
          <w:rFonts w:ascii="Arial" w:hAnsi="Arial" w:cs="Arial"/>
        </w:rPr>
        <w:t>):</w:t>
      </w:r>
    </w:p>
    <w:tbl>
      <w:tblPr>
        <w:tblW w:w="7013" w:type="dxa"/>
        <w:tblInd w:w="2197" w:type="dxa"/>
        <w:tblLayout w:type="fixed"/>
        <w:tblCellMar>
          <w:left w:w="70" w:type="dxa"/>
          <w:right w:w="70" w:type="dxa"/>
        </w:tblCellMar>
        <w:tblLook w:val="0000" w:firstRow="0" w:lastRow="0" w:firstColumn="0" w:lastColumn="0" w:noHBand="0" w:noVBand="0"/>
      </w:tblPr>
      <w:tblGrid>
        <w:gridCol w:w="497"/>
        <w:gridCol w:w="4252"/>
        <w:gridCol w:w="1132"/>
        <w:gridCol w:w="1132"/>
      </w:tblGrid>
      <w:tr w:rsidR="0072304F" w:rsidRPr="009C7467">
        <w:tc>
          <w:tcPr>
            <w:tcW w:w="497" w:type="dxa"/>
          </w:tcPr>
          <w:p w:rsidR="0072304F" w:rsidRDefault="0072304F" w:rsidP="00D00FE6">
            <w:pPr>
              <w:tabs>
                <w:tab w:val="left" w:pos="2126"/>
              </w:tabs>
              <w:jc w:val="both"/>
              <w:rPr>
                <w:rFonts w:ascii="Arial" w:hAnsi="Arial"/>
              </w:rPr>
            </w:pPr>
            <w:r>
              <w:rPr>
                <w:rFonts w:ascii="Arial" w:hAnsi="Arial"/>
              </w:rPr>
              <w:t>-</w:t>
            </w:r>
          </w:p>
        </w:tc>
        <w:tc>
          <w:tcPr>
            <w:tcW w:w="4252" w:type="dxa"/>
          </w:tcPr>
          <w:p w:rsidR="0072304F" w:rsidRPr="009C7467" w:rsidRDefault="0072304F" w:rsidP="00D00FE6">
            <w:pPr>
              <w:ind w:left="1"/>
              <w:jc w:val="both"/>
              <w:rPr>
                <w:rFonts w:ascii="Arial" w:hAnsi="Arial" w:cs="Arial"/>
              </w:rPr>
            </w:pPr>
            <w:r w:rsidRPr="008A272E">
              <w:rPr>
                <w:rFonts w:ascii="Arial" w:hAnsi="Arial" w:cs="Arial"/>
              </w:rPr>
              <w:t>mie</w:t>
            </w:r>
            <w:r>
              <w:rPr>
                <w:rFonts w:ascii="Arial" w:hAnsi="Arial" w:cs="Arial"/>
              </w:rPr>
              <w:t>szkaniowej jednorodzinnej</w:t>
            </w:r>
            <w:r>
              <w:rPr>
                <w:rFonts w:ascii="Arial" w:hAnsi="Arial" w:cs="Arial"/>
              </w:rPr>
              <w:tab/>
            </w:r>
          </w:p>
        </w:tc>
        <w:tc>
          <w:tcPr>
            <w:tcW w:w="1132" w:type="dxa"/>
          </w:tcPr>
          <w:p w:rsidR="0072304F" w:rsidRPr="009C7467" w:rsidRDefault="0072304F" w:rsidP="00D00FE6">
            <w:pPr>
              <w:ind w:left="1"/>
              <w:jc w:val="both"/>
              <w:rPr>
                <w:rFonts w:ascii="Arial" w:hAnsi="Arial" w:cs="Arial"/>
              </w:rPr>
            </w:pPr>
            <w:r>
              <w:rPr>
                <w:rFonts w:ascii="Arial" w:hAnsi="Arial" w:cs="Arial"/>
              </w:rPr>
              <w:t>3 kond.</w:t>
            </w:r>
          </w:p>
        </w:tc>
        <w:tc>
          <w:tcPr>
            <w:tcW w:w="1132" w:type="dxa"/>
          </w:tcPr>
          <w:p w:rsidR="0072304F" w:rsidRPr="009C7467" w:rsidRDefault="0072304F" w:rsidP="00D00FE6">
            <w:pPr>
              <w:ind w:left="1"/>
              <w:jc w:val="both"/>
              <w:rPr>
                <w:rFonts w:ascii="Arial" w:hAnsi="Arial" w:cs="Arial"/>
              </w:rPr>
            </w:pPr>
            <w:r w:rsidRPr="008A272E">
              <w:rPr>
                <w:rFonts w:ascii="Arial" w:hAnsi="Arial" w:cs="Arial"/>
              </w:rPr>
              <w:t>11,0m</w:t>
            </w:r>
            <w:r>
              <w:rPr>
                <w:rFonts w:ascii="Arial" w:hAnsi="Arial" w:cs="Arial"/>
              </w:rPr>
              <w:t>.;</w:t>
            </w:r>
          </w:p>
        </w:tc>
      </w:tr>
      <w:tr w:rsidR="0072304F" w:rsidRPr="009C7467">
        <w:tc>
          <w:tcPr>
            <w:tcW w:w="497" w:type="dxa"/>
          </w:tcPr>
          <w:p w:rsidR="0072304F" w:rsidRDefault="0072304F" w:rsidP="00D00FE6">
            <w:pPr>
              <w:tabs>
                <w:tab w:val="left" w:pos="2126"/>
              </w:tabs>
              <w:jc w:val="both"/>
              <w:rPr>
                <w:rFonts w:ascii="Arial" w:hAnsi="Arial"/>
              </w:rPr>
            </w:pPr>
            <w:r>
              <w:rPr>
                <w:rFonts w:ascii="Arial" w:hAnsi="Arial"/>
              </w:rPr>
              <w:t>-</w:t>
            </w:r>
          </w:p>
        </w:tc>
        <w:tc>
          <w:tcPr>
            <w:tcW w:w="4252" w:type="dxa"/>
          </w:tcPr>
          <w:p w:rsidR="0072304F" w:rsidRPr="009C7467" w:rsidRDefault="0072304F" w:rsidP="00D00FE6">
            <w:pPr>
              <w:ind w:left="1701" w:hanging="1701"/>
              <w:jc w:val="both"/>
              <w:rPr>
                <w:rFonts w:ascii="Arial" w:hAnsi="Arial" w:cs="Arial"/>
              </w:rPr>
            </w:pPr>
            <w:r>
              <w:rPr>
                <w:rFonts w:ascii="Arial" w:hAnsi="Arial" w:cs="Arial"/>
              </w:rPr>
              <w:t>mieszkaniowej wielorodzinnej</w:t>
            </w:r>
            <w:r>
              <w:rPr>
                <w:rFonts w:ascii="Arial" w:hAnsi="Arial" w:cs="Arial"/>
              </w:rPr>
              <w:tab/>
            </w:r>
          </w:p>
        </w:tc>
        <w:tc>
          <w:tcPr>
            <w:tcW w:w="1132" w:type="dxa"/>
          </w:tcPr>
          <w:p w:rsidR="0072304F" w:rsidRPr="009C7467" w:rsidRDefault="0072304F" w:rsidP="00D00FE6">
            <w:pPr>
              <w:jc w:val="both"/>
              <w:rPr>
                <w:rFonts w:ascii="Arial" w:hAnsi="Arial" w:cs="Arial"/>
              </w:rPr>
            </w:pPr>
            <w:r w:rsidRPr="008A272E">
              <w:rPr>
                <w:rFonts w:ascii="Arial" w:hAnsi="Arial" w:cs="Arial"/>
              </w:rPr>
              <w:t>3÷5 kond.</w:t>
            </w:r>
          </w:p>
        </w:tc>
        <w:tc>
          <w:tcPr>
            <w:tcW w:w="1132" w:type="dxa"/>
          </w:tcPr>
          <w:p w:rsidR="0072304F" w:rsidRPr="009C7467" w:rsidRDefault="0072304F" w:rsidP="00D00FE6">
            <w:pPr>
              <w:jc w:val="both"/>
              <w:rPr>
                <w:rFonts w:ascii="Arial" w:hAnsi="Arial" w:cs="Arial"/>
              </w:rPr>
            </w:pPr>
            <w:r w:rsidRPr="008A272E">
              <w:rPr>
                <w:rFonts w:ascii="Arial" w:hAnsi="Arial" w:cs="Arial"/>
              </w:rPr>
              <w:t>15,0m</w:t>
            </w:r>
            <w:r>
              <w:rPr>
                <w:rFonts w:ascii="Arial" w:hAnsi="Arial" w:cs="Arial"/>
              </w:rPr>
              <w:t>.;</w:t>
            </w:r>
            <w:r w:rsidRPr="008A272E">
              <w:rPr>
                <w:rFonts w:ascii="Arial" w:hAnsi="Arial" w:cs="Arial"/>
              </w:rPr>
              <w:tab/>
            </w:r>
          </w:p>
        </w:tc>
      </w:tr>
      <w:tr w:rsidR="0072304F" w:rsidRPr="009C7467">
        <w:tc>
          <w:tcPr>
            <w:tcW w:w="497" w:type="dxa"/>
          </w:tcPr>
          <w:p w:rsidR="0072304F" w:rsidRDefault="0072304F" w:rsidP="00D00FE6">
            <w:pPr>
              <w:tabs>
                <w:tab w:val="left" w:pos="2126"/>
              </w:tabs>
              <w:jc w:val="both"/>
              <w:rPr>
                <w:rFonts w:ascii="Arial" w:hAnsi="Arial"/>
              </w:rPr>
            </w:pPr>
            <w:r>
              <w:rPr>
                <w:rFonts w:ascii="Arial" w:hAnsi="Arial"/>
              </w:rPr>
              <w:t>-</w:t>
            </w:r>
          </w:p>
        </w:tc>
        <w:tc>
          <w:tcPr>
            <w:tcW w:w="4252" w:type="dxa"/>
          </w:tcPr>
          <w:p w:rsidR="0072304F" w:rsidRPr="009C7467" w:rsidRDefault="0072304F" w:rsidP="00D00FE6">
            <w:pPr>
              <w:jc w:val="both"/>
              <w:rPr>
                <w:rFonts w:ascii="Arial" w:hAnsi="Arial" w:cs="Arial"/>
              </w:rPr>
            </w:pPr>
            <w:r>
              <w:rPr>
                <w:rFonts w:ascii="Arial" w:hAnsi="Arial" w:cs="Arial"/>
              </w:rPr>
              <w:t>mieszkaniowo usługowej</w:t>
            </w:r>
          </w:p>
        </w:tc>
        <w:tc>
          <w:tcPr>
            <w:tcW w:w="1132" w:type="dxa"/>
          </w:tcPr>
          <w:p w:rsidR="0072304F" w:rsidRPr="009C7467" w:rsidRDefault="0072304F" w:rsidP="00D00FE6">
            <w:pPr>
              <w:jc w:val="both"/>
              <w:rPr>
                <w:rFonts w:ascii="Arial" w:hAnsi="Arial" w:cs="Arial"/>
              </w:rPr>
            </w:pPr>
            <w:r w:rsidRPr="008A272E">
              <w:rPr>
                <w:rFonts w:ascii="Arial" w:hAnsi="Arial" w:cs="Arial"/>
              </w:rPr>
              <w:t>3÷5 kond.</w:t>
            </w:r>
          </w:p>
        </w:tc>
        <w:tc>
          <w:tcPr>
            <w:tcW w:w="1132" w:type="dxa"/>
          </w:tcPr>
          <w:p w:rsidR="0072304F" w:rsidRPr="009C7467" w:rsidRDefault="0072304F" w:rsidP="00D00FE6">
            <w:pPr>
              <w:jc w:val="both"/>
              <w:rPr>
                <w:rFonts w:ascii="Arial" w:hAnsi="Arial" w:cs="Arial"/>
              </w:rPr>
            </w:pPr>
            <w:r w:rsidRPr="008A272E">
              <w:rPr>
                <w:rFonts w:ascii="Arial" w:hAnsi="Arial" w:cs="Arial"/>
              </w:rPr>
              <w:t>10,0m</w:t>
            </w:r>
            <w:r>
              <w:rPr>
                <w:rFonts w:ascii="Arial" w:hAnsi="Arial" w:cs="Arial"/>
              </w:rPr>
              <w:t>.;</w:t>
            </w:r>
          </w:p>
        </w:tc>
      </w:tr>
      <w:tr w:rsidR="0072304F" w:rsidRPr="009C7467">
        <w:tc>
          <w:tcPr>
            <w:tcW w:w="497" w:type="dxa"/>
          </w:tcPr>
          <w:p w:rsidR="0072304F" w:rsidRDefault="0072304F" w:rsidP="00D00FE6">
            <w:pPr>
              <w:tabs>
                <w:tab w:val="left" w:pos="2126"/>
              </w:tabs>
              <w:jc w:val="both"/>
              <w:rPr>
                <w:rFonts w:ascii="Arial" w:hAnsi="Arial"/>
              </w:rPr>
            </w:pPr>
            <w:r>
              <w:rPr>
                <w:rFonts w:ascii="Arial" w:hAnsi="Arial"/>
              </w:rPr>
              <w:t>-</w:t>
            </w:r>
          </w:p>
        </w:tc>
        <w:tc>
          <w:tcPr>
            <w:tcW w:w="4252" w:type="dxa"/>
          </w:tcPr>
          <w:p w:rsidR="0072304F" w:rsidRPr="00C7356D" w:rsidRDefault="0072304F" w:rsidP="00D00FE6">
            <w:pPr>
              <w:jc w:val="both"/>
              <w:rPr>
                <w:rFonts w:ascii="Arial" w:hAnsi="Arial" w:cs="Arial"/>
              </w:rPr>
            </w:pPr>
            <w:r w:rsidRPr="008A272E">
              <w:rPr>
                <w:rFonts w:ascii="Arial" w:hAnsi="Arial" w:cs="Arial"/>
              </w:rPr>
              <w:t>usługowej</w:t>
            </w:r>
          </w:p>
        </w:tc>
        <w:tc>
          <w:tcPr>
            <w:tcW w:w="1132" w:type="dxa"/>
          </w:tcPr>
          <w:p w:rsidR="0072304F" w:rsidRPr="009C7467" w:rsidRDefault="0072304F" w:rsidP="0072304F">
            <w:pPr>
              <w:ind w:right="172"/>
              <w:jc w:val="both"/>
              <w:rPr>
                <w:rFonts w:ascii="Arial" w:hAnsi="Arial" w:cs="Arial"/>
              </w:rPr>
            </w:pPr>
            <w:r w:rsidRPr="008A272E">
              <w:rPr>
                <w:rFonts w:ascii="Arial" w:hAnsi="Arial" w:cs="Arial"/>
              </w:rPr>
              <w:t>2 kond.</w:t>
            </w:r>
          </w:p>
        </w:tc>
        <w:tc>
          <w:tcPr>
            <w:tcW w:w="1132" w:type="dxa"/>
          </w:tcPr>
          <w:p w:rsidR="0072304F" w:rsidRPr="009C7467" w:rsidRDefault="0072304F" w:rsidP="00D00FE6">
            <w:pPr>
              <w:jc w:val="both"/>
              <w:rPr>
                <w:rFonts w:ascii="Arial" w:hAnsi="Arial" w:cs="Arial"/>
              </w:rPr>
            </w:pPr>
            <w:r>
              <w:rPr>
                <w:rFonts w:ascii="Arial" w:hAnsi="Arial" w:cs="Arial"/>
              </w:rPr>
              <w:t xml:space="preserve">  </w:t>
            </w:r>
            <w:r w:rsidRPr="008A272E">
              <w:rPr>
                <w:rFonts w:ascii="Arial" w:hAnsi="Arial" w:cs="Arial"/>
              </w:rPr>
              <w:t>8,0m</w:t>
            </w:r>
            <w:r>
              <w:rPr>
                <w:rFonts w:ascii="Arial" w:hAnsi="Arial" w:cs="Arial"/>
              </w:rPr>
              <w:t>.;</w:t>
            </w:r>
          </w:p>
        </w:tc>
      </w:tr>
      <w:tr w:rsidR="0072304F" w:rsidRPr="009C7467">
        <w:tc>
          <w:tcPr>
            <w:tcW w:w="497" w:type="dxa"/>
          </w:tcPr>
          <w:p w:rsidR="0072304F" w:rsidRDefault="0072304F" w:rsidP="00D00FE6">
            <w:pPr>
              <w:tabs>
                <w:tab w:val="left" w:pos="2126"/>
              </w:tabs>
              <w:jc w:val="both"/>
              <w:rPr>
                <w:rFonts w:ascii="Arial" w:hAnsi="Arial"/>
              </w:rPr>
            </w:pPr>
            <w:r>
              <w:rPr>
                <w:rFonts w:ascii="Arial" w:hAnsi="Arial"/>
              </w:rPr>
              <w:t>-</w:t>
            </w:r>
          </w:p>
        </w:tc>
        <w:tc>
          <w:tcPr>
            <w:tcW w:w="4252" w:type="dxa"/>
          </w:tcPr>
          <w:p w:rsidR="0072304F" w:rsidRPr="00C7356D" w:rsidRDefault="0072304F" w:rsidP="00D00FE6">
            <w:pPr>
              <w:jc w:val="both"/>
              <w:rPr>
                <w:rFonts w:ascii="Arial" w:hAnsi="Arial" w:cs="Arial"/>
              </w:rPr>
            </w:pPr>
            <w:r w:rsidRPr="008A272E">
              <w:rPr>
                <w:rFonts w:ascii="Arial" w:hAnsi="Arial" w:cs="Arial"/>
              </w:rPr>
              <w:t>technicz</w:t>
            </w:r>
            <w:r>
              <w:rPr>
                <w:rFonts w:ascii="Arial" w:hAnsi="Arial" w:cs="Arial"/>
              </w:rPr>
              <w:t>no - usługowej - produkcyjnej</w:t>
            </w:r>
          </w:p>
        </w:tc>
        <w:tc>
          <w:tcPr>
            <w:tcW w:w="1132" w:type="dxa"/>
          </w:tcPr>
          <w:p w:rsidR="0072304F" w:rsidRPr="009C7467" w:rsidRDefault="0072304F" w:rsidP="00D00FE6">
            <w:pPr>
              <w:jc w:val="both"/>
              <w:rPr>
                <w:rFonts w:ascii="Arial" w:hAnsi="Arial" w:cs="Arial"/>
              </w:rPr>
            </w:pPr>
            <w:r w:rsidRPr="008A272E">
              <w:rPr>
                <w:rFonts w:ascii="Arial" w:hAnsi="Arial" w:cs="Arial"/>
              </w:rPr>
              <w:t>2 kond.</w:t>
            </w:r>
          </w:p>
        </w:tc>
        <w:tc>
          <w:tcPr>
            <w:tcW w:w="1132" w:type="dxa"/>
          </w:tcPr>
          <w:p w:rsidR="0072304F" w:rsidRPr="009C7467" w:rsidRDefault="0072304F" w:rsidP="00D00FE6">
            <w:pPr>
              <w:jc w:val="both"/>
              <w:rPr>
                <w:rFonts w:ascii="Arial" w:hAnsi="Arial" w:cs="Arial"/>
              </w:rPr>
            </w:pPr>
            <w:r>
              <w:rPr>
                <w:rFonts w:ascii="Arial" w:hAnsi="Arial" w:cs="Arial"/>
              </w:rPr>
              <w:t xml:space="preserve">  </w:t>
            </w:r>
            <w:r w:rsidRPr="008A272E">
              <w:rPr>
                <w:rFonts w:ascii="Arial" w:hAnsi="Arial" w:cs="Arial"/>
              </w:rPr>
              <w:t>8,0m</w:t>
            </w:r>
            <w:r>
              <w:rPr>
                <w:rFonts w:ascii="Arial" w:hAnsi="Arial" w:cs="Arial"/>
              </w:rPr>
              <w:t>.;</w:t>
            </w:r>
          </w:p>
        </w:tc>
      </w:tr>
      <w:tr w:rsidR="0072304F" w:rsidRPr="009C7467">
        <w:tc>
          <w:tcPr>
            <w:tcW w:w="497" w:type="dxa"/>
          </w:tcPr>
          <w:p w:rsidR="0072304F" w:rsidRDefault="0072304F" w:rsidP="00D00FE6">
            <w:pPr>
              <w:tabs>
                <w:tab w:val="left" w:pos="2126"/>
              </w:tabs>
              <w:jc w:val="both"/>
              <w:rPr>
                <w:rFonts w:ascii="Arial" w:hAnsi="Arial"/>
              </w:rPr>
            </w:pPr>
            <w:r>
              <w:rPr>
                <w:rFonts w:ascii="Arial" w:hAnsi="Arial"/>
              </w:rPr>
              <w:t>-</w:t>
            </w:r>
          </w:p>
        </w:tc>
        <w:tc>
          <w:tcPr>
            <w:tcW w:w="4252" w:type="dxa"/>
          </w:tcPr>
          <w:p w:rsidR="0072304F" w:rsidRDefault="0072304F" w:rsidP="00D00FE6">
            <w:pPr>
              <w:jc w:val="both"/>
              <w:rPr>
                <w:rFonts w:ascii="Arial" w:hAnsi="Arial" w:cs="Arial"/>
              </w:rPr>
            </w:pPr>
            <w:r>
              <w:rPr>
                <w:rFonts w:ascii="Arial" w:hAnsi="Arial" w:cs="Arial"/>
              </w:rPr>
              <w:t>zagrodowej</w:t>
            </w:r>
          </w:p>
        </w:tc>
        <w:tc>
          <w:tcPr>
            <w:tcW w:w="1132" w:type="dxa"/>
          </w:tcPr>
          <w:p w:rsidR="0072304F" w:rsidRPr="009C7467" w:rsidRDefault="0072304F" w:rsidP="00D00FE6">
            <w:pPr>
              <w:jc w:val="both"/>
              <w:rPr>
                <w:rFonts w:ascii="Arial" w:hAnsi="Arial" w:cs="Arial"/>
              </w:rPr>
            </w:pPr>
            <w:r w:rsidRPr="008A272E">
              <w:rPr>
                <w:rFonts w:ascii="Arial" w:hAnsi="Arial" w:cs="Arial"/>
              </w:rPr>
              <w:t>2 kond.</w:t>
            </w:r>
          </w:p>
        </w:tc>
        <w:tc>
          <w:tcPr>
            <w:tcW w:w="1132" w:type="dxa"/>
          </w:tcPr>
          <w:p w:rsidR="0072304F" w:rsidRPr="009C7467" w:rsidRDefault="0072304F" w:rsidP="00D00FE6">
            <w:pPr>
              <w:jc w:val="both"/>
              <w:rPr>
                <w:rFonts w:ascii="Arial" w:hAnsi="Arial" w:cs="Arial"/>
              </w:rPr>
            </w:pPr>
            <w:r>
              <w:rPr>
                <w:rFonts w:ascii="Arial" w:hAnsi="Arial" w:cs="Arial"/>
              </w:rPr>
              <w:t xml:space="preserve">  </w:t>
            </w:r>
            <w:r w:rsidRPr="008A272E">
              <w:rPr>
                <w:rFonts w:ascii="Arial" w:hAnsi="Arial" w:cs="Arial"/>
              </w:rPr>
              <w:t>8,0m</w:t>
            </w:r>
            <w:r>
              <w:rPr>
                <w:rFonts w:ascii="Arial" w:hAnsi="Arial" w:cs="Arial"/>
              </w:rPr>
              <w:t>.;</w:t>
            </w:r>
          </w:p>
        </w:tc>
      </w:tr>
      <w:tr w:rsidR="0072304F" w:rsidRPr="009C7467">
        <w:tc>
          <w:tcPr>
            <w:tcW w:w="497" w:type="dxa"/>
          </w:tcPr>
          <w:p w:rsidR="0072304F" w:rsidRDefault="0072304F" w:rsidP="00D00FE6">
            <w:pPr>
              <w:tabs>
                <w:tab w:val="left" w:pos="2126"/>
              </w:tabs>
              <w:jc w:val="both"/>
              <w:rPr>
                <w:rFonts w:ascii="Arial" w:hAnsi="Arial"/>
              </w:rPr>
            </w:pPr>
            <w:r>
              <w:rPr>
                <w:rFonts w:ascii="Arial" w:hAnsi="Arial"/>
              </w:rPr>
              <w:t>-</w:t>
            </w:r>
          </w:p>
        </w:tc>
        <w:tc>
          <w:tcPr>
            <w:tcW w:w="4252" w:type="dxa"/>
          </w:tcPr>
          <w:p w:rsidR="0072304F" w:rsidRDefault="0072304F" w:rsidP="00D00FE6">
            <w:pPr>
              <w:jc w:val="both"/>
              <w:rPr>
                <w:rFonts w:ascii="Arial" w:hAnsi="Arial" w:cs="Arial"/>
              </w:rPr>
            </w:pPr>
            <w:r>
              <w:rPr>
                <w:rFonts w:ascii="Arial" w:hAnsi="Arial" w:cs="Arial"/>
              </w:rPr>
              <w:t>rekreacji indywidualnej</w:t>
            </w:r>
            <w:r>
              <w:rPr>
                <w:rFonts w:ascii="Arial" w:hAnsi="Arial" w:cs="Arial"/>
              </w:rPr>
              <w:tab/>
            </w:r>
          </w:p>
        </w:tc>
        <w:tc>
          <w:tcPr>
            <w:tcW w:w="1132" w:type="dxa"/>
          </w:tcPr>
          <w:p w:rsidR="0072304F" w:rsidRPr="009C7467" w:rsidRDefault="0072304F" w:rsidP="00D00FE6">
            <w:pPr>
              <w:jc w:val="both"/>
              <w:rPr>
                <w:rFonts w:ascii="Arial" w:hAnsi="Arial" w:cs="Arial"/>
              </w:rPr>
            </w:pPr>
            <w:r w:rsidRPr="008A272E">
              <w:rPr>
                <w:rFonts w:ascii="Arial" w:hAnsi="Arial" w:cs="Arial"/>
              </w:rPr>
              <w:t>2 kond.</w:t>
            </w:r>
          </w:p>
        </w:tc>
        <w:tc>
          <w:tcPr>
            <w:tcW w:w="1132" w:type="dxa"/>
          </w:tcPr>
          <w:p w:rsidR="0072304F" w:rsidRPr="009C7467" w:rsidRDefault="0072304F" w:rsidP="00D00FE6">
            <w:pPr>
              <w:jc w:val="both"/>
              <w:rPr>
                <w:rFonts w:ascii="Arial" w:hAnsi="Arial" w:cs="Arial"/>
              </w:rPr>
            </w:pPr>
            <w:r w:rsidRPr="008A272E">
              <w:rPr>
                <w:rFonts w:ascii="Arial" w:hAnsi="Arial" w:cs="Arial"/>
              </w:rPr>
              <w:t>11,0m</w:t>
            </w:r>
            <w:r>
              <w:rPr>
                <w:rFonts w:ascii="Arial" w:hAnsi="Arial" w:cs="Arial"/>
              </w:rPr>
              <w:t>.</w:t>
            </w:r>
          </w:p>
        </w:tc>
      </w:tr>
    </w:tbl>
    <w:p w:rsidR="00862DC8" w:rsidRDefault="00862DC8" w:rsidP="002B5460">
      <w:pPr>
        <w:ind w:left="2127"/>
        <w:jc w:val="both"/>
        <w:rPr>
          <w:rFonts w:ascii="Arial" w:hAnsi="Arial" w:cs="Arial"/>
        </w:rPr>
      </w:pPr>
    </w:p>
    <w:p w:rsidR="00862DC8" w:rsidRDefault="00862DC8" w:rsidP="002B5460">
      <w:pPr>
        <w:ind w:left="2127"/>
        <w:jc w:val="both"/>
        <w:rPr>
          <w:rFonts w:ascii="Arial" w:hAnsi="Arial" w:cs="Arial"/>
        </w:rPr>
      </w:pPr>
      <w:r>
        <w:rPr>
          <w:rFonts w:ascii="Arial" w:hAnsi="Arial" w:cs="Arial"/>
        </w:rPr>
        <w:t xml:space="preserve">Dla terenów objętych zmianą Studium na podstawie uchwały Nr 0007.263.2016 Rady Miejskiej w Sulechowie z dnia 20 września 2016 r. przyjmuje się następujące korekty </w:t>
      </w:r>
      <w:r w:rsidR="00C309CC">
        <w:rPr>
          <w:rFonts w:ascii="Arial" w:hAnsi="Arial" w:cs="Arial"/>
        </w:rPr>
        <w:t xml:space="preserve">wyznaczonych </w:t>
      </w:r>
      <w:r>
        <w:rPr>
          <w:rFonts w:ascii="Arial" w:hAnsi="Arial" w:cs="Arial"/>
        </w:rPr>
        <w:t>parametrów i wskaźników zabudowy:</w:t>
      </w:r>
    </w:p>
    <w:p w:rsidR="00C569AF" w:rsidRDefault="00C569AF" w:rsidP="002B5460">
      <w:pPr>
        <w:ind w:left="2127"/>
        <w:jc w:val="both"/>
        <w:rPr>
          <w:rFonts w:ascii="Arial" w:hAnsi="Arial" w:cs="Arial"/>
        </w:rPr>
      </w:pPr>
    </w:p>
    <w:p w:rsidR="00862DC8" w:rsidRDefault="00C569AF" w:rsidP="002B5460">
      <w:pPr>
        <w:ind w:left="2127"/>
        <w:jc w:val="both"/>
        <w:rPr>
          <w:rFonts w:ascii="Arial" w:hAnsi="Arial" w:cs="Arial"/>
        </w:rPr>
      </w:pPr>
      <w:r>
        <w:rPr>
          <w:rFonts w:ascii="Arial" w:hAnsi="Arial" w:cs="Arial"/>
        </w:rPr>
        <w:t xml:space="preserve">Wskaźnik intensywności </w:t>
      </w:r>
      <w:r w:rsidR="00862DC8">
        <w:rPr>
          <w:rFonts w:ascii="Arial" w:hAnsi="Arial" w:cs="Arial"/>
        </w:rPr>
        <w:t>zabudowy</w:t>
      </w:r>
      <w:r>
        <w:rPr>
          <w:rFonts w:ascii="Arial" w:hAnsi="Arial" w:cs="Arial"/>
        </w:rPr>
        <w:t xml:space="preserve"> netto</w:t>
      </w:r>
      <w:r w:rsidR="00862DC8">
        <w:rPr>
          <w:rFonts w:ascii="Arial" w:hAnsi="Arial" w:cs="Arial"/>
        </w:rPr>
        <w:t>:</w:t>
      </w:r>
    </w:p>
    <w:p w:rsidR="00862DC8" w:rsidRDefault="00862DC8" w:rsidP="002B5460">
      <w:pPr>
        <w:ind w:left="2127"/>
        <w:jc w:val="both"/>
        <w:rPr>
          <w:rFonts w:ascii="Arial" w:hAnsi="Arial" w:cs="Arial"/>
        </w:rPr>
      </w:pPr>
      <w:r>
        <w:rPr>
          <w:rFonts w:ascii="Arial" w:hAnsi="Arial" w:cs="Arial"/>
        </w:rPr>
        <w:t>- techniczno-produkcyjnej – minimalna 0, maksymalna 1,</w:t>
      </w:r>
    </w:p>
    <w:p w:rsidR="00862DC8" w:rsidRDefault="00862DC8" w:rsidP="002B5460">
      <w:pPr>
        <w:ind w:left="2127"/>
        <w:jc w:val="both"/>
        <w:rPr>
          <w:rFonts w:ascii="Arial" w:hAnsi="Arial" w:cs="Arial"/>
        </w:rPr>
      </w:pPr>
      <w:r>
        <w:rPr>
          <w:rFonts w:ascii="Arial" w:hAnsi="Arial" w:cs="Arial"/>
        </w:rPr>
        <w:t>- usługowej – minimalna 0, maksymalna 1;</w:t>
      </w:r>
    </w:p>
    <w:p w:rsidR="00862DC8" w:rsidRDefault="00862DC8" w:rsidP="002B5460">
      <w:pPr>
        <w:ind w:left="2127"/>
        <w:jc w:val="both"/>
        <w:rPr>
          <w:rFonts w:ascii="Arial" w:hAnsi="Arial" w:cs="Arial"/>
        </w:rPr>
      </w:pPr>
    </w:p>
    <w:p w:rsidR="00862DC8" w:rsidRDefault="00C569AF" w:rsidP="002B5460">
      <w:pPr>
        <w:ind w:left="2127"/>
        <w:jc w:val="both"/>
        <w:rPr>
          <w:rFonts w:ascii="Arial" w:hAnsi="Arial" w:cs="Arial"/>
        </w:rPr>
      </w:pPr>
      <w:r>
        <w:rPr>
          <w:rFonts w:ascii="Arial" w:hAnsi="Arial" w:cs="Arial"/>
        </w:rPr>
        <w:lastRenderedPageBreak/>
        <w:t xml:space="preserve">Wskaźnik zabudowy powierzchni działki dla </w:t>
      </w:r>
      <w:r w:rsidR="00862DC8">
        <w:rPr>
          <w:rFonts w:ascii="Arial" w:hAnsi="Arial" w:cs="Arial"/>
        </w:rPr>
        <w:t xml:space="preserve">zabudowy usługowej – 0,30 </w:t>
      </w:r>
      <w:r w:rsidR="00862DC8" w:rsidRPr="008A272E">
        <w:rPr>
          <w:rFonts w:ascii="Arial" w:hAnsi="Arial" w:cs="Arial"/>
        </w:rPr>
        <w:t>÷</w:t>
      </w:r>
      <w:r w:rsidR="00862DC8">
        <w:rPr>
          <w:rFonts w:ascii="Arial" w:hAnsi="Arial" w:cs="Arial"/>
        </w:rPr>
        <w:t xml:space="preserve"> 0,50;</w:t>
      </w:r>
    </w:p>
    <w:p w:rsidR="00862DC8" w:rsidRDefault="00862DC8" w:rsidP="002B5460">
      <w:pPr>
        <w:ind w:left="2127"/>
        <w:jc w:val="both"/>
        <w:rPr>
          <w:rFonts w:ascii="Arial" w:hAnsi="Arial" w:cs="Arial"/>
        </w:rPr>
      </w:pPr>
    </w:p>
    <w:p w:rsidR="00862DC8" w:rsidRDefault="00C569AF" w:rsidP="002B5460">
      <w:pPr>
        <w:ind w:left="2127"/>
        <w:jc w:val="both"/>
        <w:rPr>
          <w:rFonts w:ascii="Arial" w:hAnsi="Arial" w:cs="Arial"/>
        </w:rPr>
      </w:pPr>
      <w:r>
        <w:rPr>
          <w:rFonts w:ascii="Arial" w:hAnsi="Arial" w:cs="Arial"/>
        </w:rPr>
        <w:t xml:space="preserve">Minimalny wskaźnik biologicznie czynnej powierzchni działki </w:t>
      </w:r>
      <w:r w:rsidR="00862DC8">
        <w:rPr>
          <w:rFonts w:ascii="Arial" w:hAnsi="Arial" w:cs="Arial"/>
        </w:rPr>
        <w:t>dla zabudowy techniczno-usługowej</w:t>
      </w:r>
      <w:r w:rsidR="00B51266">
        <w:rPr>
          <w:rFonts w:ascii="Arial" w:hAnsi="Arial" w:cs="Arial"/>
        </w:rPr>
        <w:t xml:space="preserve">-produkcyjnej </w:t>
      </w:r>
      <w:r w:rsidR="00862DC8">
        <w:rPr>
          <w:rFonts w:ascii="Arial" w:hAnsi="Arial" w:cs="Arial"/>
        </w:rPr>
        <w:t xml:space="preserve">– </w:t>
      </w:r>
      <w:r>
        <w:rPr>
          <w:rFonts w:ascii="Arial" w:hAnsi="Arial" w:cs="Arial"/>
        </w:rPr>
        <w:t>0,15</w:t>
      </w:r>
      <w:r w:rsidR="00862DC8">
        <w:rPr>
          <w:rFonts w:ascii="Arial" w:hAnsi="Arial" w:cs="Arial"/>
        </w:rPr>
        <w:t>.</w:t>
      </w:r>
    </w:p>
    <w:p w:rsidR="00862DC8" w:rsidRDefault="00862DC8" w:rsidP="002B5460">
      <w:pPr>
        <w:ind w:left="2127"/>
        <w:jc w:val="both"/>
        <w:rPr>
          <w:rFonts w:ascii="Arial" w:hAnsi="Arial" w:cs="Arial"/>
        </w:rPr>
      </w:pPr>
    </w:p>
    <w:p w:rsidR="00862DC8" w:rsidRDefault="00862DC8" w:rsidP="002B5460">
      <w:pPr>
        <w:ind w:left="2127"/>
        <w:jc w:val="both"/>
        <w:rPr>
          <w:rFonts w:ascii="Arial" w:hAnsi="Arial" w:cs="Arial"/>
        </w:rPr>
      </w:pPr>
      <w:r w:rsidRPr="00862DC8">
        <w:rPr>
          <w:rFonts w:ascii="Arial" w:hAnsi="Arial" w:cs="Arial"/>
        </w:rPr>
        <w:t>Parametry zabudowy (maksymalna liczba kondygnacji i wysokoś</w:t>
      </w:r>
      <w:r>
        <w:rPr>
          <w:rFonts w:ascii="Arial" w:hAnsi="Arial" w:cs="Arial"/>
        </w:rPr>
        <w:t>c</w:t>
      </w:r>
      <w:r w:rsidRPr="00862DC8">
        <w:rPr>
          <w:rFonts w:ascii="Arial" w:hAnsi="Arial" w:cs="Arial"/>
        </w:rPr>
        <w:t>i)</w:t>
      </w:r>
      <w:r>
        <w:rPr>
          <w:rFonts w:ascii="Arial" w:hAnsi="Arial" w:cs="Arial"/>
        </w:rPr>
        <w:t>:</w:t>
      </w:r>
    </w:p>
    <w:p w:rsidR="00B51266" w:rsidRDefault="00B51266" w:rsidP="00B51266">
      <w:pPr>
        <w:ind w:left="2127"/>
        <w:jc w:val="both"/>
        <w:rPr>
          <w:rFonts w:ascii="Arial" w:hAnsi="Arial" w:cs="Arial"/>
        </w:rPr>
      </w:pPr>
      <w:r>
        <w:rPr>
          <w:rFonts w:ascii="Arial" w:hAnsi="Arial" w:cs="Arial"/>
        </w:rPr>
        <w:t xml:space="preserve">- techniczno-usługowej-produkcyjnej – </w:t>
      </w:r>
      <w:r w:rsidR="00D40542">
        <w:rPr>
          <w:rFonts w:ascii="Arial" w:hAnsi="Arial" w:cs="Arial"/>
        </w:rPr>
        <w:t>5</w:t>
      </w:r>
      <w:r>
        <w:rPr>
          <w:rFonts w:ascii="Arial" w:hAnsi="Arial" w:cs="Arial"/>
        </w:rPr>
        <w:t xml:space="preserve"> kondygnacj</w:t>
      </w:r>
      <w:r w:rsidR="007C1B56">
        <w:rPr>
          <w:rFonts w:ascii="Arial" w:hAnsi="Arial" w:cs="Arial"/>
        </w:rPr>
        <w:t>i</w:t>
      </w:r>
      <w:r>
        <w:rPr>
          <w:rFonts w:ascii="Arial" w:hAnsi="Arial" w:cs="Arial"/>
        </w:rPr>
        <w:t xml:space="preserve"> i </w:t>
      </w:r>
      <w:r w:rsidR="00D40542">
        <w:rPr>
          <w:rFonts w:ascii="Arial" w:hAnsi="Arial" w:cs="Arial"/>
        </w:rPr>
        <w:t>25</w:t>
      </w:r>
      <w:r>
        <w:rPr>
          <w:rFonts w:ascii="Arial" w:hAnsi="Arial" w:cs="Arial"/>
        </w:rPr>
        <w:t>m,</w:t>
      </w:r>
    </w:p>
    <w:p w:rsidR="00B51266" w:rsidRDefault="00B51266" w:rsidP="00B51266">
      <w:pPr>
        <w:ind w:left="2127"/>
        <w:jc w:val="both"/>
        <w:rPr>
          <w:rFonts w:ascii="Arial" w:hAnsi="Arial" w:cs="Arial"/>
        </w:rPr>
      </w:pPr>
      <w:r>
        <w:rPr>
          <w:rFonts w:ascii="Arial" w:hAnsi="Arial" w:cs="Arial"/>
        </w:rPr>
        <w:t>- usługowej – 4 kondygnacje i 12 m;</w:t>
      </w:r>
    </w:p>
    <w:p w:rsidR="00862DC8" w:rsidRDefault="00862DC8" w:rsidP="002B5460">
      <w:pPr>
        <w:ind w:left="2127"/>
        <w:jc w:val="both"/>
        <w:rPr>
          <w:rFonts w:ascii="Arial" w:hAnsi="Arial" w:cs="Arial"/>
        </w:rPr>
      </w:pPr>
    </w:p>
    <w:p w:rsidR="002B5460" w:rsidRPr="008A272E" w:rsidRDefault="002B5460" w:rsidP="002B5460">
      <w:pPr>
        <w:ind w:left="2127"/>
        <w:jc w:val="both"/>
        <w:rPr>
          <w:rFonts w:ascii="Arial" w:hAnsi="Arial" w:cs="Arial"/>
        </w:rPr>
      </w:pPr>
      <w:r w:rsidRPr="008A272E">
        <w:rPr>
          <w:rFonts w:ascii="Arial" w:hAnsi="Arial" w:cs="Arial"/>
        </w:rPr>
        <w:t>Nie określa się ograniczeń wysokości dla budowli typu maszty, wieże, obiekty techniczne i technologiczne.</w:t>
      </w:r>
    </w:p>
    <w:p w:rsidR="002B5460" w:rsidRDefault="002B5460" w:rsidP="002B5460">
      <w:pPr>
        <w:ind w:left="2127"/>
        <w:jc w:val="both"/>
        <w:rPr>
          <w:rFonts w:ascii="Arial" w:hAnsi="Arial" w:cs="Arial"/>
        </w:rPr>
      </w:pPr>
      <w:r w:rsidRPr="008A272E">
        <w:rPr>
          <w:rFonts w:ascii="Arial" w:hAnsi="Arial" w:cs="Arial"/>
        </w:rPr>
        <w:t>Minimalna powierzchnia nowo wydzielonych działek pod zabudowę mieszkaniową jednorodzinną wolnostojącą:</w:t>
      </w:r>
    </w:p>
    <w:tbl>
      <w:tblPr>
        <w:tblW w:w="7013" w:type="dxa"/>
        <w:tblInd w:w="2197" w:type="dxa"/>
        <w:tblLayout w:type="fixed"/>
        <w:tblCellMar>
          <w:left w:w="70" w:type="dxa"/>
          <w:right w:w="70" w:type="dxa"/>
        </w:tblCellMar>
        <w:tblLook w:val="0000" w:firstRow="0" w:lastRow="0" w:firstColumn="0" w:lastColumn="0" w:noHBand="0" w:noVBand="0"/>
      </w:tblPr>
      <w:tblGrid>
        <w:gridCol w:w="497"/>
        <w:gridCol w:w="4252"/>
        <w:gridCol w:w="2264"/>
      </w:tblGrid>
      <w:tr w:rsidR="00A24FD9" w:rsidRPr="009C7467">
        <w:tc>
          <w:tcPr>
            <w:tcW w:w="497" w:type="dxa"/>
          </w:tcPr>
          <w:p w:rsidR="00A24FD9" w:rsidRDefault="00A24FD9" w:rsidP="00D00FE6">
            <w:pPr>
              <w:tabs>
                <w:tab w:val="left" w:pos="2126"/>
              </w:tabs>
              <w:jc w:val="both"/>
              <w:rPr>
                <w:rFonts w:ascii="Arial" w:hAnsi="Arial"/>
              </w:rPr>
            </w:pPr>
            <w:r>
              <w:rPr>
                <w:rFonts w:ascii="Arial" w:hAnsi="Arial"/>
              </w:rPr>
              <w:t>-</w:t>
            </w:r>
          </w:p>
        </w:tc>
        <w:tc>
          <w:tcPr>
            <w:tcW w:w="4252" w:type="dxa"/>
          </w:tcPr>
          <w:p w:rsidR="00A24FD9" w:rsidRPr="009C7467" w:rsidRDefault="00A24FD9" w:rsidP="00D00FE6">
            <w:pPr>
              <w:ind w:left="1701" w:hanging="1701"/>
              <w:jc w:val="both"/>
              <w:rPr>
                <w:rFonts w:ascii="Arial" w:hAnsi="Arial" w:cs="Arial"/>
              </w:rPr>
            </w:pPr>
            <w:r>
              <w:rPr>
                <w:rFonts w:ascii="Arial" w:hAnsi="Arial" w:cs="Arial"/>
              </w:rPr>
              <w:t>w mieście</w:t>
            </w:r>
          </w:p>
        </w:tc>
        <w:tc>
          <w:tcPr>
            <w:tcW w:w="2264" w:type="dxa"/>
          </w:tcPr>
          <w:p w:rsidR="00A24FD9" w:rsidRPr="009C7467" w:rsidRDefault="00A24FD9" w:rsidP="00D00FE6">
            <w:pPr>
              <w:jc w:val="both"/>
              <w:rPr>
                <w:rFonts w:ascii="Arial" w:hAnsi="Arial" w:cs="Arial"/>
              </w:rPr>
            </w:pPr>
            <w:r w:rsidRPr="008A272E">
              <w:rPr>
                <w:rFonts w:ascii="Arial" w:hAnsi="Arial" w:cs="Arial"/>
              </w:rPr>
              <w:t>&gt; 500m</w:t>
            </w:r>
            <w:r w:rsidRPr="008A272E">
              <w:rPr>
                <w:rFonts w:ascii="Arial" w:hAnsi="Arial" w:cs="Arial"/>
                <w:vertAlign w:val="superscript"/>
              </w:rPr>
              <w:t>2</w:t>
            </w:r>
            <w:r>
              <w:rPr>
                <w:rFonts w:ascii="Arial" w:hAnsi="Arial" w:cs="Arial"/>
              </w:rPr>
              <w:t>;</w:t>
            </w:r>
          </w:p>
        </w:tc>
      </w:tr>
      <w:tr w:rsidR="00A24FD9" w:rsidRPr="009C7467">
        <w:tc>
          <w:tcPr>
            <w:tcW w:w="497" w:type="dxa"/>
          </w:tcPr>
          <w:p w:rsidR="00A24FD9" w:rsidRDefault="00A24FD9" w:rsidP="00D00FE6">
            <w:pPr>
              <w:tabs>
                <w:tab w:val="left" w:pos="2126"/>
              </w:tabs>
              <w:jc w:val="both"/>
              <w:rPr>
                <w:rFonts w:ascii="Arial" w:hAnsi="Arial"/>
              </w:rPr>
            </w:pPr>
            <w:r>
              <w:rPr>
                <w:rFonts w:ascii="Arial" w:hAnsi="Arial"/>
              </w:rPr>
              <w:t>-</w:t>
            </w:r>
          </w:p>
        </w:tc>
        <w:tc>
          <w:tcPr>
            <w:tcW w:w="4252" w:type="dxa"/>
          </w:tcPr>
          <w:p w:rsidR="00A24FD9" w:rsidRPr="009C7467" w:rsidRDefault="00A24FD9" w:rsidP="00D00FE6">
            <w:pPr>
              <w:jc w:val="both"/>
              <w:rPr>
                <w:rFonts w:ascii="Arial" w:hAnsi="Arial" w:cs="Arial"/>
              </w:rPr>
            </w:pPr>
            <w:r>
              <w:rPr>
                <w:rFonts w:ascii="Arial" w:hAnsi="Arial" w:cs="Arial"/>
              </w:rPr>
              <w:t>na terenach podmiejskich</w:t>
            </w:r>
          </w:p>
        </w:tc>
        <w:tc>
          <w:tcPr>
            <w:tcW w:w="2264" w:type="dxa"/>
          </w:tcPr>
          <w:p w:rsidR="00A24FD9" w:rsidRPr="009C7467" w:rsidRDefault="00A24FD9" w:rsidP="00D00FE6">
            <w:pPr>
              <w:jc w:val="both"/>
              <w:rPr>
                <w:rFonts w:ascii="Arial" w:hAnsi="Arial" w:cs="Arial"/>
              </w:rPr>
            </w:pPr>
            <w:r w:rsidRPr="008A272E">
              <w:rPr>
                <w:rFonts w:ascii="Arial" w:hAnsi="Arial" w:cs="Arial"/>
              </w:rPr>
              <w:t>&gt; 700m</w:t>
            </w:r>
            <w:r w:rsidRPr="008A272E">
              <w:rPr>
                <w:rFonts w:ascii="Arial" w:hAnsi="Arial" w:cs="Arial"/>
                <w:vertAlign w:val="superscript"/>
              </w:rPr>
              <w:t>2</w:t>
            </w:r>
            <w:r>
              <w:rPr>
                <w:rFonts w:ascii="Arial" w:hAnsi="Arial" w:cs="Arial"/>
              </w:rPr>
              <w:t>;</w:t>
            </w:r>
          </w:p>
        </w:tc>
      </w:tr>
      <w:tr w:rsidR="00A24FD9" w:rsidRPr="009C7467">
        <w:tc>
          <w:tcPr>
            <w:tcW w:w="497" w:type="dxa"/>
          </w:tcPr>
          <w:p w:rsidR="00A24FD9" w:rsidRDefault="00A24FD9" w:rsidP="00D00FE6">
            <w:pPr>
              <w:tabs>
                <w:tab w:val="left" w:pos="2126"/>
              </w:tabs>
              <w:jc w:val="both"/>
              <w:rPr>
                <w:rFonts w:ascii="Arial" w:hAnsi="Arial"/>
              </w:rPr>
            </w:pPr>
            <w:r>
              <w:rPr>
                <w:rFonts w:ascii="Arial" w:hAnsi="Arial"/>
              </w:rPr>
              <w:t>-</w:t>
            </w:r>
          </w:p>
        </w:tc>
        <w:tc>
          <w:tcPr>
            <w:tcW w:w="4252" w:type="dxa"/>
          </w:tcPr>
          <w:p w:rsidR="00A24FD9" w:rsidRPr="00C7356D" w:rsidRDefault="00A24FD9" w:rsidP="00D00FE6">
            <w:pPr>
              <w:jc w:val="both"/>
              <w:rPr>
                <w:rFonts w:ascii="Arial" w:hAnsi="Arial" w:cs="Arial"/>
              </w:rPr>
            </w:pPr>
            <w:r>
              <w:rPr>
                <w:rFonts w:ascii="Arial" w:hAnsi="Arial" w:cs="Arial"/>
              </w:rPr>
              <w:t>na terenach wiejskich</w:t>
            </w:r>
            <w:r>
              <w:rPr>
                <w:rFonts w:ascii="Arial" w:hAnsi="Arial" w:cs="Arial"/>
              </w:rPr>
              <w:tab/>
            </w:r>
          </w:p>
        </w:tc>
        <w:tc>
          <w:tcPr>
            <w:tcW w:w="2264" w:type="dxa"/>
          </w:tcPr>
          <w:p w:rsidR="00A24FD9" w:rsidRPr="009C7467" w:rsidRDefault="00A24FD9" w:rsidP="00D00FE6">
            <w:pPr>
              <w:jc w:val="both"/>
              <w:rPr>
                <w:rFonts w:ascii="Arial" w:hAnsi="Arial" w:cs="Arial"/>
              </w:rPr>
            </w:pPr>
            <w:r w:rsidRPr="008A272E">
              <w:rPr>
                <w:rFonts w:ascii="Arial" w:hAnsi="Arial" w:cs="Arial"/>
              </w:rPr>
              <w:t>&gt; 900m</w:t>
            </w:r>
            <w:r w:rsidRPr="008A272E">
              <w:rPr>
                <w:rFonts w:ascii="Arial" w:hAnsi="Arial" w:cs="Arial"/>
                <w:vertAlign w:val="superscript"/>
              </w:rPr>
              <w:t>2</w:t>
            </w:r>
            <w:r>
              <w:rPr>
                <w:rFonts w:ascii="Arial" w:hAnsi="Arial" w:cs="Arial"/>
              </w:rPr>
              <w:t>.</w:t>
            </w:r>
          </w:p>
        </w:tc>
      </w:tr>
    </w:tbl>
    <w:p w:rsidR="002B5460" w:rsidRDefault="002B5460" w:rsidP="002B5460">
      <w:pPr>
        <w:ind w:left="2127"/>
        <w:jc w:val="both"/>
        <w:rPr>
          <w:rFonts w:ascii="Arial" w:hAnsi="Arial" w:cs="Arial"/>
        </w:rPr>
      </w:pPr>
      <w:r w:rsidRPr="008A272E">
        <w:rPr>
          <w:rFonts w:ascii="Arial" w:hAnsi="Arial" w:cs="Arial"/>
        </w:rPr>
        <w:t>Minimalna wielkość nowo projektowanych działek pod zabudowę mieszkaniową jednorodzinną:</w:t>
      </w:r>
    </w:p>
    <w:tbl>
      <w:tblPr>
        <w:tblW w:w="7013" w:type="dxa"/>
        <w:tblInd w:w="2197" w:type="dxa"/>
        <w:tblLayout w:type="fixed"/>
        <w:tblCellMar>
          <w:left w:w="70" w:type="dxa"/>
          <w:right w:w="70" w:type="dxa"/>
        </w:tblCellMar>
        <w:tblLook w:val="0000" w:firstRow="0" w:lastRow="0" w:firstColumn="0" w:lastColumn="0" w:noHBand="0" w:noVBand="0"/>
      </w:tblPr>
      <w:tblGrid>
        <w:gridCol w:w="497"/>
        <w:gridCol w:w="4252"/>
        <w:gridCol w:w="2264"/>
      </w:tblGrid>
      <w:tr w:rsidR="00A24FD9" w:rsidRPr="009C7467">
        <w:tc>
          <w:tcPr>
            <w:tcW w:w="497" w:type="dxa"/>
          </w:tcPr>
          <w:p w:rsidR="00A24FD9" w:rsidRDefault="00A24FD9" w:rsidP="00D00FE6">
            <w:pPr>
              <w:tabs>
                <w:tab w:val="left" w:pos="2126"/>
              </w:tabs>
              <w:jc w:val="both"/>
              <w:rPr>
                <w:rFonts w:ascii="Arial" w:hAnsi="Arial"/>
              </w:rPr>
            </w:pPr>
            <w:r>
              <w:rPr>
                <w:rFonts w:ascii="Arial" w:hAnsi="Arial"/>
              </w:rPr>
              <w:t>-</w:t>
            </w:r>
          </w:p>
        </w:tc>
        <w:tc>
          <w:tcPr>
            <w:tcW w:w="4252" w:type="dxa"/>
          </w:tcPr>
          <w:p w:rsidR="00A24FD9" w:rsidRPr="009C7467" w:rsidRDefault="00A24FD9" w:rsidP="00D00FE6">
            <w:pPr>
              <w:ind w:left="1701" w:hanging="1701"/>
              <w:jc w:val="both"/>
              <w:rPr>
                <w:rFonts w:ascii="Arial" w:hAnsi="Arial" w:cs="Arial"/>
              </w:rPr>
            </w:pPr>
            <w:r>
              <w:rPr>
                <w:rFonts w:ascii="Arial" w:hAnsi="Arial" w:cs="Arial"/>
              </w:rPr>
              <w:t>szeregową</w:t>
            </w:r>
          </w:p>
        </w:tc>
        <w:tc>
          <w:tcPr>
            <w:tcW w:w="2264" w:type="dxa"/>
          </w:tcPr>
          <w:p w:rsidR="00A24FD9" w:rsidRPr="009C7467" w:rsidRDefault="00A24FD9" w:rsidP="00D00FE6">
            <w:pPr>
              <w:jc w:val="both"/>
              <w:rPr>
                <w:rFonts w:ascii="Arial" w:hAnsi="Arial" w:cs="Arial"/>
              </w:rPr>
            </w:pPr>
            <w:r>
              <w:rPr>
                <w:rFonts w:ascii="Arial" w:hAnsi="Arial" w:cs="Arial"/>
              </w:rPr>
              <w:t>&gt; 3</w:t>
            </w:r>
            <w:r w:rsidRPr="008A272E">
              <w:rPr>
                <w:rFonts w:ascii="Arial" w:hAnsi="Arial" w:cs="Arial"/>
              </w:rPr>
              <w:t>00m</w:t>
            </w:r>
            <w:r w:rsidRPr="008A272E">
              <w:rPr>
                <w:rFonts w:ascii="Arial" w:hAnsi="Arial" w:cs="Arial"/>
                <w:vertAlign w:val="superscript"/>
              </w:rPr>
              <w:t>2</w:t>
            </w:r>
            <w:r>
              <w:rPr>
                <w:rFonts w:ascii="Arial" w:hAnsi="Arial" w:cs="Arial"/>
              </w:rPr>
              <w:t>;</w:t>
            </w:r>
          </w:p>
        </w:tc>
      </w:tr>
      <w:tr w:rsidR="00A24FD9" w:rsidRPr="009C7467">
        <w:tc>
          <w:tcPr>
            <w:tcW w:w="497" w:type="dxa"/>
          </w:tcPr>
          <w:p w:rsidR="00A24FD9" w:rsidRDefault="00A24FD9" w:rsidP="00D00FE6">
            <w:pPr>
              <w:tabs>
                <w:tab w:val="left" w:pos="2126"/>
              </w:tabs>
              <w:jc w:val="both"/>
              <w:rPr>
                <w:rFonts w:ascii="Arial" w:hAnsi="Arial"/>
              </w:rPr>
            </w:pPr>
            <w:r>
              <w:rPr>
                <w:rFonts w:ascii="Arial" w:hAnsi="Arial"/>
              </w:rPr>
              <w:t>-</w:t>
            </w:r>
          </w:p>
        </w:tc>
        <w:tc>
          <w:tcPr>
            <w:tcW w:w="4252" w:type="dxa"/>
          </w:tcPr>
          <w:p w:rsidR="00A24FD9" w:rsidRPr="009C7467" w:rsidRDefault="00A24FD9" w:rsidP="00D00FE6">
            <w:pPr>
              <w:jc w:val="both"/>
              <w:rPr>
                <w:rFonts w:ascii="Arial" w:hAnsi="Arial" w:cs="Arial"/>
              </w:rPr>
            </w:pPr>
            <w:r>
              <w:rPr>
                <w:rFonts w:ascii="Arial" w:hAnsi="Arial" w:cs="Arial"/>
              </w:rPr>
              <w:t>bliźniaczą</w:t>
            </w:r>
          </w:p>
        </w:tc>
        <w:tc>
          <w:tcPr>
            <w:tcW w:w="2264" w:type="dxa"/>
          </w:tcPr>
          <w:p w:rsidR="00A24FD9" w:rsidRPr="009C7467" w:rsidRDefault="00A24FD9" w:rsidP="00D00FE6">
            <w:pPr>
              <w:jc w:val="both"/>
              <w:rPr>
                <w:rFonts w:ascii="Arial" w:hAnsi="Arial" w:cs="Arial"/>
              </w:rPr>
            </w:pPr>
            <w:r>
              <w:rPr>
                <w:rFonts w:ascii="Arial" w:hAnsi="Arial" w:cs="Arial"/>
              </w:rPr>
              <w:t>&gt; 4</w:t>
            </w:r>
            <w:r w:rsidRPr="008A272E">
              <w:rPr>
                <w:rFonts w:ascii="Arial" w:hAnsi="Arial" w:cs="Arial"/>
              </w:rPr>
              <w:t>00m</w:t>
            </w:r>
            <w:r w:rsidRPr="008A272E">
              <w:rPr>
                <w:rFonts w:ascii="Arial" w:hAnsi="Arial" w:cs="Arial"/>
                <w:vertAlign w:val="superscript"/>
              </w:rPr>
              <w:t>2</w:t>
            </w:r>
            <w:r w:rsidRPr="008A272E">
              <w:rPr>
                <w:rFonts w:ascii="Arial" w:hAnsi="Arial" w:cs="Arial"/>
              </w:rPr>
              <w:t xml:space="preserve"> x2</w:t>
            </w:r>
            <w:r>
              <w:rPr>
                <w:rFonts w:ascii="Arial" w:hAnsi="Arial" w:cs="Arial"/>
              </w:rPr>
              <w:t>;</w:t>
            </w:r>
          </w:p>
        </w:tc>
      </w:tr>
      <w:tr w:rsidR="00A24FD9" w:rsidRPr="009C7467">
        <w:tc>
          <w:tcPr>
            <w:tcW w:w="497" w:type="dxa"/>
          </w:tcPr>
          <w:p w:rsidR="00A24FD9" w:rsidRDefault="00A24FD9" w:rsidP="00D00FE6">
            <w:pPr>
              <w:tabs>
                <w:tab w:val="left" w:pos="2126"/>
              </w:tabs>
              <w:jc w:val="both"/>
              <w:rPr>
                <w:rFonts w:ascii="Arial" w:hAnsi="Arial"/>
              </w:rPr>
            </w:pPr>
            <w:r>
              <w:rPr>
                <w:rFonts w:ascii="Arial" w:hAnsi="Arial"/>
              </w:rPr>
              <w:t>-</w:t>
            </w:r>
          </w:p>
        </w:tc>
        <w:tc>
          <w:tcPr>
            <w:tcW w:w="4252" w:type="dxa"/>
          </w:tcPr>
          <w:p w:rsidR="00A24FD9" w:rsidRPr="00C7356D" w:rsidRDefault="00A24FD9" w:rsidP="00D00FE6">
            <w:pPr>
              <w:jc w:val="both"/>
              <w:rPr>
                <w:rFonts w:ascii="Arial" w:hAnsi="Arial" w:cs="Arial"/>
              </w:rPr>
            </w:pPr>
            <w:r>
              <w:rPr>
                <w:rFonts w:ascii="Arial" w:hAnsi="Arial" w:cs="Arial"/>
              </w:rPr>
              <w:t>małych domów mieszkalnych</w:t>
            </w:r>
            <w:r>
              <w:rPr>
                <w:rFonts w:ascii="Arial" w:hAnsi="Arial" w:cs="Arial"/>
              </w:rPr>
              <w:tab/>
            </w:r>
          </w:p>
        </w:tc>
        <w:tc>
          <w:tcPr>
            <w:tcW w:w="2264" w:type="dxa"/>
          </w:tcPr>
          <w:p w:rsidR="00A24FD9" w:rsidRPr="009C7467" w:rsidRDefault="00A24FD9" w:rsidP="00D00FE6">
            <w:pPr>
              <w:jc w:val="both"/>
              <w:rPr>
                <w:rFonts w:ascii="Arial" w:hAnsi="Arial" w:cs="Arial"/>
              </w:rPr>
            </w:pPr>
            <w:r>
              <w:rPr>
                <w:rFonts w:ascii="Arial" w:hAnsi="Arial" w:cs="Arial"/>
              </w:rPr>
              <w:t>&gt; 10</w:t>
            </w:r>
            <w:r w:rsidRPr="008A272E">
              <w:rPr>
                <w:rFonts w:ascii="Arial" w:hAnsi="Arial" w:cs="Arial"/>
              </w:rPr>
              <w:t>00m</w:t>
            </w:r>
            <w:r w:rsidRPr="008A272E">
              <w:rPr>
                <w:rFonts w:ascii="Arial" w:hAnsi="Arial" w:cs="Arial"/>
                <w:vertAlign w:val="superscript"/>
              </w:rPr>
              <w:t>2</w:t>
            </w:r>
            <w:r>
              <w:rPr>
                <w:rFonts w:ascii="Arial" w:hAnsi="Arial" w:cs="Arial"/>
              </w:rPr>
              <w:t>.</w:t>
            </w:r>
          </w:p>
        </w:tc>
      </w:tr>
    </w:tbl>
    <w:p w:rsidR="002B5460" w:rsidRDefault="002B5460" w:rsidP="002B5460">
      <w:pPr>
        <w:ind w:left="2127"/>
        <w:jc w:val="both"/>
        <w:rPr>
          <w:rFonts w:ascii="Arial" w:hAnsi="Arial" w:cs="Arial"/>
        </w:rPr>
      </w:pPr>
      <w:r w:rsidRPr="008A272E">
        <w:rPr>
          <w:rFonts w:ascii="Arial" w:hAnsi="Arial" w:cs="Arial"/>
        </w:rPr>
        <w:t>Minimalna powierzchnia nowo wydzielonych działek pod zabudowę</w:t>
      </w:r>
    </w:p>
    <w:tbl>
      <w:tblPr>
        <w:tblW w:w="7013" w:type="dxa"/>
        <w:tblInd w:w="2197" w:type="dxa"/>
        <w:tblLayout w:type="fixed"/>
        <w:tblCellMar>
          <w:left w:w="70" w:type="dxa"/>
          <w:right w:w="70" w:type="dxa"/>
        </w:tblCellMar>
        <w:tblLook w:val="0000" w:firstRow="0" w:lastRow="0" w:firstColumn="0" w:lastColumn="0" w:noHBand="0" w:noVBand="0"/>
      </w:tblPr>
      <w:tblGrid>
        <w:gridCol w:w="497"/>
        <w:gridCol w:w="4252"/>
        <w:gridCol w:w="2264"/>
      </w:tblGrid>
      <w:tr w:rsidR="00A24FD9" w:rsidRPr="009C7467">
        <w:tc>
          <w:tcPr>
            <w:tcW w:w="497" w:type="dxa"/>
          </w:tcPr>
          <w:p w:rsidR="00A24FD9" w:rsidRDefault="00A24FD9" w:rsidP="00D00FE6">
            <w:pPr>
              <w:tabs>
                <w:tab w:val="left" w:pos="2126"/>
              </w:tabs>
              <w:jc w:val="both"/>
              <w:rPr>
                <w:rFonts w:ascii="Arial" w:hAnsi="Arial"/>
              </w:rPr>
            </w:pPr>
            <w:r>
              <w:rPr>
                <w:rFonts w:ascii="Arial" w:hAnsi="Arial"/>
              </w:rPr>
              <w:t>-</w:t>
            </w:r>
          </w:p>
        </w:tc>
        <w:tc>
          <w:tcPr>
            <w:tcW w:w="4252" w:type="dxa"/>
          </w:tcPr>
          <w:p w:rsidR="00A24FD9" w:rsidRPr="009C7467" w:rsidRDefault="00A24FD9" w:rsidP="00D00FE6">
            <w:pPr>
              <w:ind w:left="1701" w:hanging="1701"/>
              <w:jc w:val="both"/>
              <w:rPr>
                <w:rFonts w:ascii="Arial" w:hAnsi="Arial" w:cs="Arial"/>
              </w:rPr>
            </w:pPr>
            <w:r>
              <w:rPr>
                <w:rFonts w:ascii="Arial" w:hAnsi="Arial" w:cs="Arial"/>
              </w:rPr>
              <w:t>zagrodową</w:t>
            </w:r>
          </w:p>
        </w:tc>
        <w:tc>
          <w:tcPr>
            <w:tcW w:w="2264" w:type="dxa"/>
          </w:tcPr>
          <w:p w:rsidR="00A24FD9" w:rsidRPr="009C7467" w:rsidRDefault="00A24FD9" w:rsidP="00D00FE6">
            <w:pPr>
              <w:jc w:val="both"/>
              <w:rPr>
                <w:rFonts w:ascii="Arial" w:hAnsi="Arial" w:cs="Arial"/>
              </w:rPr>
            </w:pPr>
            <w:r>
              <w:rPr>
                <w:rFonts w:ascii="Arial" w:hAnsi="Arial" w:cs="Arial"/>
              </w:rPr>
              <w:t>&gt; 15</w:t>
            </w:r>
            <w:r w:rsidRPr="008A272E">
              <w:rPr>
                <w:rFonts w:ascii="Arial" w:hAnsi="Arial" w:cs="Arial"/>
              </w:rPr>
              <w:t>00m</w:t>
            </w:r>
            <w:r w:rsidRPr="008A272E">
              <w:rPr>
                <w:rFonts w:ascii="Arial" w:hAnsi="Arial" w:cs="Arial"/>
                <w:vertAlign w:val="superscript"/>
              </w:rPr>
              <w:t>2</w:t>
            </w:r>
            <w:r>
              <w:rPr>
                <w:rFonts w:ascii="Arial" w:hAnsi="Arial" w:cs="Arial"/>
              </w:rPr>
              <w:t>;</w:t>
            </w:r>
          </w:p>
        </w:tc>
      </w:tr>
      <w:tr w:rsidR="00A24FD9" w:rsidRPr="009C7467">
        <w:tc>
          <w:tcPr>
            <w:tcW w:w="497" w:type="dxa"/>
          </w:tcPr>
          <w:p w:rsidR="00A24FD9" w:rsidRDefault="00A24FD9" w:rsidP="00D00FE6">
            <w:pPr>
              <w:tabs>
                <w:tab w:val="left" w:pos="2126"/>
              </w:tabs>
              <w:jc w:val="both"/>
              <w:rPr>
                <w:rFonts w:ascii="Arial" w:hAnsi="Arial"/>
              </w:rPr>
            </w:pPr>
            <w:r>
              <w:rPr>
                <w:rFonts w:ascii="Arial" w:hAnsi="Arial"/>
              </w:rPr>
              <w:t>-</w:t>
            </w:r>
          </w:p>
        </w:tc>
        <w:tc>
          <w:tcPr>
            <w:tcW w:w="4252" w:type="dxa"/>
          </w:tcPr>
          <w:p w:rsidR="00A24FD9" w:rsidRPr="009C7467" w:rsidRDefault="00A24FD9" w:rsidP="00D00FE6">
            <w:pPr>
              <w:jc w:val="both"/>
              <w:rPr>
                <w:rFonts w:ascii="Arial" w:hAnsi="Arial" w:cs="Arial"/>
              </w:rPr>
            </w:pPr>
            <w:r>
              <w:rPr>
                <w:rFonts w:ascii="Arial" w:hAnsi="Arial" w:cs="Arial"/>
              </w:rPr>
              <w:t>rekreacji indywidualnej</w:t>
            </w:r>
            <w:r>
              <w:rPr>
                <w:rFonts w:ascii="Arial" w:hAnsi="Arial" w:cs="Arial"/>
              </w:rPr>
              <w:tab/>
            </w:r>
          </w:p>
        </w:tc>
        <w:tc>
          <w:tcPr>
            <w:tcW w:w="2264" w:type="dxa"/>
          </w:tcPr>
          <w:p w:rsidR="00A24FD9" w:rsidRPr="009C7467" w:rsidRDefault="00A24FD9" w:rsidP="00A24FD9">
            <w:pPr>
              <w:jc w:val="both"/>
              <w:rPr>
                <w:rFonts w:ascii="Arial" w:hAnsi="Arial" w:cs="Arial"/>
              </w:rPr>
            </w:pPr>
            <w:r>
              <w:rPr>
                <w:rFonts w:ascii="Arial" w:hAnsi="Arial" w:cs="Arial"/>
              </w:rPr>
              <w:t>&gt; 6</w:t>
            </w:r>
            <w:r w:rsidRPr="008A272E">
              <w:rPr>
                <w:rFonts w:ascii="Arial" w:hAnsi="Arial" w:cs="Arial"/>
              </w:rPr>
              <w:t>00m</w:t>
            </w:r>
            <w:r w:rsidRPr="008A272E">
              <w:rPr>
                <w:rFonts w:ascii="Arial" w:hAnsi="Arial" w:cs="Arial"/>
                <w:vertAlign w:val="superscript"/>
              </w:rPr>
              <w:t>2</w:t>
            </w:r>
            <w:r w:rsidRPr="008A272E">
              <w:rPr>
                <w:rFonts w:ascii="Arial" w:hAnsi="Arial" w:cs="Arial"/>
              </w:rPr>
              <w:t xml:space="preserve"> </w:t>
            </w:r>
          </w:p>
        </w:tc>
      </w:tr>
    </w:tbl>
    <w:p w:rsidR="002B5460" w:rsidRDefault="002B5460" w:rsidP="002B5460">
      <w:pPr>
        <w:ind w:left="2127"/>
        <w:jc w:val="both"/>
        <w:rPr>
          <w:rFonts w:ascii="Arial" w:hAnsi="Arial" w:cs="Arial"/>
        </w:rPr>
      </w:pPr>
      <w:r w:rsidRPr="008A272E">
        <w:rPr>
          <w:rFonts w:ascii="Arial" w:hAnsi="Arial" w:cs="Arial"/>
        </w:rPr>
        <w:t>Minimalna liczba miejsc postojowych dla samochodów osobowych</w:t>
      </w:r>
      <w:r>
        <w:rPr>
          <w:rFonts w:ascii="Arial" w:hAnsi="Arial" w:cs="Arial"/>
        </w:rPr>
        <w:t xml:space="preserve"> dla:</w:t>
      </w:r>
    </w:p>
    <w:tbl>
      <w:tblPr>
        <w:tblW w:w="7013" w:type="dxa"/>
        <w:tblInd w:w="2197" w:type="dxa"/>
        <w:tblLayout w:type="fixed"/>
        <w:tblCellMar>
          <w:left w:w="70" w:type="dxa"/>
          <w:right w:w="70" w:type="dxa"/>
        </w:tblCellMar>
        <w:tblLook w:val="0000" w:firstRow="0" w:lastRow="0" w:firstColumn="0" w:lastColumn="0" w:noHBand="0" w:noVBand="0"/>
      </w:tblPr>
      <w:tblGrid>
        <w:gridCol w:w="497"/>
        <w:gridCol w:w="2126"/>
        <w:gridCol w:w="2551"/>
        <w:gridCol w:w="707"/>
        <w:gridCol w:w="1132"/>
      </w:tblGrid>
      <w:tr w:rsidR="00A24FD9" w:rsidRPr="009C7467">
        <w:tc>
          <w:tcPr>
            <w:tcW w:w="497" w:type="dxa"/>
          </w:tcPr>
          <w:p w:rsidR="00A24FD9" w:rsidRDefault="00A24FD9" w:rsidP="00D00FE6">
            <w:pPr>
              <w:tabs>
                <w:tab w:val="left" w:pos="2126"/>
              </w:tabs>
              <w:jc w:val="both"/>
              <w:rPr>
                <w:rFonts w:ascii="Arial" w:hAnsi="Arial"/>
              </w:rPr>
            </w:pPr>
            <w:r>
              <w:rPr>
                <w:rFonts w:ascii="Arial" w:hAnsi="Arial"/>
              </w:rPr>
              <w:t>-</w:t>
            </w:r>
          </w:p>
        </w:tc>
        <w:tc>
          <w:tcPr>
            <w:tcW w:w="2126" w:type="dxa"/>
          </w:tcPr>
          <w:p w:rsidR="00A24FD9" w:rsidRPr="009C7467" w:rsidRDefault="00A24FD9" w:rsidP="00D00FE6">
            <w:pPr>
              <w:ind w:left="1701" w:hanging="1701"/>
              <w:jc w:val="both"/>
              <w:rPr>
                <w:rFonts w:ascii="Arial" w:hAnsi="Arial" w:cs="Arial"/>
              </w:rPr>
            </w:pPr>
            <w:r w:rsidRPr="008A272E">
              <w:rPr>
                <w:rFonts w:ascii="Arial" w:hAnsi="Arial" w:cs="Arial"/>
              </w:rPr>
              <w:t>admin</w:t>
            </w:r>
            <w:r>
              <w:rPr>
                <w:rFonts w:ascii="Arial" w:hAnsi="Arial" w:cs="Arial"/>
              </w:rPr>
              <w:t>istracja</w:t>
            </w:r>
            <w:r>
              <w:rPr>
                <w:rFonts w:ascii="Arial" w:hAnsi="Arial" w:cs="Arial"/>
              </w:rPr>
              <w:tab/>
            </w:r>
          </w:p>
        </w:tc>
        <w:tc>
          <w:tcPr>
            <w:tcW w:w="2551" w:type="dxa"/>
          </w:tcPr>
          <w:p w:rsidR="00A24FD9" w:rsidRPr="009C7467" w:rsidRDefault="00A24FD9" w:rsidP="00D00FE6">
            <w:pPr>
              <w:ind w:left="1701" w:hanging="1701"/>
              <w:jc w:val="both"/>
              <w:rPr>
                <w:rFonts w:ascii="Arial" w:hAnsi="Arial" w:cs="Arial"/>
              </w:rPr>
            </w:pPr>
            <w:r>
              <w:rPr>
                <w:rFonts w:ascii="Arial" w:hAnsi="Arial" w:cs="Arial"/>
              </w:rPr>
              <w:t>na 100 zatrudnionych</w:t>
            </w:r>
          </w:p>
        </w:tc>
        <w:tc>
          <w:tcPr>
            <w:tcW w:w="707" w:type="dxa"/>
          </w:tcPr>
          <w:p w:rsidR="00A24FD9" w:rsidRPr="009C7467" w:rsidRDefault="00A24FD9" w:rsidP="00D00FE6">
            <w:pPr>
              <w:jc w:val="both"/>
              <w:rPr>
                <w:rFonts w:ascii="Arial" w:hAnsi="Arial" w:cs="Arial"/>
              </w:rPr>
            </w:pPr>
            <w:r>
              <w:rPr>
                <w:rFonts w:ascii="Arial" w:hAnsi="Arial" w:cs="Arial"/>
              </w:rPr>
              <w:t>-</w:t>
            </w:r>
          </w:p>
        </w:tc>
        <w:tc>
          <w:tcPr>
            <w:tcW w:w="1132" w:type="dxa"/>
          </w:tcPr>
          <w:p w:rsidR="00A24FD9" w:rsidRPr="009C7467" w:rsidRDefault="00B225F0" w:rsidP="00D00FE6">
            <w:pPr>
              <w:jc w:val="both"/>
              <w:rPr>
                <w:rFonts w:ascii="Arial" w:hAnsi="Arial" w:cs="Arial"/>
              </w:rPr>
            </w:pPr>
            <w:r w:rsidRPr="008A272E">
              <w:rPr>
                <w:rFonts w:ascii="Arial" w:hAnsi="Arial" w:cs="Arial"/>
              </w:rPr>
              <w:t>20 mc.</w:t>
            </w:r>
            <w:r>
              <w:rPr>
                <w:rFonts w:ascii="Arial" w:hAnsi="Arial" w:cs="Arial"/>
              </w:rPr>
              <w:t>;</w:t>
            </w:r>
          </w:p>
        </w:tc>
      </w:tr>
      <w:tr w:rsidR="00A24FD9" w:rsidRPr="009C7467">
        <w:tc>
          <w:tcPr>
            <w:tcW w:w="497" w:type="dxa"/>
          </w:tcPr>
          <w:p w:rsidR="00A24FD9" w:rsidRDefault="00A24FD9" w:rsidP="00D00FE6">
            <w:pPr>
              <w:tabs>
                <w:tab w:val="left" w:pos="2126"/>
              </w:tabs>
              <w:jc w:val="both"/>
              <w:rPr>
                <w:rFonts w:ascii="Arial" w:hAnsi="Arial"/>
              </w:rPr>
            </w:pPr>
            <w:r>
              <w:rPr>
                <w:rFonts w:ascii="Arial" w:hAnsi="Arial"/>
              </w:rPr>
              <w:t>-</w:t>
            </w:r>
          </w:p>
        </w:tc>
        <w:tc>
          <w:tcPr>
            <w:tcW w:w="2126" w:type="dxa"/>
          </w:tcPr>
          <w:p w:rsidR="00A24FD9" w:rsidRPr="009C7467" w:rsidRDefault="00A24FD9" w:rsidP="00D00FE6">
            <w:pPr>
              <w:jc w:val="both"/>
              <w:rPr>
                <w:rFonts w:ascii="Arial" w:hAnsi="Arial" w:cs="Arial"/>
              </w:rPr>
            </w:pPr>
            <w:r>
              <w:rPr>
                <w:rFonts w:ascii="Arial" w:hAnsi="Arial" w:cs="Arial"/>
              </w:rPr>
              <w:t>handel</w:t>
            </w:r>
            <w:r>
              <w:rPr>
                <w:rFonts w:ascii="Arial" w:hAnsi="Arial" w:cs="Arial"/>
              </w:rPr>
              <w:tab/>
            </w:r>
          </w:p>
        </w:tc>
        <w:tc>
          <w:tcPr>
            <w:tcW w:w="2551" w:type="dxa"/>
          </w:tcPr>
          <w:p w:rsidR="00A24FD9" w:rsidRPr="009C7467" w:rsidRDefault="00A24FD9" w:rsidP="00D00FE6">
            <w:pPr>
              <w:jc w:val="both"/>
              <w:rPr>
                <w:rFonts w:ascii="Arial" w:hAnsi="Arial" w:cs="Arial"/>
              </w:rPr>
            </w:pPr>
            <w:r w:rsidRPr="008A272E">
              <w:rPr>
                <w:rFonts w:ascii="Arial" w:hAnsi="Arial" w:cs="Arial"/>
              </w:rPr>
              <w:t>na 100 m</w:t>
            </w:r>
            <w:r w:rsidRPr="008A272E">
              <w:rPr>
                <w:rFonts w:ascii="Arial" w:hAnsi="Arial" w:cs="Arial"/>
                <w:vertAlign w:val="superscript"/>
              </w:rPr>
              <w:t>2</w:t>
            </w:r>
            <w:r>
              <w:rPr>
                <w:rFonts w:ascii="Arial" w:hAnsi="Arial" w:cs="Arial"/>
              </w:rPr>
              <w:t>p.u</w:t>
            </w:r>
            <w:r>
              <w:rPr>
                <w:rFonts w:ascii="Arial" w:hAnsi="Arial" w:cs="Arial"/>
              </w:rPr>
              <w:tab/>
            </w:r>
          </w:p>
        </w:tc>
        <w:tc>
          <w:tcPr>
            <w:tcW w:w="707" w:type="dxa"/>
          </w:tcPr>
          <w:p w:rsidR="00A24FD9" w:rsidRPr="009C7467" w:rsidRDefault="00A24FD9" w:rsidP="00D00FE6">
            <w:pPr>
              <w:jc w:val="both"/>
              <w:rPr>
                <w:rFonts w:ascii="Arial" w:hAnsi="Arial" w:cs="Arial"/>
              </w:rPr>
            </w:pPr>
            <w:r>
              <w:rPr>
                <w:rFonts w:ascii="Arial" w:hAnsi="Arial" w:cs="Arial"/>
              </w:rPr>
              <w:t>-</w:t>
            </w:r>
          </w:p>
        </w:tc>
        <w:tc>
          <w:tcPr>
            <w:tcW w:w="1132" w:type="dxa"/>
          </w:tcPr>
          <w:p w:rsidR="00A24FD9" w:rsidRPr="009C7467" w:rsidRDefault="00B225F0" w:rsidP="00B225F0">
            <w:pPr>
              <w:jc w:val="both"/>
              <w:rPr>
                <w:rFonts w:ascii="Arial" w:hAnsi="Arial" w:cs="Arial"/>
              </w:rPr>
            </w:pPr>
            <w:r>
              <w:rPr>
                <w:rFonts w:ascii="Arial" w:hAnsi="Arial" w:cs="Arial"/>
              </w:rPr>
              <w:t>2</w:t>
            </w:r>
            <w:r w:rsidRPr="008A272E">
              <w:rPr>
                <w:rFonts w:ascii="Arial" w:hAnsi="Arial" w:cs="Arial"/>
              </w:rPr>
              <w:t>mc.</w:t>
            </w:r>
            <w:r>
              <w:rPr>
                <w:rFonts w:ascii="Arial" w:hAnsi="Arial" w:cs="Arial"/>
              </w:rPr>
              <w:t>;</w:t>
            </w:r>
          </w:p>
        </w:tc>
      </w:tr>
      <w:tr w:rsidR="00A24FD9" w:rsidRPr="009C7467">
        <w:tc>
          <w:tcPr>
            <w:tcW w:w="497" w:type="dxa"/>
          </w:tcPr>
          <w:p w:rsidR="00A24FD9" w:rsidRDefault="00A24FD9" w:rsidP="00D00FE6">
            <w:pPr>
              <w:tabs>
                <w:tab w:val="left" w:pos="2126"/>
              </w:tabs>
              <w:jc w:val="both"/>
              <w:rPr>
                <w:rFonts w:ascii="Arial" w:hAnsi="Arial"/>
              </w:rPr>
            </w:pPr>
            <w:r>
              <w:rPr>
                <w:rFonts w:ascii="Arial" w:hAnsi="Arial"/>
              </w:rPr>
              <w:t>-</w:t>
            </w:r>
          </w:p>
        </w:tc>
        <w:tc>
          <w:tcPr>
            <w:tcW w:w="2126" w:type="dxa"/>
          </w:tcPr>
          <w:p w:rsidR="00A24FD9" w:rsidRPr="00C7356D" w:rsidRDefault="00A24FD9" w:rsidP="00D00FE6">
            <w:pPr>
              <w:jc w:val="both"/>
              <w:rPr>
                <w:rFonts w:ascii="Arial" w:hAnsi="Arial" w:cs="Arial"/>
              </w:rPr>
            </w:pPr>
            <w:r>
              <w:rPr>
                <w:rFonts w:ascii="Arial" w:hAnsi="Arial" w:cs="Arial"/>
              </w:rPr>
              <w:t>gastronomia</w:t>
            </w:r>
            <w:r>
              <w:rPr>
                <w:rFonts w:ascii="Arial" w:hAnsi="Arial" w:cs="Arial"/>
              </w:rPr>
              <w:tab/>
            </w:r>
          </w:p>
        </w:tc>
        <w:tc>
          <w:tcPr>
            <w:tcW w:w="2551" w:type="dxa"/>
          </w:tcPr>
          <w:p w:rsidR="00A24FD9" w:rsidRPr="00C7356D" w:rsidRDefault="00A24FD9" w:rsidP="00D00FE6">
            <w:pPr>
              <w:jc w:val="both"/>
              <w:rPr>
                <w:rFonts w:ascii="Arial" w:hAnsi="Arial" w:cs="Arial"/>
              </w:rPr>
            </w:pPr>
            <w:r>
              <w:rPr>
                <w:rFonts w:ascii="Arial" w:hAnsi="Arial" w:cs="Arial"/>
              </w:rPr>
              <w:t>na 10 m.c.</w:t>
            </w:r>
          </w:p>
        </w:tc>
        <w:tc>
          <w:tcPr>
            <w:tcW w:w="707" w:type="dxa"/>
          </w:tcPr>
          <w:p w:rsidR="00A24FD9" w:rsidRPr="009C7467" w:rsidRDefault="00A24FD9" w:rsidP="00D00FE6">
            <w:pPr>
              <w:ind w:right="172"/>
              <w:jc w:val="both"/>
              <w:rPr>
                <w:rFonts w:ascii="Arial" w:hAnsi="Arial" w:cs="Arial"/>
              </w:rPr>
            </w:pPr>
            <w:r>
              <w:rPr>
                <w:rFonts w:ascii="Arial" w:hAnsi="Arial" w:cs="Arial"/>
              </w:rPr>
              <w:t>-</w:t>
            </w:r>
          </w:p>
        </w:tc>
        <w:tc>
          <w:tcPr>
            <w:tcW w:w="1132" w:type="dxa"/>
          </w:tcPr>
          <w:p w:rsidR="00A24FD9" w:rsidRPr="009C7467" w:rsidRDefault="00B225F0" w:rsidP="00D00FE6">
            <w:pPr>
              <w:jc w:val="both"/>
              <w:rPr>
                <w:rFonts w:ascii="Arial" w:hAnsi="Arial" w:cs="Arial"/>
              </w:rPr>
            </w:pPr>
            <w:r>
              <w:rPr>
                <w:rFonts w:ascii="Arial" w:hAnsi="Arial" w:cs="Arial"/>
              </w:rPr>
              <w:t>5</w:t>
            </w:r>
            <w:r w:rsidRPr="008A272E">
              <w:rPr>
                <w:rFonts w:ascii="Arial" w:hAnsi="Arial" w:cs="Arial"/>
              </w:rPr>
              <w:t xml:space="preserve"> mc.</w:t>
            </w:r>
            <w:r>
              <w:rPr>
                <w:rFonts w:ascii="Arial" w:hAnsi="Arial" w:cs="Arial"/>
              </w:rPr>
              <w:t>;</w:t>
            </w:r>
          </w:p>
        </w:tc>
      </w:tr>
      <w:tr w:rsidR="00A24FD9" w:rsidRPr="009C7467">
        <w:tc>
          <w:tcPr>
            <w:tcW w:w="497" w:type="dxa"/>
          </w:tcPr>
          <w:p w:rsidR="00A24FD9" w:rsidRDefault="00A24FD9" w:rsidP="00D00FE6">
            <w:pPr>
              <w:tabs>
                <w:tab w:val="left" w:pos="2126"/>
              </w:tabs>
              <w:jc w:val="both"/>
              <w:rPr>
                <w:rFonts w:ascii="Arial" w:hAnsi="Arial"/>
              </w:rPr>
            </w:pPr>
            <w:r>
              <w:rPr>
                <w:rFonts w:ascii="Arial" w:hAnsi="Arial"/>
              </w:rPr>
              <w:t>-</w:t>
            </w:r>
          </w:p>
        </w:tc>
        <w:tc>
          <w:tcPr>
            <w:tcW w:w="2126" w:type="dxa"/>
          </w:tcPr>
          <w:p w:rsidR="00A24FD9" w:rsidRPr="00C7356D" w:rsidRDefault="00A24FD9" w:rsidP="00D00FE6">
            <w:pPr>
              <w:jc w:val="both"/>
              <w:rPr>
                <w:rFonts w:ascii="Arial" w:hAnsi="Arial" w:cs="Arial"/>
              </w:rPr>
            </w:pPr>
            <w:r w:rsidRPr="008A272E">
              <w:rPr>
                <w:rFonts w:ascii="Arial" w:hAnsi="Arial" w:cs="Arial"/>
              </w:rPr>
              <w:t>kultura</w:t>
            </w:r>
            <w:r w:rsidRPr="008A272E">
              <w:rPr>
                <w:rFonts w:ascii="Arial" w:hAnsi="Arial" w:cs="Arial"/>
              </w:rPr>
              <w:tab/>
            </w:r>
          </w:p>
        </w:tc>
        <w:tc>
          <w:tcPr>
            <w:tcW w:w="2551" w:type="dxa"/>
          </w:tcPr>
          <w:p w:rsidR="00A24FD9" w:rsidRPr="00C7356D" w:rsidRDefault="00A24FD9" w:rsidP="00D00FE6">
            <w:pPr>
              <w:jc w:val="both"/>
              <w:rPr>
                <w:rFonts w:ascii="Arial" w:hAnsi="Arial" w:cs="Arial"/>
              </w:rPr>
            </w:pPr>
            <w:r>
              <w:rPr>
                <w:rFonts w:ascii="Arial" w:hAnsi="Arial" w:cs="Arial"/>
              </w:rPr>
              <w:t>na 10 m.c.</w:t>
            </w:r>
          </w:p>
        </w:tc>
        <w:tc>
          <w:tcPr>
            <w:tcW w:w="707" w:type="dxa"/>
          </w:tcPr>
          <w:p w:rsidR="00A24FD9" w:rsidRPr="009C7467" w:rsidRDefault="00A24FD9" w:rsidP="00D00FE6">
            <w:pPr>
              <w:jc w:val="both"/>
              <w:rPr>
                <w:rFonts w:ascii="Arial" w:hAnsi="Arial" w:cs="Arial"/>
              </w:rPr>
            </w:pPr>
            <w:r>
              <w:rPr>
                <w:rFonts w:ascii="Arial" w:hAnsi="Arial" w:cs="Arial"/>
              </w:rPr>
              <w:t>-</w:t>
            </w:r>
          </w:p>
        </w:tc>
        <w:tc>
          <w:tcPr>
            <w:tcW w:w="1132" w:type="dxa"/>
          </w:tcPr>
          <w:p w:rsidR="00A24FD9" w:rsidRPr="009C7467" w:rsidRDefault="00B225F0" w:rsidP="00D00FE6">
            <w:pPr>
              <w:jc w:val="both"/>
              <w:rPr>
                <w:rFonts w:ascii="Arial" w:hAnsi="Arial" w:cs="Arial"/>
              </w:rPr>
            </w:pPr>
            <w:r>
              <w:rPr>
                <w:rFonts w:ascii="Arial" w:hAnsi="Arial" w:cs="Arial"/>
              </w:rPr>
              <w:t>3</w:t>
            </w:r>
            <w:r w:rsidRPr="008A272E">
              <w:rPr>
                <w:rFonts w:ascii="Arial" w:hAnsi="Arial" w:cs="Arial"/>
              </w:rPr>
              <w:t xml:space="preserve"> mc.</w:t>
            </w:r>
            <w:r>
              <w:rPr>
                <w:rFonts w:ascii="Arial" w:hAnsi="Arial" w:cs="Arial"/>
              </w:rPr>
              <w:t>;</w:t>
            </w:r>
          </w:p>
        </w:tc>
      </w:tr>
      <w:tr w:rsidR="00A24FD9" w:rsidRPr="009C7467">
        <w:tc>
          <w:tcPr>
            <w:tcW w:w="497" w:type="dxa"/>
          </w:tcPr>
          <w:p w:rsidR="00A24FD9" w:rsidRDefault="00A24FD9" w:rsidP="00D00FE6">
            <w:pPr>
              <w:tabs>
                <w:tab w:val="left" w:pos="2126"/>
              </w:tabs>
              <w:jc w:val="both"/>
              <w:rPr>
                <w:rFonts w:ascii="Arial" w:hAnsi="Arial"/>
              </w:rPr>
            </w:pPr>
            <w:r>
              <w:rPr>
                <w:rFonts w:ascii="Arial" w:hAnsi="Arial"/>
              </w:rPr>
              <w:t>-</w:t>
            </w:r>
          </w:p>
        </w:tc>
        <w:tc>
          <w:tcPr>
            <w:tcW w:w="2126" w:type="dxa"/>
          </w:tcPr>
          <w:p w:rsidR="00A24FD9" w:rsidRDefault="00A24FD9" w:rsidP="00D00FE6">
            <w:pPr>
              <w:jc w:val="both"/>
              <w:rPr>
                <w:rFonts w:ascii="Arial" w:hAnsi="Arial" w:cs="Arial"/>
              </w:rPr>
            </w:pPr>
            <w:r>
              <w:rPr>
                <w:rFonts w:ascii="Arial" w:hAnsi="Arial" w:cs="Arial"/>
              </w:rPr>
              <w:t>zdrowie</w:t>
            </w:r>
            <w:r>
              <w:rPr>
                <w:rFonts w:ascii="Arial" w:hAnsi="Arial" w:cs="Arial"/>
              </w:rPr>
              <w:tab/>
            </w:r>
          </w:p>
        </w:tc>
        <w:tc>
          <w:tcPr>
            <w:tcW w:w="2551" w:type="dxa"/>
          </w:tcPr>
          <w:p w:rsidR="00A24FD9" w:rsidRDefault="00A24FD9" w:rsidP="00D00FE6">
            <w:pPr>
              <w:jc w:val="both"/>
              <w:rPr>
                <w:rFonts w:ascii="Arial" w:hAnsi="Arial" w:cs="Arial"/>
              </w:rPr>
            </w:pPr>
            <w:r w:rsidRPr="008A272E">
              <w:rPr>
                <w:rFonts w:ascii="Arial" w:hAnsi="Arial" w:cs="Arial"/>
              </w:rPr>
              <w:t>na 100 m</w:t>
            </w:r>
            <w:r w:rsidRPr="008A272E">
              <w:rPr>
                <w:rFonts w:ascii="Arial" w:hAnsi="Arial" w:cs="Arial"/>
                <w:vertAlign w:val="superscript"/>
              </w:rPr>
              <w:t>2</w:t>
            </w:r>
            <w:r>
              <w:rPr>
                <w:rFonts w:ascii="Arial" w:hAnsi="Arial" w:cs="Arial"/>
              </w:rPr>
              <w:t>pu</w:t>
            </w:r>
          </w:p>
        </w:tc>
        <w:tc>
          <w:tcPr>
            <w:tcW w:w="707" w:type="dxa"/>
          </w:tcPr>
          <w:p w:rsidR="00A24FD9" w:rsidRPr="009C7467" w:rsidRDefault="00A24FD9" w:rsidP="00D00FE6">
            <w:pPr>
              <w:jc w:val="both"/>
              <w:rPr>
                <w:rFonts w:ascii="Arial" w:hAnsi="Arial" w:cs="Arial"/>
              </w:rPr>
            </w:pPr>
            <w:r>
              <w:rPr>
                <w:rFonts w:ascii="Arial" w:hAnsi="Arial" w:cs="Arial"/>
              </w:rPr>
              <w:t>-</w:t>
            </w:r>
          </w:p>
        </w:tc>
        <w:tc>
          <w:tcPr>
            <w:tcW w:w="1132" w:type="dxa"/>
          </w:tcPr>
          <w:p w:rsidR="00A24FD9" w:rsidRPr="009C7467" w:rsidRDefault="005474D7" w:rsidP="00D00FE6">
            <w:pPr>
              <w:jc w:val="both"/>
              <w:rPr>
                <w:rFonts w:ascii="Arial" w:hAnsi="Arial" w:cs="Arial"/>
              </w:rPr>
            </w:pPr>
            <w:r>
              <w:rPr>
                <w:rFonts w:ascii="Arial" w:hAnsi="Arial" w:cs="Arial"/>
              </w:rPr>
              <w:t>2 mc</w:t>
            </w:r>
          </w:p>
        </w:tc>
      </w:tr>
      <w:tr w:rsidR="00A24FD9" w:rsidRPr="009C7467">
        <w:tc>
          <w:tcPr>
            <w:tcW w:w="497" w:type="dxa"/>
          </w:tcPr>
          <w:p w:rsidR="00A24FD9" w:rsidRDefault="00A24FD9" w:rsidP="00D00FE6">
            <w:pPr>
              <w:tabs>
                <w:tab w:val="left" w:pos="2126"/>
              </w:tabs>
              <w:jc w:val="both"/>
              <w:rPr>
                <w:rFonts w:ascii="Arial" w:hAnsi="Arial"/>
              </w:rPr>
            </w:pPr>
            <w:r>
              <w:rPr>
                <w:rFonts w:ascii="Arial" w:hAnsi="Arial"/>
              </w:rPr>
              <w:t>-</w:t>
            </w:r>
          </w:p>
        </w:tc>
        <w:tc>
          <w:tcPr>
            <w:tcW w:w="2126" w:type="dxa"/>
          </w:tcPr>
          <w:p w:rsidR="00A24FD9" w:rsidRDefault="00A24FD9" w:rsidP="00D00FE6">
            <w:pPr>
              <w:jc w:val="both"/>
              <w:rPr>
                <w:rFonts w:ascii="Arial" w:hAnsi="Arial" w:cs="Arial"/>
              </w:rPr>
            </w:pPr>
            <w:r>
              <w:rPr>
                <w:rFonts w:ascii="Arial" w:hAnsi="Arial" w:cs="Arial"/>
              </w:rPr>
              <w:t>oświata</w:t>
            </w:r>
            <w:r>
              <w:rPr>
                <w:rFonts w:ascii="Arial" w:hAnsi="Arial" w:cs="Arial"/>
              </w:rPr>
              <w:tab/>
            </w:r>
          </w:p>
        </w:tc>
        <w:tc>
          <w:tcPr>
            <w:tcW w:w="2551" w:type="dxa"/>
          </w:tcPr>
          <w:p w:rsidR="00A24FD9" w:rsidRDefault="00B225F0" w:rsidP="00D00FE6">
            <w:pPr>
              <w:jc w:val="both"/>
              <w:rPr>
                <w:rFonts w:ascii="Arial" w:hAnsi="Arial" w:cs="Arial"/>
              </w:rPr>
            </w:pPr>
            <w:r>
              <w:rPr>
                <w:rFonts w:ascii="Arial" w:hAnsi="Arial" w:cs="Arial"/>
              </w:rPr>
              <w:t>na 10 zatrudnionych</w:t>
            </w:r>
            <w:r>
              <w:rPr>
                <w:rFonts w:ascii="Arial" w:hAnsi="Arial" w:cs="Arial"/>
              </w:rPr>
              <w:tab/>
            </w:r>
          </w:p>
        </w:tc>
        <w:tc>
          <w:tcPr>
            <w:tcW w:w="707" w:type="dxa"/>
          </w:tcPr>
          <w:p w:rsidR="00A24FD9" w:rsidRPr="009C7467" w:rsidRDefault="00A24FD9" w:rsidP="00D00FE6">
            <w:pPr>
              <w:jc w:val="both"/>
              <w:rPr>
                <w:rFonts w:ascii="Arial" w:hAnsi="Arial" w:cs="Arial"/>
              </w:rPr>
            </w:pPr>
            <w:r>
              <w:rPr>
                <w:rFonts w:ascii="Arial" w:hAnsi="Arial" w:cs="Arial"/>
              </w:rPr>
              <w:t>-</w:t>
            </w:r>
          </w:p>
        </w:tc>
        <w:tc>
          <w:tcPr>
            <w:tcW w:w="1132" w:type="dxa"/>
          </w:tcPr>
          <w:p w:rsidR="00A24FD9" w:rsidRPr="009C7467" w:rsidRDefault="00B225F0" w:rsidP="00D00FE6">
            <w:pPr>
              <w:jc w:val="both"/>
              <w:rPr>
                <w:rFonts w:ascii="Arial" w:hAnsi="Arial" w:cs="Arial"/>
              </w:rPr>
            </w:pPr>
            <w:r>
              <w:rPr>
                <w:rFonts w:ascii="Arial" w:hAnsi="Arial" w:cs="Arial"/>
              </w:rPr>
              <w:t>2</w:t>
            </w:r>
            <w:r w:rsidRPr="008A272E">
              <w:rPr>
                <w:rFonts w:ascii="Arial" w:hAnsi="Arial" w:cs="Arial"/>
              </w:rPr>
              <w:t xml:space="preserve"> mc.</w:t>
            </w:r>
            <w:r>
              <w:rPr>
                <w:rFonts w:ascii="Arial" w:hAnsi="Arial" w:cs="Arial"/>
              </w:rPr>
              <w:t>;</w:t>
            </w:r>
          </w:p>
        </w:tc>
      </w:tr>
      <w:tr w:rsidR="00A24FD9" w:rsidRPr="009C7467">
        <w:tc>
          <w:tcPr>
            <w:tcW w:w="497" w:type="dxa"/>
          </w:tcPr>
          <w:p w:rsidR="00A24FD9" w:rsidRDefault="00A24FD9" w:rsidP="00D00FE6">
            <w:pPr>
              <w:tabs>
                <w:tab w:val="left" w:pos="2126"/>
              </w:tabs>
              <w:jc w:val="both"/>
              <w:rPr>
                <w:rFonts w:ascii="Arial" w:hAnsi="Arial"/>
              </w:rPr>
            </w:pPr>
            <w:r>
              <w:rPr>
                <w:rFonts w:ascii="Arial" w:hAnsi="Arial"/>
              </w:rPr>
              <w:t>-</w:t>
            </w:r>
          </w:p>
        </w:tc>
        <w:tc>
          <w:tcPr>
            <w:tcW w:w="2126" w:type="dxa"/>
          </w:tcPr>
          <w:p w:rsidR="00A24FD9" w:rsidRDefault="00A24FD9" w:rsidP="00D00FE6">
            <w:pPr>
              <w:jc w:val="both"/>
              <w:rPr>
                <w:rFonts w:ascii="Arial" w:hAnsi="Arial" w:cs="Arial"/>
              </w:rPr>
            </w:pPr>
            <w:r w:rsidRPr="008A272E">
              <w:rPr>
                <w:rFonts w:ascii="Arial" w:hAnsi="Arial" w:cs="Arial"/>
              </w:rPr>
              <w:t>mi</w:t>
            </w:r>
            <w:r>
              <w:rPr>
                <w:rFonts w:ascii="Arial" w:hAnsi="Arial" w:cs="Arial"/>
              </w:rPr>
              <w:t>eszkalnictwo</w:t>
            </w:r>
            <w:r>
              <w:rPr>
                <w:rFonts w:ascii="Arial" w:hAnsi="Arial" w:cs="Arial"/>
              </w:rPr>
              <w:tab/>
            </w:r>
          </w:p>
        </w:tc>
        <w:tc>
          <w:tcPr>
            <w:tcW w:w="2551" w:type="dxa"/>
          </w:tcPr>
          <w:p w:rsidR="00A24FD9" w:rsidRDefault="00B225F0" w:rsidP="00D00FE6">
            <w:pPr>
              <w:jc w:val="both"/>
              <w:rPr>
                <w:rFonts w:ascii="Arial" w:hAnsi="Arial" w:cs="Arial"/>
              </w:rPr>
            </w:pPr>
            <w:r>
              <w:rPr>
                <w:rFonts w:ascii="Arial" w:hAnsi="Arial" w:cs="Arial"/>
              </w:rPr>
              <w:t>na 1 mieszkanie</w:t>
            </w:r>
          </w:p>
        </w:tc>
        <w:tc>
          <w:tcPr>
            <w:tcW w:w="707" w:type="dxa"/>
          </w:tcPr>
          <w:p w:rsidR="00A24FD9" w:rsidRDefault="00A24FD9" w:rsidP="00D00FE6">
            <w:pPr>
              <w:jc w:val="both"/>
              <w:rPr>
                <w:rFonts w:ascii="Arial" w:hAnsi="Arial" w:cs="Arial"/>
              </w:rPr>
            </w:pPr>
            <w:r>
              <w:rPr>
                <w:rFonts w:ascii="Arial" w:hAnsi="Arial" w:cs="Arial"/>
              </w:rPr>
              <w:t>-</w:t>
            </w:r>
          </w:p>
        </w:tc>
        <w:tc>
          <w:tcPr>
            <w:tcW w:w="1132" w:type="dxa"/>
          </w:tcPr>
          <w:p w:rsidR="00A24FD9" w:rsidRPr="009C7467" w:rsidRDefault="00B225F0" w:rsidP="00D00FE6">
            <w:pPr>
              <w:jc w:val="both"/>
              <w:rPr>
                <w:rFonts w:ascii="Arial" w:hAnsi="Arial" w:cs="Arial"/>
              </w:rPr>
            </w:pPr>
            <w:r>
              <w:rPr>
                <w:rFonts w:ascii="Arial" w:hAnsi="Arial" w:cs="Arial"/>
              </w:rPr>
              <w:t>1</w:t>
            </w:r>
            <w:r w:rsidRPr="008A272E">
              <w:rPr>
                <w:rFonts w:ascii="Arial" w:hAnsi="Arial" w:cs="Arial"/>
              </w:rPr>
              <w:t xml:space="preserve"> mc.</w:t>
            </w:r>
            <w:r>
              <w:rPr>
                <w:rFonts w:ascii="Arial" w:hAnsi="Arial" w:cs="Arial"/>
              </w:rPr>
              <w:t>;</w:t>
            </w:r>
          </w:p>
        </w:tc>
      </w:tr>
      <w:tr w:rsidR="00A24FD9" w:rsidRPr="009C7467">
        <w:tc>
          <w:tcPr>
            <w:tcW w:w="497" w:type="dxa"/>
          </w:tcPr>
          <w:p w:rsidR="00A24FD9" w:rsidRDefault="00A24FD9" w:rsidP="00D00FE6">
            <w:pPr>
              <w:tabs>
                <w:tab w:val="left" w:pos="2126"/>
              </w:tabs>
              <w:jc w:val="both"/>
              <w:rPr>
                <w:rFonts w:ascii="Arial" w:hAnsi="Arial"/>
              </w:rPr>
            </w:pPr>
            <w:r>
              <w:rPr>
                <w:rFonts w:ascii="Arial" w:hAnsi="Arial"/>
              </w:rPr>
              <w:t>-</w:t>
            </w:r>
          </w:p>
        </w:tc>
        <w:tc>
          <w:tcPr>
            <w:tcW w:w="2126" w:type="dxa"/>
          </w:tcPr>
          <w:p w:rsidR="00A24FD9" w:rsidRDefault="00A24FD9" w:rsidP="00D00FE6">
            <w:pPr>
              <w:jc w:val="both"/>
              <w:rPr>
                <w:rFonts w:ascii="Arial" w:hAnsi="Arial" w:cs="Arial"/>
              </w:rPr>
            </w:pPr>
            <w:r w:rsidRPr="008A272E">
              <w:rPr>
                <w:rFonts w:ascii="Arial" w:hAnsi="Arial" w:cs="Arial"/>
              </w:rPr>
              <w:t>zakła</w:t>
            </w:r>
            <w:r>
              <w:rPr>
                <w:rFonts w:ascii="Arial" w:hAnsi="Arial" w:cs="Arial"/>
              </w:rPr>
              <w:t>dy pracy</w:t>
            </w:r>
          </w:p>
        </w:tc>
        <w:tc>
          <w:tcPr>
            <w:tcW w:w="2551" w:type="dxa"/>
          </w:tcPr>
          <w:p w:rsidR="00A24FD9" w:rsidRDefault="00B225F0" w:rsidP="00D00FE6">
            <w:pPr>
              <w:jc w:val="both"/>
              <w:rPr>
                <w:rFonts w:ascii="Arial" w:hAnsi="Arial" w:cs="Arial"/>
              </w:rPr>
            </w:pPr>
            <w:r>
              <w:rPr>
                <w:rFonts w:ascii="Arial" w:hAnsi="Arial" w:cs="Arial"/>
              </w:rPr>
              <w:t>na 100 zatrudnionych</w:t>
            </w:r>
          </w:p>
        </w:tc>
        <w:tc>
          <w:tcPr>
            <w:tcW w:w="707" w:type="dxa"/>
          </w:tcPr>
          <w:p w:rsidR="00A24FD9" w:rsidRDefault="00A24FD9" w:rsidP="00D00FE6">
            <w:pPr>
              <w:jc w:val="both"/>
              <w:rPr>
                <w:rFonts w:ascii="Arial" w:hAnsi="Arial" w:cs="Arial"/>
              </w:rPr>
            </w:pPr>
            <w:r>
              <w:rPr>
                <w:rFonts w:ascii="Arial" w:hAnsi="Arial" w:cs="Arial"/>
              </w:rPr>
              <w:t>-</w:t>
            </w:r>
          </w:p>
        </w:tc>
        <w:tc>
          <w:tcPr>
            <w:tcW w:w="1132" w:type="dxa"/>
          </w:tcPr>
          <w:p w:rsidR="00A24FD9" w:rsidRPr="009C7467" w:rsidRDefault="00B225F0" w:rsidP="00D00FE6">
            <w:pPr>
              <w:jc w:val="both"/>
              <w:rPr>
                <w:rFonts w:ascii="Arial" w:hAnsi="Arial" w:cs="Arial"/>
              </w:rPr>
            </w:pPr>
            <w:r w:rsidRPr="008A272E">
              <w:rPr>
                <w:rFonts w:ascii="Arial" w:hAnsi="Arial" w:cs="Arial"/>
              </w:rPr>
              <w:t>20 mc.</w:t>
            </w:r>
            <w:r>
              <w:rPr>
                <w:rFonts w:ascii="Arial" w:hAnsi="Arial" w:cs="Arial"/>
              </w:rPr>
              <w:t>;</w:t>
            </w:r>
          </w:p>
        </w:tc>
      </w:tr>
      <w:tr w:rsidR="00A24FD9" w:rsidRPr="009C7467">
        <w:tc>
          <w:tcPr>
            <w:tcW w:w="497" w:type="dxa"/>
          </w:tcPr>
          <w:p w:rsidR="00A24FD9" w:rsidRDefault="00A24FD9" w:rsidP="00D00FE6">
            <w:pPr>
              <w:tabs>
                <w:tab w:val="left" w:pos="2126"/>
              </w:tabs>
              <w:jc w:val="both"/>
              <w:rPr>
                <w:rFonts w:ascii="Arial" w:hAnsi="Arial"/>
              </w:rPr>
            </w:pPr>
            <w:r>
              <w:rPr>
                <w:rFonts w:ascii="Arial" w:hAnsi="Arial"/>
              </w:rPr>
              <w:t>-</w:t>
            </w:r>
          </w:p>
        </w:tc>
        <w:tc>
          <w:tcPr>
            <w:tcW w:w="2126" w:type="dxa"/>
          </w:tcPr>
          <w:p w:rsidR="00A24FD9" w:rsidRDefault="00A24FD9" w:rsidP="00D00FE6">
            <w:pPr>
              <w:jc w:val="both"/>
              <w:rPr>
                <w:rFonts w:ascii="Arial" w:hAnsi="Arial" w:cs="Arial"/>
              </w:rPr>
            </w:pPr>
            <w:r w:rsidRPr="008A272E">
              <w:rPr>
                <w:rFonts w:ascii="Arial" w:hAnsi="Arial" w:cs="Arial"/>
              </w:rPr>
              <w:t>zieleń urządzona</w:t>
            </w:r>
          </w:p>
        </w:tc>
        <w:tc>
          <w:tcPr>
            <w:tcW w:w="2551" w:type="dxa"/>
          </w:tcPr>
          <w:p w:rsidR="00A24FD9" w:rsidRDefault="00B225F0" w:rsidP="00D00FE6">
            <w:pPr>
              <w:jc w:val="both"/>
              <w:rPr>
                <w:rFonts w:ascii="Arial" w:hAnsi="Arial" w:cs="Arial"/>
              </w:rPr>
            </w:pPr>
            <w:r w:rsidRPr="008A272E">
              <w:rPr>
                <w:rFonts w:ascii="Arial" w:hAnsi="Arial" w:cs="Arial"/>
              </w:rPr>
              <w:t>na 1000 m</w:t>
            </w:r>
            <w:r w:rsidRPr="008A272E">
              <w:rPr>
                <w:rFonts w:ascii="Arial" w:hAnsi="Arial" w:cs="Arial"/>
                <w:vertAlign w:val="superscript"/>
              </w:rPr>
              <w:t>2</w:t>
            </w:r>
          </w:p>
        </w:tc>
        <w:tc>
          <w:tcPr>
            <w:tcW w:w="707" w:type="dxa"/>
          </w:tcPr>
          <w:p w:rsidR="00A24FD9" w:rsidRDefault="00A24FD9" w:rsidP="00D00FE6">
            <w:pPr>
              <w:jc w:val="both"/>
              <w:rPr>
                <w:rFonts w:ascii="Arial" w:hAnsi="Arial" w:cs="Arial"/>
              </w:rPr>
            </w:pPr>
            <w:r>
              <w:rPr>
                <w:rFonts w:ascii="Arial" w:hAnsi="Arial" w:cs="Arial"/>
              </w:rPr>
              <w:t>-</w:t>
            </w:r>
          </w:p>
        </w:tc>
        <w:tc>
          <w:tcPr>
            <w:tcW w:w="1132" w:type="dxa"/>
          </w:tcPr>
          <w:p w:rsidR="00A24FD9" w:rsidRPr="009C7467" w:rsidRDefault="00B225F0" w:rsidP="00D00FE6">
            <w:pPr>
              <w:jc w:val="both"/>
              <w:rPr>
                <w:rFonts w:ascii="Arial" w:hAnsi="Arial" w:cs="Arial"/>
              </w:rPr>
            </w:pPr>
            <w:r>
              <w:rPr>
                <w:rFonts w:ascii="Arial" w:hAnsi="Arial" w:cs="Arial"/>
              </w:rPr>
              <w:t>1</w:t>
            </w:r>
            <w:r w:rsidRPr="008A272E">
              <w:rPr>
                <w:rFonts w:ascii="Arial" w:hAnsi="Arial" w:cs="Arial"/>
              </w:rPr>
              <w:t>0 mc.</w:t>
            </w:r>
            <w:r>
              <w:rPr>
                <w:rFonts w:ascii="Arial" w:hAnsi="Arial" w:cs="Arial"/>
              </w:rPr>
              <w:t>;</w:t>
            </w:r>
          </w:p>
        </w:tc>
      </w:tr>
    </w:tbl>
    <w:p w:rsidR="00C05239" w:rsidRDefault="00C05239" w:rsidP="002B5460">
      <w:pPr>
        <w:ind w:left="2127"/>
        <w:jc w:val="both"/>
        <w:rPr>
          <w:rFonts w:ascii="Arial" w:hAnsi="Arial" w:cs="Arial"/>
        </w:rPr>
      </w:pPr>
    </w:p>
    <w:p w:rsidR="00C05239" w:rsidRDefault="00C05239" w:rsidP="002B5460">
      <w:pPr>
        <w:ind w:left="2127"/>
        <w:jc w:val="both"/>
        <w:rPr>
          <w:rFonts w:ascii="Arial" w:hAnsi="Arial" w:cs="Arial"/>
        </w:rPr>
      </w:pPr>
      <w:r>
        <w:rPr>
          <w:rFonts w:ascii="Arial" w:hAnsi="Arial" w:cs="Arial"/>
        </w:rPr>
        <w:t xml:space="preserve">Dla terenów objętych zmianą Studium na podstawie uchwały Nr 0007.263.2016 Rady Miejskiej w Sulechowie z dnia 20 września 2016 r. ustala się minimalną liczbę miejsc postojowych dla samochodów osobowych dla zabudowy usługowej - </w:t>
      </w:r>
      <w:r w:rsidRPr="00C05239">
        <w:rPr>
          <w:rFonts w:ascii="Arial" w:hAnsi="Arial" w:cs="Arial"/>
        </w:rPr>
        <w:t>4 miejsca postojowe na 100 m</w:t>
      </w:r>
      <w:r w:rsidR="00800837" w:rsidRPr="00800837">
        <w:rPr>
          <w:rFonts w:ascii="Arial" w:hAnsi="Arial" w:cs="Arial"/>
          <w:vertAlign w:val="superscript"/>
        </w:rPr>
        <w:t>2</w:t>
      </w:r>
      <w:r w:rsidRPr="00C05239">
        <w:rPr>
          <w:rFonts w:ascii="Arial" w:hAnsi="Arial" w:cs="Arial"/>
        </w:rPr>
        <w:t xml:space="preserve"> powierzchni użytkowej</w:t>
      </w:r>
      <w:r>
        <w:rPr>
          <w:rFonts w:ascii="Arial" w:hAnsi="Arial" w:cs="Arial"/>
        </w:rPr>
        <w:t>.</w:t>
      </w:r>
    </w:p>
    <w:p w:rsidR="00C05239" w:rsidRDefault="00C05239" w:rsidP="002B5460">
      <w:pPr>
        <w:ind w:left="2127"/>
        <w:jc w:val="both"/>
        <w:rPr>
          <w:rFonts w:ascii="Arial" w:hAnsi="Arial" w:cs="Arial"/>
        </w:rPr>
      </w:pPr>
    </w:p>
    <w:p w:rsidR="002B5460" w:rsidRDefault="002B5460" w:rsidP="002B5460">
      <w:pPr>
        <w:ind w:left="2127"/>
        <w:jc w:val="both"/>
        <w:rPr>
          <w:rFonts w:ascii="Arial" w:hAnsi="Arial" w:cs="Arial"/>
        </w:rPr>
      </w:pPr>
      <w:r w:rsidRPr="008A272E">
        <w:rPr>
          <w:rFonts w:ascii="Arial" w:hAnsi="Arial" w:cs="Arial"/>
        </w:rPr>
        <w:t>Dopuszcza się odstępstwo od wymagań określonych wskaźnikami dla terenów objętych ochroną konserwatorską lub objętych formami ochrony przyrody. Również w przypadku przebudowy zabudowy istniejącej</w:t>
      </w:r>
      <w:r>
        <w:rPr>
          <w:rFonts w:ascii="Arial" w:hAnsi="Arial" w:cs="Arial"/>
        </w:rPr>
        <w:t xml:space="preserve">, gdy </w:t>
      </w:r>
      <w:r w:rsidRPr="008A272E">
        <w:rPr>
          <w:rFonts w:ascii="Arial" w:hAnsi="Arial" w:cs="Arial"/>
        </w:rPr>
        <w:t xml:space="preserve"> warunki przestrzenne nie pozwalają na ich realizację.</w:t>
      </w:r>
    </w:p>
    <w:p w:rsidR="00984138" w:rsidRPr="008A272E" w:rsidRDefault="00984138" w:rsidP="002B5460">
      <w:pPr>
        <w:ind w:left="2127"/>
        <w:jc w:val="both"/>
        <w:rPr>
          <w:rFonts w:ascii="Arial" w:hAnsi="Arial" w:cs="Arial"/>
        </w:rPr>
      </w:pPr>
    </w:p>
    <w:p w:rsidR="002B5460" w:rsidRDefault="002B5460" w:rsidP="002B5460">
      <w:pPr>
        <w:ind w:left="2127"/>
        <w:jc w:val="both"/>
        <w:rPr>
          <w:rFonts w:ascii="Arial" w:hAnsi="Arial" w:cs="Arial"/>
        </w:rPr>
      </w:pPr>
    </w:p>
    <w:p w:rsidR="002B5460" w:rsidRDefault="002B5460" w:rsidP="002B5460">
      <w:pPr>
        <w:pStyle w:val="Tekstpodstawowywcity2"/>
        <w:tabs>
          <w:tab w:val="left" w:pos="-142"/>
          <w:tab w:val="left" w:pos="2127"/>
        </w:tabs>
        <w:ind w:firstLine="0"/>
        <w:jc w:val="both"/>
        <w:rPr>
          <w:b/>
          <w:sz w:val="20"/>
        </w:rPr>
      </w:pPr>
      <w:r>
        <w:rPr>
          <w:b/>
          <w:color w:val="009999"/>
          <w:sz w:val="20"/>
        </w:rPr>
        <w:t xml:space="preserve">3.5  </w:t>
      </w:r>
      <w:r w:rsidRPr="009C1CD2">
        <w:rPr>
          <w:b/>
          <w:color w:val="009999"/>
          <w:sz w:val="20"/>
        </w:rPr>
        <w:t>OCH</w:t>
      </w:r>
      <w:r>
        <w:rPr>
          <w:b/>
          <w:color w:val="008080"/>
          <w:sz w:val="20"/>
        </w:rPr>
        <w:t>RONA I KSZTAŁTOWANIE ŚRODOWISKA PRZYRODNICZEGO</w:t>
      </w:r>
    </w:p>
    <w:p w:rsidR="002B5460" w:rsidRDefault="002B5460" w:rsidP="002B5460">
      <w:pPr>
        <w:pStyle w:val="Tekstpodstawowy"/>
        <w:jc w:val="both"/>
        <w:rPr>
          <w:sz w:val="20"/>
        </w:rPr>
      </w:pPr>
      <w:r>
        <w:rPr>
          <w:color w:val="008080"/>
          <w:sz w:val="20"/>
        </w:rPr>
        <w:t>Środowisko</w:t>
      </w:r>
      <w:r>
        <w:rPr>
          <w:color w:val="008080"/>
          <w:sz w:val="20"/>
        </w:rPr>
        <w:tab/>
      </w:r>
      <w:r>
        <w:rPr>
          <w:sz w:val="20"/>
        </w:rPr>
        <w:tab/>
      </w:r>
      <w:r>
        <w:rPr>
          <w:color w:val="000000"/>
          <w:sz w:val="20"/>
        </w:rPr>
        <w:t>Jako podstawę planowania, przyjęto zasady ekorozwoju, czyli trwałego</w:t>
      </w:r>
    </w:p>
    <w:p w:rsidR="002B5460" w:rsidRDefault="002B5460" w:rsidP="002B5460">
      <w:pPr>
        <w:pStyle w:val="Tekstpodstawowy"/>
        <w:ind w:left="2124" w:hanging="2124"/>
        <w:jc w:val="both"/>
        <w:rPr>
          <w:sz w:val="20"/>
        </w:rPr>
      </w:pPr>
      <w:r>
        <w:rPr>
          <w:color w:val="008080"/>
          <w:sz w:val="20"/>
        </w:rPr>
        <w:t>przyrodnicze</w:t>
      </w:r>
      <w:r w:rsidR="00770D3A">
        <w:rPr>
          <w:sz w:val="20"/>
        </w:rPr>
        <w:tab/>
      </w:r>
      <w:r>
        <w:rPr>
          <w:color w:val="000000"/>
          <w:sz w:val="20"/>
        </w:rPr>
        <w:t>i zróżnicowanego rozwoju, jako stałego</w:t>
      </w:r>
      <w:r>
        <w:rPr>
          <w:sz w:val="20"/>
        </w:rPr>
        <w:t xml:space="preserve"> </w:t>
      </w:r>
      <w:r>
        <w:rPr>
          <w:color w:val="000000"/>
          <w:spacing w:val="-3"/>
          <w:sz w:val="20"/>
        </w:rPr>
        <w:t>procesu zabezpieczającego potrzeby społeczeństwa, zwią</w:t>
      </w:r>
      <w:r>
        <w:rPr>
          <w:color w:val="000000"/>
          <w:spacing w:val="-3"/>
          <w:sz w:val="20"/>
        </w:rPr>
        <w:softHyphen/>
        <w:t xml:space="preserve">zane z przyrodniczymi warunkami zamieszkania. Podstawowym celem, jest stworzenie przestrzennych ram i zasad do </w:t>
      </w:r>
      <w:r>
        <w:rPr>
          <w:color w:val="000000"/>
          <w:sz w:val="20"/>
        </w:rPr>
        <w:t>realizacji polityki przestrzennej.</w:t>
      </w:r>
    </w:p>
    <w:p w:rsidR="002B5460" w:rsidRDefault="002B5460" w:rsidP="002B5460">
      <w:pPr>
        <w:ind w:left="2126" w:hanging="2126"/>
        <w:jc w:val="both"/>
        <w:rPr>
          <w:rFonts w:ascii="Arial" w:hAnsi="Arial"/>
        </w:rPr>
      </w:pPr>
    </w:p>
    <w:p w:rsidR="002B5460" w:rsidRDefault="002B5460" w:rsidP="002B5460">
      <w:pPr>
        <w:ind w:left="2124" w:hanging="2124"/>
        <w:jc w:val="both"/>
        <w:rPr>
          <w:rFonts w:ascii="Arial" w:hAnsi="Arial"/>
        </w:rPr>
      </w:pPr>
      <w:r>
        <w:rPr>
          <w:rFonts w:ascii="Arial" w:hAnsi="Arial"/>
          <w:color w:val="008080"/>
        </w:rPr>
        <w:t>Powiązania</w:t>
      </w:r>
      <w:r>
        <w:rPr>
          <w:rFonts w:ascii="Arial" w:hAnsi="Arial"/>
        </w:rPr>
        <w:tab/>
      </w:r>
      <w:r>
        <w:rPr>
          <w:rFonts w:ascii="Arial" w:hAnsi="Arial"/>
          <w:color w:val="000000"/>
        </w:rPr>
        <w:t xml:space="preserve">Przy formułowaniu, zasad gospodarowania przestrzenią, </w:t>
      </w:r>
      <w:r>
        <w:rPr>
          <w:rFonts w:ascii="Arial" w:hAnsi="Arial"/>
          <w:color w:val="000000"/>
          <w:spacing w:val="-1"/>
        </w:rPr>
        <w:t>uwzględniono</w:t>
      </w:r>
    </w:p>
    <w:p w:rsidR="002B5460" w:rsidRDefault="002B5460" w:rsidP="002B5460">
      <w:pPr>
        <w:ind w:left="2127" w:hanging="2127"/>
        <w:jc w:val="both"/>
        <w:rPr>
          <w:rFonts w:ascii="Arial" w:hAnsi="Arial"/>
        </w:rPr>
      </w:pPr>
      <w:r>
        <w:rPr>
          <w:rFonts w:ascii="Arial" w:hAnsi="Arial"/>
          <w:color w:val="008080"/>
        </w:rPr>
        <w:t>z otoczeniem</w:t>
      </w:r>
      <w:r>
        <w:rPr>
          <w:rFonts w:ascii="Arial" w:hAnsi="Arial"/>
          <w:color w:val="008080"/>
        </w:rPr>
        <w:tab/>
      </w:r>
      <w:r>
        <w:rPr>
          <w:rFonts w:ascii="Arial" w:hAnsi="Arial"/>
          <w:color w:val="000000"/>
          <w:spacing w:val="-1"/>
        </w:rPr>
        <w:t>przyrodnicze powiązania gminy z otocze</w:t>
      </w:r>
      <w:r>
        <w:rPr>
          <w:rFonts w:ascii="Arial" w:hAnsi="Arial"/>
          <w:color w:val="000000"/>
          <w:spacing w:val="-3"/>
        </w:rPr>
        <w:t xml:space="preserve">niem, bowiem gmina, jako sztuczny twór administracyjny, </w:t>
      </w:r>
      <w:r>
        <w:rPr>
          <w:rFonts w:ascii="Arial" w:hAnsi="Arial"/>
          <w:color w:val="000000"/>
          <w:spacing w:val="-1"/>
        </w:rPr>
        <w:t>usytuowana jest w szerszym tle przyrodniczym.</w:t>
      </w:r>
    </w:p>
    <w:p w:rsidR="002B5460" w:rsidRDefault="002B5460" w:rsidP="002B5460">
      <w:pPr>
        <w:tabs>
          <w:tab w:val="left" w:pos="2127"/>
        </w:tabs>
        <w:ind w:left="2130"/>
        <w:jc w:val="both"/>
        <w:rPr>
          <w:rFonts w:ascii="Arial" w:hAnsi="Arial"/>
          <w:color w:val="000000"/>
          <w:spacing w:val="-1"/>
        </w:rPr>
      </w:pPr>
      <w:r>
        <w:rPr>
          <w:rFonts w:ascii="Arial" w:hAnsi="Arial"/>
          <w:color w:val="000000"/>
          <w:spacing w:val="-1"/>
        </w:rPr>
        <w:t>Rozpatrując temat w tym aspekcie, należy stwierdzić że:</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2B5460">
        <w:trPr>
          <w:trHeight w:val="751"/>
        </w:trPr>
        <w:tc>
          <w:tcPr>
            <w:tcW w:w="425" w:type="dxa"/>
          </w:tcPr>
          <w:p w:rsidR="002B5460" w:rsidRDefault="002B5460" w:rsidP="00A44FE2">
            <w:pPr>
              <w:tabs>
                <w:tab w:val="left" w:pos="2127"/>
              </w:tabs>
              <w:jc w:val="both"/>
              <w:rPr>
                <w:rFonts w:ascii="Arial" w:hAnsi="Arial"/>
              </w:rPr>
            </w:pPr>
            <w:r>
              <w:rPr>
                <w:rFonts w:ascii="Arial" w:hAnsi="Arial"/>
              </w:rPr>
              <w:t>-</w:t>
            </w:r>
          </w:p>
          <w:p w:rsidR="002B5460" w:rsidRDefault="002B5460" w:rsidP="00A44FE2">
            <w:pPr>
              <w:tabs>
                <w:tab w:val="left" w:pos="2127"/>
              </w:tabs>
              <w:jc w:val="both"/>
              <w:rPr>
                <w:rFonts w:ascii="Arial" w:hAnsi="Arial"/>
              </w:rPr>
            </w:pPr>
          </w:p>
          <w:p w:rsidR="002B5460" w:rsidRDefault="002B5460" w:rsidP="00A44FE2">
            <w:pPr>
              <w:tabs>
                <w:tab w:val="left" w:pos="2127"/>
              </w:tabs>
              <w:jc w:val="both"/>
              <w:rPr>
                <w:rFonts w:ascii="Arial" w:hAnsi="Arial"/>
              </w:rPr>
            </w:pPr>
          </w:p>
        </w:tc>
        <w:tc>
          <w:tcPr>
            <w:tcW w:w="6588" w:type="dxa"/>
          </w:tcPr>
          <w:p w:rsidR="002B5460" w:rsidRPr="000F1850" w:rsidRDefault="002B5460" w:rsidP="00A44FE2">
            <w:pPr>
              <w:tabs>
                <w:tab w:val="left" w:pos="2127"/>
              </w:tabs>
              <w:jc w:val="both"/>
              <w:rPr>
                <w:rFonts w:ascii="Arial" w:hAnsi="Arial"/>
                <w:color w:val="000000"/>
                <w:spacing w:val="-2"/>
              </w:rPr>
            </w:pPr>
            <w:r>
              <w:rPr>
                <w:rFonts w:ascii="Arial" w:hAnsi="Arial"/>
                <w:color w:val="000000"/>
                <w:spacing w:val="-3"/>
              </w:rPr>
              <w:t>występujące na terenie gminy strefy obszarów chronio</w:t>
            </w:r>
            <w:r>
              <w:rPr>
                <w:rFonts w:ascii="Arial" w:hAnsi="Arial"/>
                <w:color w:val="000000"/>
                <w:spacing w:val="-1"/>
              </w:rPr>
              <w:t xml:space="preserve">nego krajobrazu są fragmentami dużych systemów o </w:t>
            </w:r>
            <w:r>
              <w:rPr>
                <w:rFonts w:ascii="Arial" w:hAnsi="Arial"/>
                <w:color w:val="000000"/>
                <w:spacing w:val="-2"/>
              </w:rPr>
              <w:t>znaczeniu regionalnym, które w dużej m</w:t>
            </w:r>
            <w:r w:rsidR="000F1850">
              <w:rPr>
                <w:rFonts w:ascii="Arial" w:hAnsi="Arial"/>
                <w:color w:val="000000"/>
                <w:spacing w:val="-2"/>
              </w:rPr>
              <w:t>ierze stanowią kompleksy leśne;</w:t>
            </w:r>
          </w:p>
        </w:tc>
      </w:tr>
      <w:tr w:rsidR="002B5460">
        <w:tc>
          <w:tcPr>
            <w:tcW w:w="425" w:type="dxa"/>
          </w:tcPr>
          <w:p w:rsidR="002B5460" w:rsidRDefault="002B5460" w:rsidP="00A44FE2">
            <w:pPr>
              <w:tabs>
                <w:tab w:val="left" w:pos="2127"/>
              </w:tabs>
              <w:jc w:val="both"/>
              <w:rPr>
                <w:rFonts w:ascii="Arial" w:hAnsi="Arial"/>
              </w:rPr>
            </w:pPr>
            <w:r>
              <w:rPr>
                <w:rFonts w:ascii="Arial" w:hAnsi="Arial"/>
              </w:rPr>
              <w:lastRenderedPageBreak/>
              <w:t>-</w:t>
            </w:r>
          </w:p>
        </w:tc>
        <w:tc>
          <w:tcPr>
            <w:tcW w:w="6588" w:type="dxa"/>
          </w:tcPr>
          <w:p w:rsidR="002B5460" w:rsidRDefault="002B5460" w:rsidP="00A44FE2">
            <w:pPr>
              <w:tabs>
                <w:tab w:val="left" w:pos="2127"/>
              </w:tabs>
              <w:jc w:val="both"/>
              <w:rPr>
                <w:rFonts w:ascii="Arial" w:hAnsi="Arial"/>
              </w:rPr>
            </w:pPr>
            <w:r>
              <w:rPr>
                <w:rFonts w:ascii="Arial" w:hAnsi="Arial"/>
                <w:color w:val="000000"/>
                <w:spacing w:val="-3"/>
              </w:rPr>
              <w:t>środowisko przyrodnicze, doliny rzeki Odry stanowi frag</w:t>
            </w:r>
            <w:r>
              <w:rPr>
                <w:rFonts w:ascii="Arial" w:hAnsi="Arial"/>
                <w:color w:val="000000"/>
                <w:spacing w:val="-1"/>
              </w:rPr>
              <w:t xml:space="preserve">ment korytarza ekologicznego, rozciągającego się </w:t>
            </w:r>
            <w:r>
              <w:rPr>
                <w:rFonts w:ascii="Arial" w:hAnsi="Arial"/>
                <w:color w:val="000000"/>
              </w:rPr>
              <w:t>wzdłuż tej rzeki, na długim odcinku.</w:t>
            </w:r>
          </w:p>
        </w:tc>
      </w:tr>
    </w:tbl>
    <w:p w:rsidR="002B5460" w:rsidRDefault="002B5460" w:rsidP="002B5460">
      <w:pPr>
        <w:pStyle w:val="Tekstpodstawowy"/>
        <w:ind w:left="2127"/>
        <w:jc w:val="both"/>
        <w:rPr>
          <w:sz w:val="20"/>
        </w:rPr>
      </w:pPr>
      <w:r>
        <w:rPr>
          <w:sz w:val="20"/>
        </w:rPr>
        <w:t>Wymienione powyżej obszary, wchodzą w skład Krajowego systemu Obszarów chronionych.</w:t>
      </w:r>
    </w:p>
    <w:p w:rsidR="002B5460" w:rsidRDefault="002B5460" w:rsidP="002B5460">
      <w:pPr>
        <w:pStyle w:val="Tekstpodstawowy"/>
        <w:ind w:left="2127"/>
        <w:jc w:val="both"/>
        <w:rPr>
          <w:sz w:val="20"/>
        </w:rPr>
      </w:pPr>
    </w:p>
    <w:p w:rsidR="002B5460" w:rsidRDefault="002B5460" w:rsidP="002B5460">
      <w:pPr>
        <w:pStyle w:val="Tekstpodstawowy"/>
        <w:jc w:val="both"/>
        <w:rPr>
          <w:sz w:val="20"/>
        </w:rPr>
      </w:pPr>
      <w:r>
        <w:rPr>
          <w:color w:val="008080"/>
          <w:sz w:val="20"/>
        </w:rPr>
        <w:t>Prawna</w:t>
      </w:r>
      <w:r>
        <w:rPr>
          <w:color w:val="008080"/>
          <w:sz w:val="20"/>
        </w:rPr>
        <w:tab/>
      </w:r>
      <w:r>
        <w:rPr>
          <w:color w:val="008080"/>
          <w:sz w:val="20"/>
        </w:rPr>
        <w:tab/>
      </w:r>
      <w:r>
        <w:rPr>
          <w:color w:val="008080"/>
          <w:sz w:val="20"/>
        </w:rPr>
        <w:tab/>
      </w:r>
      <w:r>
        <w:rPr>
          <w:sz w:val="20"/>
        </w:rPr>
        <w:t>Obszary chronione, stanowią uwarunkowania, które w róż</w:t>
      </w:r>
      <w:r>
        <w:rPr>
          <w:sz w:val="20"/>
        </w:rPr>
        <w:softHyphen/>
        <w:t>nym stopniu ograni-</w:t>
      </w:r>
    </w:p>
    <w:p w:rsidR="002B5460" w:rsidRDefault="002B5460" w:rsidP="002B5460">
      <w:pPr>
        <w:pStyle w:val="Tekstpodstawowy"/>
        <w:jc w:val="both"/>
        <w:rPr>
          <w:sz w:val="20"/>
        </w:rPr>
      </w:pPr>
      <w:r>
        <w:rPr>
          <w:color w:val="008080"/>
          <w:sz w:val="20"/>
        </w:rPr>
        <w:t>ochrona</w:t>
      </w:r>
      <w:r>
        <w:rPr>
          <w:color w:val="008080"/>
          <w:sz w:val="20"/>
        </w:rPr>
        <w:tab/>
      </w:r>
      <w:r>
        <w:rPr>
          <w:sz w:val="20"/>
        </w:rPr>
        <w:tab/>
        <w:t>czają i regulują możliwości zagospoda</w:t>
      </w:r>
      <w:r>
        <w:rPr>
          <w:spacing w:val="-2"/>
          <w:sz w:val="20"/>
        </w:rPr>
        <w:t xml:space="preserve">rowania </w:t>
      </w:r>
      <w:r>
        <w:rPr>
          <w:color w:val="000000"/>
          <w:spacing w:val="-2"/>
          <w:sz w:val="20"/>
        </w:rPr>
        <w:t>przestrzennego.</w:t>
      </w:r>
    </w:p>
    <w:p w:rsidR="002B5460" w:rsidRDefault="002B5460" w:rsidP="002B5460">
      <w:pPr>
        <w:tabs>
          <w:tab w:val="left" w:pos="2127"/>
        </w:tabs>
        <w:ind w:left="2127" w:right="-2" w:hanging="2127"/>
        <w:jc w:val="both"/>
        <w:rPr>
          <w:rFonts w:ascii="Arial" w:hAnsi="Arial"/>
          <w:color w:val="000000"/>
        </w:rPr>
      </w:pPr>
      <w:r>
        <w:rPr>
          <w:rFonts w:ascii="Arial" w:hAnsi="Arial"/>
          <w:color w:val="008080"/>
        </w:rPr>
        <w:t>środowiska</w:t>
      </w:r>
      <w:r>
        <w:rPr>
          <w:rFonts w:ascii="Arial" w:hAnsi="Arial"/>
          <w:color w:val="008080"/>
        </w:rPr>
        <w:tab/>
      </w:r>
      <w:r>
        <w:rPr>
          <w:rFonts w:ascii="Arial" w:hAnsi="Arial"/>
          <w:color w:val="000000"/>
          <w:spacing w:val="-3"/>
        </w:rPr>
        <w:t>Na terenie gminy, wyróżniono następujące obszary chronione, na podstawie przepisów szczególnych, dla których mu</w:t>
      </w:r>
      <w:r>
        <w:rPr>
          <w:rFonts w:ascii="Arial" w:hAnsi="Arial"/>
          <w:color w:val="000000"/>
        </w:rPr>
        <w:t xml:space="preserve">szą być obligatoryjnie sporządzone </w:t>
      </w:r>
    </w:p>
    <w:p w:rsidR="002B5460" w:rsidRDefault="002B5460" w:rsidP="002B5460">
      <w:pPr>
        <w:tabs>
          <w:tab w:val="left" w:pos="2127"/>
        </w:tabs>
        <w:ind w:left="2127" w:right="-2" w:hanging="2127"/>
        <w:jc w:val="both"/>
        <w:rPr>
          <w:rFonts w:ascii="Arial" w:hAnsi="Arial"/>
          <w:color w:val="000000"/>
          <w:spacing w:val="-2"/>
        </w:rPr>
      </w:pPr>
      <w:r>
        <w:rPr>
          <w:rFonts w:ascii="Arial" w:hAnsi="Arial"/>
          <w:color w:val="008080"/>
        </w:rPr>
        <w:tab/>
      </w:r>
      <w:r>
        <w:rPr>
          <w:rFonts w:ascii="Arial" w:hAnsi="Arial"/>
          <w:color w:val="000000"/>
        </w:rPr>
        <w:t>"plany ochrony" i któ</w:t>
      </w:r>
      <w:r>
        <w:rPr>
          <w:rFonts w:ascii="Arial" w:hAnsi="Arial"/>
          <w:color w:val="000000"/>
          <w:spacing w:val="-3"/>
        </w:rPr>
        <w:t>rych ustalenia będą wiążące dla miejscowych planów zagos</w:t>
      </w:r>
      <w:r>
        <w:rPr>
          <w:rFonts w:ascii="Arial" w:hAnsi="Arial"/>
          <w:color w:val="000000"/>
          <w:spacing w:val="-2"/>
        </w:rPr>
        <w:t>podarowania przestrzennego :</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Pr>
          <w:p w:rsidR="002B5460" w:rsidRDefault="002B5460" w:rsidP="00A44FE2">
            <w:pPr>
              <w:pStyle w:val="Tekstpodstawowy"/>
              <w:jc w:val="both"/>
              <w:rPr>
                <w:sz w:val="20"/>
              </w:rPr>
            </w:pPr>
            <w:r>
              <w:rPr>
                <w:sz w:val="20"/>
              </w:rPr>
              <w:t>-</w:t>
            </w:r>
          </w:p>
        </w:tc>
        <w:tc>
          <w:tcPr>
            <w:tcW w:w="6588" w:type="dxa"/>
          </w:tcPr>
          <w:p w:rsidR="002B5460" w:rsidRDefault="002B5460" w:rsidP="00A44FE2">
            <w:pPr>
              <w:pStyle w:val="Tekstpodstawowy"/>
              <w:jc w:val="both"/>
              <w:rPr>
                <w:color w:val="000000"/>
                <w:spacing w:val="-3"/>
                <w:sz w:val="20"/>
              </w:rPr>
            </w:pPr>
            <w:r>
              <w:rPr>
                <w:color w:val="000000"/>
                <w:spacing w:val="-3"/>
                <w:sz w:val="20"/>
              </w:rPr>
              <w:t xml:space="preserve">rezerwat przyrody, „Radowice” o pow. 55,6 ha  , położony przy granicy </w:t>
            </w:r>
            <w:r>
              <w:rPr>
                <w:color w:val="000000"/>
                <w:spacing w:val="-2"/>
                <w:sz w:val="20"/>
              </w:rPr>
              <w:t xml:space="preserve">administracyjnej gminy Trzebiechów, na północ od </w:t>
            </w:r>
            <w:r>
              <w:rPr>
                <w:color w:val="000000"/>
                <w:spacing w:val="-3"/>
                <w:sz w:val="20"/>
              </w:rPr>
              <w:t>Radowic;</w:t>
            </w:r>
          </w:p>
          <w:p w:rsidR="002B5460" w:rsidRPr="00C77409" w:rsidRDefault="002B5460" w:rsidP="00A44FE2">
            <w:pPr>
              <w:pStyle w:val="Tekstpodstawowy"/>
              <w:jc w:val="both"/>
              <w:rPr>
                <w:sz w:val="20"/>
              </w:rPr>
            </w:pPr>
            <w:r w:rsidRPr="00C77409">
              <w:rPr>
                <w:sz w:val="20"/>
              </w:rPr>
              <w:t>Charakterystyczne dla rezerwatu są stare drzewostany bukowe, dzikie potoki w głębokich wąwozach, pozwalane pnie olbrzymich drzew, nadające temu</w:t>
            </w:r>
            <w:r>
              <w:rPr>
                <w:sz w:val="20"/>
              </w:rPr>
              <w:t xml:space="preserve"> terenowi puszczański charakter;</w:t>
            </w:r>
          </w:p>
        </w:tc>
      </w:tr>
      <w:tr w:rsidR="002B5460">
        <w:tc>
          <w:tcPr>
            <w:tcW w:w="425" w:type="dxa"/>
          </w:tcPr>
          <w:p w:rsidR="002B5460" w:rsidRDefault="002B5460" w:rsidP="00A44FE2">
            <w:pPr>
              <w:pStyle w:val="Tekstpodstawowy"/>
              <w:jc w:val="both"/>
              <w:rPr>
                <w:sz w:val="20"/>
              </w:rPr>
            </w:pPr>
            <w:r>
              <w:rPr>
                <w:sz w:val="20"/>
              </w:rPr>
              <w:t>-</w:t>
            </w:r>
          </w:p>
          <w:p w:rsidR="002B5460" w:rsidRDefault="002B5460" w:rsidP="00A44FE2">
            <w:pPr>
              <w:pStyle w:val="Tekstpodstawowy"/>
              <w:jc w:val="both"/>
              <w:rPr>
                <w:sz w:val="20"/>
              </w:rPr>
            </w:pPr>
          </w:p>
          <w:p w:rsidR="002B5460" w:rsidRDefault="002B5460" w:rsidP="00A44FE2">
            <w:pPr>
              <w:pStyle w:val="Tekstpodstawowy"/>
              <w:jc w:val="both"/>
              <w:rPr>
                <w:sz w:val="20"/>
              </w:rPr>
            </w:pPr>
          </w:p>
        </w:tc>
        <w:tc>
          <w:tcPr>
            <w:tcW w:w="6588" w:type="dxa"/>
          </w:tcPr>
          <w:p w:rsidR="002B5460" w:rsidRDefault="002B5460" w:rsidP="00A44FE2">
            <w:pPr>
              <w:ind w:left="-212" w:firstLine="142"/>
              <w:jc w:val="both"/>
              <w:rPr>
                <w:rFonts w:ascii="Arial" w:hAnsi="Arial" w:cs="Arial"/>
                <w:color w:val="000000"/>
                <w:spacing w:val="-2"/>
              </w:rPr>
            </w:pPr>
            <w:r>
              <w:rPr>
                <w:rFonts w:ascii="Arial" w:hAnsi="Arial" w:cs="Arial"/>
                <w:color w:val="000000"/>
                <w:spacing w:val="-2"/>
              </w:rPr>
              <w:t xml:space="preserve">  </w:t>
            </w:r>
            <w:r w:rsidRPr="00403403">
              <w:rPr>
                <w:rFonts w:ascii="Arial" w:hAnsi="Arial" w:cs="Arial"/>
                <w:color w:val="000000"/>
                <w:spacing w:val="-2"/>
              </w:rPr>
              <w:t xml:space="preserve">obszary chronione sieci Natura 2000: </w:t>
            </w:r>
          </w:p>
          <w:p w:rsidR="002B5460" w:rsidRDefault="002B5460" w:rsidP="00A44FE2">
            <w:pPr>
              <w:ind w:hanging="70"/>
              <w:jc w:val="both"/>
              <w:rPr>
                <w:rFonts w:ascii="Arial" w:hAnsi="Arial" w:cs="Arial"/>
              </w:rPr>
            </w:pPr>
            <w:r>
              <w:rPr>
                <w:rFonts w:ascii="Arial" w:hAnsi="Arial" w:cs="Arial"/>
                <w:color w:val="000000"/>
                <w:spacing w:val="-2"/>
              </w:rPr>
              <w:t xml:space="preserve"> </w:t>
            </w:r>
            <w:r w:rsidRPr="00403403">
              <w:rPr>
                <w:rFonts w:ascii="Arial" w:hAnsi="Arial" w:cs="Arial"/>
              </w:rPr>
              <w:t>obszar specjalnej ochrony ptaków-</w:t>
            </w:r>
            <w:r>
              <w:rPr>
                <w:rFonts w:ascii="Arial" w:hAnsi="Arial" w:cs="Arial"/>
              </w:rPr>
              <w:t>D</w:t>
            </w:r>
            <w:r w:rsidRPr="00403403">
              <w:rPr>
                <w:rFonts w:ascii="Arial" w:hAnsi="Arial" w:cs="Arial"/>
              </w:rPr>
              <w:t>olina Środkowej Odry (PLB080004)</w:t>
            </w:r>
            <w:r>
              <w:rPr>
                <w:rFonts w:ascii="Arial" w:hAnsi="Arial" w:cs="Arial"/>
              </w:rPr>
              <w:t>;</w:t>
            </w:r>
            <w:r>
              <w:rPr>
                <w:rFonts w:ascii="Arial" w:hAnsi="Arial" w:cs="Arial"/>
                <w:color w:val="000000"/>
                <w:spacing w:val="-2"/>
              </w:rPr>
              <w:t xml:space="preserve"> </w:t>
            </w:r>
            <w:r w:rsidRPr="00403403">
              <w:rPr>
                <w:rFonts w:ascii="Arial" w:hAnsi="Arial" w:cs="Arial"/>
              </w:rPr>
              <w:t xml:space="preserve"> </w:t>
            </w:r>
            <w:r>
              <w:rPr>
                <w:rFonts w:ascii="Arial" w:hAnsi="Arial" w:cs="Arial"/>
              </w:rPr>
              <w:t xml:space="preserve">  obszar </w:t>
            </w:r>
            <w:r w:rsidRPr="00403403">
              <w:rPr>
                <w:rFonts w:ascii="Arial" w:hAnsi="Arial" w:cs="Arial"/>
              </w:rPr>
              <w:t>specjalnej ochrony</w:t>
            </w:r>
            <w:r>
              <w:rPr>
                <w:rFonts w:ascii="Arial" w:hAnsi="Arial" w:cs="Arial"/>
              </w:rPr>
              <w:t xml:space="preserve"> siedlisk  -</w:t>
            </w:r>
            <w:r w:rsidRPr="00403403">
              <w:rPr>
                <w:rFonts w:ascii="Arial" w:hAnsi="Arial" w:cs="Arial"/>
              </w:rPr>
              <w:t>Karg</w:t>
            </w:r>
            <w:r>
              <w:rPr>
                <w:rFonts w:ascii="Arial" w:hAnsi="Arial" w:cs="Arial"/>
              </w:rPr>
              <w:t xml:space="preserve">owskie Zakola Odry (PLH080012); </w:t>
            </w:r>
            <w:r w:rsidRPr="00403403">
              <w:rPr>
                <w:rFonts w:ascii="Arial" w:hAnsi="Arial" w:cs="Arial"/>
              </w:rPr>
              <w:t xml:space="preserve"> </w:t>
            </w:r>
          </w:p>
          <w:p w:rsidR="002B5460" w:rsidRPr="001C285A" w:rsidRDefault="002B5460" w:rsidP="00A44FE2">
            <w:pPr>
              <w:ind w:hanging="70"/>
              <w:jc w:val="both"/>
              <w:rPr>
                <w:rFonts w:ascii="Arial" w:hAnsi="Arial" w:cs="Arial"/>
              </w:rPr>
            </w:pPr>
            <w:r>
              <w:rPr>
                <w:rFonts w:ascii="Arial" w:hAnsi="Arial" w:cs="Arial"/>
              </w:rPr>
              <w:t xml:space="preserve"> kolonia rozrodcza nocka dużego Sulechów (PLH080043);</w:t>
            </w:r>
          </w:p>
        </w:tc>
      </w:tr>
      <w:tr w:rsidR="002B5460">
        <w:trPr>
          <w:trHeight w:val="674"/>
        </w:trPr>
        <w:tc>
          <w:tcPr>
            <w:tcW w:w="425" w:type="dxa"/>
          </w:tcPr>
          <w:p w:rsidR="002B5460" w:rsidRDefault="002B5460" w:rsidP="00A44FE2">
            <w:pPr>
              <w:pStyle w:val="Tekstpodstawowy"/>
              <w:jc w:val="both"/>
              <w:rPr>
                <w:sz w:val="20"/>
              </w:rPr>
            </w:pPr>
            <w:r>
              <w:rPr>
                <w:sz w:val="20"/>
              </w:rPr>
              <w:t>-</w:t>
            </w:r>
          </w:p>
        </w:tc>
        <w:tc>
          <w:tcPr>
            <w:tcW w:w="6588" w:type="dxa"/>
          </w:tcPr>
          <w:p w:rsidR="002B5460" w:rsidRDefault="002B5460" w:rsidP="00A44FE2">
            <w:pPr>
              <w:pStyle w:val="Tekstpodstawowy"/>
              <w:jc w:val="both"/>
              <w:rPr>
                <w:sz w:val="20"/>
              </w:rPr>
            </w:pPr>
            <w:r>
              <w:rPr>
                <w:color w:val="000000"/>
                <w:spacing w:val="-3"/>
                <w:sz w:val="20"/>
              </w:rPr>
              <w:t>obszary chronionego krajobrazu, zlokalizowane w trzech rejonach o nazwach „Rynny Obrzycko – Obrzańskie, „Krośnieńska Dolina Odry”’ „Nowosolska Dolina Odry”;</w:t>
            </w:r>
          </w:p>
        </w:tc>
      </w:tr>
      <w:tr w:rsidR="002B5460">
        <w:trPr>
          <w:trHeight w:val="420"/>
        </w:trPr>
        <w:tc>
          <w:tcPr>
            <w:tcW w:w="425" w:type="dxa"/>
          </w:tcPr>
          <w:p w:rsidR="002B5460" w:rsidRDefault="002B5460" w:rsidP="00A44FE2">
            <w:pPr>
              <w:pStyle w:val="Tekstpodstawowy"/>
              <w:jc w:val="both"/>
              <w:rPr>
                <w:sz w:val="20"/>
              </w:rPr>
            </w:pPr>
            <w:r>
              <w:rPr>
                <w:sz w:val="20"/>
              </w:rPr>
              <w:t>-</w:t>
            </w:r>
          </w:p>
        </w:tc>
        <w:tc>
          <w:tcPr>
            <w:tcW w:w="6588" w:type="dxa"/>
          </w:tcPr>
          <w:p w:rsidR="002B5460" w:rsidRDefault="002B5460" w:rsidP="00A44FE2">
            <w:pPr>
              <w:pStyle w:val="Tekstpodstawowy"/>
              <w:jc w:val="both"/>
              <w:rPr>
                <w:color w:val="000000"/>
                <w:spacing w:val="-3"/>
                <w:sz w:val="20"/>
              </w:rPr>
            </w:pPr>
            <w:r>
              <w:rPr>
                <w:color w:val="000000"/>
                <w:spacing w:val="-3"/>
                <w:sz w:val="20"/>
              </w:rPr>
              <w:t>użytki ekologiczne „Tragiczna Polana”, „Wertepy”, „”Nad Jablonną”, „W Dolinie Jabłonnej”2x, „Nad Sulechówką”, „Bagna przy Odrze”,  „Błotne Dołki”, „Dolina Słomki”, Bagno Buków, użytki ekologiczne;</w:t>
            </w:r>
          </w:p>
        </w:tc>
      </w:tr>
      <w:tr w:rsidR="002B5460">
        <w:trPr>
          <w:trHeight w:val="340"/>
        </w:trPr>
        <w:tc>
          <w:tcPr>
            <w:tcW w:w="425" w:type="dxa"/>
          </w:tcPr>
          <w:p w:rsidR="002B5460" w:rsidRDefault="002B5460" w:rsidP="00A44FE2">
            <w:pPr>
              <w:pStyle w:val="Tekstpodstawowy"/>
              <w:jc w:val="both"/>
              <w:rPr>
                <w:sz w:val="20"/>
              </w:rPr>
            </w:pPr>
            <w:r>
              <w:rPr>
                <w:sz w:val="20"/>
              </w:rPr>
              <w:t>-</w:t>
            </w:r>
          </w:p>
        </w:tc>
        <w:tc>
          <w:tcPr>
            <w:tcW w:w="6588" w:type="dxa"/>
          </w:tcPr>
          <w:p w:rsidR="002B5460" w:rsidRDefault="002B5460" w:rsidP="00A44FE2">
            <w:pPr>
              <w:pStyle w:val="Tekstpodstawowy"/>
              <w:jc w:val="both"/>
              <w:rPr>
                <w:color w:val="000000"/>
                <w:spacing w:val="-3"/>
                <w:sz w:val="20"/>
              </w:rPr>
            </w:pPr>
            <w:r>
              <w:rPr>
                <w:color w:val="000000"/>
                <w:spacing w:val="-3"/>
                <w:sz w:val="20"/>
              </w:rPr>
              <w:t>lasy ochronne wodochronne położone w strefie zalewów powodziowych rzeki Odry;</w:t>
            </w:r>
          </w:p>
          <w:p w:rsidR="002B5460" w:rsidRDefault="002B5460" w:rsidP="00A44FE2">
            <w:pPr>
              <w:pStyle w:val="Tekstpodstawowy"/>
              <w:jc w:val="both"/>
              <w:rPr>
                <w:color w:val="000000"/>
                <w:spacing w:val="-3"/>
                <w:sz w:val="20"/>
              </w:rPr>
            </w:pPr>
            <w:r>
              <w:rPr>
                <w:color w:val="000000"/>
                <w:spacing w:val="-3"/>
                <w:sz w:val="20"/>
              </w:rPr>
              <w:t>lasy stanowiące ostoję zwierząt podlegających ochronie gatunkowej.</w:t>
            </w:r>
          </w:p>
        </w:tc>
      </w:tr>
    </w:tbl>
    <w:p w:rsidR="002B5460" w:rsidRDefault="002B5460" w:rsidP="002B5460">
      <w:pPr>
        <w:pStyle w:val="Tekstpodstawowy"/>
        <w:ind w:left="2127"/>
        <w:jc w:val="both"/>
        <w:rPr>
          <w:color w:val="000000"/>
          <w:spacing w:val="-1"/>
          <w:sz w:val="20"/>
        </w:rPr>
      </w:pPr>
      <w:r>
        <w:rPr>
          <w:color w:val="000000"/>
          <w:spacing w:val="-1"/>
          <w:sz w:val="20"/>
        </w:rPr>
        <w:t>Prawnej ochronie na podstawie ustawy o ochronie przyrody podlegają również:</w:t>
      </w:r>
    </w:p>
    <w:p w:rsidR="002B5460" w:rsidRDefault="002B5460" w:rsidP="002B5460">
      <w:pPr>
        <w:pStyle w:val="Tekstpodstawowy"/>
        <w:tabs>
          <w:tab w:val="left" w:pos="2552"/>
        </w:tabs>
        <w:ind w:left="2127"/>
        <w:jc w:val="both"/>
        <w:rPr>
          <w:color w:val="000000"/>
          <w:spacing w:val="-1"/>
          <w:sz w:val="20"/>
        </w:rPr>
      </w:pPr>
      <w:r>
        <w:rPr>
          <w:color w:val="000000"/>
          <w:spacing w:val="-1"/>
          <w:sz w:val="20"/>
        </w:rPr>
        <w:t>-</w:t>
      </w:r>
      <w:r>
        <w:rPr>
          <w:color w:val="000000"/>
          <w:spacing w:val="-1"/>
          <w:sz w:val="20"/>
        </w:rPr>
        <w:tab/>
        <w:t>pomniki przyrody – 68 szt.</w:t>
      </w:r>
    </w:p>
    <w:p w:rsidR="002B5460" w:rsidRDefault="002B5460" w:rsidP="002B5460">
      <w:pPr>
        <w:pStyle w:val="Tekstpodstawowy"/>
        <w:ind w:left="2127"/>
        <w:jc w:val="both"/>
        <w:rPr>
          <w:color w:val="000000"/>
          <w:spacing w:val="-1"/>
          <w:sz w:val="20"/>
        </w:rPr>
      </w:pPr>
      <w:r>
        <w:rPr>
          <w:color w:val="000000"/>
          <w:spacing w:val="-1"/>
          <w:sz w:val="20"/>
        </w:rPr>
        <w:t>Ponadto ochronie podlegają :</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Pr>
          <w:p w:rsidR="002B5460" w:rsidRDefault="002B5460" w:rsidP="00A44FE2">
            <w:pPr>
              <w:pStyle w:val="Tekstpodstawowy"/>
              <w:jc w:val="both"/>
              <w:rPr>
                <w:sz w:val="20"/>
              </w:rPr>
            </w:pPr>
            <w:r>
              <w:rPr>
                <w:sz w:val="20"/>
              </w:rPr>
              <w:t>-</w:t>
            </w:r>
          </w:p>
        </w:tc>
        <w:tc>
          <w:tcPr>
            <w:tcW w:w="6588" w:type="dxa"/>
          </w:tcPr>
          <w:p w:rsidR="002B5460" w:rsidRDefault="002B5460" w:rsidP="006E69CD">
            <w:pPr>
              <w:pStyle w:val="Tekstpodstawowy"/>
              <w:jc w:val="both"/>
              <w:rPr>
                <w:sz w:val="20"/>
              </w:rPr>
            </w:pPr>
            <w:r>
              <w:rPr>
                <w:color w:val="000000"/>
                <w:spacing w:val="-2"/>
                <w:sz w:val="20"/>
              </w:rPr>
              <w:t xml:space="preserve">obszary czynne przyrodniczo - florystycznie wzdłuż rzeki Odry </w:t>
            </w:r>
            <w:r>
              <w:rPr>
                <w:color w:val="000000"/>
                <w:spacing w:val="-4"/>
                <w:sz w:val="20"/>
              </w:rPr>
              <w:t xml:space="preserve">na terasie zalewowej na odcinku od Górzykowa </w:t>
            </w:r>
            <w:r>
              <w:rPr>
                <w:color w:val="000000"/>
                <w:spacing w:val="-1"/>
                <w:sz w:val="20"/>
              </w:rPr>
              <w:t>do Br</w:t>
            </w:r>
            <w:r w:rsidR="006E69CD">
              <w:rPr>
                <w:color w:val="000000"/>
                <w:spacing w:val="-1"/>
                <w:sz w:val="20"/>
              </w:rPr>
              <w:t>odów</w:t>
            </w:r>
            <w:r>
              <w:rPr>
                <w:color w:val="000000"/>
                <w:spacing w:val="-1"/>
                <w:sz w:val="20"/>
              </w:rPr>
              <w:t xml:space="preserve"> i obszary dolin większych cieków wodnych: </w:t>
            </w:r>
            <w:r>
              <w:rPr>
                <w:color w:val="000000"/>
                <w:spacing w:val="-3"/>
                <w:sz w:val="20"/>
              </w:rPr>
              <w:t xml:space="preserve">Sulechówki, Jabłonnej, Łochowskiej Strugi, Kanału "D", Kanału „H”, </w:t>
            </w:r>
            <w:r>
              <w:rPr>
                <w:color w:val="000000"/>
                <w:spacing w:val="-1"/>
                <w:sz w:val="20"/>
              </w:rPr>
              <w:t xml:space="preserve">stawów w Brzeziu </w:t>
            </w:r>
            <w:r w:rsidR="005474D7">
              <w:rPr>
                <w:color w:val="000000"/>
                <w:spacing w:val="-1"/>
                <w:sz w:val="20"/>
              </w:rPr>
              <w:t>k. Pomorska</w:t>
            </w:r>
            <w:r>
              <w:rPr>
                <w:color w:val="000000"/>
                <w:spacing w:val="-1"/>
                <w:sz w:val="20"/>
              </w:rPr>
              <w:t xml:space="preserve"> oraz wzgórze Łysa </w:t>
            </w:r>
            <w:r>
              <w:rPr>
                <w:color w:val="000000"/>
                <w:spacing w:val="-2"/>
                <w:sz w:val="20"/>
              </w:rPr>
              <w:t>Góra, tzw. "Brzozowa Górka" obok Obłotnego;</w:t>
            </w:r>
          </w:p>
        </w:tc>
      </w:tr>
      <w:tr w:rsidR="002B5460">
        <w:tc>
          <w:tcPr>
            <w:tcW w:w="425" w:type="dxa"/>
          </w:tcPr>
          <w:p w:rsidR="002B5460" w:rsidRDefault="002B5460" w:rsidP="00A44FE2">
            <w:pPr>
              <w:pStyle w:val="Tekstpodstawowy"/>
              <w:jc w:val="both"/>
              <w:rPr>
                <w:sz w:val="20"/>
              </w:rPr>
            </w:pPr>
            <w:r>
              <w:rPr>
                <w:sz w:val="20"/>
              </w:rPr>
              <w:t>-</w:t>
            </w:r>
          </w:p>
        </w:tc>
        <w:tc>
          <w:tcPr>
            <w:tcW w:w="6588" w:type="dxa"/>
          </w:tcPr>
          <w:p w:rsidR="002B5460" w:rsidRDefault="002B5460" w:rsidP="00480AE6">
            <w:pPr>
              <w:pStyle w:val="Tekstpodstawowy"/>
              <w:jc w:val="both"/>
              <w:rPr>
                <w:sz w:val="20"/>
              </w:rPr>
            </w:pPr>
            <w:r>
              <w:rPr>
                <w:color w:val="000000"/>
                <w:spacing w:val="-3"/>
                <w:sz w:val="20"/>
              </w:rPr>
              <w:t>Obszary szczególnie cenne, ze względu na ornitofaunę, zlokali</w:t>
            </w:r>
            <w:r>
              <w:rPr>
                <w:color w:val="000000"/>
                <w:spacing w:val="1"/>
                <w:sz w:val="20"/>
              </w:rPr>
              <w:t xml:space="preserve">zowane wzdłuż Odry, na odcinku pomiędzy przystankiem </w:t>
            </w:r>
            <w:r>
              <w:rPr>
                <w:color w:val="000000"/>
                <w:spacing w:val="-2"/>
                <w:sz w:val="20"/>
              </w:rPr>
              <w:t>kolejowym Pomorsko a miejscowością Górki Małe;</w:t>
            </w:r>
          </w:p>
        </w:tc>
      </w:tr>
      <w:tr w:rsidR="002B5460">
        <w:tc>
          <w:tcPr>
            <w:tcW w:w="425" w:type="dxa"/>
          </w:tcPr>
          <w:p w:rsidR="002B5460" w:rsidRDefault="002B5460" w:rsidP="00A44FE2">
            <w:pPr>
              <w:pStyle w:val="Tekstpodstawowy"/>
              <w:jc w:val="both"/>
              <w:rPr>
                <w:sz w:val="20"/>
              </w:rPr>
            </w:pPr>
            <w:r>
              <w:rPr>
                <w:sz w:val="20"/>
              </w:rPr>
              <w:t>-</w:t>
            </w:r>
          </w:p>
        </w:tc>
        <w:tc>
          <w:tcPr>
            <w:tcW w:w="6588" w:type="dxa"/>
          </w:tcPr>
          <w:p w:rsidR="002B5460" w:rsidRDefault="002B5460" w:rsidP="00A44FE2">
            <w:pPr>
              <w:pStyle w:val="Tekstpodstawowy"/>
              <w:jc w:val="both"/>
              <w:rPr>
                <w:sz w:val="20"/>
              </w:rPr>
            </w:pPr>
            <w:r>
              <w:rPr>
                <w:color w:val="000000"/>
                <w:spacing w:val="-2"/>
                <w:sz w:val="20"/>
              </w:rPr>
              <w:t>Obszary gleb, wysokich klas bonitacyjnych I - III</w:t>
            </w:r>
            <w:r>
              <w:rPr>
                <w:color w:val="000000"/>
                <w:spacing w:val="-1"/>
                <w:sz w:val="20"/>
              </w:rPr>
              <w:t xml:space="preserve">, użytki </w:t>
            </w:r>
            <w:r>
              <w:rPr>
                <w:color w:val="000000"/>
                <w:spacing w:val="-4"/>
                <w:sz w:val="20"/>
              </w:rPr>
              <w:t xml:space="preserve">rolne klas </w:t>
            </w:r>
            <w:r w:rsidRPr="00A94C9C">
              <w:rPr>
                <w:color w:val="000000"/>
                <w:spacing w:val="-4"/>
                <w:sz w:val="20"/>
              </w:rPr>
              <w:t xml:space="preserve">V </w:t>
            </w:r>
            <w:r>
              <w:rPr>
                <w:color w:val="000000"/>
                <w:spacing w:val="-4"/>
                <w:sz w:val="20"/>
              </w:rPr>
              <w:t xml:space="preserve">i </w:t>
            </w:r>
            <w:r w:rsidRPr="00A94C9C">
              <w:rPr>
                <w:color w:val="000000"/>
                <w:spacing w:val="-4"/>
                <w:sz w:val="20"/>
              </w:rPr>
              <w:t xml:space="preserve">VI </w:t>
            </w:r>
            <w:r>
              <w:rPr>
                <w:color w:val="000000"/>
                <w:spacing w:val="-4"/>
                <w:sz w:val="20"/>
              </w:rPr>
              <w:t>wytworzone z gleb pochodzenia orga</w:t>
            </w:r>
            <w:r>
              <w:rPr>
                <w:color w:val="000000"/>
                <w:spacing w:val="-4"/>
                <w:sz w:val="20"/>
              </w:rPr>
              <w:softHyphen/>
            </w:r>
            <w:r>
              <w:rPr>
                <w:color w:val="000000"/>
                <w:spacing w:val="-2"/>
                <w:sz w:val="20"/>
              </w:rPr>
              <w:t>nicznego, torfowiska i oczka wodne;</w:t>
            </w:r>
          </w:p>
        </w:tc>
      </w:tr>
      <w:tr w:rsidR="0053445A">
        <w:trPr>
          <w:trHeight w:val="1840"/>
        </w:trPr>
        <w:tc>
          <w:tcPr>
            <w:tcW w:w="425" w:type="dxa"/>
          </w:tcPr>
          <w:p w:rsidR="0053445A" w:rsidRDefault="0053445A" w:rsidP="0053445A">
            <w:pPr>
              <w:pStyle w:val="Tekstpodstawowy"/>
              <w:jc w:val="both"/>
            </w:pPr>
            <w:r>
              <w:t>-</w:t>
            </w:r>
          </w:p>
        </w:tc>
        <w:tc>
          <w:tcPr>
            <w:tcW w:w="6588" w:type="dxa"/>
          </w:tcPr>
          <w:p w:rsidR="0053445A" w:rsidRDefault="0053445A" w:rsidP="0053445A">
            <w:pPr>
              <w:autoSpaceDE w:val="0"/>
              <w:autoSpaceDN w:val="0"/>
              <w:adjustRightInd w:val="0"/>
              <w:ind w:left="2" w:hanging="2"/>
              <w:rPr>
                <w:rFonts w:ascii="Arial" w:hAnsi="Arial" w:cs="Arial"/>
              </w:rPr>
            </w:pPr>
            <w:r>
              <w:rPr>
                <w:rFonts w:ascii="Arial" w:hAnsi="Arial" w:cs="Arial"/>
              </w:rPr>
              <w:t>Udokumentowane złoza kopalin:</w:t>
            </w:r>
          </w:p>
          <w:p w:rsidR="0053445A" w:rsidRPr="0007019B" w:rsidRDefault="0053445A" w:rsidP="0003503E">
            <w:pPr>
              <w:autoSpaceDE w:val="0"/>
              <w:autoSpaceDN w:val="0"/>
              <w:adjustRightInd w:val="0"/>
              <w:ind w:left="143" w:hanging="143"/>
              <w:rPr>
                <w:rFonts w:ascii="Arial" w:hAnsi="Arial" w:cs="Arial"/>
              </w:rPr>
            </w:pPr>
            <w:r>
              <w:rPr>
                <w:rFonts w:ascii="Arial" w:hAnsi="Arial" w:cs="Arial"/>
              </w:rPr>
              <w:t xml:space="preserve">- </w:t>
            </w:r>
            <w:r w:rsidR="0003503E">
              <w:rPr>
                <w:rFonts w:ascii="Arial" w:hAnsi="Arial" w:cs="Arial"/>
              </w:rPr>
              <w:t xml:space="preserve"> </w:t>
            </w:r>
            <w:r w:rsidRPr="00F67BEB">
              <w:rPr>
                <w:rFonts w:ascii="Arial" w:hAnsi="Arial" w:cs="Arial"/>
              </w:rPr>
              <w:t>złoża kruszywa naturalnego: „Górki Małe”</w:t>
            </w:r>
            <w:r>
              <w:rPr>
                <w:rFonts w:ascii="Arial" w:hAnsi="Arial" w:cs="Arial"/>
              </w:rPr>
              <w:t>( „Górki Małe – Pole A”</w:t>
            </w:r>
            <w:r w:rsidRPr="00F67BEB">
              <w:rPr>
                <w:rFonts w:ascii="Arial" w:hAnsi="Arial" w:cs="Arial"/>
              </w:rPr>
              <w:t xml:space="preserve">, </w:t>
            </w:r>
            <w:r w:rsidR="0003503E">
              <w:rPr>
                <w:rFonts w:ascii="Arial" w:hAnsi="Arial" w:cs="Arial"/>
              </w:rPr>
              <w:t xml:space="preserve">  </w:t>
            </w:r>
            <w:r>
              <w:rPr>
                <w:rFonts w:ascii="Arial" w:hAnsi="Arial" w:cs="Arial"/>
              </w:rPr>
              <w:t>Górki</w:t>
            </w:r>
            <w:r w:rsidRPr="00F67BEB">
              <w:rPr>
                <w:rFonts w:ascii="Arial" w:hAnsi="Arial" w:cs="Arial"/>
              </w:rPr>
              <w:t>„</w:t>
            </w:r>
            <w:r>
              <w:rPr>
                <w:rFonts w:ascii="Arial" w:hAnsi="Arial" w:cs="Arial"/>
              </w:rPr>
              <w:t xml:space="preserve"> – Pole B”), </w:t>
            </w:r>
            <w:r w:rsidRPr="00F67BEB">
              <w:rPr>
                <w:rFonts w:ascii="Arial" w:hAnsi="Arial" w:cs="Arial"/>
              </w:rPr>
              <w:t xml:space="preserve">Górzykowo III” „Górzykowo IV”, </w:t>
            </w:r>
            <w:r>
              <w:rPr>
                <w:rFonts w:ascii="Arial" w:hAnsi="Arial" w:cs="Arial"/>
              </w:rPr>
              <w:t xml:space="preserve">  </w:t>
            </w:r>
            <w:r w:rsidRPr="00F67BEB">
              <w:rPr>
                <w:rFonts w:ascii="Arial" w:hAnsi="Arial" w:cs="Arial"/>
              </w:rPr>
              <w:t>„Kalsk”</w:t>
            </w:r>
            <w:r>
              <w:rPr>
                <w:rFonts w:ascii="Arial" w:hAnsi="Arial" w:cs="Arial"/>
              </w:rPr>
              <w:t xml:space="preserve">, </w:t>
            </w:r>
            <w:r w:rsidRPr="00F67BEB">
              <w:rPr>
                <w:rFonts w:ascii="Arial" w:hAnsi="Arial" w:cs="Arial"/>
              </w:rPr>
              <w:t>„Kalsk 1”</w:t>
            </w:r>
            <w:r>
              <w:rPr>
                <w:rFonts w:ascii="Arial" w:hAnsi="Arial" w:cs="Arial"/>
              </w:rPr>
              <w:t>( „Kalsk 1 W”, „Kalsk 1 E”</w:t>
            </w:r>
            <w:r w:rsidRPr="00F67BEB">
              <w:rPr>
                <w:rFonts w:ascii="Arial" w:hAnsi="Arial" w:cs="Arial"/>
              </w:rPr>
              <w:t xml:space="preserve"> </w:t>
            </w:r>
            <w:r>
              <w:rPr>
                <w:rFonts w:ascii="Arial" w:hAnsi="Arial" w:cs="Arial"/>
              </w:rPr>
              <w:t xml:space="preserve">), </w:t>
            </w:r>
            <w:r w:rsidRPr="00F67BEB">
              <w:rPr>
                <w:rFonts w:ascii="Arial" w:hAnsi="Arial" w:cs="Arial"/>
              </w:rPr>
              <w:t>„Głogusz” i „Okunin”</w:t>
            </w:r>
            <w:r>
              <w:rPr>
                <w:rFonts w:ascii="Arial" w:hAnsi="Arial" w:cs="Arial"/>
              </w:rPr>
              <w:t xml:space="preserve">, </w:t>
            </w:r>
            <w:r w:rsidR="0003503E">
              <w:rPr>
                <w:rFonts w:ascii="Arial" w:hAnsi="Arial" w:cs="Arial"/>
              </w:rPr>
              <w:t>„</w:t>
            </w:r>
            <w:r>
              <w:rPr>
                <w:rFonts w:ascii="Arial" w:hAnsi="Arial" w:cs="Arial"/>
              </w:rPr>
              <w:t>Cigacice</w:t>
            </w:r>
            <w:r w:rsidR="0003503E">
              <w:rPr>
                <w:rFonts w:ascii="Arial" w:hAnsi="Arial" w:cs="Arial"/>
              </w:rPr>
              <w:t>”</w:t>
            </w:r>
            <w:r>
              <w:rPr>
                <w:rFonts w:ascii="Arial" w:hAnsi="Arial" w:cs="Arial"/>
              </w:rPr>
              <w:t>;</w:t>
            </w:r>
          </w:p>
          <w:p w:rsidR="0053445A" w:rsidRPr="0007019B" w:rsidRDefault="0003503E" w:rsidP="0053445A">
            <w:pPr>
              <w:pStyle w:val="Tekstpodstawowy3"/>
              <w:spacing w:line="240" w:lineRule="auto"/>
              <w:ind w:right="-2"/>
              <w:rPr>
                <w:snapToGrid w:val="0"/>
                <w:sz w:val="20"/>
              </w:rPr>
            </w:pPr>
            <w:r>
              <w:rPr>
                <w:rFonts w:cs="Arial"/>
                <w:sz w:val="20"/>
              </w:rPr>
              <w:t xml:space="preserve">-  </w:t>
            </w:r>
            <w:r w:rsidR="0053445A" w:rsidRPr="0007019B">
              <w:rPr>
                <w:rFonts w:cs="Arial"/>
                <w:sz w:val="20"/>
              </w:rPr>
              <w:t>złoże iłów ceramiki budowlanej „Sulechów”;</w:t>
            </w:r>
          </w:p>
          <w:p w:rsidR="0053445A" w:rsidRPr="0007019B" w:rsidRDefault="0003503E" w:rsidP="0053445A">
            <w:pPr>
              <w:autoSpaceDE w:val="0"/>
              <w:autoSpaceDN w:val="0"/>
              <w:adjustRightInd w:val="0"/>
              <w:ind w:left="2" w:hanging="2"/>
              <w:rPr>
                <w:rFonts w:ascii="Arial" w:hAnsi="Arial" w:cs="Arial"/>
              </w:rPr>
            </w:pPr>
            <w:r>
              <w:rPr>
                <w:rFonts w:ascii="Arial" w:hAnsi="Arial" w:cs="Arial"/>
              </w:rPr>
              <w:t xml:space="preserve">-  </w:t>
            </w:r>
            <w:r w:rsidR="0053445A" w:rsidRPr="00F67BEB">
              <w:rPr>
                <w:rFonts w:ascii="Arial" w:hAnsi="Arial" w:cs="Arial"/>
              </w:rPr>
              <w:t>złoża ropy naftowej „Kije” i Mozów S”</w:t>
            </w:r>
            <w:r w:rsidR="0053445A">
              <w:rPr>
                <w:rFonts w:ascii="Arial" w:hAnsi="Arial" w:cs="Arial"/>
              </w:rPr>
              <w:t>;</w:t>
            </w:r>
          </w:p>
          <w:p w:rsidR="0053445A" w:rsidRPr="0007019B" w:rsidRDefault="0003503E" w:rsidP="0053445A">
            <w:pPr>
              <w:autoSpaceDE w:val="0"/>
              <w:autoSpaceDN w:val="0"/>
              <w:adjustRightInd w:val="0"/>
              <w:ind w:left="2" w:hanging="2"/>
              <w:rPr>
                <w:rFonts w:ascii="Arial" w:hAnsi="Arial" w:cs="Arial"/>
              </w:rPr>
            </w:pPr>
            <w:r>
              <w:rPr>
                <w:rFonts w:ascii="Arial" w:hAnsi="Arial" w:cs="Arial"/>
              </w:rPr>
              <w:t xml:space="preserve">-  </w:t>
            </w:r>
            <w:r w:rsidR="0053445A" w:rsidRPr="00F67BEB">
              <w:rPr>
                <w:rFonts w:ascii="Arial" w:hAnsi="Arial" w:cs="Arial"/>
              </w:rPr>
              <w:t xml:space="preserve">złoże ropy naftowej i </w:t>
            </w:r>
            <w:r>
              <w:rPr>
                <w:rFonts w:ascii="Arial" w:hAnsi="Arial" w:cs="Arial"/>
              </w:rPr>
              <w:t xml:space="preserve">współwystępującego </w:t>
            </w:r>
            <w:r w:rsidR="0053445A" w:rsidRPr="00F67BEB">
              <w:rPr>
                <w:rFonts w:ascii="Arial" w:hAnsi="Arial" w:cs="Arial"/>
              </w:rPr>
              <w:t>gazu ziemnego „Kije NE”</w:t>
            </w:r>
            <w:r w:rsidR="0053445A">
              <w:rPr>
                <w:rFonts w:ascii="Arial" w:hAnsi="Arial" w:cs="Arial"/>
              </w:rPr>
              <w:t>;</w:t>
            </w:r>
          </w:p>
          <w:p w:rsidR="0053445A" w:rsidRPr="0007019B" w:rsidRDefault="0003503E" w:rsidP="0053445A">
            <w:pPr>
              <w:pStyle w:val="Tekstpodstawowy3"/>
              <w:spacing w:line="240" w:lineRule="auto"/>
              <w:ind w:right="-2"/>
              <w:rPr>
                <w:rFonts w:cs="Arial"/>
              </w:rPr>
            </w:pPr>
            <w:r>
              <w:rPr>
                <w:rFonts w:cs="Arial"/>
                <w:sz w:val="20"/>
              </w:rPr>
              <w:t xml:space="preserve">-  </w:t>
            </w:r>
            <w:r w:rsidR="0053445A" w:rsidRPr="0007019B">
              <w:rPr>
                <w:rFonts w:cs="Arial"/>
                <w:sz w:val="20"/>
              </w:rPr>
              <w:t>złoża kredy jeziornej „Pomorsko” i Pomorsko II”;</w:t>
            </w:r>
          </w:p>
        </w:tc>
      </w:tr>
      <w:tr w:rsidR="0053445A">
        <w:trPr>
          <w:trHeight w:val="293"/>
        </w:trPr>
        <w:tc>
          <w:tcPr>
            <w:tcW w:w="425" w:type="dxa"/>
          </w:tcPr>
          <w:p w:rsidR="0053445A" w:rsidRDefault="0053445A" w:rsidP="0053445A">
            <w:pPr>
              <w:pStyle w:val="Tekstpodstawowy"/>
              <w:jc w:val="both"/>
              <w:rPr>
                <w:sz w:val="20"/>
              </w:rPr>
            </w:pPr>
            <w:r>
              <w:rPr>
                <w:sz w:val="20"/>
              </w:rPr>
              <w:t>-</w:t>
            </w:r>
          </w:p>
          <w:p w:rsidR="0053445A" w:rsidRDefault="0053445A" w:rsidP="0053445A">
            <w:pPr>
              <w:pStyle w:val="Tekstpodstawowy"/>
              <w:jc w:val="both"/>
              <w:rPr>
                <w:sz w:val="20"/>
              </w:rPr>
            </w:pPr>
          </w:p>
          <w:p w:rsidR="0053445A" w:rsidRDefault="0053445A" w:rsidP="0053445A">
            <w:pPr>
              <w:pStyle w:val="Tekstpodstawowy"/>
              <w:jc w:val="both"/>
              <w:rPr>
                <w:sz w:val="20"/>
              </w:rPr>
            </w:pPr>
          </w:p>
          <w:p w:rsidR="0053445A" w:rsidRDefault="0053445A" w:rsidP="0053445A">
            <w:pPr>
              <w:pStyle w:val="Tekstpodstawowy"/>
              <w:jc w:val="both"/>
              <w:rPr>
                <w:sz w:val="20"/>
              </w:rPr>
            </w:pPr>
          </w:p>
          <w:p w:rsidR="0053445A" w:rsidRDefault="0053445A" w:rsidP="0053445A">
            <w:pPr>
              <w:pStyle w:val="Tekstpodstawowy"/>
              <w:jc w:val="both"/>
              <w:rPr>
                <w:sz w:val="20"/>
              </w:rPr>
            </w:pPr>
          </w:p>
          <w:p w:rsidR="0053445A" w:rsidRDefault="0053445A" w:rsidP="0053445A">
            <w:pPr>
              <w:pStyle w:val="Tekstpodstawowy"/>
              <w:jc w:val="both"/>
              <w:rPr>
                <w:sz w:val="20"/>
              </w:rPr>
            </w:pPr>
          </w:p>
          <w:p w:rsidR="0053445A" w:rsidRDefault="0053445A" w:rsidP="0053445A">
            <w:pPr>
              <w:pStyle w:val="Tekstpodstawowy"/>
              <w:jc w:val="both"/>
              <w:rPr>
                <w:sz w:val="20"/>
              </w:rPr>
            </w:pPr>
          </w:p>
          <w:p w:rsidR="0053445A" w:rsidRDefault="0053445A" w:rsidP="0053445A">
            <w:pPr>
              <w:pStyle w:val="Tekstpodstawowy"/>
              <w:jc w:val="both"/>
              <w:rPr>
                <w:sz w:val="20"/>
              </w:rPr>
            </w:pPr>
          </w:p>
          <w:p w:rsidR="0053445A" w:rsidRDefault="0053445A" w:rsidP="0053445A">
            <w:pPr>
              <w:pStyle w:val="Tekstpodstawowy"/>
              <w:jc w:val="both"/>
              <w:rPr>
                <w:sz w:val="20"/>
              </w:rPr>
            </w:pPr>
          </w:p>
          <w:p w:rsidR="0053445A" w:rsidRDefault="0053445A" w:rsidP="0053445A">
            <w:pPr>
              <w:pStyle w:val="Tekstpodstawowy"/>
              <w:jc w:val="both"/>
              <w:rPr>
                <w:sz w:val="20"/>
              </w:rPr>
            </w:pPr>
          </w:p>
          <w:p w:rsidR="0053445A" w:rsidRDefault="0053445A" w:rsidP="0053445A">
            <w:pPr>
              <w:pStyle w:val="Tekstpodstawowy"/>
              <w:jc w:val="both"/>
              <w:rPr>
                <w:sz w:val="20"/>
              </w:rPr>
            </w:pPr>
          </w:p>
          <w:p w:rsidR="0053445A" w:rsidRDefault="0053445A" w:rsidP="0053445A">
            <w:pPr>
              <w:pStyle w:val="Tekstpodstawowy"/>
              <w:jc w:val="both"/>
              <w:rPr>
                <w:sz w:val="20"/>
              </w:rPr>
            </w:pPr>
          </w:p>
          <w:p w:rsidR="0053445A" w:rsidRDefault="0053445A" w:rsidP="0053445A">
            <w:pPr>
              <w:pStyle w:val="Tekstpodstawowy"/>
              <w:jc w:val="both"/>
              <w:rPr>
                <w:sz w:val="20"/>
              </w:rPr>
            </w:pPr>
            <w:r>
              <w:rPr>
                <w:sz w:val="20"/>
              </w:rPr>
              <w:t>-</w:t>
            </w:r>
          </w:p>
        </w:tc>
        <w:tc>
          <w:tcPr>
            <w:tcW w:w="6588" w:type="dxa"/>
          </w:tcPr>
          <w:p w:rsidR="0053445A" w:rsidRDefault="0053445A" w:rsidP="0053445A">
            <w:pPr>
              <w:pStyle w:val="Tekstpodstawowy"/>
              <w:jc w:val="both"/>
              <w:rPr>
                <w:color w:val="000000"/>
                <w:spacing w:val="-1"/>
                <w:sz w:val="20"/>
              </w:rPr>
            </w:pPr>
            <w:r>
              <w:rPr>
                <w:color w:val="000000"/>
                <w:spacing w:val="-1"/>
                <w:sz w:val="20"/>
              </w:rPr>
              <w:lastRenderedPageBreak/>
              <w:t>tereny zieleni urządzonej w postaci parków podworskich:</w:t>
            </w:r>
          </w:p>
          <w:p w:rsidR="0053445A" w:rsidRDefault="0053445A" w:rsidP="0053445A">
            <w:pPr>
              <w:pStyle w:val="Tekstpodstawowy"/>
              <w:jc w:val="both"/>
              <w:rPr>
                <w:sz w:val="20"/>
              </w:rPr>
            </w:pPr>
            <w:r>
              <w:rPr>
                <w:sz w:val="20"/>
              </w:rPr>
              <w:t>p</w:t>
            </w:r>
            <w:r w:rsidRPr="007643B4">
              <w:rPr>
                <w:sz w:val="20"/>
              </w:rPr>
              <w:t xml:space="preserve">arki krajobrazowe o układzie częściowo zatartym - najciekawszym z nich jest park przy pałacu w Bukowie, gdzie rosną m.in. takie gatunki egzotyczne jak: perełkowiec japoński, miłorząb dwuklapowy i wiązowiec zachodni; pozostałe znajdują się we wsiach Mozów </w:t>
            </w:r>
            <w:r w:rsidRPr="007643B4">
              <w:rPr>
                <w:sz w:val="20"/>
              </w:rPr>
              <w:br/>
              <w:t>i Okunin;</w:t>
            </w:r>
          </w:p>
          <w:p w:rsidR="0053445A" w:rsidRPr="007643B4" w:rsidRDefault="0053445A" w:rsidP="0053445A">
            <w:pPr>
              <w:pStyle w:val="Tekstpodstawowy"/>
              <w:jc w:val="both"/>
              <w:rPr>
                <w:sz w:val="20"/>
              </w:rPr>
            </w:pPr>
            <w:r>
              <w:rPr>
                <w:sz w:val="20"/>
              </w:rPr>
              <w:t>p</w:t>
            </w:r>
            <w:r w:rsidRPr="007643B4">
              <w:rPr>
                <w:sz w:val="20"/>
              </w:rPr>
              <w:t>arki z widocznym starodrzewiem – Kije, Sulechów (zespoły przy ul. Armii Krajowej, przy dworcu PKP i park miejski);</w:t>
            </w:r>
          </w:p>
          <w:p w:rsidR="0053445A" w:rsidRDefault="0053445A" w:rsidP="0053445A">
            <w:pPr>
              <w:pStyle w:val="Tekstpodstawowy"/>
              <w:jc w:val="both"/>
              <w:rPr>
                <w:sz w:val="20"/>
              </w:rPr>
            </w:pPr>
            <w:r>
              <w:rPr>
                <w:sz w:val="20"/>
              </w:rPr>
              <w:lastRenderedPageBreak/>
              <w:t>p</w:t>
            </w:r>
            <w:r w:rsidRPr="007643B4">
              <w:rPr>
                <w:sz w:val="20"/>
              </w:rPr>
              <w:t>arki o zatartym układzie historycznym – Głogusz, Kalsk, Kije</w:t>
            </w:r>
            <w:r>
              <w:rPr>
                <w:sz w:val="20"/>
              </w:rPr>
              <w:t>,</w:t>
            </w:r>
            <w:r w:rsidRPr="007643B4">
              <w:rPr>
                <w:sz w:val="20"/>
              </w:rPr>
              <w:t xml:space="preserve"> Klępsk, Łęgowo, Obłotne i Pomorsko, gdzie szczególnie godne uwagi są pomnikowe: świerk, dąb i olsza czarna;</w:t>
            </w:r>
          </w:p>
          <w:p w:rsidR="0053445A" w:rsidRDefault="0053445A" w:rsidP="0053445A">
            <w:pPr>
              <w:pStyle w:val="Tekstpodstawowy"/>
              <w:jc w:val="both"/>
              <w:rPr>
                <w:sz w:val="20"/>
              </w:rPr>
            </w:pPr>
            <w:r>
              <w:rPr>
                <w:sz w:val="20"/>
              </w:rPr>
              <w:t>zieleni wysokiej;</w:t>
            </w:r>
          </w:p>
          <w:p w:rsidR="0053445A" w:rsidRDefault="0053445A" w:rsidP="0053445A">
            <w:pPr>
              <w:pStyle w:val="Tekstpodstawowy"/>
              <w:jc w:val="both"/>
              <w:rPr>
                <w:sz w:val="20"/>
              </w:rPr>
            </w:pPr>
            <w:r>
              <w:rPr>
                <w:sz w:val="20"/>
              </w:rPr>
              <w:t>tereny zieleni urządzonej</w:t>
            </w:r>
            <w:r w:rsidR="005474D7">
              <w:rPr>
                <w:sz w:val="20"/>
              </w:rPr>
              <w:t xml:space="preserve"> w postaci ogródków działkowych</w:t>
            </w:r>
            <w:r>
              <w:rPr>
                <w:sz w:val="20"/>
              </w:rPr>
              <w:t>: w Sulechowie</w:t>
            </w:r>
            <w:r w:rsidR="005474D7">
              <w:rPr>
                <w:sz w:val="20"/>
              </w:rPr>
              <w:t>, Kalsku,</w:t>
            </w:r>
            <w:r w:rsidR="00050450">
              <w:rPr>
                <w:sz w:val="20"/>
              </w:rPr>
              <w:t xml:space="preserve"> </w:t>
            </w:r>
            <w:r w:rsidR="005474D7">
              <w:rPr>
                <w:sz w:val="20"/>
              </w:rPr>
              <w:t xml:space="preserve">Mozowie i </w:t>
            </w:r>
            <w:r w:rsidR="00050450">
              <w:rPr>
                <w:sz w:val="20"/>
              </w:rPr>
              <w:t>Nowym Świecie.</w:t>
            </w:r>
          </w:p>
        </w:tc>
      </w:tr>
      <w:tr w:rsidR="0053445A">
        <w:trPr>
          <w:trHeight w:val="278"/>
        </w:trPr>
        <w:tc>
          <w:tcPr>
            <w:tcW w:w="425" w:type="dxa"/>
          </w:tcPr>
          <w:p w:rsidR="0053445A" w:rsidRDefault="0053445A" w:rsidP="0053445A">
            <w:pPr>
              <w:pStyle w:val="Tekstpodstawowy"/>
              <w:jc w:val="both"/>
              <w:rPr>
                <w:sz w:val="20"/>
              </w:rPr>
            </w:pPr>
            <w:r>
              <w:rPr>
                <w:sz w:val="20"/>
              </w:rPr>
              <w:lastRenderedPageBreak/>
              <w:t>-</w:t>
            </w:r>
          </w:p>
          <w:p w:rsidR="0053445A" w:rsidRDefault="0053445A" w:rsidP="0053445A">
            <w:pPr>
              <w:pStyle w:val="Tekstpodstawowy"/>
              <w:jc w:val="both"/>
              <w:rPr>
                <w:sz w:val="20"/>
              </w:rPr>
            </w:pPr>
            <w:r>
              <w:rPr>
                <w:sz w:val="20"/>
              </w:rPr>
              <w:t>-</w:t>
            </w:r>
          </w:p>
        </w:tc>
        <w:tc>
          <w:tcPr>
            <w:tcW w:w="6588" w:type="dxa"/>
          </w:tcPr>
          <w:p w:rsidR="0053445A" w:rsidRDefault="0053445A" w:rsidP="0053445A">
            <w:pPr>
              <w:pStyle w:val="Tekstpodstawowy"/>
              <w:jc w:val="both"/>
              <w:rPr>
                <w:color w:val="000000"/>
                <w:spacing w:val="-1"/>
                <w:sz w:val="20"/>
              </w:rPr>
            </w:pPr>
            <w:r>
              <w:rPr>
                <w:color w:val="000000"/>
                <w:spacing w:val="-1"/>
                <w:sz w:val="20"/>
              </w:rPr>
              <w:t>tereny objęte erozją (skarpa wzdłuż rzeki Odry);</w:t>
            </w:r>
          </w:p>
          <w:p w:rsidR="0053445A" w:rsidRDefault="0053445A" w:rsidP="0053445A">
            <w:pPr>
              <w:pStyle w:val="Tekstpodstawowy"/>
              <w:jc w:val="both"/>
              <w:rPr>
                <w:color w:val="000000"/>
                <w:spacing w:val="-1"/>
                <w:sz w:val="20"/>
              </w:rPr>
            </w:pPr>
            <w:r>
              <w:rPr>
                <w:color w:val="000000"/>
                <w:spacing w:val="-1"/>
                <w:sz w:val="20"/>
              </w:rPr>
              <w:t>cmentarze.</w:t>
            </w:r>
          </w:p>
        </w:tc>
      </w:tr>
    </w:tbl>
    <w:p w:rsidR="002B5460" w:rsidRDefault="002B5460" w:rsidP="002B5460">
      <w:pPr>
        <w:jc w:val="both"/>
        <w:rPr>
          <w:rFonts w:ascii="Arial" w:hAnsi="Arial"/>
        </w:rPr>
      </w:pPr>
    </w:p>
    <w:p w:rsidR="002B5460" w:rsidRDefault="002B5460" w:rsidP="002B5460">
      <w:pPr>
        <w:ind w:right="-2"/>
        <w:jc w:val="both"/>
        <w:rPr>
          <w:rFonts w:ascii="Arial" w:hAnsi="Arial"/>
        </w:rPr>
      </w:pPr>
      <w:r>
        <w:rPr>
          <w:rFonts w:ascii="Arial" w:hAnsi="Arial"/>
          <w:color w:val="008080"/>
        </w:rPr>
        <w:t>Tereny</w:t>
      </w:r>
      <w:r>
        <w:rPr>
          <w:rFonts w:ascii="Arial" w:hAnsi="Arial"/>
        </w:rPr>
        <w:tab/>
      </w:r>
      <w:r>
        <w:rPr>
          <w:rFonts w:ascii="Arial" w:hAnsi="Arial"/>
        </w:rPr>
        <w:tab/>
      </w:r>
      <w:r>
        <w:rPr>
          <w:rFonts w:ascii="Arial" w:hAnsi="Arial"/>
        </w:rPr>
        <w:tab/>
      </w:r>
      <w:r>
        <w:rPr>
          <w:rFonts w:ascii="Arial" w:hAnsi="Arial"/>
          <w:color w:val="000000"/>
          <w:spacing w:val="-2"/>
        </w:rPr>
        <w:t>Dopuszcza się zagospodarowanie terenów wraz z zabu</w:t>
      </w:r>
      <w:r>
        <w:rPr>
          <w:rFonts w:ascii="Arial" w:hAnsi="Arial"/>
          <w:color w:val="000000"/>
          <w:spacing w:val="-1"/>
        </w:rPr>
        <w:t>dowaniami na terenach</w:t>
      </w:r>
    </w:p>
    <w:p w:rsidR="002B5460" w:rsidRDefault="002B5460" w:rsidP="002B5460">
      <w:pPr>
        <w:ind w:right="-2"/>
        <w:jc w:val="both"/>
        <w:rPr>
          <w:rFonts w:ascii="Arial" w:hAnsi="Arial"/>
        </w:rPr>
      </w:pPr>
      <w:r>
        <w:rPr>
          <w:rFonts w:ascii="Arial" w:hAnsi="Arial"/>
          <w:color w:val="008080"/>
        </w:rPr>
        <w:t>dopuszczone</w:t>
      </w:r>
      <w:r>
        <w:rPr>
          <w:rFonts w:ascii="Arial" w:hAnsi="Arial"/>
        </w:rPr>
        <w:t xml:space="preserve"> </w:t>
      </w:r>
      <w:r>
        <w:rPr>
          <w:rFonts w:ascii="Arial" w:hAnsi="Arial"/>
        </w:rPr>
        <w:tab/>
      </w:r>
      <w:r>
        <w:rPr>
          <w:rFonts w:ascii="Arial" w:hAnsi="Arial"/>
        </w:rPr>
        <w:tab/>
      </w:r>
      <w:r>
        <w:rPr>
          <w:rFonts w:ascii="Arial" w:hAnsi="Arial"/>
          <w:color w:val="000000"/>
          <w:spacing w:val="-1"/>
        </w:rPr>
        <w:t xml:space="preserve">gdzie obowiązują ograniczenia </w:t>
      </w:r>
      <w:r>
        <w:rPr>
          <w:rFonts w:ascii="Arial" w:hAnsi="Arial"/>
          <w:color w:val="000000"/>
          <w:spacing w:val="-3"/>
        </w:rPr>
        <w:t>prawne ale przy spełnieniu warunków,</w:t>
      </w:r>
    </w:p>
    <w:p w:rsidR="002B5460" w:rsidRDefault="002B5460" w:rsidP="002B5460">
      <w:pPr>
        <w:ind w:left="2127" w:right="-2" w:hanging="2127"/>
        <w:jc w:val="both"/>
        <w:rPr>
          <w:rFonts w:ascii="Arial" w:hAnsi="Arial"/>
          <w:color w:val="008080"/>
        </w:rPr>
      </w:pPr>
      <w:r>
        <w:rPr>
          <w:rFonts w:ascii="Arial" w:hAnsi="Arial"/>
          <w:color w:val="008080"/>
        </w:rPr>
        <w:t>do zabudowy</w:t>
      </w:r>
      <w:r>
        <w:rPr>
          <w:rFonts w:ascii="Arial" w:hAnsi="Arial"/>
          <w:color w:val="008080"/>
        </w:rPr>
        <w:tab/>
      </w:r>
      <w:r>
        <w:rPr>
          <w:rFonts w:ascii="Arial" w:hAnsi="Arial"/>
          <w:color w:val="000000"/>
          <w:spacing w:val="-3"/>
        </w:rPr>
        <w:t xml:space="preserve">postawionych przez </w:t>
      </w:r>
      <w:r w:rsidR="0003503E">
        <w:rPr>
          <w:rFonts w:ascii="Arial" w:hAnsi="Arial"/>
          <w:color w:val="000000"/>
          <w:spacing w:val="-2"/>
        </w:rPr>
        <w:t>właściwe organy, (dla obszarów udokumentowanych złóż kopalin przez właściwy organ administracji geologicznej):</w:t>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Borders>
              <w:top w:val="nil"/>
              <w:left w:val="nil"/>
              <w:bottom w:val="nil"/>
              <w:right w:val="nil"/>
            </w:tcBorders>
          </w:tcPr>
          <w:p w:rsidR="002B5460" w:rsidRDefault="002B5460" w:rsidP="00A44FE2">
            <w:pPr>
              <w:ind w:right="-2"/>
              <w:jc w:val="both"/>
              <w:rPr>
                <w:rFonts w:ascii="Arial" w:hAnsi="Arial"/>
              </w:rPr>
            </w:pPr>
            <w:r>
              <w:rPr>
                <w:rFonts w:ascii="Arial" w:hAnsi="Arial"/>
              </w:rPr>
              <w:t>-</w:t>
            </w:r>
          </w:p>
        </w:tc>
        <w:tc>
          <w:tcPr>
            <w:tcW w:w="6588" w:type="dxa"/>
            <w:tcBorders>
              <w:top w:val="nil"/>
              <w:left w:val="nil"/>
              <w:bottom w:val="nil"/>
              <w:right w:val="nil"/>
            </w:tcBorders>
          </w:tcPr>
          <w:p w:rsidR="002B5460" w:rsidRDefault="002B5460" w:rsidP="00A44FE2">
            <w:pPr>
              <w:ind w:right="-2"/>
              <w:jc w:val="both"/>
              <w:rPr>
                <w:rFonts w:ascii="Arial" w:hAnsi="Arial"/>
                <w:color w:val="008080"/>
              </w:rPr>
            </w:pPr>
            <w:r>
              <w:rPr>
                <w:rFonts w:ascii="Arial" w:hAnsi="Arial"/>
                <w:color w:val="000000"/>
                <w:spacing w:val="-1"/>
              </w:rPr>
              <w:t>na gleby objęte ochroną, po uzyskaniu zgody na zmianę</w:t>
            </w:r>
            <w:r>
              <w:rPr>
                <w:rFonts w:ascii="Arial" w:hAnsi="Arial"/>
                <w:color w:val="000000"/>
                <w:spacing w:val="-1"/>
              </w:rPr>
              <w:br/>
              <w:t>przeznaczenia gruntów rolnych i leśnych na nierolnicze</w:t>
            </w:r>
            <w:r>
              <w:rPr>
                <w:rFonts w:ascii="Arial" w:hAnsi="Arial"/>
                <w:color w:val="000000"/>
                <w:spacing w:val="-1"/>
              </w:rPr>
              <w:br/>
            </w:r>
            <w:r>
              <w:rPr>
                <w:rFonts w:ascii="Arial" w:hAnsi="Arial"/>
                <w:color w:val="000000"/>
                <w:spacing w:val="-2"/>
              </w:rPr>
              <w:t>i nieleśne, które w przypadku gminy stanowią duży procent terenów wol</w:t>
            </w:r>
            <w:r>
              <w:rPr>
                <w:rFonts w:ascii="Arial" w:hAnsi="Arial"/>
                <w:color w:val="000000"/>
                <w:spacing w:val="-1"/>
              </w:rPr>
              <w:t>nych od zabudowy i potencjalnie mogą być poważnym utrudnieniem w realizacji zamierzeń programowych;</w:t>
            </w:r>
          </w:p>
        </w:tc>
      </w:tr>
      <w:tr w:rsidR="002B5460">
        <w:tc>
          <w:tcPr>
            <w:tcW w:w="425" w:type="dxa"/>
            <w:tcBorders>
              <w:top w:val="nil"/>
              <w:left w:val="nil"/>
              <w:bottom w:val="nil"/>
              <w:right w:val="nil"/>
            </w:tcBorders>
          </w:tcPr>
          <w:p w:rsidR="002B5460" w:rsidRDefault="002B5460" w:rsidP="00A44FE2">
            <w:pPr>
              <w:ind w:right="-2"/>
              <w:jc w:val="both"/>
              <w:rPr>
                <w:rFonts w:ascii="Arial" w:hAnsi="Arial"/>
              </w:rPr>
            </w:pPr>
            <w:r>
              <w:rPr>
                <w:rFonts w:ascii="Arial" w:hAnsi="Arial"/>
              </w:rPr>
              <w:t>-</w:t>
            </w:r>
          </w:p>
        </w:tc>
        <w:tc>
          <w:tcPr>
            <w:tcW w:w="6588" w:type="dxa"/>
            <w:tcBorders>
              <w:top w:val="nil"/>
              <w:left w:val="nil"/>
              <w:bottom w:val="nil"/>
              <w:right w:val="nil"/>
            </w:tcBorders>
          </w:tcPr>
          <w:p w:rsidR="002B5460" w:rsidRDefault="002B5460" w:rsidP="00A44FE2">
            <w:pPr>
              <w:shd w:val="clear" w:color="auto" w:fill="FFFFFF"/>
              <w:tabs>
                <w:tab w:val="left" w:pos="398"/>
              </w:tabs>
              <w:jc w:val="both"/>
              <w:rPr>
                <w:rFonts w:ascii="Arial" w:hAnsi="Arial"/>
                <w:color w:val="008080"/>
              </w:rPr>
            </w:pPr>
            <w:r>
              <w:rPr>
                <w:rFonts w:ascii="Arial" w:hAnsi="Arial"/>
                <w:color w:val="000000"/>
                <w:spacing w:val="-3"/>
              </w:rPr>
              <w:t xml:space="preserve">na tereny wód podziemnych w obszarze strefy pośredniej </w:t>
            </w:r>
            <w:r>
              <w:rPr>
                <w:rFonts w:ascii="Arial" w:hAnsi="Arial"/>
                <w:color w:val="000000"/>
                <w:spacing w:val="-2"/>
              </w:rPr>
              <w:t xml:space="preserve"> i Głównego Zbiornika Wód Podziemnych, po uzyskaniu </w:t>
            </w:r>
            <w:r>
              <w:rPr>
                <w:rFonts w:ascii="Arial" w:hAnsi="Arial"/>
                <w:color w:val="000000"/>
                <w:spacing w:val="-1"/>
              </w:rPr>
              <w:t>pozytywnej opinii po wykonaniu  oceny wpływu inwestycji na śro</w:t>
            </w:r>
            <w:r>
              <w:rPr>
                <w:rFonts w:ascii="Arial" w:hAnsi="Arial"/>
                <w:color w:val="000000"/>
                <w:spacing w:val="-1"/>
              </w:rPr>
              <w:softHyphen/>
              <w:t>dowisko przyrodnicze;</w:t>
            </w:r>
          </w:p>
        </w:tc>
      </w:tr>
      <w:tr w:rsidR="002B5460">
        <w:tc>
          <w:tcPr>
            <w:tcW w:w="425" w:type="dxa"/>
            <w:tcBorders>
              <w:top w:val="nil"/>
              <w:left w:val="nil"/>
              <w:bottom w:val="nil"/>
              <w:right w:val="nil"/>
            </w:tcBorders>
          </w:tcPr>
          <w:p w:rsidR="002B5460" w:rsidRDefault="002B5460" w:rsidP="00A44FE2">
            <w:pPr>
              <w:ind w:right="-2"/>
              <w:jc w:val="both"/>
              <w:rPr>
                <w:rFonts w:ascii="Arial" w:hAnsi="Arial"/>
              </w:rPr>
            </w:pPr>
            <w:r>
              <w:rPr>
                <w:rFonts w:ascii="Arial" w:hAnsi="Arial"/>
              </w:rPr>
              <w:t>-</w:t>
            </w:r>
          </w:p>
        </w:tc>
        <w:tc>
          <w:tcPr>
            <w:tcW w:w="6588" w:type="dxa"/>
            <w:tcBorders>
              <w:top w:val="nil"/>
              <w:left w:val="nil"/>
              <w:bottom w:val="nil"/>
              <w:right w:val="nil"/>
            </w:tcBorders>
          </w:tcPr>
          <w:p w:rsidR="002B5460" w:rsidRDefault="002B5460" w:rsidP="006855D6">
            <w:pPr>
              <w:ind w:right="-2"/>
              <w:jc w:val="both"/>
              <w:rPr>
                <w:rFonts w:ascii="Arial" w:hAnsi="Arial"/>
                <w:color w:val="008080"/>
              </w:rPr>
            </w:pPr>
            <w:r>
              <w:rPr>
                <w:rFonts w:ascii="Arial" w:hAnsi="Arial"/>
                <w:color w:val="000000"/>
                <w:spacing w:val="-2"/>
              </w:rPr>
              <w:t xml:space="preserve">na obszary udokumentowanych złóż kopalin, po </w:t>
            </w:r>
            <w:r w:rsidR="006855D6">
              <w:rPr>
                <w:rFonts w:ascii="Arial" w:hAnsi="Arial"/>
                <w:color w:val="000000"/>
                <w:spacing w:val="-2"/>
              </w:rPr>
              <w:t>zdjęciu z bilansu,</w:t>
            </w:r>
          </w:p>
        </w:tc>
      </w:tr>
      <w:tr w:rsidR="002B5460">
        <w:tc>
          <w:tcPr>
            <w:tcW w:w="425" w:type="dxa"/>
            <w:tcBorders>
              <w:top w:val="nil"/>
              <w:left w:val="nil"/>
              <w:bottom w:val="nil"/>
              <w:right w:val="nil"/>
            </w:tcBorders>
          </w:tcPr>
          <w:p w:rsidR="002B5460" w:rsidRDefault="002B5460" w:rsidP="00A44FE2">
            <w:pPr>
              <w:ind w:right="-2"/>
              <w:jc w:val="both"/>
              <w:rPr>
                <w:rFonts w:ascii="Arial" w:hAnsi="Arial"/>
              </w:rPr>
            </w:pPr>
            <w:r>
              <w:rPr>
                <w:rFonts w:ascii="Arial" w:hAnsi="Arial"/>
              </w:rPr>
              <w:t>-</w:t>
            </w:r>
          </w:p>
        </w:tc>
        <w:tc>
          <w:tcPr>
            <w:tcW w:w="6588" w:type="dxa"/>
            <w:tcBorders>
              <w:top w:val="nil"/>
              <w:left w:val="nil"/>
              <w:bottom w:val="nil"/>
              <w:right w:val="nil"/>
            </w:tcBorders>
          </w:tcPr>
          <w:p w:rsidR="002B5460" w:rsidRDefault="002B5460" w:rsidP="00A44FE2">
            <w:pPr>
              <w:ind w:right="-2"/>
              <w:jc w:val="both"/>
              <w:rPr>
                <w:rFonts w:ascii="Arial" w:hAnsi="Arial"/>
                <w:color w:val="008080"/>
              </w:rPr>
            </w:pPr>
            <w:r>
              <w:rPr>
                <w:rFonts w:ascii="Arial" w:hAnsi="Arial"/>
                <w:color w:val="000000"/>
                <w:spacing w:val="-2"/>
              </w:rPr>
              <w:t>na obszary, zlewni rzeki Obrzycy po uzyskaniu zgody or</w:t>
            </w:r>
            <w:r>
              <w:rPr>
                <w:rFonts w:ascii="Arial" w:hAnsi="Arial"/>
                <w:color w:val="000000"/>
                <w:spacing w:val="-1"/>
              </w:rPr>
              <w:t>ganu właściwego dla ochrony środowiska;</w:t>
            </w:r>
          </w:p>
        </w:tc>
      </w:tr>
      <w:tr w:rsidR="002B5460">
        <w:tc>
          <w:tcPr>
            <w:tcW w:w="425" w:type="dxa"/>
            <w:tcBorders>
              <w:top w:val="nil"/>
              <w:left w:val="nil"/>
              <w:bottom w:val="nil"/>
              <w:right w:val="nil"/>
            </w:tcBorders>
          </w:tcPr>
          <w:p w:rsidR="002B5460" w:rsidRDefault="002B5460" w:rsidP="00A44FE2">
            <w:pPr>
              <w:ind w:right="-2"/>
              <w:jc w:val="both"/>
              <w:rPr>
                <w:rFonts w:ascii="Arial" w:hAnsi="Arial"/>
              </w:rPr>
            </w:pPr>
            <w:r>
              <w:rPr>
                <w:rFonts w:ascii="Arial" w:hAnsi="Arial"/>
              </w:rPr>
              <w:t>-</w:t>
            </w:r>
          </w:p>
        </w:tc>
        <w:tc>
          <w:tcPr>
            <w:tcW w:w="6588" w:type="dxa"/>
            <w:tcBorders>
              <w:top w:val="nil"/>
              <w:left w:val="nil"/>
              <w:bottom w:val="nil"/>
              <w:right w:val="nil"/>
            </w:tcBorders>
          </w:tcPr>
          <w:p w:rsidR="002B5460" w:rsidRDefault="002B5460" w:rsidP="00A44FE2">
            <w:pPr>
              <w:ind w:right="-2"/>
              <w:jc w:val="both"/>
              <w:rPr>
                <w:rFonts w:ascii="Arial" w:hAnsi="Arial"/>
                <w:color w:val="008080"/>
              </w:rPr>
            </w:pPr>
            <w:r>
              <w:rPr>
                <w:rFonts w:ascii="Arial" w:hAnsi="Arial"/>
                <w:color w:val="000000"/>
                <w:spacing w:val="-3"/>
              </w:rPr>
              <w:t>na obszary, zagrożone wylewami powodziowymi po uz</w:t>
            </w:r>
            <w:r>
              <w:rPr>
                <w:rFonts w:ascii="Arial" w:hAnsi="Arial"/>
                <w:color w:val="000000"/>
                <w:spacing w:val="-3"/>
              </w:rPr>
              <w:softHyphen/>
            </w:r>
            <w:r>
              <w:rPr>
                <w:rFonts w:ascii="Arial" w:hAnsi="Arial"/>
                <w:color w:val="000000"/>
              </w:rPr>
              <w:t>godnieniu z organami właściwymi dla ochrony środo</w:t>
            </w:r>
            <w:r>
              <w:rPr>
                <w:rFonts w:ascii="Arial" w:hAnsi="Arial"/>
                <w:color w:val="000000"/>
                <w:spacing w:val="-1"/>
              </w:rPr>
              <w:t>wiska i komitetem kryzysowym (przeciwpowodziowym);</w:t>
            </w:r>
          </w:p>
        </w:tc>
      </w:tr>
      <w:tr w:rsidR="002B5460">
        <w:tc>
          <w:tcPr>
            <w:tcW w:w="425" w:type="dxa"/>
            <w:tcBorders>
              <w:top w:val="nil"/>
              <w:left w:val="nil"/>
              <w:bottom w:val="nil"/>
              <w:right w:val="nil"/>
            </w:tcBorders>
          </w:tcPr>
          <w:p w:rsidR="002B5460" w:rsidRDefault="002B5460" w:rsidP="00A44FE2">
            <w:pPr>
              <w:ind w:right="-2"/>
              <w:jc w:val="both"/>
              <w:rPr>
                <w:rFonts w:ascii="Arial" w:hAnsi="Arial"/>
              </w:rPr>
            </w:pPr>
            <w:r>
              <w:rPr>
                <w:rFonts w:ascii="Arial" w:hAnsi="Arial"/>
              </w:rPr>
              <w:t>-</w:t>
            </w:r>
          </w:p>
        </w:tc>
        <w:tc>
          <w:tcPr>
            <w:tcW w:w="6588" w:type="dxa"/>
            <w:tcBorders>
              <w:top w:val="nil"/>
              <w:left w:val="nil"/>
              <w:bottom w:val="nil"/>
              <w:right w:val="nil"/>
            </w:tcBorders>
          </w:tcPr>
          <w:p w:rsidR="00EF0619" w:rsidRPr="00EF0619" w:rsidRDefault="002B5460" w:rsidP="00A44FE2">
            <w:pPr>
              <w:ind w:right="-2"/>
              <w:jc w:val="both"/>
              <w:rPr>
                <w:rFonts w:ascii="Arial" w:hAnsi="Arial"/>
                <w:color w:val="000000"/>
                <w:spacing w:val="-3"/>
              </w:rPr>
            </w:pPr>
            <w:r>
              <w:rPr>
                <w:rFonts w:ascii="Arial" w:hAnsi="Arial"/>
                <w:color w:val="000000"/>
                <w:spacing w:val="-3"/>
              </w:rPr>
              <w:t xml:space="preserve">na tereny z drzewostanem wysokim po </w:t>
            </w:r>
            <w:r w:rsidR="00EF0619">
              <w:rPr>
                <w:rFonts w:ascii="Arial" w:hAnsi="Arial"/>
                <w:color w:val="000000"/>
                <w:spacing w:val="-3"/>
              </w:rPr>
              <w:t>uzyskaniu zgody na jego wycinkę,</w:t>
            </w:r>
          </w:p>
        </w:tc>
      </w:tr>
      <w:tr w:rsidR="00F80E81">
        <w:tc>
          <w:tcPr>
            <w:tcW w:w="425" w:type="dxa"/>
            <w:tcBorders>
              <w:top w:val="nil"/>
              <w:left w:val="nil"/>
              <w:bottom w:val="nil"/>
              <w:right w:val="nil"/>
            </w:tcBorders>
          </w:tcPr>
          <w:p w:rsidR="00F80E81" w:rsidRDefault="00F80E81" w:rsidP="00A44FE2">
            <w:pPr>
              <w:ind w:right="-2"/>
              <w:jc w:val="both"/>
              <w:rPr>
                <w:rFonts w:ascii="Arial" w:hAnsi="Arial"/>
              </w:rPr>
            </w:pPr>
            <w:r>
              <w:rPr>
                <w:rFonts w:ascii="Arial" w:hAnsi="Arial"/>
              </w:rPr>
              <w:t>-</w:t>
            </w:r>
          </w:p>
        </w:tc>
        <w:tc>
          <w:tcPr>
            <w:tcW w:w="6588" w:type="dxa"/>
            <w:tcBorders>
              <w:top w:val="nil"/>
              <w:left w:val="nil"/>
              <w:bottom w:val="nil"/>
              <w:right w:val="nil"/>
            </w:tcBorders>
          </w:tcPr>
          <w:p w:rsidR="00F80E81" w:rsidRDefault="00ED200F" w:rsidP="00ED200F">
            <w:pPr>
              <w:ind w:right="-2"/>
              <w:jc w:val="both"/>
              <w:rPr>
                <w:rFonts w:ascii="Arial" w:hAnsi="Arial"/>
                <w:color w:val="000000"/>
                <w:spacing w:val="-3"/>
              </w:rPr>
            </w:pPr>
            <w:r>
              <w:rPr>
                <w:rFonts w:ascii="Arial" w:hAnsi="Arial"/>
                <w:color w:val="000000"/>
                <w:spacing w:val="-3"/>
              </w:rPr>
              <w:t>n</w:t>
            </w:r>
            <w:r w:rsidR="00F80E81">
              <w:rPr>
                <w:rFonts w:ascii="Arial" w:hAnsi="Arial"/>
                <w:color w:val="000000"/>
                <w:spacing w:val="-3"/>
              </w:rPr>
              <w:t>a terenach złóż kopalin</w:t>
            </w:r>
            <w:r>
              <w:rPr>
                <w:rFonts w:ascii="Arial" w:hAnsi="Arial"/>
                <w:color w:val="000000"/>
                <w:spacing w:val="-3"/>
              </w:rPr>
              <w:t>, mając na celu racjonalne gospodarowanie ich zasobami</w:t>
            </w:r>
            <w:r w:rsidR="0003503E">
              <w:rPr>
                <w:rFonts w:ascii="Arial" w:hAnsi="Arial"/>
                <w:color w:val="000000"/>
                <w:spacing w:val="-3"/>
              </w:rPr>
              <w:t xml:space="preserve"> oraz kompleksowe wykorzystanie</w:t>
            </w:r>
            <w:r w:rsidR="000F1850">
              <w:rPr>
                <w:rFonts w:ascii="Arial" w:hAnsi="Arial"/>
                <w:color w:val="000000"/>
                <w:spacing w:val="-3"/>
              </w:rPr>
              <w:t>.</w:t>
            </w:r>
            <w:r w:rsidR="0003503E">
              <w:rPr>
                <w:rFonts w:ascii="Arial" w:hAnsi="Arial"/>
                <w:color w:val="000000"/>
                <w:spacing w:val="-3"/>
              </w:rPr>
              <w:t xml:space="preserve"> </w:t>
            </w:r>
          </w:p>
        </w:tc>
      </w:tr>
    </w:tbl>
    <w:p w:rsidR="002B5460" w:rsidRDefault="00EF0619" w:rsidP="002B5460">
      <w:pPr>
        <w:jc w:val="both"/>
        <w:rPr>
          <w:rFonts w:ascii="Arial" w:hAnsi="Arial"/>
          <w:color w:val="008080"/>
        </w:rPr>
      </w:pPr>
      <w:r>
        <w:rPr>
          <w:rFonts w:ascii="Arial" w:hAnsi="Arial"/>
          <w:color w:val="008080"/>
        </w:rPr>
        <w:t>-</w:t>
      </w:r>
    </w:p>
    <w:p w:rsidR="002B5460" w:rsidRDefault="002B5460" w:rsidP="002B5460">
      <w:pPr>
        <w:pStyle w:val="Tekstpodstawowy"/>
        <w:jc w:val="both"/>
        <w:rPr>
          <w:sz w:val="20"/>
        </w:rPr>
      </w:pPr>
      <w:r>
        <w:rPr>
          <w:color w:val="008080"/>
          <w:sz w:val="20"/>
        </w:rPr>
        <w:t>Uwarunkowania</w:t>
      </w:r>
      <w:r>
        <w:rPr>
          <w:sz w:val="20"/>
        </w:rPr>
        <w:tab/>
      </w:r>
      <w:r>
        <w:rPr>
          <w:color w:val="000000"/>
          <w:sz w:val="20"/>
        </w:rPr>
        <w:t>Wartości lokalnych zasobów środowiska przyrodniczego, to za</w:t>
      </w:r>
      <w:r>
        <w:rPr>
          <w:color w:val="000000"/>
          <w:spacing w:val="-1"/>
          <w:sz w:val="20"/>
        </w:rPr>
        <w:t>równo boga-</w:t>
      </w:r>
    </w:p>
    <w:p w:rsidR="002B5460" w:rsidRDefault="002B5460" w:rsidP="002B5460">
      <w:pPr>
        <w:pStyle w:val="Tekstpodstawowy"/>
        <w:jc w:val="both"/>
        <w:rPr>
          <w:sz w:val="20"/>
        </w:rPr>
      </w:pPr>
      <w:r>
        <w:rPr>
          <w:color w:val="008080"/>
          <w:sz w:val="20"/>
        </w:rPr>
        <w:t>przyrodnicze</w:t>
      </w:r>
      <w:r>
        <w:rPr>
          <w:sz w:val="20"/>
        </w:rPr>
        <w:tab/>
      </w:r>
      <w:r>
        <w:rPr>
          <w:sz w:val="20"/>
        </w:rPr>
        <w:tab/>
      </w:r>
      <w:r>
        <w:rPr>
          <w:color w:val="000000"/>
          <w:spacing w:val="-1"/>
          <w:sz w:val="20"/>
        </w:rPr>
        <w:t>ctwa naturalne jak i lasy, gleby wysokich klas bonita</w:t>
      </w:r>
      <w:r>
        <w:rPr>
          <w:color w:val="000000"/>
          <w:sz w:val="20"/>
        </w:rPr>
        <w:t>cyjnych, złoża kopalin,</w:t>
      </w:r>
    </w:p>
    <w:p w:rsidR="002B5460" w:rsidRDefault="002B5460" w:rsidP="002B5460">
      <w:pPr>
        <w:pStyle w:val="Tekstpodstawowy"/>
        <w:ind w:left="2127" w:hanging="2127"/>
        <w:jc w:val="both"/>
        <w:rPr>
          <w:sz w:val="20"/>
        </w:rPr>
      </w:pPr>
      <w:r>
        <w:rPr>
          <w:color w:val="008080"/>
          <w:sz w:val="20"/>
        </w:rPr>
        <w:t>rozwoju</w:t>
      </w:r>
      <w:r>
        <w:rPr>
          <w:sz w:val="20"/>
        </w:rPr>
        <w:tab/>
      </w:r>
      <w:r>
        <w:rPr>
          <w:color w:val="000000"/>
          <w:sz w:val="20"/>
        </w:rPr>
        <w:t>zasoby czystych wód, określo</w:t>
      </w:r>
      <w:r>
        <w:rPr>
          <w:color w:val="000000"/>
          <w:sz w:val="20"/>
        </w:rPr>
        <w:softHyphen/>
        <w:t>ne cechy rzeźby i klimatu, duże przestrzenie terenów otwar</w:t>
      </w:r>
      <w:r>
        <w:rPr>
          <w:color w:val="000000"/>
          <w:spacing w:val="-1"/>
          <w:sz w:val="20"/>
        </w:rPr>
        <w:t>tych, walory turystyczne.</w:t>
      </w:r>
    </w:p>
    <w:p w:rsidR="002B5460" w:rsidRDefault="002B5460" w:rsidP="002B5460">
      <w:pPr>
        <w:pStyle w:val="Tekstpodstawowy"/>
        <w:ind w:left="2127"/>
        <w:jc w:val="both"/>
        <w:rPr>
          <w:sz w:val="20"/>
        </w:rPr>
      </w:pPr>
      <w:r>
        <w:rPr>
          <w:spacing w:val="-1"/>
          <w:sz w:val="20"/>
        </w:rPr>
        <w:t xml:space="preserve">Za najważniejsze, uważa się wyeksponowanie doliny rzeki </w:t>
      </w:r>
      <w:r>
        <w:rPr>
          <w:sz w:val="20"/>
        </w:rPr>
        <w:t xml:space="preserve">Odry, wraz z otaczającymi skarpami i zadrzewieniami jako </w:t>
      </w:r>
      <w:r>
        <w:rPr>
          <w:spacing w:val="-1"/>
          <w:sz w:val="20"/>
        </w:rPr>
        <w:t>obszar chronionego krajobrazu w postaci terenów otwar</w:t>
      </w:r>
      <w:r>
        <w:rPr>
          <w:sz w:val="20"/>
        </w:rPr>
        <w:t>tych, które stanowią szkielet biologiczny, niezbędny dla zapewnienia pożądanego przewietrzania, zachowania enklaw roślinnych, z dominacją lasów łęgowych i stanowiących os</w:t>
      </w:r>
      <w:r>
        <w:rPr>
          <w:sz w:val="20"/>
        </w:rPr>
        <w:softHyphen/>
        <w:t>toję dla zwierzyny. Tereny te, bezwzględnie należy wykluczyć spod zabudowy. Ich prawidłowe utrzymanie i funkcjo</w:t>
      </w:r>
      <w:r>
        <w:rPr>
          <w:spacing w:val="-1"/>
          <w:sz w:val="20"/>
        </w:rPr>
        <w:t>nowanie może być zakłócone, w wyniku działań związa</w:t>
      </w:r>
      <w:r>
        <w:rPr>
          <w:sz w:val="20"/>
        </w:rPr>
        <w:t xml:space="preserve">nych z zabezpieczeniami przeciwpowodziowymi tych obszarów. Udoskonalenia wymaga operat przeciwpowodziowy, </w:t>
      </w:r>
      <w:r>
        <w:rPr>
          <w:spacing w:val="1"/>
          <w:sz w:val="20"/>
        </w:rPr>
        <w:t xml:space="preserve">który musi bezwzględnie uwzględniać również ochronę </w:t>
      </w:r>
      <w:r>
        <w:rPr>
          <w:spacing w:val="2"/>
          <w:sz w:val="20"/>
        </w:rPr>
        <w:t>wartości przyrodniczych. Ustala się, że forma morfologiczna rzeki Odry ma wysoką wartość krajobrazową i nie dopuszcza się zmian w jej ukształtowaniu.</w:t>
      </w:r>
    </w:p>
    <w:p w:rsidR="002B5460" w:rsidRDefault="002B5460" w:rsidP="002B5460">
      <w:pPr>
        <w:pStyle w:val="Tekstpodstawowy"/>
        <w:ind w:left="2127"/>
        <w:jc w:val="both"/>
        <w:rPr>
          <w:sz w:val="20"/>
        </w:rPr>
      </w:pPr>
      <w:r>
        <w:rPr>
          <w:spacing w:val="-1"/>
          <w:sz w:val="20"/>
        </w:rPr>
        <w:t xml:space="preserve">Innym zagrożeniem, dla tego obszaru będzie zwiększenie chemizmu wody, brak regulacji gospodarki ściekami we </w:t>
      </w:r>
      <w:r>
        <w:rPr>
          <w:sz w:val="20"/>
        </w:rPr>
        <w:t xml:space="preserve">wsiach położonych wzdłuż rzeki, duże spadki na skarpach podlegających erozji, nadmierny hałas na drodze ekspresowej, wyziewy z zakładu wełny mineralnej w Cigacicach, odcieki ze składowiska odpadów tego zakładu, przerwanie ciągu ekologicznego w Cigacicach. </w:t>
      </w:r>
    </w:p>
    <w:p w:rsidR="002B5460" w:rsidRDefault="002B5460" w:rsidP="002B5460">
      <w:pPr>
        <w:pStyle w:val="Tekstpodstawowy"/>
        <w:ind w:left="2127"/>
        <w:jc w:val="both"/>
        <w:rPr>
          <w:sz w:val="20"/>
        </w:rPr>
      </w:pPr>
      <w:r>
        <w:rPr>
          <w:sz w:val="20"/>
        </w:rPr>
        <w:t xml:space="preserve">Dla prawidłowego funkcjonowania środowiska przyrodniczego, na terenie gminy duże znaczenie ma utrzymanie płatów ekologicznych, tj. rozległych form przestrzennych składających się głównie z lasów, zagajników, śródleśnych łąk , pastwisk, pólek uprawnych i oczek wodnych, które zajmują znaczny procent gminy. Celowe jest, wzbogacenie warunków już istniejących, poprzez utworzenie zbiorników retencyjnych na rzecz poprawy stanu, odbudowy i powiększenia zasobów wodnych, w rejonie wsi; Szabliska, Kije, Głoguszyn. Zagrożeniem też, dla funkcjonowania tych obszarów jest mono kultura </w:t>
      </w:r>
      <w:r>
        <w:rPr>
          <w:sz w:val="20"/>
        </w:rPr>
        <w:lastRenderedPageBreak/>
        <w:t xml:space="preserve">drzewostanu, gdzie dominuje drzewostan iglasty, </w:t>
      </w:r>
      <w:r w:rsidR="000F1850">
        <w:rPr>
          <w:sz w:val="20"/>
        </w:rPr>
        <w:t xml:space="preserve">przede wszystkim </w:t>
      </w:r>
      <w:r>
        <w:rPr>
          <w:sz w:val="20"/>
        </w:rPr>
        <w:t>sosna. Wskazane są, nasadzenia drzewostanu wielogatunkowego w różnym wieku. Istotne jest .utrzymanie zespołów zielonych, posiadających charakter parkowy, występujących w mieście i na terenie gminy. W przypadku miasta, należy dążyć do powiązania przestrzennego obecnego systemu zieleni, dotychczas nie powiązanego ze sobą, rozdzielonego terenami zabudowa</w:t>
      </w:r>
      <w:r>
        <w:rPr>
          <w:sz w:val="20"/>
        </w:rPr>
        <w:softHyphen/>
        <w:t>nymi, siatką ulic i nieużytkami. Niezwykle istotne jest, wykształcenie pierścienia zieleni wokół starego miasta , powią</w:t>
      </w:r>
      <w:r>
        <w:rPr>
          <w:sz w:val="20"/>
        </w:rPr>
        <w:softHyphen/>
        <w:t xml:space="preserve">zanego promieniście pasmami zieleni z terenami otaczającymi. Pasma zieleni, powinny być uzupełnione o grupy zieleni o charakterze parkowym w ramach zespołów mieszkaniowych. Na terenach stref wytwórczych celowe jest wprowadzenie zieleni, aby wyeliminować monotonię tych obszarów. </w:t>
      </w:r>
    </w:p>
    <w:p w:rsidR="002B5460" w:rsidRDefault="002B5460" w:rsidP="00D00FE6">
      <w:pPr>
        <w:pStyle w:val="Tekstpodstawowy"/>
        <w:ind w:left="2127"/>
        <w:jc w:val="both"/>
        <w:rPr>
          <w:color w:val="000000"/>
          <w:spacing w:val="1"/>
          <w:sz w:val="20"/>
        </w:rPr>
      </w:pPr>
      <w:r>
        <w:rPr>
          <w:color w:val="000000"/>
          <w:spacing w:val="-1"/>
          <w:sz w:val="20"/>
        </w:rPr>
        <w:t>Ponadto dla zapewnienia prawidłowego funkcjonowania</w:t>
      </w:r>
      <w:r>
        <w:rPr>
          <w:sz w:val="20"/>
        </w:rPr>
        <w:t xml:space="preserve"> </w:t>
      </w:r>
      <w:r>
        <w:rPr>
          <w:color w:val="000000"/>
          <w:spacing w:val="1"/>
          <w:sz w:val="20"/>
        </w:rPr>
        <w:t>środowiska</w:t>
      </w:r>
      <w:r w:rsidR="00D00FE6">
        <w:rPr>
          <w:color w:val="000000"/>
          <w:spacing w:val="1"/>
          <w:sz w:val="20"/>
        </w:rPr>
        <w:t xml:space="preserve"> przyrodniczego niezbędne jest:</w:t>
      </w:r>
      <w:r>
        <w:rPr>
          <w:color w:val="000000"/>
          <w:spacing w:val="1"/>
          <w:sz w:val="20"/>
        </w:rPr>
        <w:t xml:space="preserve"> </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D00FE6">
        <w:tc>
          <w:tcPr>
            <w:tcW w:w="425" w:type="dxa"/>
          </w:tcPr>
          <w:p w:rsidR="00D00FE6" w:rsidRDefault="00D00FE6" w:rsidP="00A44FE2">
            <w:pPr>
              <w:pStyle w:val="Tekstpodstawowy"/>
              <w:jc w:val="both"/>
              <w:rPr>
                <w:color w:val="008080"/>
                <w:sz w:val="20"/>
              </w:rPr>
            </w:pPr>
            <w:r>
              <w:rPr>
                <w:color w:val="008080"/>
                <w:sz w:val="20"/>
              </w:rPr>
              <w:t>-</w:t>
            </w:r>
          </w:p>
        </w:tc>
        <w:tc>
          <w:tcPr>
            <w:tcW w:w="6588" w:type="dxa"/>
          </w:tcPr>
          <w:p w:rsidR="00D00FE6" w:rsidRDefault="00D00FE6" w:rsidP="00D00FE6">
            <w:pPr>
              <w:pStyle w:val="Tekstpodstawowy"/>
              <w:ind w:left="-140" w:firstLine="142"/>
              <w:jc w:val="both"/>
              <w:rPr>
                <w:color w:val="000000"/>
                <w:spacing w:val="1"/>
                <w:sz w:val="20"/>
              </w:rPr>
            </w:pPr>
            <w:r>
              <w:rPr>
                <w:color w:val="000000"/>
                <w:spacing w:val="1"/>
                <w:sz w:val="20"/>
              </w:rPr>
              <w:t>ukształtowanie korytarzy ekologicznych w postaci łączników pomiędzy</w:t>
            </w:r>
          </w:p>
          <w:p w:rsidR="00D00FE6" w:rsidRDefault="00D00FE6" w:rsidP="00A44FE2">
            <w:pPr>
              <w:pStyle w:val="Tekstpodstawowy"/>
              <w:jc w:val="both"/>
              <w:rPr>
                <w:color w:val="000000"/>
                <w:sz w:val="20"/>
              </w:rPr>
            </w:pPr>
            <w:r>
              <w:rPr>
                <w:color w:val="000000"/>
                <w:spacing w:val="1"/>
                <w:sz w:val="20"/>
              </w:rPr>
              <w:t>rozproszonymi ekosystemami podobnego typu  umożliwiających migrację flory i fauny;</w:t>
            </w:r>
          </w:p>
        </w:tc>
      </w:tr>
      <w:tr w:rsidR="002B5460">
        <w:tc>
          <w:tcPr>
            <w:tcW w:w="425" w:type="dxa"/>
          </w:tcPr>
          <w:p w:rsidR="002B5460" w:rsidRDefault="002B5460" w:rsidP="00A44FE2">
            <w:pPr>
              <w:pStyle w:val="Tekstpodstawowy"/>
              <w:jc w:val="both"/>
              <w:rPr>
                <w:color w:val="008080"/>
                <w:sz w:val="20"/>
              </w:rPr>
            </w:pPr>
            <w:r>
              <w:rPr>
                <w:color w:val="008080"/>
                <w:sz w:val="20"/>
              </w:rPr>
              <w:t>-</w:t>
            </w:r>
          </w:p>
        </w:tc>
        <w:tc>
          <w:tcPr>
            <w:tcW w:w="6588" w:type="dxa"/>
          </w:tcPr>
          <w:p w:rsidR="002B5460" w:rsidRDefault="002B5460" w:rsidP="00A44FE2">
            <w:pPr>
              <w:pStyle w:val="Tekstpodstawowy"/>
              <w:jc w:val="both"/>
              <w:rPr>
                <w:color w:val="008080"/>
                <w:sz w:val="20"/>
              </w:rPr>
            </w:pPr>
            <w:r>
              <w:rPr>
                <w:color w:val="000000"/>
                <w:sz w:val="20"/>
              </w:rPr>
              <w:t>uregulowanie stosunków wodnych na terenach nadmier</w:t>
            </w:r>
            <w:r>
              <w:rPr>
                <w:color w:val="000000"/>
                <w:spacing w:val="-3"/>
                <w:sz w:val="20"/>
              </w:rPr>
              <w:t>nie wilgotnych, wykorzystywanych rolniczo we wschod</w:t>
            </w:r>
            <w:r>
              <w:rPr>
                <w:color w:val="000000"/>
                <w:spacing w:val="-3"/>
                <w:sz w:val="20"/>
              </w:rPr>
              <w:softHyphen/>
            </w:r>
            <w:r>
              <w:rPr>
                <w:color w:val="000000"/>
                <w:spacing w:val="-1"/>
                <w:sz w:val="20"/>
              </w:rPr>
              <w:t>niej części gminy i w pobliżu miasta;</w:t>
            </w:r>
          </w:p>
        </w:tc>
      </w:tr>
      <w:tr w:rsidR="002B5460">
        <w:tc>
          <w:tcPr>
            <w:tcW w:w="425" w:type="dxa"/>
          </w:tcPr>
          <w:p w:rsidR="002B5460" w:rsidRDefault="002B5460" w:rsidP="00A44FE2">
            <w:pPr>
              <w:pStyle w:val="Tekstpodstawowy"/>
              <w:jc w:val="both"/>
              <w:rPr>
                <w:sz w:val="20"/>
              </w:rPr>
            </w:pPr>
            <w:r>
              <w:rPr>
                <w:sz w:val="20"/>
              </w:rPr>
              <w:t>-</w:t>
            </w:r>
          </w:p>
        </w:tc>
        <w:tc>
          <w:tcPr>
            <w:tcW w:w="6588" w:type="dxa"/>
          </w:tcPr>
          <w:p w:rsidR="002B5460" w:rsidRDefault="002B5460" w:rsidP="00A44FE2">
            <w:pPr>
              <w:pStyle w:val="Tekstpodstawowy"/>
              <w:jc w:val="both"/>
              <w:rPr>
                <w:sz w:val="20"/>
              </w:rPr>
            </w:pPr>
            <w:r>
              <w:rPr>
                <w:color w:val="000000"/>
                <w:spacing w:val="-4"/>
                <w:sz w:val="20"/>
              </w:rPr>
              <w:t xml:space="preserve">zakazanie wprowadzania zabudowy w </w:t>
            </w:r>
            <w:r>
              <w:rPr>
                <w:color w:val="000000"/>
                <w:spacing w:val="-2"/>
                <w:sz w:val="20"/>
              </w:rPr>
              <w:t>korytarzach spływu zimnego powietrza;</w:t>
            </w:r>
          </w:p>
        </w:tc>
      </w:tr>
      <w:tr w:rsidR="002B5460">
        <w:tc>
          <w:tcPr>
            <w:tcW w:w="425" w:type="dxa"/>
          </w:tcPr>
          <w:p w:rsidR="002B5460" w:rsidRDefault="002B5460" w:rsidP="00A44FE2">
            <w:pPr>
              <w:pStyle w:val="Tekstpodstawowy"/>
              <w:jc w:val="both"/>
              <w:rPr>
                <w:sz w:val="20"/>
              </w:rPr>
            </w:pPr>
            <w:r>
              <w:rPr>
                <w:sz w:val="20"/>
              </w:rPr>
              <w:t>-</w:t>
            </w:r>
          </w:p>
        </w:tc>
        <w:tc>
          <w:tcPr>
            <w:tcW w:w="6588" w:type="dxa"/>
          </w:tcPr>
          <w:p w:rsidR="002B5460" w:rsidRDefault="002B5460" w:rsidP="00A44FE2">
            <w:pPr>
              <w:pStyle w:val="Tekstpodstawowy"/>
              <w:jc w:val="both"/>
              <w:rPr>
                <w:sz w:val="20"/>
              </w:rPr>
            </w:pPr>
            <w:r>
              <w:rPr>
                <w:color w:val="000000"/>
                <w:spacing w:val="-1"/>
                <w:sz w:val="20"/>
              </w:rPr>
              <w:t>zaniechanie wprowadzenia nowej zabudowy na skar</w:t>
            </w:r>
            <w:r>
              <w:rPr>
                <w:color w:val="000000"/>
                <w:spacing w:val="-3"/>
                <w:sz w:val="20"/>
              </w:rPr>
              <w:t>pach podlegającej erozji i zadbanie o właściwe prowa</w:t>
            </w:r>
            <w:r>
              <w:rPr>
                <w:color w:val="000000"/>
                <w:spacing w:val="-3"/>
                <w:sz w:val="20"/>
              </w:rPr>
              <w:softHyphen/>
              <w:t xml:space="preserve">dzenie upraw, w tych specyficznych warunkach przez </w:t>
            </w:r>
            <w:r>
              <w:rPr>
                <w:color w:val="000000"/>
                <w:spacing w:val="-1"/>
                <w:sz w:val="20"/>
              </w:rPr>
              <w:t>właścicieli tych terenów;</w:t>
            </w:r>
          </w:p>
        </w:tc>
      </w:tr>
      <w:tr w:rsidR="002B5460">
        <w:tc>
          <w:tcPr>
            <w:tcW w:w="425" w:type="dxa"/>
          </w:tcPr>
          <w:p w:rsidR="002B5460" w:rsidRDefault="002B5460" w:rsidP="00A44FE2">
            <w:pPr>
              <w:pStyle w:val="Tekstpodstawowy"/>
              <w:jc w:val="both"/>
              <w:rPr>
                <w:sz w:val="20"/>
              </w:rPr>
            </w:pPr>
            <w:r>
              <w:rPr>
                <w:sz w:val="20"/>
              </w:rPr>
              <w:t>-</w:t>
            </w:r>
          </w:p>
        </w:tc>
        <w:tc>
          <w:tcPr>
            <w:tcW w:w="6588" w:type="dxa"/>
          </w:tcPr>
          <w:p w:rsidR="002B5460" w:rsidRDefault="002B5460" w:rsidP="00A44FE2">
            <w:pPr>
              <w:pStyle w:val="Tekstpodstawowy"/>
              <w:jc w:val="both"/>
              <w:rPr>
                <w:sz w:val="20"/>
              </w:rPr>
            </w:pPr>
            <w:r>
              <w:rPr>
                <w:color w:val="000000"/>
                <w:spacing w:val="-1"/>
                <w:sz w:val="20"/>
              </w:rPr>
              <w:t>prowadzenie wielostronnych działań, na rzecz wprowadze</w:t>
            </w:r>
            <w:r>
              <w:rPr>
                <w:color w:val="000000"/>
                <w:spacing w:val="-3"/>
                <w:sz w:val="20"/>
              </w:rPr>
              <w:t>nia nowych inwestycji służących poprawie stanu czysto</w:t>
            </w:r>
            <w:r>
              <w:rPr>
                <w:color w:val="000000"/>
                <w:spacing w:val="-3"/>
                <w:sz w:val="20"/>
              </w:rPr>
              <w:softHyphen/>
            </w:r>
            <w:r>
              <w:rPr>
                <w:color w:val="000000"/>
                <w:spacing w:val="-1"/>
                <w:sz w:val="20"/>
              </w:rPr>
              <w:t>ści wód powierzchniowych;</w:t>
            </w:r>
          </w:p>
        </w:tc>
      </w:tr>
      <w:tr w:rsidR="002B5460">
        <w:tc>
          <w:tcPr>
            <w:tcW w:w="425" w:type="dxa"/>
          </w:tcPr>
          <w:p w:rsidR="002B5460" w:rsidRDefault="002B5460" w:rsidP="00A44FE2">
            <w:pPr>
              <w:pStyle w:val="Tekstpodstawowy"/>
              <w:jc w:val="both"/>
              <w:rPr>
                <w:sz w:val="20"/>
              </w:rPr>
            </w:pPr>
            <w:r>
              <w:rPr>
                <w:sz w:val="20"/>
              </w:rPr>
              <w:t>-</w:t>
            </w:r>
          </w:p>
        </w:tc>
        <w:tc>
          <w:tcPr>
            <w:tcW w:w="6588" w:type="dxa"/>
          </w:tcPr>
          <w:p w:rsidR="002B5460" w:rsidRDefault="002B5460" w:rsidP="00A44FE2">
            <w:pPr>
              <w:pStyle w:val="Tekstpodstawowy"/>
              <w:jc w:val="both"/>
              <w:rPr>
                <w:sz w:val="20"/>
              </w:rPr>
            </w:pPr>
            <w:r>
              <w:rPr>
                <w:color w:val="000000"/>
                <w:spacing w:val="-4"/>
                <w:sz w:val="20"/>
              </w:rPr>
              <w:t xml:space="preserve">uporządkowanie dotychczasowej gospodarki odpadami </w:t>
            </w:r>
            <w:r>
              <w:rPr>
                <w:color w:val="000000"/>
                <w:spacing w:val="-1"/>
                <w:sz w:val="20"/>
              </w:rPr>
              <w:t xml:space="preserve">poprzez ich segregację, zastosowanie nowoczesnych </w:t>
            </w:r>
            <w:r>
              <w:rPr>
                <w:color w:val="000000"/>
                <w:spacing w:val="-3"/>
                <w:sz w:val="20"/>
              </w:rPr>
              <w:t>metod ich utylizacji na wysypisku połączonym z kompo</w:t>
            </w:r>
            <w:r>
              <w:rPr>
                <w:color w:val="000000"/>
                <w:spacing w:val="-3"/>
                <w:sz w:val="20"/>
              </w:rPr>
              <w:softHyphen/>
            </w:r>
            <w:r>
              <w:rPr>
                <w:color w:val="000000"/>
                <w:spacing w:val="-1"/>
                <w:sz w:val="20"/>
              </w:rPr>
              <w:t>stowaniem i przygotowaniem do ich wtórnego użytko</w:t>
            </w:r>
            <w:r>
              <w:rPr>
                <w:color w:val="000000"/>
                <w:spacing w:val="-1"/>
                <w:sz w:val="20"/>
              </w:rPr>
              <w:softHyphen/>
            </w:r>
            <w:r>
              <w:rPr>
                <w:color w:val="000000"/>
                <w:spacing w:val="-5"/>
                <w:sz w:val="20"/>
              </w:rPr>
              <w:t>wania;</w:t>
            </w:r>
          </w:p>
        </w:tc>
      </w:tr>
      <w:tr w:rsidR="002B5460">
        <w:tc>
          <w:tcPr>
            <w:tcW w:w="425" w:type="dxa"/>
          </w:tcPr>
          <w:p w:rsidR="002B5460" w:rsidRDefault="002B5460" w:rsidP="00A44FE2">
            <w:pPr>
              <w:pStyle w:val="Tekstpodstawowy"/>
              <w:jc w:val="both"/>
              <w:rPr>
                <w:sz w:val="20"/>
              </w:rPr>
            </w:pPr>
            <w:r>
              <w:rPr>
                <w:sz w:val="20"/>
              </w:rPr>
              <w:t>-</w:t>
            </w:r>
          </w:p>
        </w:tc>
        <w:tc>
          <w:tcPr>
            <w:tcW w:w="6588" w:type="dxa"/>
          </w:tcPr>
          <w:p w:rsidR="002B5460" w:rsidRDefault="002B5460" w:rsidP="00A44FE2">
            <w:pPr>
              <w:pStyle w:val="Tekstpodstawowy"/>
              <w:jc w:val="both"/>
              <w:rPr>
                <w:sz w:val="20"/>
              </w:rPr>
            </w:pPr>
            <w:r>
              <w:rPr>
                <w:color w:val="000000"/>
                <w:spacing w:val="-1"/>
                <w:sz w:val="20"/>
              </w:rPr>
              <w:t>rekultywację terenów zdegradowanych, takich jak byłe wysypiska śmieci i lokalne wyrobiska surowców naturalnych w kierunku ich zalesienia;</w:t>
            </w:r>
          </w:p>
        </w:tc>
      </w:tr>
      <w:tr w:rsidR="002B5460">
        <w:trPr>
          <w:trHeight w:val="365"/>
        </w:trPr>
        <w:tc>
          <w:tcPr>
            <w:tcW w:w="425" w:type="dxa"/>
          </w:tcPr>
          <w:p w:rsidR="002B5460" w:rsidRDefault="002B5460" w:rsidP="00A44FE2">
            <w:pPr>
              <w:pStyle w:val="Tekstpodstawowy"/>
              <w:jc w:val="both"/>
              <w:rPr>
                <w:sz w:val="20"/>
              </w:rPr>
            </w:pPr>
            <w:r>
              <w:rPr>
                <w:sz w:val="20"/>
              </w:rPr>
              <w:t>-</w:t>
            </w:r>
          </w:p>
        </w:tc>
        <w:tc>
          <w:tcPr>
            <w:tcW w:w="6588" w:type="dxa"/>
          </w:tcPr>
          <w:p w:rsidR="002B5460" w:rsidRDefault="002B5460" w:rsidP="00A44FE2">
            <w:pPr>
              <w:pStyle w:val="Tekstpodstawowy"/>
              <w:jc w:val="both"/>
              <w:rPr>
                <w:sz w:val="20"/>
              </w:rPr>
            </w:pPr>
            <w:r>
              <w:rPr>
                <w:color w:val="000000"/>
                <w:spacing w:val="-1"/>
                <w:sz w:val="20"/>
              </w:rPr>
              <w:t>ograniczenie do minimum źródeł emisji zanieczyszcza</w:t>
            </w:r>
            <w:r>
              <w:rPr>
                <w:color w:val="000000"/>
                <w:spacing w:val="-1"/>
                <w:sz w:val="20"/>
              </w:rPr>
              <w:softHyphen/>
            </w:r>
            <w:r w:rsidR="006E204F">
              <w:rPr>
                <w:color w:val="000000"/>
                <w:spacing w:val="-2"/>
                <w:sz w:val="20"/>
              </w:rPr>
              <w:t>jących powietrze (</w:t>
            </w:r>
            <w:r>
              <w:rPr>
                <w:color w:val="000000"/>
                <w:spacing w:val="-2"/>
                <w:sz w:val="20"/>
              </w:rPr>
              <w:t>lokalne kotłownie );</w:t>
            </w:r>
          </w:p>
        </w:tc>
      </w:tr>
      <w:tr w:rsidR="002B5460">
        <w:trPr>
          <w:trHeight w:val="221"/>
        </w:trPr>
        <w:tc>
          <w:tcPr>
            <w:tcW w:w="425" w:type="dxa"/>
          </w:tcPr>
          <w:p w:rsidR="002B5460" w:rsidRDefault="002B5460" w:rsidP="00A44FE2">
            <w:pPr>
              <w:pStyle w:val="Tekstpodstawowy"/>
              <w:jc w:val="both"/>
              <w:rPr>
                <w:sz w:val="20"/>
              </w:rPr>
            </w:pPr>
            <w:r>
              <w:rPr>
                <w:sz w:val="20"/>
              </w:rPr>
              <w:t>-</w:t>
            </w:r>
          </w:p>
        </w:tc>
        <w:tc>
          <w:tcPr>
            <w:tcW w:w="6588" w:type="dxa"/>
          </w:tcPr>
          <w:p w:rsidR="002B5460" w:rsidRDefault="002B5460" w:rsidP="00A44FE2">
            <w:pPr>
              <w:pStyle w:val="Tekstpodstawowy"/>
              <w:jc w:val="both"/>
              <w:rPr>
                <w:color w:val="000000"/>
                <w:spacing w:val="-1"/>
                <w:sz w:val="20"/>
              </w:rPr>
            </w:pPr>
            <w:r>
              <w:rPr>
                <w:color w:val="000000"/>
                <w:spacing w:val="-1"/>
                <w:sz w:val="20"/>
              </w:rPr>
              <w:t>realizacją programu związanego z małą retencją.</w:t>
            </w:r>
          </w:p>
        </w:tc>
      </w:tr>
    </w:tbl>
    <w:p w:rsidR="002B5460" w:rsidRDefault="002B5460" w:rsidP="002B5460">
      <w:pPr>
        <w:pStyle w:val="Tekstpodstawowy"/>
        <w:jc w:val="both"/>
        <w:rPr>
          <w:sz w:val="20"/>
        </w:rPr>
      </w:pPr>
    </w:p>
    <w:p w:rsidR="002B5460" w:rsidRDefault="002B5460" w:rsidP="002B5460">
      <w:pPr>
        <w:pStyle w:val="Tekstpodstawowy"/>
        <w:ind w:left="2124" w:hanging="2124"/>
        <w:jc w:val="both"/>
        <w:rPr>
          <w:color w:val="000000"/>
          <w:spacing w:val="-3"/>
          <w:sz w:val="20"/>
        </w:rPr>
      </w:pPr>
      <w:r>
        <w:rPr>
          <w:color w:val="008080"/>
          <w:sz w:val="20"/>
        </w:rPr>
        <w:t>Tereny</w:t>
      </w:r>
      <w:r w:rsidR="00770D3A">
        <w:rPr>
          <w:sz w:val="20"/>
        </w:rPr>
        <w:tab/>
      </w:r>
      <w:r>
        <w:rPr>
          <w:color w:val="000000"/>
          <w:spacing w:val="-3"/>
          <w:sz w:val="20"/>
        </w:rPr>
        <w:t>Wykluczone z pod zabudowy, są tereny objęte prawną ochroną środowiska,</w:t>
      </w:r>
    </w:p>
    <w:p w:rsidR="002B5460" w:rsidRDefault="002B5460" w:rsidP="002B5460">
      <w:pPr>
        <w:pStyle w:val="Tekstpodstawowy"/>
        <w:jc w:val="both"/>
        <w:rPr>
          <w:color w:val="000000"/>
          <w:spacing w:val="-3"/>
          <w:sz w:val="20"/>
        </w:rPr>
      </w:pPr>
      <w:r>
        <w:rPr>
          <w:color w:val="008080"/>
          <w:sz w:val="20"/>
        </w:rPr>
        <w:t>wykluczone</w:t>
      </w:r>
      <w:r>
        <w:rPr>
          <w:color w:val="000000"/>
          <w:spacing w:val="-3"/>
          <w:sz w:val="20"/>
        </w:rPr>
        <w:t xml:space="preserve"> </w:t>
      </w:r>
      <w:r>
        <w:rPr>
          <w:color w:val="000000"/>
          <w:spacing w:val="-3"/>
          <w:sz w:val="20"/>
        </w:rPr>
        <w:tab/>
        <w:t xml:space="preserve">             które wcześniej wyszczególniono. Ponadto tereny określone w generalnej </w:t>
      </w:r>
    </w:p>
    <w:p w:rsidR="002B5460" w:rsidRPr="004E4789" w:rsidRDefault="002B5460" w:rsidP="002B5460">
      <w:pPr>
        <w:pStyle w:val="Tekstpodstawowy"/>
        <w:jc w:val="both"/>
        <w:rPr>
          <w:color w:val="000000"/>
          <w:spacing w:val="-3"/>
          <w:sz w:val="20"/>
        </w:rPr>
      </w:pPr>
      <w:r>
        <w:rPr>
          <w:color w:val="008080"/>
          <w:sz w:val="20"/>
        </w:rPr>
        <w:t>z  zabudowy</w:t>
      </w:r>
      <w:r>
        <w:rPr>
          <w:color w:val="000000"/>
          <w:spacing w:val="-3"/>
          <w:sz w:val="20"/>
        </w:rPr>
        <w:t xml:space="preserve">                   strategii ochrony przed powodzią dorzecza górnej i środkowej Odry po powodzi z </w:t>
      </w:r>
      <w:r>
        <w:rPr>
          <w:color w:val="000000"/>
          <w:spacing w:val="-3"/>
          <w:sz w:val="20"/>
        </w:rPr>
        <w:tab/>
      </w:r>
      <w:r>
        <w:rPr>
          <w:color w:val="000000"/>
          <w:spacing w:val="-3"/>
          <w:sz w:val="20"/>
        </w:rPr>
        <w:tab/>
      </w:r>
      <w:r>
        <w:rPr>
          <w:color w:val="000000"/>
          <w:spacing w:val="-3"/>
          <w:sz w:val="20"/>
        </w:rPr>
        <w:tab/>
        <w:t>1997r.</w:t>
      </w:r>
    </w:p>
    <w:p w:rsidR="002B5460" w:rsidRPr="00B067AA" w:rsidRDefault="002B5460" w:rsidP="002B5460">
      <w:pPr>
        <w:pStyle w:val="Tekstpodstawowy"/>
        <w:jc w:val="both"/>
        <w:rPr>
          <w:sz w:val="20"/>
        </w:rPr>
      </w:pPr>
      <w:r>
        <w:rPr>
          <w:color w:val="008080"/>
          <w:sz w:val="20"/>
        </w:rPr>
        <w:tab/>
      </w:r>
      <w:r>
        <w:rPr>
          <w:sz w:val="20"/>
        </w:rPr>
        <w:tab/>
      </w:r>
    </w:p>
    <w:p w:rsidR="002B5460" w:rsidRDefault="002B5460" w:rsidP="002B5460">
      <w:pPr>
        <w:ind w:right="-2"/>
        <w:jc w:val="both"/>
        <w:rPr>
          <w:rFonts w:ascii="Arial" w:hAnsi="Arial"/>
          <w:color w:val="008080"/>
        </w:rPr>
      </w:pPr>
      <w:r>
        <w:rPr>
          <w:rFonts w:ascii="Arial" w:hAnsi="Arial"/>
          <w:color w:val="008080"/>
        </w:rPr>
        <w:t>Nadzwyczajne</w:t>
      </w:r>
      <w:r>
        <w:rPr>
          <w:rFonts w:ascii="Arial" w:hAnsi="Arial"/>
          <w:color w:val="008080"/>
        </w:rPr>
        <w:tab/>
      </w:r>
      <w:r>
        <w:rPr>
          <w:rFonts w:ascii="Arial" w:hAnsi="Arial"/>
          <w:color w:val="008080"/>
        </w:rPr>
        <w:tab/>
      </w:r>
      <w:r>
        <w:rPr>
          <w:rFonts w:ascii="Arial" w:hAnsi="Arial"/>
        </w:rPr>
        <w:t>Na terenie gminy największe zagrożenia stanowią powodzie związane z wy-</w:t>
      </w:r>
    </w:p>
    <w:p w:rsidR="002B5460" w:rsidRDefault="002B5460" w:rsidP="002B5460">
      <w:pPr>
        <w:ind w:left="2127" w:right="-2" w:hanging="2127"/>
        <w:jc w:val="both"/>
        <w:rPr>
          <w:rFonts w:ascii="Arial" w:hAnsi="Arial"/>
        </w:rPr>
      </w:pPr>
      <w:r>
        <w:rPr>
          <w:rFonts w:ascii="Arial" w:hAnsi="Arial"/>
          <w:color w:val="008080"/>
        </w:rPr>
        <w:t>zagrożenia</w:t>
      </w:r>
      <w:r>
        <w:rPr>
          <w:rFonts w:ascii="Arial" w:hAnsi="Arial"/>
          <w:color w:val="008080"/>
        </w:rPr>
        <w:tab/>
      </w:r>
      <w:r>
        <w:rPr>
          <w:rFonts w:ascii="Arial" w:hAnsi="Arial"/>
        </w:rPr>
        <w:t>sokimi stanami wód na rzece Odra, oraz pożary łąk i lasów.</w:t>
      </w:r>
    </w:p>
    <w:p w:rsidR="002B5460" w:rsidRDefault="002B5460" w:rsidP="002B5460">
      <w:pPr>
        <w:ind w:left="2127" w:right="-2" w:hanging="2127"/>
        <w:jc w:val="both"/>
        <w:rPr>
          <w:rFonts w:ascii="Arial" w:hAnsi="Arial"/>
        </w:rPr>
      </w:pPr>
      <w:r>
        <w:rPr>
          <w:rFonts w:ascii="Arial" w:hAnsi="Arial"/>
          <w:color w:val="008080"/>
        </w:rPr>
        <w:tab/>
      </w:r>
      <w:r>
        <w:rPr>
          <w:rFonts w:ascii="Arial" w:hAnsi="Arial"/>
        </w:rPr>
        <w:t>W celu zapobieżenia negatywnym skutkom powodzi na terenach zagrożonych zalaniem i w ich sąsiedztwie zgodnie ze studium zagospodarowania przestrzennego Pasma Odry w woj. lubuskim i „Programem dla Odry 2006” należy :</w:t>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Borders>
              <w:top w:val="nil"/>
              <w:left w:val="nil"/>
              <w:bottom w:val="nil"/>
              <w:right w:val="nil"/>
            </w:tcBorders>
          </w:tcPr>
          <w:p w:rsidR="002B5460" w:rsidRDefault="002B5460" w:rsidP="00A44FE2">
            <w:pPr>
              <w:ind w:right="-2"/>
              <w:jc w:val="both"/>
              <w:rPr>
                <w:rFonts w:ascii="Arial" w:hAnsi="Arial"/>
              </w:rPr>
            </w:pPr>
            <w:r>
              <w:rPr>
                <w:rFonts w:ascii="Arial" w:hAnsi="Arial"/>
              </w:rPr>
              <w:t>-</w:t>
            </w:r>
          </w:p>
        </w:tc>
        <w:tc>
          <w:tcPr>
            <w:tcW w:w="6588" w:type="dxa"/>
            <w:tcBorders>
              <w:top w:val="nil"/>
              <w:left w:val="nil"/>
              <w:bottom w:val="nil"/>
              <w:right w:val="nil"/>
            </w:tcBorders>
          </w:tcPr>
          <w:p w:rsidR="002B5460" w:rsidRDefault="002B5460" w:rsidP="00A44FE2">
            <w:pPr>
              <w:tabs>
                <w:tab w:val="left" w:pos="2552"/>
              </w:tabs>
              <w:ind w:right="-2"/>
              <w:jc w:val="both"/>
              <w:rPr>
                <w:rFonts w:ascii="Arial" w:hAnsi="Arial"/>
              </w:rPr>
            </w:pPr>
            <w:r>
              <w:rPr>
                <w:rFonts w:ascii="Arial" w:hAnsi="Arial"/>
              </w:rPr>
              <w:t>zmodernizować wały chroniące tereny osadnicze i użytkowane rolniczo zgodnie z parametrami dla III i IV klasy;</w:t>
            </w:r>
          </w:p>
        </w:tc>
      </w:tr>
      <w:tr w:rsidR="002B5460">
        <w:tc>
          <w:tcPr>
            <w:tcW w:w="425" w:type="dxa"/>
            <w:tcBorders>
              <w:top w:val="nil"/>
              <w:left w:val="nil"/>
              <w:bottom w:val="nil"/>
              <w:right w:val="nil"/>
            </w:tcBorders>
          </w:tcPr>
          <w:p w:rsidR="002B5460" w:rsidRDefault="002B5460" w:rsidP="00A44FE2">
            <w:pPr>
              <w:ind w:right="-2"/>
              <w:jc w:val="both"/>
              <w:rPr>
                <w:rFonts w:ascii="Arial" w:hAnsi="Arial"/>
              </w:rPr>
            </w:pPr>
            <w:r>
              <w:rPr>
                <w:rFonts w:ascii="Arial" w:hAnsi="Arial"/>
              </w:rPr>
              <w:t>-</w:t>
            </w:r>
          </w:p>
        </w:tc>
        <w:tc>
          <w:tcPr>
            <w:tcW w:w="6588" w:type="dxa"/>
            <w:tcBorders>
              <w:top w:val="nil"/>
              <w:left w:val="nil"/>
              <w:bottom w:val="nil"/>
              <w:right w:val="nil"/>
            </w:tcBorders>
          </w:tcPr>
          <w:p w:rsidR="002B5460" w:rsidRDefault="002B5460" w:rsidP="00A44FE2">
            <w:pPr>
              <w:ind w:right="-2"/>
              <w:jc w:val="both"/>
              <w:rPr>
                <w:rFonts w:ascii="Arial" w:hAnsi="Arial"/>
              </w:rPr>
            </w:pPr>
            <w:r>
              <w:rPr>
                <w:rFonts w:ascii="Arial" w:hAnsi="Arial"/>
              </w:rPr>
              <w:t>zrezygnować z ich zabudowywania obiektami mieszkalnymi, usługowymi, hodowlanymi, urządzeniami komunalnymi itp.;</w:t>
            </w:r>
          </w:p>
        </w:tc>
      </w:tr>
      <w:tr w:rsidR="002B5460">
        <w:tc>
          <w:tcPr>
            <w:tcW w:w="425" w:type="dxa"/>
            <w:tcBorders>
              <w:top w:val="nil"/>
              <w:left w:val="nil"/>
              <w:bottom w:val="nil"/>
              <w:right w:val="nil"/>
            </w:tcBorders>
          </w:tcPr>
          <w:p w:rsidR="002B5460" w:rsidRDefault="002B5460" w:rsidP="00A44FE2">
            <w:pPr>
              <w:ind w:right="-2"/>
              <w:jc w:val="both"/>
              <w:rPr>
                <w:rFonts w:ascii="Arial" w:hAnsi="Arial"/>
              </w:rPr>
            </w:pPr>
            <w:r>
              <w:rPr>
                <w:rFonts w:ascii="Arial" w:hAnsi="Arial"/>
              </w:rPr>
              <w:t>-</w:t>
            </w:r>
          </w:p>
        </w:tc>
        <w:tc>
          <w:tcPr>
            <w:tcW w:w="6588" w:type="dxa"/>
            <w:tcBorders>
              <w:top w:val="nil"/>
              <w:left w:val="nil"/>
              <w:bottom w:val="nil"/>
              <w:right w:val="nil"/>
            </w:tcBorders>
          </w:tcPr>
          <w:p w:rsidR="002B5460" w:rsidRDefault="002B5460" w:rsidP="00A44FE2">
            <w:pPr>
              <w:ind w:right="-2"/>
              <w:jc w:val="both"/>
              <w:rPr>
                <w:rFonts w:ascii="Arial" w:hAnsi="Arial"/>
              </w:rPr>
            </w:pPr>
            <w:r>
              <w:rPr>
                <w:rFonts w:ascii="Arial" w:hAnsi="Arial"/>
              </w:rPr>
              <w:t>określić i pobudować trasy i miejsca ewakuacji ludzi i inwentarza, oraz zasady ich wykorzystania;</w:t>
            </w:r>
          </w:p>
        </w:tc>
      </w:tr>
      <w:tr w:rsidR="002B5460">
        <w:tc>
          <w:tcPr>
            <w:tcW w:w="425" w:type="dxa"/>
            <w:tcBorders>
              <w:top w:val="nil"/>
              <w:left w:val="nil"/>
              <w:bottom w:val="nil"/>
              <w:right w:val="nil"/>
            </w:tcBorders>
          </w:tcPr>
          <w:p w:rsidR="002B5460" w:rsidRDefault="002B5460" w:rsidP="00A44FE2">
            <w:pPr>
              <w:ind w:right="-2"/>
              <w:jc w:val="both"/>
              <w:rPr>
                <w:rFonts w:ascii="Arial" w:hAnsi="Arial"/>
              </w:rPr>
            </w:pPr>
            <w:r>
              <w:rPr>
                <w:rFonts w:ascii="Arial" w:hAnsi="Arial"/>
              </w:rPr>
              <w:t>-</w:t>
            </w:r>
          </w:p>
        </w:tc>
        <w:tc>
          <w:tcPr>
            <w:tcW w:w="6588" w:type="dxa"/>
            <w:tcBorders>
              <w:top w:val="nil"/>
              <w:left w:val="nil"/>
              <w:bottom w:val="nil"/>
              <w:right w:val="nil"/>
            </w:tcBorders>
          </w:tcPr>
          <w:p w:rsidR="002B5460" w:rsidRDefault="002B5460" w:rsidP="00A44FE2">
            <w:pPr>
              <w:ind w:right="-2"/>
              <w:jc w:val="both"/>
              <w:rPr>
                <w:rFonts w:ascii="Arial" w:hAnsi="Arial"/>
              </w:rPr>
            </w:pPr>
            <w:r>
              <w:rPr>
                <w:rFonts w:ascii="Arial" w:hAnsi="Arial"/>
              </w:rPr>
              <w:t>wyeliminować magazynowanie surowców o charakterze toksycznym odpadów niebezpiecznych i ropopochodnych,</w:t>
            </w:r>
          </w:p>
        </w:tc>
      </w:tr>
      <w:tr w:rsidR="002B5460">
        <w:tc>
          <w:tcPr>
            <w:tcW w:w="425" w:type="dxa"/>
            <w:tcBorders>
              <w:top w:val="nil"/>
              <w:left w:val="nil"/>
              <w:bottom w:val="nil"/>
              <w:right w:val="nil"/>
            </w:tcBorders>
          </w:tcPr>
          <w:p w:rsidR="002B5460" w:rsidRDefault="002B5460" w:rsidP="00A44FE2">
            <w:pPr>
              <w:ind w:right="-2"/>
              <w:jc w:val="both"/>
              <w:rPr>
                <w:rFonts w:ascii="Arial" w:hAnsi="Arial"/>
              </w:rPr>
            </w:pPr>
            <w:r>
              <w:rPr>
                <w:rFonts w:ascii="Arial" w:hAnsi="Arial"/>
              </w:rPr>
              <w:t>-</w:t>
            </w:r>
          </w:p>
        </w:tc>
        <w:tc>
          <w:tcPr>
            <w:tcW w:w="6588" w:type="dxa"/>
            <w:tcBorders>
              <w:top w:val="nil"/>
              <w:left w:val="nil"/>
              <w:bottom w:val="nil"/>
              <w:right w:val="nil"/>
            </w:tcBorders>
          </w:tcPr>
          <w:p w:rsidR="002B5460" w:rsidRDefault="002B5460" w:rsidP="00A44FE2">
            <w:pPr>
              <w:ind w:right="-2"/>
              <w:jc w:val="both"/>
              <w:rPr>
                <w:rFonts w:ascii="Arial" w:hAnsi="Arial"/>
              </w:rPr>
            </w:pPr>
            <w:r>
              <w:rPr>
                <w:rFonts w:ascii="Arial" w:hAnsi="Arial"/>
              </w:rPr>
              <w:t>w sposób szczególny zabezpieczyć ujęcia i stacje uzdatniania wody, urządzenia energetyczne i telekomunikacyjne;</w:t>
            </w:r>
          </w:p>
        </w:tc>
      </w:tr>
      <w:tr w:rsidR="002B5460">
        <w:trPr>
          <w:trHeight w:val="240"/>
        </w:trPr>
        <w:tc>
          <w:tcPr>
            <w:tcW w:w="425" w:type="dxa"/>
            <w:tcBorders>
              <w:top w:val="nil"/>
              <w:left w:val="nil"/>
              <w:bottom w:val="nil"/>
              <w:right w:val="nil"/>
            </w:tcBorders>
          </w:tcPr>
          <w:p w:rsidR="002B5460" w:rsidRDefault="002B5460" w:rsidP="00A44FE2">
            <w:pPr>
              <w:ind w:right="-2"/>
              <w:jc w:val="both"/>
              <w:rPr>
                <w:rFonts w:ascii="Arial" w:hAnsi="Arial"/>
              </w:rPr>
            </w:pPr>
            <w:r>
              <w:rPr>
                <w:rFonts w:ascii="Arial" w:hAnsi="Arial"/>
              </w:rPr>
              <w:t>-</w:t>
            </w:r>
          </w:p>
        </w:tc>
        <w:tc>
          <w:tcPr>
            <w:tcW w:w="6588" w:type="dxa"/>
            <w:tcBorders>
              <w:top w:val="nil"/>
              <w:left w:val="nil"/>
              <w:bottom w:val="nil"/>
              <w:right w:val="nil"/>
            </w:tcBorders>
          </w:tcPr>
          <w:p w:rsidR="002B5460" w:rsidRDefault="002B5460" w:rsidP="00A44FE2">
            <w:pPr>
              <w:ind w:right="-2"/>
              <w:jc w:val="both"/>
              <w:rPr>
                <w:rFonts w:ascii="Arial" w:hAnsi="Arial"/>
              </w:rPr>
            </w:pPr>
            <w:r>
              <w:rPr>
                <w:rFonts w:ascii="Arial" w:hAnsi="Arial"/>
              </w:rPr>
              <w:t>zbudować kanały ulgi do odprowadzania wód powodziowych wyposażone w odpowiednie śluzy, przelewy i pompy;</w:t>
            </w:r>
          </w:p>
        </w:tc>
      </w:tr>
      <w:tr w:rsidR="002B5460">
        <w:trPr>
          <w:trHeight w:val="263"/>
        </w:trPr>
        <w:tc>
          <w:tcPr>
            <w:tcW w:w="425" w:type="dxa"/>
            <w:tcBorders>
              <w:top w:val="nil"/>
              <w:left w:val="nil"/>
              <w:bottom w:val="nil"/>
              <w:right w:val="nil"/>
            </w:tcBorders>
          </w:tcPr>
          <w:p w:rsidR="002B5460" w:rsidRDefault="002B5460" w:rsidP="00A44FE2">
            <w:pPr>
              <w:ind w:right="-2"/>
              <w:jc w:val="both"/>
              <w:rPr>
                <w:rFonts w:ascii="Arial" w:hAnsi="Arial"/>
              </w:rPr>
            </w:pPr>
            <w:r>
              <w:rPr>
                <w:rFonts w:ascii="Arial" w:hAnsi="Arial"/>
              </w:rPr>
              <w:t>-</w:t>
            </w:r>
          </w:p>
        </w:tc>
        <w:tc>
          <w:tcPr>
            <w:tcW w:w="6588" w:type="dxa"/>
            <w:tcBorders>
              <w:top w:val="nil"/>
              <w:left w:val="nil"/>
              <w:bottom w:val="nil"/>
              <w:right w:val="nil"/>
            </w:tcBorders>
          </w:tcPr>
          <w:p w:rsidR="002B5460" w:rsidRDefault="002B5460" w:rsidP="00A44FE2">
            <w:pPr>
              <w:ind w:right="-2"/>
              <w:jc w:val="both"/>
              <w:rPr>
                <w:rFonts w:ascii="Arial" w:hAnsi="Arial"/>
              </w:rPr>
            </w:pPr>
            <w:r>
              <w:rPr>
                <w:rFonts w:ascii="Arial" w:hAnsi="Arial"/>
              </w:rPr>
              <w:t>odnowić i konserwować urządzenia melioracyjne.</w:t>
            </w:r>
          </w:p>
        </w:tc>
      </w:tr>
    </w:tbl>
    <w:p w:rsidR="002B5460" w:rsidRDefault="002B5460" w:rsidP="002B5460">
      <w:pPr>
        <w:tabs>
          <w:tab w:val="left" w:pos="2410"/>
        </w:tabs>
        <w:ind w:left="2127" w:right="-2"/>
        <w:jc w:val="both"/>
        <w:rPr>
          <w:rFonts w:ascii="Arial" w:hAnsi="Arial"/>
        </w:rPr>
      </w:pPr>
      <w:r>
        <w:rPr>
          <w:rFonts w:ascii="Arial" w:hAnsi="Arial"/>
        </w:rPr>
        <w:lastRenderedPageBreak/>
        <w:t>Na obszarach międzywala nie chronionych przed zalaniem przewiduje się:</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Pr>
          <w:p w:rsidR="002B5460" w:rsidRDefault="002B5460" w:rsidP="00A44FE2">
            <w:pPr>
              <w:tabs>
                <w:tab w:val="left" w:pos="2410"/>
              </w:tabs>
              <w:ind w:right="-2"/>
              <w:jc w:val="both"/>
              <w:rPr>
                <w:rFonts w:ascii="Arial" w:hAnsi="Arial"/>
              </w:rPr>
            </w:pPr>
            <w:r>
              <w:rPr>
                <w:rFonts w:ascii="Arial" w:hAnsi="Arial"/>
              </w:rPr>
              <w:t>-</w:t>
            </w:r>
          </w:p>
        </w:tc>
        <w:tc>
          <w:tcPr>
            <w:tcW w:w="6588" w:type="dxa"/>
          </w:tcPr>
          <w:p w:rsidR="002B5460" w:rsidRDefault="002B5460" w:rsidP="00A44FE2">
            <w:pPr>
              <w:tabs>
                <w:tab w:val="left" w:pos="2410"/>
              </w:tabs>
              <w:ind w:right="-2"/>
              <w:jc w:val="both"/>
              <w:rPr>
                <w:rFonts w:ascii="Arial" w:hAnsi="Arial"/>
              </w:rPr>
            </w:pPr>
            <w:r>
              <w:rPr>
                <w:rFonts w:ascii="Arial" w:hAnsi="Arial"/>
              </w:rPr>
              <w:t>prace modernizacyjne koryta rzeki;</w:t>
            </w:r>
          </w:p>
        </w:tc>
      </w:tr>
      <w:tr w:rsidR="002B5460">
        <w:tc>
          <w:tcPr>
            <w:tcW w:w="425" w:type="dxa"/>
          </w:tcPr>
          <w:p w:rsidR="002B5460" w:rsidRDefault="002B5460" w:rsidP="00A44FE2">
            <w:pPr>
              <w:tabs>
                <w:tab w:val="left" w:pos="2410"/>
              </w:tabs>
              <w:ind w:right="-2"/>
              <w:jc w:val="both"/>
              <w:rPr>
                <w:rFonts w:ascii="Arial" w:hAnsi="Arial"/>
              </w:rPr>
            </w:pPr>
            <w:r>
              <w:rPr>
                <w:rFonts w:ascii="Arial" w:hAnsi="Arial"/>
              </w:rPr>
              <w:t>-</w:t>
            </w:r>
          </w:p>
        </w:tc>
        <w:tc>
          <w:tcPr>
            <w:tcW w:w="6588" w:type="dxa"/>
          </w:tcPr>
          <w:p w:rsidR="002B5460" w:rsidRDefault="002B5460" w:rsidP="00A44FE2">
            <w:pPr>
              <w:tabs>
                <w:tab w:val="left" w:pos="2410"/>
              </w:tabs>
              <w:ind w:right="-2"/>
              <w:jc w:val="both"/>
              <w:rPr>
                <w:rFonts w:ascii="Arial" w:hAnsi="Arial"/>
              </w:rPr>
            </w:pPr>
            <w:r>
              <w:rPr>
                <w:rFonts w:ascii="Arial" w:hAnsi="Arial"/>
              </w:rPr>
              <w:t>przywracanie użytków zielonych;</w:t>
            </w:r>
          </w:p>
        </w:tc>
      </w:tr>
      <w:tr w:rsidR="002B5460">
        <w:tc>
          <w:tcPr>
            <w:tcW w:w="425" w:type="dxa"/>
          </w:tcPr>
          <w:p w:rsidR="002B5460" w:rsidRDefault="002B5460" w:rsidP="00A44FE2">
            <w:pPr>
              <w:tabs>
                <w:tab w:val="left" w:pos="2410"/>
              </w:tabs>
              <w:ind w:right="-2"/>
              <w:jc w:val="both"/>
              <w:rPr>
                <w:rFonts w:ascii="Arial" w:hAnsi="Arial"/>
              </w:rPr>
            </w:pPr>
            <w:r>
              <w:rPr>
                <w:rFonts w:ascii="Arial" w:hAnsi="Arial"/>
              </w:rPr>
              <w:t>-</w:t>
            </w:r>
          </w:p>
        </w:tc>
        <w:tc>
          <w:tcPr>
            <w:tcW w:w="6588" w:type="dxa"/>
          </w:tcPr>
          <w:p w:rsidR="002B5460" w:rsidRDefault="002B5460" w:rsidP="00A44FE2">
            <w:pPr>
              <w:tabs>
                <w:tab w:val="left" w:pos="2410"/>
              </w:tabs>
              <w:ind w:right="-2"/>
              <w:jc w:val="both"/>
              <w:rPr>
                <w:rFonts w:ascii="Arial" w:hAnsi="Arial"/>
              </w:rPr>
            </w:pPr>
            <w:r>
              <w:rPr>
                <w:rFonts w:ascii="Arial" w:hAnsi="Arial"/>
              </w:rPr>
              <w:t>wycinkę lasów i zarośli łęgowych;</w:t>
            </w:r>
          </w:p>
        </w:tc>
      </w:tr>
      <w:tr w:rsidR="002B5460">
        <w:tc>
          <w:tcPr>
            <w:tcW w:w="425" w:type="dxa"/>
          </w:tcPr>
          <w:p w:rsidR="002B5460" w:rsidRDefault="002B5460" w:rsidP="00A44FE2">
            <w:pPr>
              <w:tabs>
                <w:tab w:val="left" w:pos="2410"/>
              </w:tabs>
              <w:ind w:right="-2"/>
              <w:jc w:val="both"/>
              <w:rPr>
                <w:rFonts w:ascii="Arial" w:hAnsi="Arial"/>
              </w:rPr>
            </w:pPr>
            <w:r>
              <w:rPr>
                <w:rFonts w:ascii="Arial" w:hAnsi="Arial"/>
              </w:rPr>
              <w:t>-</w:t>
            </w:r>
          </w:p>
        </w:tc>
        <w:tc>
          <w:tcPr>
            <w:tcW w:w="6588" w:type="dxa"/>
          </w:tcPr>
          <w:p w:rsidR="002B5460" w:rsidRDefault="002B5460" w:rsidP="00A44FE2">
            <w:pPr>
              <w:tabs>
                <w:tab w:val="left" w:pos="2410"/>
              </w:tabs>
              <w:ind w:right="-2"/>
              <w:jc w:val="both"/>
              <w:rPr>
                <w:rFonts w:ascii="Arial" w:hAnsi="Arial"/>
              </w:rPr>
            </w:pPr>
            <w:r>
              <w:rPr>
                <w:rFonts w:ascii="Arial" w:hAnsi="Arial"/>
              </w:rPr>
              <w:t>odnawianie i konserwację systemów melioracyjnych;</w:t>
            </w:r>
          </w:p>
        </w:tc>
      </w:tr>
      <w:tr w:rsidR="002B5460">
        <w:tc>
          <w:tcPr>
            <w:tcW w:w="425" w:type="dxa"/>
          </w:tcPr>
          <w:p w:rsidR="002B5460" w:rsidRDefault="002B5460" w:rsidP="00A44FE2">
            <w:pPr>
              <w:tabs>
                <w:tab w:val="left" w:pos="2410"/>
              </w:tabs>
              <w:ind w:right="-2"/>
              <w:jc w:val="both"/>
              <w:rPr>
                <w:rFonts w:ascii="Arial" w:hAnsi="Arial"/>
              </w:rPr>
            </w:pPr>
            <w:r>
              <w:rPr>
                <w:rFonts w:ascii="Arial" w:hAnsi="Arial"/>
              </w:rPr>
              <w:t>-</w:t>
            </w:r>
          </w:p>
        </w:tc>
        <w:tc>
          <w:tcPr>
            <w:tcW w:w="6588" w:type="dxa"/>
          </w:tcPr>
          <w:p w:rsidR="002B5460" w:rsidRDefault="002B5460" w:rsidP="00A44FE2">
            <w:pPr>
              <w:tabs>
                <w:tab w:val="left" w:pos="2410"/>
              </w:tabs>
              <w:ind w:right="-2"/>
              <w:jc w:val="both"/>
              <w:rPr>
                <w:rFonts w:ascii="Arial" w:hAnsi="Arial"/>
              </w:rPr>
            </w:pPr>
            <w:r>
              <w:rPr>
                <w:rFonts w:ascii="Arial" w:hAnsi="Arial"/>
              </w:rPr>
              <w:t>budowę mostów w Brodach i Pomorsku o odpowiednich parametrach.</w:t>
            </w:r>
          </w:p>
        </w:tc>
      </w:tr>
    </w:tbl>
    <w:p w:rsidR="002B5460" w:rsidRDefault="002B5460" w:rsidP="002B5460">
      <w:pPr>
        <w:tabs>
          <w:tab w:val="left" w:pos="2410"/>
        </w:tabs>
        <w:ind w:left="2127" w:right="-2"/>
        <w:jc w:val="both"/>
        <w:rPr>
          <w:rFonts w:ascii="Arial" w:hAnsi="Arial"/>
        </w:rPr>
      </w:pPr>
      <w:r>
        <w:rPr>
          <w:rFonts w:ascii="Arial" w:hAnsi="Arial"/>
        </w:rPr>
        <w:t>W celu zmniejszenia zagrożenia pożarowego niezbędna jest konsekwentna realizacja  biologicznej zabudowy lasów, szczególnie na słabych siedliskach, wytyczenie i pobudowanie tras dla pojazdów strażackich, zbiorników  i urządzeń magazynujących wodę / mała retencja plus sztuczne zbiornik</w:t>
      </w:r>
      <w:r w:rsidR="000F1850">
        <w:rPr>
          <w:rFonts w:ascii="Arial" w:hAnsi="Arial"/>
        </w:rPr>
        <w:t>i</w:t>
      </w:r>
      <w:r>
        <w:rPr>
          <w:rFonts w:ascii="Arial" w:hAnsi="Arial"/>
        </w:rPr>
        <w:t xml:space="preserve"> poza pradoliną Odry.</w:t>
      </w:r>
    </w:p>
    <w:p w:rsidR="002B5460" w:rsidRDefault="002B5460" w:rsidP="002B5460">
      <w:pPr>
        <w:ind w:left="2127" w:right="-2" w:firstLine="1"/>
        <w:jc w:val="both"/>
        <w:rPr>
          <w:rFonts w:ascii="Arial" w:hAnsi="Arial"/>
        </w:rPr>
      </w:pPr>
      <w:r>
        <w:rPr>
          <w:rFonts w:ascii="Arial" w:hAnsi="Arial"/>
        </w:rPr>
        <w:t>Potencjalne źródło zagrożeń stanowią szlaki komunikacji kołowej i szlak kolejowy Zbąszynek – Czerwieńsk. Głównie droga ekspresowa i drogi krajowe z racji przewożonych materiałów niebezpiecznych w tym toksycznych, ropopochodnych itp.</w:t>
      </w:r>
    </w:p>
    <w:p w:rsidR="002B5460" w:rsidRDefault="002B5460" w:rsidP="002B5460">
      <w:pPr>
        <w:ind w:left="2127" w:right="-2" w:firstLine="1"/>
        <w:jc w:val="both"/>
        <w:rPr>
          <w:rFonts w:ascii="Arial" w:hAnsi="Arial"/>
        </w:rPr>
      </w:pPr>
      <w:r>
        <w:rPr>
          <w:rFonts w:ascii="Arial" w:hAnsi="Arial"/>
        </w:rPr>
        <w:t>Niebezpieczne dla otoczenia jest też rozszczelnienie gazociągów wysokiego i średniego ciśnienia.</w:t>
      </w:r>
    </w:p>
    <w:p w:rsidR="002B5460" w:rsidRDefault="002B5460" w:rsidP="002B5460">
      <w:pPr>
        <w:ind w:left="2127" w:right="-2" w:hanging="2127"/>
        <w:jc w:val="both"/>
        <w:rPr>
          <w:rFonts w:ascii="Arial" w:hAnsi="Arial"/>
        </w:rPr>
      </w:pPr>
      <w:r>
        <w:rPr>
          <w:rFonts w:ascii="Arial" w:hAnsi="Arial"/>
          <w:color w:val="008080"/>
        </w:rPr>
        <w:tab/>
      </w:r>
      <w:r>
        <w:rPr>
          <w:rFonts w:ascii="Arial" w:hAnsi="Arial"/>
        </w:rPr>
        <w:t>Potencjalnym zagrożeniem dla wód powierzchniowych mogą być katastrofy związane z wyciekiem produktów naftowych oraz innych przewożonych towarów rzeką Odrą,</w:t>
      </w:r>
      <w:r w:rsidRPr="004E4789">
        <w:rPr>
          <w:rFonts w:ascii="Arial" w:hAnsi="Arial"/>
        </w:rPr>
        <w:t xml:space="preserve"> </w:t>
      </w:r>
      <w:r>
        <w:rPr>
          <w:rFonts w:ascii="Arial" w:hAnsi="Arial"/>
        </w:rPr>
        <w:t>w tym barkami.</w:t>
      </w:r>
    </w:p>
    <w:p w:rsidR="00984138" w:rsidRDefault="00984138" w:rsidP="002B5460">
      <w:pPr>
        <w:ind w:left="2127" w:right="-2" w:hanging="2127"/>
        <w:jc w:val="both"/>
        <w:rPr>
          <w:rFonts w:ascii="Arial" w:hAnsi="Arial"/>
        </w:rPr>
      </w:pPr>
    </w:p>
    <w:p w:rsidR="002B5460" w:rsidRPr="008A272E" w:rsidRDefault="002B5460" w:rsidP="002B5460">
      <w:pPr>
        <w:ind w:left="2127"/>
        <w:jc w:val="both"/>
        <w:rPr>
          <w:rFonts w:ascii="Arial" w:hAnsi="Arial" w:cs="Arial"/>
        </w:rPr>
      </w:pPr>
    </w:p>
    <w:p w:rsidR="002B5460" w:rsidRPr="00101B6B" w:rsidRDefault="002B5460" w:rsidP="00101B6B">
      <w:pPr>
        <w:pStyle w:val="Nagwek1"/>
        <w:ind w:right="-2"/>
        <w:jc w:val="both"/>
        <w:rPr>
          <w:color w:val="008080"/>
          <w:sz w:val="20"/>
        </w:rPr>
      </w:pPr>
      <w:r>
        <w:rPr>
          <w:color w:val="008080"/>
          <w:sz w:val="20"/>
        </w:rPr>
        <w:t>3.6 OCHRONA I KSZTAŁTOWANIE ŚRODOWISKA KULTUROWEGO</w:t>
      </w:r>
    </w:p>
    <w:p w:rsidR="002B5460" w:rsidRDefault="002B5460" w:rsidP="002B5460">
      <w:pPr>
        <w:pStyle w:val="Tekstpodstawowy"/>
        <w:ind w:left="2127" w:hanging="2127"/>
        <w:jc w:val="both"/>
        <w:rPr>
          <w:sz w:val="20"/>
        </w:rPr>
      </w:pPr>
      <w:r>
        <w:rPr>
          <w:color w:val="008080"/>
          <w:sz w:val="20"/>
        </w:rPr>
        <w:t>Cele</w:t>
      </w:r>
      <w:r>
        <w:rPr>
          <w:sz w:val="20"/>
        </w:rPr>
        <w:tab/>
      </w:r>
      <w:r>
        <w:rPr>
          <w:color w:val="000000"/>
          <w:sz w:val="20"/>
        </w:rPr>
        <w:t>Zasoby dziedzictwa kulturowego są trwałym elementem</w:t>
      </w:r>
      <w:r>
        <w:rPr>
          <w:sz w:val="20"/>
        </w:rPr>
        <w:t xml:space="preserve"> </w:t>
      </w:r>
      <w:r>
        <w:rPr>
          <w:color w:val="000000"/>
          <w:spacing w:val="-2"/>
          <w:sz w:val="20"/>
        </w:rPr>
        <w:t>struktury funkcjonalno- przestrzennej, powinny być</w:t>
      </w:r>
      <w:r>
        <w:rPr>
          <w:sz w:val="20"/>
        </w:rPr>
        <w:t xml:space="preserve"> </w:t>
      </w:r>
      <w:r>
        <w:rPr>
          <w:color w:val="000000"/>
          <w:spacing w:val="-3"/>
          <w:sz w:val="20"/>
        </w:rPr>
        <w:t>rozpatrywane kompleksowo z innymi komponentami zagos</w:t>
      </w:r>
      <w:r>
        <w:rPr>
          <w:color w:val="000000"/>
          <w:sz w:val="20"/>
        </w:rPr>
        <w:t>podarowania przestrzennego i systemami technicznymi</w:t>
      </w:r>
      <w:r>
        <w:rPr>
          <w:sz w:val="20"/>
        </w:rPr>
        <w:t xml:space="preserve"> </w:t>
      </w:r>
      <w:r>
        <w:rPr>
          <w:color w:val="000000"/>
          <w:sz w:val="20"/>
        </w:rPr>
        <w:t>gminy.</w:t>
      </w:r>
    </w:p>
    <w:p w:rsidR="002B5460" w:rsidRDefault="002B5460" w:rsidP="002B5460">
      <w:pPr>
        <w:ind w:left="1701" w:firstLine="426"/>
        <w:jc w:val="both"/>
        <w:rPr>
          <w:rFonts w:ascii="Arial" w:hAnsi="Arial" w:cs="Arial"/>
        </w:rPr>
      </w:pPr>
      <w:r w:rsidRPr="008E7DAC">
        <w:rPr>
          <w:rFonts w:ascii="Arial" w:hAnsi="Arial" w:cs="Arial"/>
        </w:rPr>
        <w:t xml:space="preserve">Wyodrębniono następujące grupy celów kulturowych: </w:t>
      </w:r>
    </w:p>
    <w:tbl>
      <w:tblPr>
        <w:tblW w:w="0" w:type="auto"/>
        <w:tblInd w:w="21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
        <w:gridCol w:w="6588"/>
      </w:tblGrid>
      <w:tr w:rsidR="00D00FE6">
        <w:tc>
          <w:tcPr>
            <w:tcW w:w="425" w:type="dxa"/>
            <w:tcBorders>
              <w:top w:val="nil"/>
              <w:left w:val="nil"/>
              <w:bottom w:val="nil"/>
            </w:tcBorders>
          </w:tcPr>
          <w:p w:rsidR="00D00FE6" w:rsidRDefault="00D00FE6" w:rsidP="00D00FE6">
            <w:pPr>
              <w:jc w:val="both"/>
              <w:rPr>
                <w:rFonts w:ascii="Arial" w:hAnsi="Arial"/>
              </w:rPr>
            </w:pPr>
            <w:r>
              <w:rPr>
                <w:rFonts w:ascii="Arial" w:hAnsi="Arial"/>
              </w:rPr>
              <w:t>-</w:t>
            </w:r>
          </w:p>
        </w:tc>
        <w:tc>
          <w:tcPr>
            <w:tcW w:w="6588" w:type="dxa"/>
            <w:tcBorders>
              <w:top w:val="nil"/>
              <w:bottom w:val="nil"/>
              <w:right w:val="nil"/>
            </w:tcBorders>
          </w:tcPr>
          <w:p w:rsidR="00D00FE6" w:rsidRDefault="00D00FE6" w:rsidP="00D00FE6">
            <w:pPr>
              <w:jc w:val="both"/>
              <w:rPr>
                <w:rFonts w:ascii="Arial" w:hAnsi="Arial"/>
              </w:rPr>
            </w:pPr>
            <w:r w:rsidRPr="008E7DAC">
              <w:rPr>
                <w:rFonts w:ascii="Arial" w:hAnsi="Arial" w:cs="Arial"/>
              </w:rPr>
              <w:t>dotyczących ochrony i przeobrażeń zasobów dziedzictwa kulturowego,</w:t>
            </w:r>
          </w:p>
        </w:tc>
      </w:tr>
      <w:tr w:rsidR="00D00FE6">
        <w:tc>
          <w:tcPr>
            <w:tcW w:w="425" w:type="dxa"/>
            <w:tcBorders>
              <w:top w:val="nil"/>
              <w:left w:val="nil"/>
              <w:bottom w:val="nil"/>
            </w:tcBorders>
          </w:tcPr>
          <w:p w:rsidR="00D00FE6" w:rsidRDefault="00D00FE6" w:rsidP="00D00FE6">
            <w:pPr>
              <w:jc w:val="both"/>
              <w:rPr>
                <w:rFonts w:ascii="Arial" w:hAnsi="Arial"/>
              </w:rPr>
            </w:pPr>
            <w:r>
              <w:rPr>
                <w:rFonts w:ascii="Arial" w:hAnsi="Arial"/>
              </w:rPr>
              <w:t>-</w:t>
            </w:r>
          </w:p>
        </w:tc>
        <w:tc>
          <w:tcPr>
            <w:tcW w:w="6588" w:type="dxa"/>
            <w:tcBorders>
              <w:top w:val="nil"/>
              <w:bottom w:val="nil"/>
              <w:right w:val="nil"/>
            </w:tcBorders>
          </w:tcPr>
          <w:p w:rsidR="00D00FE6" w:rsidRDefault="00D00FE6" w:rsidP="00D00FE6">
            <w:pPr>
              <w:jc w:val="both"/>
              <w:rPr>
                <w:rFonts w:ascii="Arial" w:hAnsi="Arial"/>
              </w:rPr>
            </w:pPr>
            <w:r w:rsidRPr="008E7DAC">
              <w:rPr>
                <w:rFonts w:ascii="Arial" w:hAnsi="Arial" w:cs="Arial"/>
              </w:rPr>
              <w:t>odnoszących się do kształtowania ładu przestrzennego a tworzących właściwy wizerunek gminy.</w:t>
            </w:r>
          </w:p>
        </w:tc>
      </w:tr>
    </w:tbl>
    <w:p w:rsidR="002B5460" w:rsidRDefault="002B5460" w:rsidP="002B5460">
      <w:pPr>
        <w:jc w:val="both"/>
        <w:rPr>
          <w:rFonts w:ascii="Arial" w:hAnsi="Arial"/>
          <w:color w:val="FF0000"/>
        </w:rPr>
      </w:pPr>
    </w:p>
    <w:p w:rsidR="002B5460" w:rsidRDefault="002B5460" w:rsidP="002B5460">
      <w:pPr>
        <w:pStyle w:val="Tekstpodstawowy"/>
        <w:ind w:left="2127" w:hanging="2127"/>
        <w:jc w:val="both"/>
        <w:rPr>
          <w:color w:val="FF0000"/>
          <w:sz w:val="20"/>
        </w:rPr>
      </w:pPr>
      <w:r>
        <w:rPr>
          <w:color w:val="008080"/>
          <w:sz w:val="20"/>
        </w:rPr>
        <w:t>Zadania</w:t>
      </w:r>
      <w:r>
        <w:rPr>
          <w:color w:val="008080"/>
          <w:sz w:val="20"/>
        </w:rPr>
        <w:tab/>
      </w:r>
      <w:r>
        <w:rPr>
          <w:sz w:val="20"/>
        </w:rPr>
        <w:t>Zadania, prowadzące do realizacji celów związanych z ochroną dziedzictwa i wartości kulturowych oraz ochroną przestrzeni to:</w:t>
      </w:r>
    </w:p>
    <w:tbl>
      <w:tblPr>
        <w:tblW w:w="0" w:type="auto"/>
        <w:tblInd w:w="21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Borders>
              <w:top w:val="nil"/>
              <w:left w:val="nil"/>
              <w:bottom w:val="nil"/>
            </w:tcBorders>
          </w:tcPr>
          <w:p w:rsidR="002B5460" w:rsidRDefault="002B5460" w:rsidP="00A44FE2">
            <w:pPr>
              <w:jc w:val="both"/>
              <w:rPr>
                <w:rFonts w:ascii="Arial" w:hAnsi="Arial"/>
              </w:rPr>
            </w:pPr>
            <w:r>
              <w:rPr>
                <w:rFonts w:ascii="Arial" w:hAnsi="Arial"/>
              </w:rPr>
              <w:t>-</w:t>
            </w:r>
          </w:p>
        </w:tc>
        <w:tc>
          <w:tcPr>
            <w:tcW w:w="6588" w:type="dxa"/>
            <w:tcBorders>
              <w:top w:val="nil"/>
              <w:bottom w:val="nil"/>
              <w:right w:val="nil"/>
            </w:tcBorders>
          </w:tcPr>
          <w:p w:rsidR="002B5460" w:rsidRDefault="002B5460" w:rsidP="00A44FE2">
            <w:pPr>
              <w:jc w:val="both"/>
              <w:rPr>
                <w:rFonts w:ascii="Arial" w:hAnsi="Arial"/>
              </w:rPr>
            </w:pPr>
            <w:r w:rsidRPr="008E7DAC">
              <w:rPr>
                <w:rFonts w:ascii="Arial" w:hAnsi="Arial" w:cs="Arial"/>
              </w:rPr>
              <w:t>spełnienie wymagań ochrony zasobów dziedzictwa kulturowego na podstawie przepisów ustaw odrębnych</w:t>
            </w:r>
            <w:r>
              <w:t>;</w:t>
            </w:r>
          </w:p>
        </w:tc>
      </w:tr>
      <w:tr w:rsidR="002B5460">
        <w:tc>
          <w:tcPr>
            <w:tcW w:w="425" w:type="dxa"/>
            <w:tcBorders>
              <w:top w:val="nil"/>
              <w:left w:val="nil"/>
              <w:bottom w:val="nil"/>
            </w:tcBorders>
          </w:tcPr>
          <w:p w:rsidR="002B5460" w:rsidRDefault="002B5460" w:rsidP="00A44FE2">
            <w:pPr>
              <w:jc w:val="both"/>
              <w:rPr>
                <w:rFonts w:ascii="Arial" w:hAnsi="Arial"/>
              </w:rPr>
            </w:pPr>
            <w:r>
              <w:rPr>
                <w:rFonts w:ascii="Arial" w:hAnsi="Arial"/>
              </w:rPr>
              <w:t>-</w:t>
            </w:r>
          </w:p>
        </w:tc>
        <w:tc>
          <w:tcPr>
            <w:tcW w:w="6588" w:type="dxa"/>
            <w:tcBorders>
              <w:top w:val="nil"/>
              <w:bottom w:val="nil"/>
              <w:right w:val="nil"/>
            </w:tcBorders>
          </w:tcPr>
          <w:p w:rsidR="002B5460" w:rsidRDefault="002B5460" w:rsidP="00A44FE2">
            <w:pPr>
              <w:jc w:val="both"/>
              <w:rPr>
                <w:rFonts w:ascii="Arial" w:hAnsi="Arial"/>
              </w:rPr>
            </w:pPr>
            <w:r>
              <w:rPr>
                <w:rFonts w:ascii="Arial" w:hAnsi="Arial"/>
                <w:spacing w:val="-3"/>
              </w:rPr>
              <w:t xml:space="preserve">potrzeba rozszerzenia ochrony na te zasoby, które są wartościowe dla tożsamości kulturowej i możliwości ich </w:t>
            </w:r>
            <w:r>
              <w:rPr>
                <w:rFonts w:ascii="Arial" w:hAnsi="Arial"/>
                <w:spacing w:val="1"/>
              </w:rPr>
              <w:t>wykorzystania, w dalszym rozwoju;</w:t>
            </w:r>
          </w:p>
        </w:tc>
      </w:tr>
      <w:tr w:rsidR="002B5460">
        <w:tc>
          <w:tcPr>
            <w:tcW w:w="425" w:type="dxa"/>
            <w:tcBorders>
              <w:top w:val="nil"/>
              <w:left w:val="nil"/>
              <w:bottom w:val="nil"/>
            </w:tcBorders>
          </w:tcPr>
          <w:p w:rsidR="002B5460" w:rsidRDefault="002B5460" w:rsidP="00A44FE2">
            <w:pPr>
              <w:jc w:val="both"/>
              <w:rPr>
                <w:rFonts w:ascii="Arial" w:hAnsi="Arial"/>
              </w:rPr>
            </w:pPr>
            <w:r>
              <w:rPr>
                <w:rFonts w:ascii="Arial" w:hAnsi="Arial"/>
              </w:rPr>
              <w:t>-</w:t>
            </w:r>
          </w:p>
        </w:tc>
        <w:tc>
          <w:tcPr>
            <w:tcW w:w="6588" w:type="dxa"/>
            <w:tcBorders>
              <w:top w:val="nil"/>
              <w:bottom w:val="nil"/>
              <w:right w:val="nil"/>
            </w:tcBorders>
          </w:tcPr>
          <w:p w:rsidR="002B5460" w:rsidRDefault="002B5460" w:rsidP="00A44FE2">
            <w:pPr>
              <w:jc w:val="both"/>
              <w:rPr>
                <w:rFonts w:ascii="Arial" w:hAnsi="Arial"/>
              </w:rPr>
            </w:pPr>
            <w:r>
              <w:rPr>
                <w:rFonts w:ascii="Arial" w:hAnsi="Arial"/>
                <w:spacing w:val="-3"/>
              </w:rPr>
              <w:t>poprawa stanu i funkcjonowania środowiska kulturowego wpływającego na jakość życia mieszkańców, np. poprzez modernizację lub zmianę funkcji tych zasobów, rehabili</w:t>
            </w:r>
            <w:r w:rsidR="000F1850">
              <w:rPr>
                <w:rFonts w:ascii="Arial" w:hAnsi="Arial"/>
                <w:spacing w:val="-1"/>
              </w:rPr>
              <w:t>tację</w:t>
            </w:r>
            <w:r>
              <w:rPr>
                <w:rFonts w:ascii="Arial" w:hAnsi="Arial"/>
                <w:spacing w:val="-1"/>
              </w:rPr>
              <w:t xml:space="preserve"> obszarów i obiektów zdegradowanych;</w:t>
            </w:r>
          </w:p>
        </w:tc>
      </w:tr>
      <w:tr w:rsidR="002B5460">
        <w:tc>
          <w:tcPr>
            <w:tcW w:w="425" w:type="dxa"/>
            <w:tcBorders>
              <w:top w:val="nil"/>
              <w:left w:val="nil"/>
              <w:bottom w:val="nil"/>
            </w:tcBorders>
          </w:tcPr>
          <w:p w:rsidR="002B5460" w:rsidRDefault="002B5460" w:rsidP="00A44FE2">
            <w:pPr>
              <w:jc w:val="both"/>
              <w:rPr>
                <w:rFonts w:ascii="Arial" w:hAnsi="Arial"/>
              </w:rPr>
            </w:pPr>
            <w:r>
              <w:rPr>
                <w:rFonts w:ascii="Arial" w:hAnsi="Arial"/>
              </w:rPr>
              <w:t>-</w:t>
            </w:r>
          </w:p>
        </w:tc>
        <w:tc>
          <w:tcPr>
            <w:tcW w:w="6588" w:type="dxa"/>
            <w:tcBorders>
              <w:top w:val="nil"/>
              <w:bottom w:val="nil"/>
              <w:right w:val="nil"/>
            </w:tcBorders>
          </w:tcPr>
          <w:p w:rsidR="002B5460" w:rsidRDefault="002B5460" w:rsidP="00A44FE2">
            <w:pPr>
              <w:jc w:val="both"/>
              <w:rPr>
                <w:rFonts w:ascii="Arial" w:hAnsi="Arial"/>
              </w:rPr>
            </w:pPr>
            <w:r>
              <w:rPr>
                <w:rFonts w:ascii="Arial" w:hAnsi="Arial"/>
                <w:spacing w:val="-3"/>
              </w:rPr>
              <w:t xml:space="preserve">kształtowanie nowych wartości środowiska kulturowego </w:t>
            </w:r>
            <w:r>
              <w:rPr>
                <w:rFonts w:ascii="Arial" w:hAnsi="Arial"/>
                <w:spacing w:val="-2"/>
              </w:rPr>
              <w:t xml:space="preserve">np. w zakresie form zabudowy, elementów kompozycji </w:t>
            </w:r>
            <w:r>
              <w:rPr>
                <w:rFonts w:ascii="Arial" w:hAnsi="Arial"/>
                <w:spacing w:val="-1"/>
              </w:rPr>
              <w:t>układów przestrzennych, czy atrakcyjności krajobrazu;</w:t>
            </w:r>
          </w:p>
        </w:tc>
      </w:tr>
      <w:tr w:rsidR="002B5460">
        <w:trPr>
          <w:cantSplit/>
          <w:trHeight w:val="410"/>
        </w:trPr>
        <w:tc>
          <w:tcPr>
            <w:tcW w:w="425" w:type="dxa"/>
            <w:tcBorders>
              <w:top w:val="nil"/>
              <w:left w:val="nil"/>
              <w:bottom w:val="nil"/>
            </w:tcBorders>
          </w:tcPr>
          <w:p w:rsidR="002B5460" w:rsidRDefault="002B5460" w:rsidP="00A44FE2">
            <w:pPr>
              <w:jc w:val="both"/>
              <w:rPr>
                <w:rFonts w:ascii="Arial" w:hAnsi="Arial"/>
              </w:rPr>
            </w:pPr>
            <w:r>
              <w:rPr>
                <w:rFonts w:ascii="Arial" w:hAnsi="Arial"/>
              </w:rPr>
              <w:t>-</w:t>
            </w:r>
          </w:p>
        </w:tc>
        <w:tc>
          <w:tcPr>
            <w:tcW w:w="6588" w:type="dxa"/>
            <w:tcBorders>
              <w:top w:val="nil"/>
              <w:bottom w:val="nil"/>
              <w:right w:val="nil"/>
            </w:tcBorders>
          </w:tcPr>
          <w:p w:rsidR="002B5460" w:rsidRDefault="002B5460" w:rsidP="00A44FE2">
            <w:pPr>
              <w:jc w:val="both"/>
              <w:rPr>
                <w:rFonts w:ascii="Arial" w:hAnsi="Arial"/>
              </w:rPr>
            </w:pPr>
            <w:r>
              <w:rPr>
                <w:rFonts w:ascii="Arial" w:hAnsi="Arial"/>
                <w:spacing w:val="-1"/>
              </w:rPr>
              <w:t xml:space="preserve">minimalizacja występujących zagrożeń istniejących dla </w:t>
            </w:r>
            <w:r>
              <w:rPr>
                <w:rFonts w:ascii="Arial" w:hAnsi="Arial"/>
                <w:spacing w:val="-2"/>
              </w:rPr>
              <w:t xml:space="preserve">wartości zasobów dziedzictwa kulturowego i czynników </w:t>
            </w:r>
            <w:r>
              <w:rPr>
                <w:rFonts w:ascii="Arial" w:hAnsi="Arial"/>
                <w:spacing w:val="1"/>
              </w:rPr>
              <w:t>wywołujących te zagrożenia;</w:t>
            </w:r>
          </w:p>
        </w:tc>
      </w:tr>
      <w:tr w:rsidR="002B5460">
        <w:trPr>
          <w:cantSplit/>
          <w:trHeight w:val="312"/>
        </w:trPr>
        <w:tc>
          <w:tcPr>
            <w:tcW w:w="425" w:type="dxa"/>
            <w:tcBorders>
              <w:top w:val="nil"/>
              <w:left w:val="nil"/>
              <w:bottom w:val="nil"/>
            </w:tcBorders>
          </w:tcPr>
          <w:p w:rsidR="002B5460" w:rsidRDefault="002B5460" w:rsidP="00A44FE2">
            <w:pPr>
              <w:jc w:val="both"/>
              <w:rPr>
                <w:rFonts w:ascii="Arial" w:hAnsi="Arial"/>
              </w:rPr>
            </w:pPr>
            <w:r>
              <w:rPr>
                <w:rFonts w:ascii="Arial" w:hAnsi="Arial"/>
              </w:rPr>
              <w:t>-</w:t>
            </w:r>
          </w:p>
        </w:tc>
        <w:tc>
          <w:tcPr>
            <w:tcW w:w="6588" w:type="dxa"/>
            <w:tcBorders>
              <w:top w:val="nil"/>
              <w:bottom w:val="nil"/>
              <w:right w:val="nil"/>
            </w:tcBorders>
          </w:tcPr>
          <w:p w:rsidR="002B5460" w:rsidRDefault="002B5460" w:rsidP="00A44FE2">
            <w:pPr>
              <w:jc w:val="both"/>
              <w:rPr>
                <w:rFonts w:ascii="Arial" w:hAnsi="Arial"/>
                <w:spacing w:val="-1"/>
              </w:rPr>
            </w:pPr>
            <w:r>
              <w:rPr>
                <w:rFonts w:ascii="Arial" w:hAnsi="Arial"/>
                <w:spacing w:val="-1"/>
              </w:rPr>
              <w:t>opracowanie gminnego programu opieki nad zabytkami.</w:t>
            </w:r>
          </w:p>
        </w:tc>
      </w:tr>
    </w:tbl>
    <w:p w:rsidR="002B5460" w:rsidRDefault="002B5460" w:rsidP="002B5460">
      <w:pPr>
        <w:pStyle w:val="Tekstpodstawowy"/>
        <w:jc w:val="both"/>
        <w:rPr>
          <w:sz w:val="20"/>
        </w:rPr>
      </w:pPr>
    </w:p>
    <w:p w:rsidR="002B5460" w:rsidRDefault="002B5460" w:rsidP="002B5460">
      <w:pPr>
        <w:pStyle w:val="Tekstpodstawowy"/>
        <w:jc w:val="both"/>
        <w:rPr>
          <w:sz w:val="20"/>
        </w:rPr>
      </w:pPr>
      <w:r>
        <w:rPr>
          <w:color w:val="008080"/>
          <w:sz w:val="20"/>
        </w:rPr>
        <w:t>Strefy polityki</w:t>
      </w:r>
      <w:r>
        <w:rPr>
          <w:sz w:val="20"/>
        </w:rPr>
        <w:tab/>
      </w:r>
      <w:r>
        <w:rPr>
          <w:sz w:val="20"/>
        </w:rPr>
        <w:tab/>
      </w:r>
      <w:r>
        <w:rPr>
          <w:color w:val="000000"/>
          <w:spacing w:val="-3"/>
          <w:sz w:val="20"/>
        </w:rPr>
        <w:t>Kierunki, ochrony środowiska kulturowego, określono wyodrębnia</w:t>
      </w:r>
      <w:r>
        <w:rPr>
          <w:color w:val="000000"/>
          <w:spacing w:val="-1"/>
          <w:sz w:val="20"/>
        </w:rPr>
        <w:t>jąc strefy</w:t>
      </w:r>
    </w:p>
    <w:p w:rsidR="002B5460" w:rsidRDefault="002B5460" w:rsidP="002B5460">
      <w:pPr>
        <w:pStyle w:val="Tekstpodstawowy"/>
        <w:ind w:left="2127" w:hanging="2127"/>
        <w:jc w:val="both"/>
        <w:rPr>
          <w:sz w:val="20"/>
        </w:rPr>
      </w:pPr>
      <w:r>
        <w:rPr>
          <w:color w:val="008080"/>
          <w:sz w:val="20"/>
        </w:rPr>
        <w:t>przestrzennej</w:t>
      </w:r>
      <w:r>
        <w:rPr>
          <w:sz w:val="20"/>
        </w:rPr>
        <w:tab/>
      </w:r>
      <w:r>
        <w:rPr>
          <w:color w:val="000000"/>
          <w:spacing w:val="-1"/>
          <w:sz w:val="20"/>
        </w:rPr>
        <w:t>polityki przestrzennej i zasobów</w:t>
      </w:r>
      <w:r>
        <w:rPr>
          <w:sz w:val="20"/>
        </w:rPr>
        <w:t xml:space="preserve"> </w:t>
      </w:r>
      <w:r>
        <w:rPr>
          <w:color w:val="000000"/>
          <w:spacing w:val="-3"/>
          <w:sz w:val="20"/>
        </w:rPr>
        <w:t>objętych  ochroną prawną. Przy określaniu stref, o zróżnico</w:t>
      </w:r>
      <w:r>
        <w:rPr>
          <w:color w:val="000000"/>
          <w:spacing w:val="-3"/>
          <w:sz w:val="20"/>
        </w:rPr>
        <w:softHyphen/>
      </w:r>
      <w:r>
        <w:rPr>
          <w:color w:val="000000"/>
          <w:spacing w:val="-1"/>
          <w:sz w:val="20"/>
        </w:rPr>
        <w:t>wanych uwarunkowan</w:t>
      </w:r>
      <w:r w:rsidR="000F1850">
        <w:rPr>
          <w:color w:val="000000"/>
          <w:spacing w:val="-1"/>
          <w:sz w:val="20"/>
        </w:rPr>
        <w:t>iach rozwoju i możliwym zagospo</w:t>
      </w:r>
      <w:r>
        <w:rPr>
          <w:color w:val="000000"/>
          <w:spacing w:val="-3"/>
          <w:sz w:val="20"/>
        </w:rPr>
        <w:t>darowaniu, uwzględniono istniejące zasoby, w tym dziedzic</w:t>
      </w:r>
      <w:r>
        <w:rPr>
          <w:color w:val="000000"/>
          <w:spacing w:val="-1"/>
          <w:sz w:val="20"/>
        </w:rPr>
        <w:t>twa kulturowego, bądź charakterystyczne cechy krajobrazu gminy.</w:t>
      </w:r>
    </w:p>
    <w:p w:rsidR="002B5460" w:rsidRDefault="002B5460" w:rsidP="00770D3A">
      <w:pPr>
        <w:pStyle w:val="Tekstpodstawowywcity2"/>
        <w:spacing w:line="240" w:lineRule="auto"/>
        <w:ind w:left="2127" w:firstLine="0"/>
        <w:jc w:val="both"/>
        <w:rPr>
          <w:color w:val="000000"/>
          <w:spacing w:val="1"/>
          <w:sz w:val="20"/>
        </w:rPr>
      </w:pPr>
      <w:r>
        <w:rPr>
          <w:color w:val="000000"/>
          <w:spacing w:val="-3"/>
          <w:sz w:val="20"/>
        </w:rPr>
        <w:t>Spełnieniem, wymogów ochrony zasobów dziedzictwa kulturowego na podstawie przepisów ustawowych, jest okreś</w:t>
      </w:r>
      <w:r>
        <w:rPr>
          <w:color w:val="000000"/>
          <w:spacing w:val="-3"/>
          <w:sz w:val="20"/>
        </w:rPr>
        <w:softHyphen/>
      </w:r>
      <w:r>
        <w:rPr>
          <w:color w:val="000000"/>
          <w:spacing w:val="-1"/>
          <w:sz w:val="20"/>
        </w:rPr>
        <w:t xml:space="preserve">lenie zabytkowych układów i elementów podlegających </w:t>
      </w:r>
      <w:r>
        <w:rPr>
          <w:color w:val="000000"/>
          <w:spacing w:val="1"/>
          <w:sz w:val="20"/>
        </w:rPr>
        <w:t>ochronie, poprzez włączenie ich do:</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Pr>
          <w:p w:rsidR="002B5460" w:rsidRDefault="002B5460" w:rsidP="00770D3A">
            <w:pPr>
              <w:pStyle w:val="Tekstpodstawowywcity2"/>
              <w:spacing w:line="240" w:lineRule="auto"/>
              <w:ind w:firstLine="0"/>
              <w:jc w:val="both"/>
              <w:rPr>
                <w:sz w:val="20"/>
              </w:rPr>
            </w:pPr>
            <w:r>
              <w:rPr>
                <w:sz w:val="20"/>
              </w:rPr>
              <w:t>-</w:t>
            </w:r>
          </w:p>
        </w:tc>
        <w:tc>
          <w:tcPr>
            <w:tcW w:w="6588" w:type="dxa"/>
          </w:tcPr>
          <w:p w:rsidR="002B5460" w:rsidRDefault="002B5460" w:rsidP="00770D3A">
            <w:pPr>
              <w:pStyle w:val="Tekstpodstawowywcity2"/>
              <w:spacing w:line="240" w:lineRule="auto"/>
              <w:ind w:firstLine="0"/>
              <w:jc w:val="both"/>
              <w:rPr>
                <w:sz w:val="20"/>
              </w:rPr>
            </w:pPr>
            <w:r>
              <w:rPr>
                <w:color w:val="000000"/>
                <w:spacing w:val="-2"/>
                <w:sz w:val="20"/>
              </w:rPr>
              <w:t>stref konserwatorskich,</w:t>
            </w:r>
          </w:p>
        </w:tc>
      </w:tr>
      <w:tr w:rsidR="002B5460">
        <w:tc>
          <w:tcPr>
            <w:tcW w:w="425" w:type="dxa"/>
          </w:tcPr>
          <w:p w:rsidR="002B5460" w:rsidRDefault="002B5460" w:rsidP="00770D3A">
            <w:pPr>
              <w:pStyle w:val="Tekstpodstawowywcity2"/>
              <w:spacing w:line="240" w:lineRule="auto"/>
              <w:ind w:firstLine="0"/>
              <w:jc w:val="both"/>
              <w:rPr>
                <w:sz w:val="20"/>
              </w:rPr>
            </w:pPr>
            <w:r>
              <w:rPr>
                <w:sz w:val="20"/>
              </w:rPr>
              <w:t>-</w:t>
            </w:r>
          </w:p>
        </w:tc>
        <w:tc>
          <w:tcPr>
            <w:tcW w:w="6588" w:type="dxa"/>
          </w:tcPr>
          <w:p w:rsidR="002B5460" w:rsidRDefault="002B5460" w:rsidP="00770D3A">
            <w:pPr>
              <w:pStyle w:val="Tekstpodstawowywcity2"/>
              <w:spacing w:line="240" w:lineRule="auto"/>
              <w:ind w:firstLine="0"/>
              <w:jc w:val="both"/>
              <w:rPr>
                <w:sz w:val="20"/>
              </w:rPr>
            </w:pPr>
            <w:r>
              <w:rPr>
                <w:color w:val="000000"/>
                <w:spacing w:val="-1"/>
                <w:sz w:val="20"/>
              </w:rPr>
              <w:t>rejestru zabytków nieruchomych o wybitnych i o dużych wartościach,</w:t>
            </w:r>
          </w:p>
        </w:tc>
      </w:tr>
      <w:tr w:rsidR="002B5460">
        <w:tc>
          <w:tcPr>
            <w:tcW w:w="425" w:type="dxa"/>
          </w:tcPr>
          <w:p w:rsidR="002B5460" w:rsidRDefault="002B5460" w:rsidP="00770D3A">
            <w:pPr>
              <w:pStyle w:val="Tekstpodstawowywcity2"/>
              <w:spacing w:line="240" w:lineRule="auto"/>
              <w:ind w:firstLine="0"/>
              <w:jc w:val="both"/>
              <w:rPr>
                <w:sz w:val="20"/>
              </w:rPr>
            </w:pPr>
            <w:r>
              <w:rPr>
                <w:sz w:val="20"/>
              </w:rPr>
              <w:t>-</w:t>
            </w:r>
          </w:p>
        </w:tc>
        <w:tc>
          <w:tcPr>
            <w:tcW w:w="6588" w:type="dxa"/>
          </w:tcPr>
          <w:p w:rsidR="002B5460" w:rsidRDefault="002B5460" w:rsidP="00770D3A">
            <w:pPr>
              <w:pStyle w:val="Tekstpodstawowywcity2"/>
              <w:spacing w:line="240" w:lineRule="auto"/>
              <w:ind w:firstLine="0"/>
              <w:jc w:val="both"/>
              <w:rPr>
                <w:sz w:val="20"/>
              </w:rPr>
            </w:pPr>
            <w:r>
              <w:rPr>
                <w:color w:val="000000"/>
                <w:spacing w:val="-3"/>
                <w:sz w:val="20"/>
              </w:rPr>
              <w:t xml:space="preserve">ewidencji zabytków nieruchomych z uwagi na istotne wartości dla dziedzictwa </w:t>
            </w:r>
            <w:r>
              <w:rPr>
                <w:color w:val="000000"/>
                <w:spacing w:val="-2"/>
                <w:sz w:val="20"/>
              </w:rPr>
              <w:t>kulturowego,</w:t>
            </w:r>
          </w:p>
        </w:tc>
      </w:tr>
      <w:tr w:rsidR="002B5460">
        <w:tc>
          <w:tcPr>
            <w:tcW w:w="425" w:type="dxa"/>
          </w:tcPr>
          <w:p w:rsidR="002B5460" w:rsidRDefault="002B5460" w:rsidP="00770D3A">
            <w:pPr>
              <w:pStyle w:val="Tekstpodstawowywcity2"/>
              <w:spacing w:line="240" w:lineRule="auto"/>
              <w:ind w:firstLine="0"/>
              <w:jc w:val="both"/>
              <w:rPr>
                <w:sz w:val="20"/>
              </w:rPr>
            </w:pPr>
            <w:r>
              <w:rPr>
                <w:sz w:val="20"/>
              </w:rPr>
              <w:t>-</w:t>
            </w:r>
          </w:p>
        </w:tc>
        <w:tc>
          <w:tcPr>
            <w:tcW w:w="6588" w:type="dxa"/>
          </w:tcPr>
          <w:p w:rsidR="002B5460" w:rsidRDefault="002B5460" w:rsidP="00770D3A">
            <w:pPr>
              <w:pStyle w:val="Tekstpodstawowywcity2"/>
              <w:spacing w:line="240" w:lineRule="auto"/>
              <w:ind w:firstLine="0"/>
              <w:jc w:val="both"/>
              <w:rPr>
                <w:sz w:val="20"/>
              </w:rPr>
            </w:pPr>
            <w:r>
              <w:rPr>
                <w:color w:val="000000"/>
                <w:spacing w:val="-4"/>
                <w:sz w:val="20"/>
              </w:rPr>
              <w:t xml:space="preserve">zbioru kart ewidencyjnych z uwagi na znaczenie dla tożsamości </w:t>
            </w:r>
            <w:r>
              <w:rPr>
                <w:color w:val="000000"/>
                <w:spacing w:val="-3"/>
                <w:sz w:val="20"/>
              </w:rPr>
              <w:t>kulturowej.</w:t>
            </w:r>
          </w:p>
        </w:tc>
      </w:tr>
    </w:tbl>
    <w:p w:rsidR="002B5460" w:rsidRDefault="002B5460" w:rsidP="002B5460">
      <w:pPr>
        <w:shd w:val="clear" w:color="auto" w:fill="FFFFFF"/>
        <w:spacing w:before="5"/>
        <w:ind w:left="2127"/>
        <w:jc w:val="both"/>
        <w:rPr>
          <w:rFonts w:ascii="Arial" w:hAnsi="Arial"/>
          <w:color w:val="000000"/>
          <w:spacing w:val="-3"/>
        </w:rPr>
      </w:pPr>
      <w:r>
        <w:rPr>
          <w:rFonts w:ascii="Arial" w:hAnsi="Arial"/>
          <w:color w:val="000000"/>
          <w:spacing w:val="-3"/>
        </w:rPr>
        <w:lastRenderedPageBreak/>
        <w:t>Ustalono strefy ochrony konserwatorskiej obejmujące obszary na których określone ustaleniami planu ograniczenia, zakazy, nakazy, mające na celu ochronę znajdujących się na tym obszarze zabytków.</w:t>
      </w:r>
    </w:p>
    <w:p w:rsidR="002B5460" w:rsidRDefault="002B5460" w:rsidP="00984138">
      <w:pPr>
        <w:shd w:val="clear" w:color="auto" w:fill="FFFFFF"/>
        <w:spacing w:before="5"/>
        <w:ind w:left="2127"/>
        <w:jc w:val="both"/>
        <w:rPr>
          <w:rFonts w:ascii="Arial" w:hAnsi="Arial"/>
          <w:color w:val="000000"/>
          <w:spacing w:val="-1"/>
        </w:rPr>
      </w:pPr>
      <w:r>
        <w:rPr>
          <w:rFonts w:ascii="Arial" w:hAnsi="Arial"/>
          <w:color w:val="000000"/>
          <w:spacing w:val="-3"/>
        </w:rPr>
        <w:t xml:space="preserve">Przyjęto, system stref ochronnych dziedzictwa kulturowego, </w:t>
      </w:r>
      <w:r>
        <w:rPr>
          <w:rFonts w:ascii="Arial" w:hAnsi="Arial"/>
          <w:color w:val="000000"/>
          <w:spacing w:val="-1"/>
        </w:rPr>
        <w:t>na które składają się strefy "A", "B", "E", "K", "W". Dla nich ustalono indywidualne kierunki polityki przestrzennej.</w:t>
      </w:r>
    </w:p>
    <w:p w:rsidR="00984138" w:rsidRPr="00984138" w:rsidRDefault="00984138" w:rsidP="00984138">
      <w:pPr>
        <w:shd w:val="clear" w:color="auto" w:fill="FFFFFF"/>
        <w:spacing w:before="5"/>
        <w:ind w:left="2127"/>
        <w:jc w:val="both"/>
        <w:rPr>
          <w:rFonts w:ascii="Arial" w:hAnsi="Arial"/>
        </w:rPr>
      </w:pPr>
    </w:p>
    <w:p w:rsidR="002B5460" w:rsidRDefault="002B5460" w:rsidP="002B5460">
      <w:pPr>
        <w:shd w:val="clear" w:color="auto" w:fill="FFFFFF"/>
        <w:ind w:left="2127" w:hanging="2127"/>
        <w:jc w:val="both"/>
        <w:rPr>
          <w:rFonts w:ascii="Arial" w:hAnsi="Arial"/>
          <w:color w:val="008080"/>
        </w:rPr>
      </w:pPr>
      <w:r>
        <w:rPr>
          <w:rFonts w:ascii="Arial" w:hAnsi="Arial"/>
          <w:color w:val="008080"/>
        </w:rPr>
        <w:t xml:space="preserve">Strefa „A” – </w:t>
      </w:r>
      <w:r>
        <w:rPr>
          <w:rFonts w:ascii="Arial" w:hAnsi="Arial"/>
          <w:color w:val="008080"/>
        </w:rPr>
        <w:tab/>
      </w:r>
      <w:r w:rsidR="006E204F">
        <w:rPr>
          <w:rFonts w:ascii="Arial" w:hAnsi="Arial"/>
          <w:color w:val="000000"/>
          <w:spacing w:val="-3"/>
        </w:rPr>
        <w:t>Ochro</w:t>
      </w:r>
      <w:r>
        <w:rPr>
          <w:rFonts w:ascii="Arial" w:hAnsi="Arial"/>
          <w:color w:val="000000"/>
          <w:spacing w:val="-3"/>
        </w:rPr>
        <w:t>ną, w najwyższym stopniu objęto obszar wyznaczo</w:t>
      </w:r>
      <w:r>
        <w:rPr>
          <w:rFonts w:ascii="Arial" w:hAnsi="Arial"/>
          <w:color w:val="000000"/>
          <w:spacing w:val="-3"/>
        </w:rPr>
        <w:softHyphen/>
      </w:r>
      <w:r>
        <w:rPr>
          <w:rFonts w:ascii="Arial" w:hAnsi="Arial"/>
          <w:color w:val="000000"/>
          <w:spacing w:val="-2"/>
        </w:rPr>
        <w:t>ny granicą strefy "A"</w:t>
      </w:r>
    </w:p>
    <w:p w:rsidR="002B5460" w:rsidRDefault="002B5460" w:rsidP="002B5460">
      <w:pPr>
        <w:shd w:val="clear" w:color="auto" w:fill="FFFFFF"/>
        <w:ind w:left="2127" w:hanging="2127"/>
        <w:jc w:val="both"/>
        <w:rPr>
          <w:rFonts w:ascii="Arial" w:hAnsi="Arial"/>
          <w:color w:val="000000"/>
          <w:spacing w:val="-1"/>
        </w:rPr>
      </w:pPr>
      <w:r>
        <w:rPr>
          <w:rFonts w:ascii="Arial" w:hAnsi="Arial"/>
          <w:color w:val="008080"/>
        </w:rPr>
        <w:tab/>
      </w:r>
      <w:r>
        <w:rPr>
          <w:rFonts w:ascii="Arial" w:hAnsi="Arial"/>
          <w:color w:val="000000"/>
          <w:spacing w:val="-2"/>
        </w:rPr>
        <w:t>tj., pełnej ochrony historycznej struktu</w:t>
      </w:r>
      <w:r>
        <w:rPr>
          <w:rFonts w:ascii="Arial" w:hAnsi="Arial"/>
          <w:color w:val="000000"/>
          <w:spacing w:val="-2"/>
        </w:rPr>
        <w:softHyphen/>
      </w:r>
      <w:r>
        <w:rPr>
          <w:rFonts w:ascii="Arial" w:hAnsi="Arial"/>
          <w:color w:val="000000"/>
          <w:spacing w:val="-1"/>
        </w:rPr>
        <w:t>ry</w:t>
      </w:r>
      <w:r>
        <w:rPr>
          <w:rFonts w:ascii="Arial" w:hAnsi="Arial"/>
          <w:color w:val="008080"/>
        </w:rPr>
        <w:t xml:space="preserve"> </w:t>
      </w:r>
      <w:r>
        <w:rPr>
          <w:rFonts w:ascii="Arial" w:hAnsi="Arial"/>
          <w:color w:val="000000"/>
          <w:spacing w:val="-1"/>
        </w:rPr>
        <w:t xml:space="preserve">przestrzennej. Występuje ona jedynie w Sulechowie i </w:t>
      </w:r>
      <w:r>
        <w:rPr>
          <w:rFonts w:ascii="Arial" w:hAnsi="Arial"/>
          <w:color w:val="000000"/>
          <w:spacing w:val="-3"/>
        </w:rPr>
        <w:t xml:space="preserve">swoją granicą obejmuje teren starego miasta, zamkniętego obwarowaniami miejskimi oraz tereny zamku i podzamcza. </w:t>
      </w:r>
      <w:r>
        <w:rPr>
          <w:rFonts w:ascii="Arial" w:hAnsi="Arial"/>
          <w:color w:val="000000"/>
          <w:spacing w:val="-1"/>
        </w:rPr>
        <w:t>Sposób zagospodarowania tej strefy jest określony w de</w:t>
      </w:r>
      <w:r>
        <w:rPr>
          <w:rFonts w:ascii="Arial" w:hAnsi="Arial"/>
          <w:color w:val="000000"/>
          <w:spacing w:val="-3"/>
        </w:rPr>
        <w:t xml:space="preserve">cyzji administracyjnej. Obowiązuje pełna ochrona historycznego zespołu budowlanego i </w:t>
      </w:r>
      <w:r>
        <w:rPr>
          <w:rFonts w:ascii="Arial" w:hAnsi="Arial"/>
          <w:color w:val="000000"/>
          <w:spacing w:val="-1"/>
        </w:rPr>
        <w:t xml:space="preserve">rozplanowania układu urbanistycznego. </w:t>
      </w:r>
    </w:p>
    <w:p w:rsidR="002B5460" w:rsidRDefault="002B5460" w:rsidP="002B5460">
      <w:pPr>
        <w:shd w:val="clear" w:color="auto" w:fill="FFFFFF"/>
        <w:ind w:left="2127"/>
        <w:jc w:val="both"/>
        <w:rPr>
          <w:rFonts w:ascii="Arial" w:hAnsi="Arial"/>
          <w:color w:val="000000"/>
          <w:spacing w:val="-1"/>
        </w:rPr>
      </w:pPr>
      <w:r>
        <w:rPr>
          <w:rFonts w:ascii="Arial" w:hAnsi="Arial"/>
          <w:color w:val="000000"/>
          <w:spacing w:val="-1"/>
        </w:rPr>
        <w:t>Na terenie objętym tą strefą obowiązują następujące wymogi:</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Pr>
          <w:p w:rsidR="002B5460" w:rsidRDefault="002B5460" w:rsidP="00A44FE2">
            <w:pPr>
              <w:jc w:val="both"/>
              <w:rPr>
                <w:rFonts w:ascii="Arial" w:hAnsi="Arial"/>
                <w:color w:val="000000"/>
                <w:spacing w:val="-1"/>
              </w:rPr>
            </w:pPr>
            <w:r>
              <w:rPr>
                <w:rFonts w:ascii="Arial" w:hAnsi="Arial"/>
                <w:color w:val="000000"/>
                <w:spacing w:val="-1"/>
              </w:rPr>
              <w:t>-</w:t>
            </w:r>
          </w:p>
        </w:tc>
        <w:tc>
          <w:tcPr>
            <w:tcW w:w="6588" w:type="dxa"/>
          </w:tcPr>
          <w:p w:rsidR="002B5460" w:rsidRDefault="002B5460" w:rsidP="00A44FE2">
            <w:pPr>
              <w:jc w:val="both"/>
              <w:rPr>
                <w:rFonts w:ascii="Arial" w:hAnsi="Arial"/>
                <w:color w:val="000000"/>
                <w:spacing w:val="-1"/>
              </w:rPr>
            </w:pPr>
            <w:r>
              <w:rPr>
                <w:rFonts w:ascii="Arial" w:hAnsi="Arial"/>
                <w:color w:val="000000"/>
                <w:spacing w:val="-1"/>
              </w:rPr>
              <w:t>bezwzględne zachowanie istniejącej zabudowy historycznej;</w:t>
            </w:r>
          </w:p>
        </w:tc>
      </w:tr>
      <w:tr w:rsidR="002B5460">
        <w:tc>
          <w:tcPr>
            <w:tcW w:w="425" w:type="dxa"/>
          </w:tcPr>
          <w:p w:rsidR="002B5460" w:rsidRDefault="002B5460" w:rsidP="00A44FE2">
            <w:pPr>
              <w:jc w:val="both"/>
              <w:rPr>
                <w:rFonts w:ascii="Arial" w:hAnsi="Arial"/>
                <w:color w:val="000000"/>
                <w:spacing w:val="-1"/>
              </w:rPr>
            </w:pPr>
            <w:r>
              <w:rPr>
                <w:rFonts w:ascii="Arial" w:hAnsi="Arial"/>
                <w:color w:val="000000"/>
                <w:spacing w:val="-1"/>
              </w:rPr>
              <w:t>-</w:t>
            </w:r>
          </w:p>
        </w:tc>
        <w:tc>
          <w:tcPr>
            <w:tcW w:w="6588" w:type="dxa"/>
          </w:tcPr>
          <w:p w:rsidR="002B5460" w:rsidRDefault="002B5460" w:rsidP="00A44FE2">
            <w:pPr>
              <w:jc w:val="both"/>
              <w:rPr>
                <w:rFonts w:ascii="Arial" w:hAnsi="Arial"/>
                <w:color w:val="000000"/>
                <w:spacing w:val="-1"/>
              </w:rPr>
            </w:pPr>
            <w:r>
              <w:rPr>
                <w:rFonts w:ascii="Arial" w:hAnsi="Arial"/>
                <w:color w:val="000000"/>
                <w:spacing w:val="-1"/>
              </w:rPr>
              <w:t>zachowanie historycznego układu urbanistycznego;</w:t>
            </w:r>
          </w:p>
        </w:tc>
      </w:tr>
      <w:tr w:rsidR="002B5460">
        <w:tc>
          <w:tcPr>
            <w:tcW w:w="425" w:type="dxa"/>
          </w:tcPr>
          <w:p w:rsidR="002B5460" w:rsidRDefault="002B5460" w:rsidP="00A44FE2">
            <w:pPr>
              <w:jc w:val="both"/>
              <w:rPr>
                <w:rFonts w:ascii="Arial" w:hAnsi="Arial"/>
                <w:color w:val="000000"/>
                <w:spacing w:val="-1"/>
              </w:rPr>
            </w:pPr>
            <w:r>
              <w:rPr>
                <w:rFonts w:ascii="Arial" w:hAnsi="Arial"/>
                <w:color w:val="000000"/>
                <w:spacing w:val="-1"/>
              </w:rPr>
              <w:t>-</w:t>
            </w:r>
          </w:p>
        </w:tc>
        <w:tc>
          <w:tcPr>
            <w:tcW w:w="6588" w:type="dxa"/>
          </w:tcPr>
          <w:p w:rsidR="002B5460" w:rsidRDefault="002B5460" w:rsidP="00A44FE2">
            <w:pPr>
              <w:jc w:val="both"/>
              <w:rPr>
                <w:rFonts w:ascii="Arial" w:hAnsi="Arial"/>
                <w:color w:val="000000"/>
                <w:spacing w:val="-1"/>
              </w:rPr>
            </w:pPr>
            <w:r>
              <w:rPr>
                <w:rFonts w:ascii="Arial" w:hAnsi="Arial"/>
                <w:color w:val="000000"/>
                <w:spacing w:val="-1"/>
              </w:rPr>
              <w:t>zachowanie historycznego podziału działek, nowe podziały mogą mieć miejsce po uzyskaniu zgody LWKZ;</w:t>
            </w:r>
          </w:p>
        </w:tc>
      </w:tr>
      <w:tr w:rsidR="002B5460">
        <w:tc>
          <w:tcPr>
            <w:tcW w:w="425" w:type="dxa"/>
          </w:tcPr>
          <w:p w:rsidR="002B5460" w:rsidRDefault="002B5460" w:rsidP="00A44FE2">
            <w:pPr>
              <w:jc w:val="both"/>
              <w:rPr>
                <w:rFonts w:ascii="Arial" w:hAnsi="Arial"/>
                <w:color w:val="000000"/>
                <w:spacing w:val="-1"/>
              </w:rPr>
            </w:pPr>
            <w:r>
              <w:rPr>
                <w:rFonts w:ascii="Arial" w:hAnsi="Arial"/>
                <w:color w:val="000000"/>
                <w:spacing w:val="-1"/>
              </w:rPr>
              <w:t>-</w:t>
            </w:r>
          </w:p>
        </w:tc>
        <w:tc>
          <w:tcPr>
            <w:tcW w:w="6588" w:type="dxa"/>
          </w:tcPr>
          <w:p w:rsidR="002B5460" w:rsidRDefault="002B5460" w:rsidP="00A44FE2">
            <w:pPr>
              <w:jc w:val="both"/>
              <w:rPr>
                <w:rFonts w:ascii="Arial" w:hAnsi="Arial"/>
                <w:color w:val="000000"/>
                <w:spacing w:val="-1"/>
              </w:rPr>
            </w:pPr>
            <w:r>
              <w:rPr>
                <w:rFonts w:ascii="Arial" w:hAnsi="Arial"/>
                <w:color w:val="000000"/>
                <w:spacing w:val="-1"/>
              </w:rPr>
              <w:t>zabudowanie pustych parcel w dostosowaniu do gabarytów zabudowy historycznej;</w:t>
            </w:r>
          </w:p>
        </w:tc>
      </w:tr>
      <w:tr w:rsidR="002B5460">
        <w:tc>
          <w:tcPr>
            <w:tcW w:w="425" w:type="dxa"/>
          </w:tcPr>
          <w:p w:rsidR="002B5460" w:rsidRDefault="002B5460" w:rsidP="00A44FE2">
            <w:pPr>
              <w:jc w:val="both"/>
              <w:rPr>
                <w:rFonts w:ascii="Arial" w:hAnsi="Arial"/>
                <w:color w:val="000000"/>
                <w:spacing w:val="-1"/>
              </w:rPr>
            </w:pPr>
            <w:r>
              <w:rPr>
                <w:rFonts w:ascii="Arial" w:hAnsi="Arial"/>
                <w:color w:val="000000"/>
                <w:spacing w:val="-1"/>
              </w:rPr>
              <w:t>-</w:t>
            </w:r>
          </w:p>
        </w:tc>
        <w:tc>
          <w:tcPr>
            <w:tcW w:w="6588" w:type="dxa"/>
          </w:tcPr>
          <w:p w:rsidR="002B5460" w:rsidRDefault="002B5460" w:rsidP="00A44FE2">
            <w:pPr>
              <w:jc w:val="both"/>
              <w:rPr>
                <w:rFonts w:ascii="Arial" w:hAnsi="Arial"/>
                <w:color w:val="000000"/>
                <w:spacing w:val="-1"/>
              </w:rPr>
            </w:pPr>
            <w:r>
              <w:rPr>
                <w:rFonts w:ascii="Arial" w:hAnsi="Arial"/>
                <w:color w:val="000000"/>
                <w:spacing w:val="-1"/>
              </w:rPr>
              <w:t>konieczność przeprowadzenia badań archeologicznych poprzedzających realizację inwestycji budowlanych.</w:t>
            </w:r>
          </w:p>
        </w:tc>
      </w:tr>
    </w:tbl>
    <w:p w:rsidR="002B5460" w:rsidRDefault="002B5460" w:rsidP="002B5460">
      <w:pPr>
        <w:shd w:val="clear" w:color="auto" w:fill="FFFFFF"/>
        <w:ind w:left="2127"/>
        <w:jc w:val="both"/>
        <w:rPr>
          <w:rFonts w:ascii="Arial" w:hAnsi="Arial"/>
          <w:color w:val="000000"/>
        </w:rPr>
      </w:pPr>
      <w:r>
        <w:rPr>
          <w:rFonts w:ascii="Arial" w:hAnsi="Arial"/>
          <w:color w:val="000000"/>
          <w:spacing w:val="-1"/>
        </w:rPr>
        <w:t>Prowa</w:t>
      </w:r>
      <w:r>
        <w:rPr>
          <w:rFonts w:ascii="Arial" w:hAnsi="Arial"/>
          <w:color w:val="000000"/>
          <w:spacing w:val="-3"/>
        </w:rPr>
        <w:t>dzenie działań inwestycyjno - remontowych, zarówno w fa</w:t>
      </w:r>
      <w:r>
        <w:rPr>
          <w:rFonts w:ascii="Arial" w:hAnsi="Arial"/>
          <w:color w:val="000000"/>
          <w:spacing w:val="-3"/>
        </w:rPr>
        <w:softHyphen/>
        <w:t xml:space="preserve">zie projektowej jak i realizacyjnej, w oparciu o przepisy odrębne </w:t>
      </w:r>
      <w:r w:rsidRPr="00F60EA4">
        <w:rPr>
          <w:rFonts w:ascii="Arial" w:hAnsi="Arial" w:cs="Arial"/>
          <w:color w:val="000000"/>
        </w:rPr>
        <w:t>dotyczące ochrony zabytków</w:t>
      </w:r>
      <w:r>
        <w:rPr>
          <w:rFonts w:ascii="Arial" w:hAnsi="Arial" w:cs="Arial"/>
          <w:color w:val="000000"/>
        </w:rPr>
        <w:t>.</w:t>
      </w:r>
    </w:p>
    <w:p w:rsidR="002B5460" w:rsidRDefault="002B5460" w:rsidP="002B5460">
      <w:pPr>
        <w:jc w:val="both"/>
        <w:rPr>
          <w:rFonts w:ascii="Arial" w:hAnsi="Arial"/>
          <w:color w:val="000000"/>
        </w:rPr>
      </w:pPr>
    </w:p>
    <w:p w:rsidR="002B5460" w:rsidRDefault="002B5460" w:rsidP="002B5460">
      <w:pPr>
        <w:pStyle w:val="Tekstpodstawowy"/>
        <w:ind w:left="2124" w:hanging="2124"/>
        <w:jc w:val="both"/>
        <w:rPr>
          <w:color w:val="000000"/>
          <w:spacing w:val="-4"/>
          <w:sz w:val="20"/>
        </w:rPr>
      </w:pPr>
      <w:r>
        <w:rPr>
          <w:color w:val="008080"/>
          <w:sz w:val="20"/>
        </w:rPr>
        <w:t xml:space="preserve">Strefa „B” – </w:t>
      </w:r>
      <w:r>
        <w:rPr>
          <w:color w:val="008080"/>
          <w:sz w:val="20"/>
        </w:rPr>
        <w:tab/>
      </w:r>
      <w:r>
        <w:rPr>
          <w:color w:val="000000"/>
          <w:spacing w:val="-3"/>
          <w:sz w:val="20"/>
        </w:rPr>
        <w:t>Działania inwestycyjne i remontowe, choć podporządkowane</w:t>
      </w:r>
      <w:r>
        <w:rPr>
          <w:sz w:val="20"/>
        </w:rPr>
        <w:t xml:space="preserve"> </w:t>
      </w:r>
      <w:r>
        <w:rPr>
          <w:color w:val="000000"/>
          <w:spacing w:val="-2"/>
          <w:sz w:val="20"/>
        </w:rPr>
        <w:t xml:space="preserve">wymogom konserwatorskim, lecz o mniejszym rygorze niż </w:t>
      </w:r>
      <w:r>
        <w:rPr>
          <w:color w:val="000000"/>
          <w:spacing w:val="-3"/>
          <w:sz w:val="20"/>
        </w:rPr>
        <w:t xml:space="preserve">w strefie "A", są charakterystyczne dla strefy "B". Dopuszcza się, większe możliwości przekształceń substancji budowlanej, zgodnie z przepisami odrębnymi </w:t>
      </w:r>
      <w:r>
        <w:rPr>
          <w:rFonts w:cs="Arial"/>
          <w:color w:val="000000"/>
          <w:sz w:val="20"/>
        </w:rPr>
        <w:t xml:space="preserve">dotyczącymi </w:t>
      </w:r>
      <w:r w:rsidRPr="00F60EA4">
        <w:rPr>
          <w:rFonts w:cs="Arial"/>
          <w:color w:val="000000"/>
          <w:sz w:val="20"/>
        </w:rPr>
        <w:t xml:space="preserve"> ochrony zabytków</w:t>
      </w:r>
      <w:r>
        <w:rPr>
          <w:rFonts w:cs="Arial"/>
          <w:color w:val="000000"/>
        </w:rPr>
        <w:t>.</w:t>
      </w:r>
    </w:p>
    <w:p w:rsidR="002B5460" w:rsidRDefault="002B5460" w:rsidP="002B5460">
      <w:pPr>
        <w:ind w:left="2124" w:firstLine="3"/>
        <w:jc w:val="both"/>
        <w:rPr>
          <w:rFonts w:ascii="Arial" w:hAnsi="Arial"/>
          <w:color w:val="000000"/>
        </w:rPr>
      </w:pPr>
      <w:r>
        <w:rPr>
          <w:rFonts w:ascii="Arial" w:hAnsi="Arial"/>
          <w:color w:val="000000"/>
          <w:spacing w:val="-3"/>
        </w:rPr>
        <w:t xml:space="preserve">Na terenie miasta, w obszarze śródmiejskim w tych strefach </w:t>
      </w:r>
      <w:r>
        <w:rPr>
          <w:rFonts w:ascii="Arial" w:hAnsi="Arial"/>
          <w:color w:val="000000"/>
          <w:spacing w:val="-1"/>
        </w:rPr>
        <w:t>dominować będą, zadania polityki przestrzennej i kierun</w:t>
      </w:r>
      <w:r>
        <w:rPr>
          <w:rFonts w:ascii="Arial" w:hAnsi="Arial"/>
          <w:color w:val="000000"/>
          <w:spacing w:val="-2"/>
        </w:rPr>
        <w:t>ków działań, z</w:t>
      </w:r>
      <w:r w:rsidR="000F1850">
        <w:rPr>
          <w:rFonts w:ascii="Arial" w:hAnsi="Arial"/>
          <w:color w:val="000000"/>
          <w:spacing w:val="-2"/>
        </w:rPr>
        <w:t xml:space="preserve">mierzających do ich realizacji </w:t>
      </w:r>
      <w:r>
        <w:rPr>
          <w:rFonts w:ascii="Arial" w:hAnsi="Arial"/>
          <w:color w:val="000000"/>
          <w:spacing w:val="-2"/>
        </w:rPr>
        <w:t xml:space="preserve">związanych z </w:t>
      </w:r>
      <w:r>
        <w:rPr>
          <w:rFonts w:ascii="Arial" w:hAnsi="Arial"/>
          <w:color w:val="000000"/>
          <w:spacing w:val="-1"/>
        </w:rPr>
        <w:t>rewitaliz</w:t>
      </w:r>
      <w:r w:rsidR="00564789">
        <w:rPr>
          <w:rFonts w:ascii="Arial" w:hAnsi="Arial"/>
          <w:color w:val="000000"/>
          <w:spacing w:val="-1"/>
        </w:rPr>
        <w:t>acją wybranych terenów i ochroną</w:t>
      </w:r>
      <w:r>
        <w:rPr>
          <w:rFonts w:ascii="Arial" w:hAnsi="Arial"/>
          <w:color w:val="000000"/>
          <w:spacing w:val="-1"/>
        </w:rPr>
        <w:t xml:space="preserve"> historycznej </w:t>
      </w:r>
      <w:r>
        <w:rPr>
          <w:rFonts w:ascii="Arial" w:hAnsi="Arial"/>
          <w:color w:val="000000"/>
          <w:spacing w:val="-2"/>
        </w:rPr>
        <w:t>struktury przestrzennej i zabytkowych obiektów. W obowią</w:t>
      </w:r>
      <w:r>
        <w:rPr>
          <w:rFonts w:ascii="Arial" w:hAnsi="Arial"/>
          <w:color w:val="000000"/>
        </w:rPr>
        <w:t xml:space="preserve">zującej decyzji admi-nistracyjnej, określono różne formy </w:t>
      </w:r>
      <w:r>
        <w:rPr>
          <w:rFonts w:ascii="Arial" w:hAnsi="Arial"/>
          <w:color w:val="000000"/>
          <w:spacing w:val="-3"/>
        </w:rPr>
        <w:t xml:space="preserve">ochrony środowiska kulturowego, zasady i kierunki działań. </w:t>
      </w:r>
      <w:r>
        <w:rPr>
          <w:rFonts w:ascii="Arial" w:hAnsi="Arial"/>
          <w:color w:val="000000"/>
        </w:rPr>
        <w:t>W Sulechowie ustala się cztery obszary objęte strefą "B":</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Pr>
          <w:p w:rsidR="002B5460" w:rsidRDefault="002B5460" w:rsidP="00A44FE2">
            <w:pPr>
              <w:jc w:val="both"/>
              <w:rPr>
                <w:rFonts w:ascii="Arial" w:hAnsi="Arial"/>
              </w:rPr>
            </w:pPr>
            <w:r>
              <w:rPr>
                <w:rFonts w:ascii="Arial" w:hAnsi="Arial"/>
              </w:rPr>
              <w:t>-</w:t>
            </w:r>
          </w:p>
        </w:tc>
        <w:tc>
          <w:tcPr>
            <w:tcW w:w="6588" w:type="dxa"/>
          </w:tcPr>
          <w:p w:rsidR="002B5460" w:rsidRDefault="002B5460" w:rsidP="00A44FE2">
            <w:pPr>
              <w:jc w:val="both"/>
              <w:rPr>
                <w:rFonts w:ascii="Arial" w:hAnsi="Arial"/>
              </w:rPr>
            </w:pPr>
            <w:r>
              <w:rPr>
                <w:rFonts w:ascii="Arial" w:hAnsi="Arial"/>
                <w:color w:val="000000"/>
                <w:spacing w:val="-3"/>
              </w:rPr>
              <w:t>dawne przedmieście Świebodzińskie, na północ od sta</w:t>
            </w:r>
            <w:r>
              <w:rPr>
                <w:rFonts w:ascii="Arial" w:hAnsi="Arial"/>
                <w:color w:val="000000"/>
                <w:spacing w:val="-1"/>
              </w:rPr>
              <w:t xml:space="preserve">rego miasta, wzdłuż ulicy Jana Pawła II do wieży </w:t>
            </w:r>
            <w:r>
              <w:rPr>
                <w:rFonts w:ascii="Arial" w:hAnsi="Arial"/>
                <w:color w:val="000000"/>
                <w:spacing w:val="-2"/>
              </w:rPr>
              <w:t>ciśnień,</w:t>
            </w:r>
          </w:p>
        </w:tc>
      </w:tr>
      <w:tr w:rsidR="002B5460">
        <w:tc>
          <w:tcPr>
            <w:tcW w:w="425" w:type="dxa"/>
          </w:tcPr>
          <w:p w:rsidR="002B5460" w:rsidRDefault="002B5460" w:rsidP="00A44FE2">
            <w:pPr>
              <w:jc w:val="both"/>
              <w:rPr>
                <w:rFonts w:ascii="Arial" w:hAnsi="Arial"/>
              </w:rPr>
            </w:pPr>
            <w:r>
              <w:rPr>
                <w:rFonts w:ascii="Arial" w:hAnsi="Arial"/>
              </w:rPr>
              <w:t>-</w:t>
            </w:r>
          </w:p>
        </w:tc>
        <w:tc>
          <w:tcPr>
            <w:tcW w:w="6588" w:type="dxa"/>
          </w:tcPr>
          <w:p w:rsidR="002B5460" w:rsidRDefault="002B5460" w:rsidP="00A44FE2">
            <w:pPr>
              <w:jc w:val="both"/>
              <w:rPr>
                <w:rFonts w:ascii="Arial" w:hAnsi="Arial"/>
              </w:rPr>
            </w:pPr>
            <w:r>
              <w:rPr>
                <w:rFonts w:ascii="Arial" w:hAnsi="Arial"/>
                <w:color w:val="000000"/>
                <w:spacing w:val="-3"/>
              </w:rPr>
              <w:t xml:space="preserve">dawne przedmieście Zielonogórskie, na południe od starego miasta, wzdłuż ulicy Armii Krajowej do ul. </w:t>
            </w:r>
            <w:r>
              <w:rPr>
                <w:rFonts w:ascii="Arial" w:hAnsi="Arial"/>
                <w:color w:val="000000"/>
                <w:spacing w:val="-4"/>
              </w:rPr>
              <w:t>Piaskowej,</w:t>
            </w:r>
          </w:p>
        </w:tc>
      </w:tr>
      <w:tr w:rsidR="002B5460">
        <w:tc>
          <w:tcPr>
            <w:tcW w:w="425" w:type="dxa"/>
          </w:tcPr>
          <w:p w:rsidR="002B5460" w:rsidRDefault="002B5460" w:rsidP="00A44FE2">
            <w:pPr>
              <w:jc w:val="both"/>
              <w:rPr>
                <w:rFonts w:ascii="Arial" w:hAnsi="Arial"/>
              </w:rPr>
            </w:pPr>
            <w:r>
              <w:rPr>
                <w:rFonts w:ascii="Arial" w:hAnsi="Arial"/>
              </w:rPr>
              <w:t>-</w:t>
            </w:r>
          </w:p>
        </w:tc>
        <w:tc>
          <w:tcPr>
            <w:tcW w:w="6588" w:type="dxa"/>
          </w:tcPr>
          <w:p w:rsidR="002B5460" w:rsidRDefault="002B5460" w:rsidP="00A44FE2">
            <w:pPr>
              <w:jc w:val="both"/>
              <w:rPr>
                <w:rFonts w:ascii="Arial" w:hAnsi="Arial"/>
              </w:rPr>
            </w:pPr>
            <w:r>
              <w:rPr>
                <w:rFonts w:ascii="Arial" w:hAnsi="Arial"/>
                <w:color w:val="000000"/>
                <w:spacing w:val="-3"/>
              </w:rPr>
              <w:t xml:space="preserve">tereny od dworca PKP do ul. Kościuszki, wzdłuż Al. </w:t>
            </w:r>
            <w:r>
              <w:rPr>
                <w:rFonts w:ascii="Arial" w:hAnsi="Arial"/>
                <w:color w:val="000000"/>
                <w:spacing w:val="-2"/>
              </w:rPr>
              <w:t>Niepodległości,</w:t>
            </w:r>
          </w:p>
        </w:tc>
      </w:tr>
      <w:tr w:rsidR="002B5460">
        <w:tc>
          <w:tcPr>
            <w:tcW w:w="425" w:type="dxa"/>
          </w:tcPr>
          <w:p w:rsidR="002B5460" w:rsidRDefault="002B5460" w:rsidP="00A44FE2">
            <w:pPr>
              <w:jc w:val="both"/>
              <w:rPr>
                <w:rFonts w:ascii="Arial" w:hAnsi="Arial"/>
              </w:rPr>
            </w:pPr>
            <w:r>
              <w:rPr>
                <w:rFonts w:ascii="Arial" w:hAnsi="Arial"/>
              </w:rPr>
              <w:t>-</w:t>
            </w:r>
          </w:p>
        </w:tc>
        <w:tc>
          <w:tcPr>
            <w:tcW w:w="6588" w:type="dxa"/>
          </w:tcPr>
          <w:p w:rsidR="002B5460" w:rsidRDefault="002B5460" w:rsidP="00A44FE2">
            <w:pPr>
              <w:jc w:val="both"/>
              <w:rPr>
                <w:rFonts w:ascii="Arial" w:hAnsi="Arial"/>
              </w:rPr>
            </w:pPr>
            <w:r>
              <w:rPr>
                <w:rFonts w:ascii="Arial" w:hAnsi="Arial"/>
                <w:color w:val="000000"/>
                <w:spacing w:val="-3"/>
              </w:rPr>
              <w:t xml:space="preserve">tereny od parku zamkowego do ul. Doktora Judyma, </w:t>
            </w:r>
            <w:r>
              <w:rPr>
                <w:rFonts w:ascii="Arial" w:hAnsi="Arial"/>
                <w:color w:val="000000"/>
                <w:spacing w:val="-2"/>
              </w:rPr>
              <w:t>wzdłuż ul. Żeromskiego.</w:t>
            </w:r>
          </w:p>
        </w:tc>
      </w:tr>
    </w:tbl>
    <w:p w:rsidR="002B5460" w:rsidRDefault="002B5460" w:rsidP="002B5460">
      <w:pPr>
        <w:ind w:left="2124" w:firstLine="3"/>
        <w:jc w:val="both"/>
        <w:rPr>
          <w:rFonts w:ascii="Arial" w:hAnsi="Arial"/>
          <w:color w:val="000000"/>
          <w:spacing w:val="-1"/>
        </w:rPr>
      </w:pPr>
      <w:r>
        <w:rPr>
          <w:rFonts w:ascii="Arial" w:hAnsi="Arial"/>
          <w:color w:val="000000"/>
          <w:spacing w:val="-3"/>
        </w:rPr>
        <w:t xml:space="preserve">Proponuje się objęciem strefą "B" historycznych obszarów ruralistycznych na </w:t>
      </w:r>
      <w:r>
        <w:rPr>
          <w:rFonts w:ascii="Arial" w:hAnsi="Arial"/>
          <w:color w:val="000000"/>
          <w:spacing w:val="-1"/>
        </w:rPr>
        <w:t>terenie wsi Brody, Buków, Cigacice, Głogusz, Kalsk, Kije, Klępsk, Łęgowo, Mozów, Obłotne, Okunin, Pomorsko.</w:t>
      </w:r>
    </w:p>
    <w:p w:rsidR="002B5460" w:rsidRDefault="002B5460" w:rsidP="002B5460">
      <w:pPr>
        <w:ind w:left="2126" w:firstLine="6"/>
        <w:jc w:val="both"/>
        <w:rPr>
          <w:rFonts w:ascii="Arial" w:hAnsi="Arial"/>
          <w:color w:val="FF0000"/>
        </w:rPr>
      </w:pPr>
    </w:p>
    <w:p w:rsidR="002B5460" w:rsidRDefault="002B5460" w:rsidP="00770D3A">
      <w:pPr>
        <w:pStyle w:val="Nagwek1"/>
        <w:spacing w:line="240" w:lineRule="auto"/>
        <w:ind w:left="2124" w:hanging="2124"/>
        <w:jc w:val="both"/>
        <w:rPr>
          <w:b w:val="0"/>
          <w:sz w:val="20"/>
        </w:rPr>
      </w:pPr>
      <w:r>
        <w:rPr>
          <w:b w:val="0"/>
          <w:color w:val="008080"/>
          <w:sz w:val="20"/>
        </w:rPr>
        <w:t>Strefa „E” -</w:t>
      </w:r>
      <w:r w:rsidR="00770D3A">
        <w:rPr>
          <w:b w:val="0"/>
          <w:sz w:val="20"/>
        </w:rPr>
        <w:t xml:space="preserve"> </w:t>
      </w:r>
      <w:r w:rsidR="00770D3A">
        <w:rPr>
          <w:b w:val="0"/>
          <w:sz w:val="20"/>
        </w:rPr>
        <w:tab/>
      </w:r>
      <w:r>
        <w:rPr>
          <w:b w:val="0"/>
          <w:color w:val="000000"/>
          <w:spacing w:val="-1"/>
          <w:sz w:val="20"/>
        </w:rPr>
        <w:t>Ochronę, ekspozycji układu, bądź też obiektu o  wartości kulturo</w:t>
      </w:r>
      <w:r>
        <w:rPr>
          <w:b w:val="0"/>
          <w:sz w:val="20"/>
        </w:rPr>
        <w:t xml:space="preserve">wej </w:t>
      </w:r>
      <w:r>
        <w:rPr>
          <w:b w:val="0"/>
          <w:color w:val="000000"/>
          <w:spacing w:val="-1"/>
          <w:sz w:val="20"/>
        </w:rPr>
        <w:t>osiągnięto</w:t>
      </w:r>
    </w:p>
    <w:p w:rsidR="002B5460" w:rsidRDefault="002B5460" w:rsidP="00770D3A">
      <w:pPr>
        <w:pStyle w:val="Nagwek1"/>
        <w:spacing w:line="240" w:lineRule="auto"/>
        <w:ind w:left="2124" w:hanging="2124"/>
        <w:jc w:val="both"/>
        <w:rPr>
          <w:b w:val="0"/>
          <w:sz w:val="20"/>
        </w:rPr>
      </w:pPr>
      <w:r>
        <w:rPr>
          <w:b w:val="0"/>
        </w:rPr>
        <w:tab/>
      </w:r>
      <w:r>
        <w:rPr>
          <w:b w:val="0"/>
          <w:color w:val="000000"/>
          <w:spacing w:val="-1"/>
          <w:sz w:val="20"/>
        </w:rPr>
        <w:t xml:space="preserve">poprzez określenie granic strefy "E". Obszar jaki </w:t>
      </w:r>
      <w:r>
        <w:rPr>
          <w:b w:val="0"/>
          <w:sz w:val="20"/>
        </w:rPr>
        <w:t>ona zajmuje stanowi zabezpieczenie właściwego eksponowania zespołu lub obiektu zabytkowego. W strefie tej obowiązują ścisłe zasady, dotyczące gabarytów nowo powstających obiektów lub też zakaz ich powstawania w danym miejscu. Należy bowiem zachować strefy ekspozycji danego obiektu przedstawiającego wartość kulturową.</w:t>
      </w:r>
    </w:p>
    <w:p w:rsidR="002B5460" w:rsidRDefault="002B5460" w:rsidP="00770D3A">
      <w:pPr>
        <w:shd w:val="clear" w:color="auto" w:fill="FFFFFF"/>
        <w:ind w:left="2124" w:hanging="2124"/>
        <w:jc w:val="both"/>
        <w:rPr>
          <w:rFonts w:ascii="Arial" w:hAnsi="Arial"/>
        </w:rPr>
      </w:pPr>
      <w:r>
        <w:rPr>
          <w:rFonts w:ascii="Arial" w:hAnsi="Arial"/>
        </w:rPr>
        <w:tab/>
      </w:r>
      <w:r>
        <w:rPr>
          <w:rFonts w:ascii="Arial" w:hAnsi="Arial"/>
          <w:color w:val="000000"/>
        </w:rPr>
        <w:t xml:space="preserve">Na terenie, miasta zgodnie z wytycznymi konserwatorskimi </w:t>
      </w:r>
      <w:r>
        <w:rPr>
          <w:rFonts w:ascii="Arial" w:hAnsi="Arial"/>
          <w:color w:val="000000"/>
          <w:spacing w:val="-1"/>
        </w:rPr>
        <w:t>obowiązują 3 rejony ekspozycji i 1 punkt widokowy :</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Pr>
          <w:p w:rsidR="002B5460" w:rsidRDefault="002B5460" w:rsidP="00770D3A">
            <w:pPr>
              <w:pStyle w:val="Nagwek1"/>
              <w:spacing w:line="240" w:lineRule="auto"/>
              <w:rPr>
                <w:b w:val="0"/>
                <w:sz w:val="20"/>
              </w:rPr>
            </w:pPr>
            <w:r>
              <w:rPr>
                <w:b w:val="0"/>
                <w:sz w:val="20"/>
              </w:rPr>
              <w:lastRenderedPageBreak/>
              <w:t>-</w:t>
            </w:r>
          </w:p>
        </w:tc>
        <w:tc>
          <w:tcPr>
            <w:tcW w:w="6588" w:type="dxa"/>
          </w:tcPr>
          <w:p w:rsidR="002B5460" w:rsidRDefault="002B5460" w:rsidP="00770D3A">
            <w:pPr>
              <w:pStyle w:val="Nagwek1"/>
              <w:spacing w:line="240" w:lineRule="auto"/>
              <w:rPr>
                <w:b w:val="0"/>
                <w:sz w:val="20"/>
              </w:rPr>
            </w:pPr>
            <w:r>
              <w:rPr>
                <w:b w:val="0"/>
                <w:color w:val="000000"/>
                <w:spacing w:val="-3"/>
                <w:sz w:val="20"/>
              </w:rPr>
              <w:t xml:space="preserve">strefy ekspozycji starego miasta z ul. Chopina, 1 Maja, </w:t>
            </w:r>
            <w:r>
              <w:rPr>
                <w:b w:val="0"/>
                <w:color w:val="000000"/>
                <w:spacing w:val="-1"/>
                <w:sz w:val="20"/>
              </w:rPr>
              <w:t>Armii Krajowej,</w:t>
            </w:r>
          </w:p>
        </w:tc>
      </w:tr>
      <w:tr w:rsidR="002B5460">
        <w:tc>
          <w:tcPr>
            <w:tcW w:w="425" w:type="dxa"/>
          </w:tcPr>
          <w:p w:rsidR="002B5460" w:rsidRDefault="002B5460" w:rsidP="00770D3A">
            <w:pPr>
              <w:pStyle w:val="Nagwek1"/>
              <w:spacing w:line="240" w:lineRule="auto"/>
              <w:rPr>
                <w:b w:val="0"/>
                <w:sz w:val="20"/>
              </w:rPr>
            </w:pPr>
            <w:r>
              <w:rPr>
                <w:b w:val="0"/>
                <w:sz w:val="20"/>
              </w:rPr>
              <w:t>-</w:t>
            </w:r>
          </w:p>
        </w:tc>
        <w:tc>
          <w:tcPr>
            <w:tcW w:w="6588" w:type="dxa"/>
          </w:tcPr>
          <w:p w:rsidR="002B5460" w:rsidRDefault="002B5460" w:rsidP="00770D3A">
            <w:pPr>
              <w:pStyle w:val="Nagwek1"/>
              <w:spacing w:line="240" w:lineRule="auto"/>
              <w:rPr>
                <w:b w:val="0"/>
                <w:sz w:val="20"/>
              </w:rPr>
            </w:pPr>
            <w:r>
              <w:rPr>
                <w:b w:val="0"/>
                <w:color w:val="000000"/>
                <w:spacing w:val="-1"/>
                <w:sz w:val="20"/>
              </w:rPr>
              <w:t xml:space="preserve">punkt widokowy w miejscu zbiegu ul. Jana Pawła II, i Al. Wielkopolskiej w kierunku wzgórza zamkowego i </w:t>
            </w:r>
            <w:r>
              <w:rPr>
                <w:b w:val="0"/>
                <w:color w:val="000000"/>
                <w:spacing w:val="-3"/>
                <w:sz w:val="20"/>
              </w:rPr>
              <w:t>starego miasta.</w:t>
            </w:r>
          </w:p>
        </w:tc>
      </w:tr>
    </w:tbl>
    <w:p w:rsidR="002B5460" w:rsidRDefault="002B5460" w:rsidP="002B5460">
      <w:pPr>
        <w:shd w:val="clear" w:color="auto" w:fill="FFFFFF"/>
        <w:ind w:left="2127"/>
        <w:jc w:val="both"/>
        <w:rPr>
          <w:rFonts w:ascii="Arial" w:hAnsi="Arial"/>
        </w:rPr>
      </w:pPr>
      <w:r>
        <w:rPr>
          <w:rFonts w:ascii="Arial" w:hAnsi="Arial"/>
          <w:color w:val="000000"/>
          <w:spacing w:val="-2"/>
        </w:rPr>
        <w:t xml:space="preserve">W tych strefach nie należy lokalizować zabudowy wyżej niż otaczająca . Należy też zachować wartości widokowe. </w:t>
      </w:r>
      <w:r>
        <w:rPr>
          <w:rFonts w:ascii="Arial" w:hAnsi="Arial"/>
          <w:color w:val="000000"/>
          <w:spacing w:val="-3"/>
        </w:rPr>
        <w:t>Na terenie gminy proponuje się objąć tą strefą rejony ekspozy</w:t>
      </w:r>
      <w:r>
        <w:rPr>
          <w:rFonts w:ascii="Arial" w:hAnsi="Arial"/>
          <w:color w:val="000000"/>
          <w:spacing w:val="-3"/>
        </w:rPr>
        <w:softHyphen/>
      </w:r>
      <w:r>
        <w:rPr>
          <w:rFonts w:ascii="Arial" w:hAnsi="Arial"/>
          <w:color w:val="000000"/>
          <w:spacing w:val="-1"/>
        </w:rPr>
        <w:t>cji wsi Cigacice, Górki Małe i Głogusz od strony rzeki Odry</w:t>
      </w:r>
      <w:r>
        <w:rPr>
          <w:rFonts w:ascii="Arial" w:hAnsi="Arial"/>
          <w:color w:val="000000"/>
        </w:rPr>
        <w:t xml:space="preserve">, wsi Głogusz od drogi Kije - Pałck, </w:t>
      </w:r>
      <w:r>
        <w:rPr>
          <w:rFonts w:ascii="Arial" w:hAnsi="Arial"/>
          <w:color w:val="000000"/>
          <w:spacing w:val="-3"/>
        </w:rPr>
        <w:t>wsi Klępsk i Buków od strony północnej i południowej</w:t>
      </w:r>
      <w:r>
        <w:rPr>
          <w:rFonts w:ascii="Arial" w:hAnsi="Arial"/>
          <w:color w:val="000000"/>
          <w:spacing w:val="-1"/>
        </w:rPr>
        <w:t>, wsi Kalsk od strony południowej i zachodniej, wsi Brody i Pomorsko od strony rzeki Odry i od północy.</w:t>
      </w:r>
    </w:p>
    <w:p w:rsidR="002B5460" w:rsidRDefault="002B5460" w:rsidP="00770D3A">
      <w:pPr>
        <w:pStyle w:val="Nagwek1"/>
        <w:spacing w:line="240" w:lineRule="auto"/>
        <w:ind w:left="2127"/>
        <w:jc w:val="both"/>
        <w:rPr>
          <w:b w:val="0"/>
          <w:sz w:val="20"/>
        </w:rPr>
      </w:pPr>
      <w:r>
        <w:rPr>
          <w:b w:val="0"/>
          <w:color w:val="000000"/>
          <w:spacing w:val="-2"/>
          <w:sz w:val="20"/>
        </w:rPr>
        <w:t xml:space="preserve">Ponadto proponuje się objąć tą strefą punkty widokowe </w:t>
      </w:r>
      <w:r>
        <w:rPr>
          <w:b w:val="0"/>
          <w:color w:val="000000"/>
          <w:spacing w:val="-3"/>
          <w:sz w:val="20"/>
        </w:rPr>
        <w:t xml:space="preserve">w kierunku dominant </w:t>
      </w:r>
      <w:r>
        <w:rPr>
          <w:b w:val="0"/>
          <w:color w:val="000000"/>
          <w:spacing w:val="-1"/>
          <w:sz w:val="20"/>
        </w:rPr>
        <w:t>obiektów sakralnych w Brodach, Bukowie, Cigacicach, Kalsku, Kijach, Klępsku, Mozowie, Pomorsku.</w:t>
      </w:r>
    </w:p>
    <w:p w:rsidR="002B5460" w:rsidRDefault="002B5460" w:rsidP="002B5460">
      <w:pPr>
        <w:pStyle w:val="Nagwek"/>
        <w:tabs>
          <w:tab w:val="clear" w:pos="4536"/>
          <w:tab w:val="clear" w:pos="9072"/>
        </w:tabs>
        <w:jc w:val="both"/>
        <w:rPr>
          <w:rFonts w:ascii="Arial" w:hAnsi="Arial"/>
        </w:rPr>
      </w:pPr>
    </w:p>
    <w:p w:rsidR="002B5460" w:rsidRDefault="002B5460" w:rsidP="002B5460">
      <w:pPr>
        <w:pStyle w:val="Tekstpodstawowy"/>
        <w:jc w:val="both"/>
        <w:rPr>
          <w:b/>
          <w:sz w:val="20"/>
        </w:rPr>
      </w:pPr>
      <w:r>
        <w:rPr>
          <w:color w:val="008080"/>
          <w:sz w:val="20"/>
        </w:rPr>
        <w:t>Strefa „K” -</w:t>
      </w:r>
      <w:r>
        <w:rPr>
          <w:b/>
          <w:sz w:val="20"/>
        </w:rPr>
        <w:t xml:space="preserve"> </w:t>
      </w:r>
      <w:r>
        <w:rPr>
          <w:b/>
          <w:sz w:val="20"/>
        </w:rPr>
        <w:tab/>
      </w:r>
      <w:r>
        <w:rPr>
          <w:b/>
          <w:sz w:val="20"/>
        </w:rPr>
        <w:tab/>
      </w:r>
      <w:r>
        <w:rPr>
          <w:color w:val="000000"/>
          <w:sz w:val="20"/>
        </w:rPr>
        <w:t xml:space="preserve">Ochronę środowiska kulturowego, zapewniono również poprzez </w:t>
      </w:r>
      <w:r>
        <w:rPr>
          <w:color w:val="000000"/>
          <w:spacing w:val="-3"/>
          <w:sz w:val="20"/>
        </w:rPr>
        <w:t>określenie</w:t>
      </w:r>
    </w:p>
    <w:p w:rsidR="002B5460" w:rsidRDefault="002B5460" w:rsidP="002B5460">
      <w:pPr>
        <w:pStyle w:val="Tekstpodstawowy"/>
        <w:ind w:left="2127" w:firstLine="7"/>
        <w:jc w:val="both"/>
        <w:rPr>
          <w:sz w:val="20"/>
        </w:rPr>
      </w:pPr>
      <w:r>
        <w:rPr>
          <w:color w:val="000000"/>
          <w:spacing w:val="-3"/>
          <w:sz w:val="20"/>
        </w:rPr>
        <w:t xml:space="preserve">granic strefy "K" tj. ochrony krajobrazu obejmującego </w:t>
      </w:r>
      <w:r>
        <w:rPr>
          <w:spacing w:val="-3"/>
          <w:sz w:val="20"/>
        </w:rPr>
        <w:t xml:space="preserve">tereny integralnie związane z zespołem zabytkowym znajdującym się w jego ścisłym sąsiedztwie. </w:t>
      </w:r>
      <w:r>
        <w:rPr>
          <w:sz w:val="20"/>
        </w:rPr>
        <w:t xml:space="preserve">Proponuje się nią objąć tereny wokół wsi; Głogusz, Kije, </w:t>
      </w:r>
      <w:r>
        <w:rPr>
          <w:spacing w:val="-3"/>
          <w:sz w:val="20"/>
        </w:rPr>
        <w:t xml:space="preserve">Brody, Pomorsko, Klępsk, Okunin, Łęgowo, Buków, Kalsk, </w:t>
      </w:r>
      <w:r>
        <w:rPr>
          <w:sz w:val="20"/>
        </w:rPr>
        <w:t>Mozów, Kruszyna. Obłotno, Krężoły i miasta Sulechów.</w:t>
      </w:r>
    </w:p>
    <w:p w:rsidR="002B5460" w:rsidRDefault="002B5460" w:rsidP="002B5460">
      <w:pPr>
        <w:pStyle w:val="Tekstpodstawowy"/>
        <w:jc w:val="both"/>
        <w:rPr>
          <w:sz w:val="20"/>
        </w:rPr>
      </w:pPr>
    </w:p>
    <w:p w:rsidR="002B5460" w:rsidRDefault="002B5460" w:rsidP="002B5460">
      <w:pPr>
        <w:pStyle w:val="Tekstpodstawowy"/>
        <w:jc w:val="both"/>
        <w:rPr>
          <w:sz w:val="20"/>
        </w:rPr>
      </w:pPr>
      <w:r>
        <w:rPr>
          <w:color w:val="008080"/>
          <w:sz w:val="20"/>
        </w:rPr>
        <w:t xml:space="preserve">Strefa „W” </w:t>
      </w:r>
      <w:r>
        <w:rPr>
          <w:color w:val="008080"/>
          <w:sz w:val="20"/>
        </w:rPr>
        <w:tab/>
      </w:r>
      <w:r>
        <w:rPr>
          <w:color w:val="008080"/>
          <w:sz w:val="20"/>
        </w:rPr>
        <w:tab/>
      </w:r>
      <w:r>
        <w:rPr>
          <w:sz w:val="20"/>
        </w:rPr>
        <w:t>R</w:t>
      </w:r>
      <w:r>
        <w:rPr>
          <w:spacing w:val="-3"/>
          <w:sz w:val="20"/>
        </w:rPr>
        <w:t>ozpoznane na terenie miasta i gminy obszary stanowisk</w:t>
      </w:r>
      <w:r w:rsidRPr="000761DF">
        <w:rPr>
          <w:color w:val="000000"/>
          <w:spacing w:val="-3"/>
        </w:rPr>
        <w:t xml:space="preserve"> </w:t>
      </w:r>
      <w:r w:rsidRPr="000761DF">
        <w:rPr>
          <w:color w:val="000000"/>
          <w:spacing w:val="-3"/>
          <w:sz w:val="20"/>
        </w:rPr>
        <w:t>archeologicznych</w:t>
      </w:r>
    </w:p>
    <w:p w:rsidR="002B5460" w:rsidRDefault="002B5460" w:rsidP="002B5460">
      <w:pPr>
        <w:tabs>
          <w:tab w:val="left" w:pos="2127"/>
          <w:tab w:val="left" w:pos="2552"/>
        </w:tabs>
        <w:ind w:left="2124" w:hanging="2124"/>
        <w:jc w:val="both"/>
        <w:rPr>
          <w:rFonts w:ascii="Arial" w:hAnsi="Arial"/>
        </w:rPr>
      </w:pPr>
      <w:r>
        <w:rPr>
          <w:rFonts w:ascii="Arial" w:hAnsi="Arial"/>
          <w:color w:val="000000"/>
          <w:spacing w:val="-3"/>
        </w:rPr>
        <w:tab/>
        <w:t xml:space="preserve">określono granicą strefy "W". </w:t>
      </w:r>
      <w:r>
        <w:rPr>
          <w:rFonts w:ascii="Arial" w:hAnsi="Arial"/>
          <w:color w:val="000000"/>
          <w:spacing w:val="-2"/>
        </w:rPr>
        <w:t>W mieście są to :</w:t>
      </w:r>
    </w:p>
    <w:tbl>
      <w:tblPr>
        <w:tblW w:w="7013" w:type="dxa"/>
        <w:tblInd w:w="2197" w:type="dxa"/>
        <w:tblLayout w:type="fixed"/>
        <w:tblCellMar>
          <w:left w:w="70" w:type="dxa"/>
          <w:right w:w="70" w:type="dxa"/>
        </w:tblCellMar>
        <w:tblLook w:val="0000" w:firstRow="0" w:lastRow="0" w:firstColumn="0" w:lastColumn="0" w:noHBand="0" w:noVBand="0"/>
      </w:tblPr>
      <w:tblGrid>
        <w:gridCol w:w="497"/>
        <w:gridCol w:w="6516"/>
      </w:tblGrid>
      <w:tr w:rsidR="002B5460">
        <w:tc>
          <w:tcPr>
            <w:tcW w:w="497" w:type="dxa"/>
          </w:tcPr>
          <w:p w:rsidR="002B5460" w:rsidRDefault="002B5460" w:rsidP="00A44FE2">
            <w:pPr>
              <w:jc w:val="both"/>
              <w:rPr>
                <w:rFonts w:ascii="Arial" w:hAnsi="Arial"/>
              </w:rPr>
            </w:pPr>
            <w:r>
              <w:rPr>
                <w:rFonts w:ascii="Arial" w:hAnsi="Arial"/>
              </w:rPr>
              <w:t>-</w:t>
            </w:r>
          </w:p>
        </w:tc>
        <w:tc>
          <w:tcPr>
            <w:tcW w:w="6516" w:type="dxa"/>
          </w:tcPr>
          <w:p w:rsidR="002B5460" w:rsidRDefault="002B5460" w:rsidP="00A44FE2">
            <w:pPr>
              <w:jc w:val="both"/>
              <w:rPr>
                <w:rFonts w:ascii="Arial" w:hAnsi="Arial"/>
              </w:rPr>
            </w:pPr>
            <w:r>
              <w:rPr>
                <w:rFonts w:ascii="Arial" w:hAnsi="Arial"/>
                <w:color w:val="000000"/>
                <w:spacing w:val="-3"/>
              </w:rPr>
              <w:t>tereny wzgórza zamkowego, podzamcza i zbieg ulic: Jana Pawła II</w:t>
            </w:r>
            <w:r>
              <w:rPr>
                <w:rFonts w:ascii="Arial" w:hAnsi="Arial"/>
                <w:color w:val="000000"/>
                <w:spacing w:val="-2"/>
              </w:rPr>
              <w:t>, Chopina i Al .Wielkopolskiej;</w:t>
            </w:r>
          </w:p>
        </w:tc>
      </w:tr>
      <w:tr w:rsidR="002B5460">
        <w:tc>
          <w:tcPr>
            <w:tcW w:w="497" w:type="dxa"/>
          </w:tcPr>
          <w:p w:rsidR="002B5460" w:rsidRDefault="002B5460" w:rsidP="00A44FE2">
            <w:pPr>
              <w:jc w:val="both"/>
              <w:rPr>
                <w:rFonts w:ascii="Arial" w:hAnsi="Arial"/>
              </w:rPr>
            </w:pPr>
            <w:r>
              <w:rPr>
                <w:rFonts w:ascii="Arial" w:hAnsi="Arial"/>
              </w:rPr>
              <w:t>-</w:t>
            </w:r>
          </w:p>
        </w:tc>
        <w:tc>
          <w:tcPr>
            <w:tcW w:w="6516" w:type="dxa"/>
          </w:tcPr>
          <w:p w:rsidR="002B5460" w:rsidRDefault="002B5460" w:rsidP="00A44FE2">
            <w:pPr>
              <w:jc w:val="both"/>
              <w:rPr>
                <w:rFonts w:ascii="Arial" w:hAnsi="Arial"/>
              </w:rPr>
            </w:pPr>
            <w:r>
              <w:rPr>
                <w:rFonts w:ascii="Arial" w:hAnsi="Arial"/>
                <w:color w:val="000000"/>
                <w:spacing w:val="-3"/>
              </w:rPr>
              <w:t>tereny placu Kościelnego z przyległościami wraz z bramą Piastowską;</w:t>
            </w:r>
          </w:p>
        </w:tc>
      </w:tr>
      <w:tr w:rsidR="002B5460">
        <w:tc>
          <w:tcPr>
            <w:tcW w:w="497" w:type="dxa"/>
          </w:tcPr>
          <w:p w:rsidR="002B5460" w:rsidRDefault="002B5460" w:rsidP="00A44FE2">
            <w:pPr>
              <w:jc w:val="both"/>
              <w:rPr>
                <w:rFonts w:ascii="Arial" w:hAnsi="Arial"/>
              </w:rPr>
            </w:pPr>
            <w:r>
              <w:rPr>
                <w:rFonts w:ascii="Arial" w:hAnsi="Arial"/>
              </w:rPr>
              <w:t>-</w:t>
            </w:r>
          </w:p>
        </w:tc>
        <w:tc>
          <w:tcPr>
            <w:tcW w:w="6516" w:type="dxa"/>
          </w:tcPr>
          <w:p w:rsidR="002B5460" w:rsidRDefault="002B5460" w:rsidP="00A44FE2">
            <w:pPr>
              <w:jc w:val="both"/>
              <w:rPr>
                <w:rFonts w:ascii="Arial" w:hAnsi="Arial"/>
              </w:rPr>
            </w:pPr>
            <w:r>
              <w:rPr>
                <w:rFonts w:ascii="Arial" w:hAnsi="Arial"/>
                <w:color w:val="000000"/>
                <w:spacing w:val="-1"/>
              </w:rPr>
              <w:t>rejon dawnej bramy Zielonogórskiej, u zbiegu ulic: Okrężnej, Sikorskiego, Nowy Rynek, PCK;</w:t>
            </w:r>
          </w:p>
        </w:tc>
      </w:tr>
      <w:tr w:rsidR="002B5460">
        <w:tc>
          <w:tcPr>
            <w:tcW w:w="497" w:type="dxa"/>
          </w:tcPr>
          <w:p w:rsidR="002B5460" w:rsidRDefault="002B5460" w:rsidP="00A44FE2">
            <w:pPr>
              <w:jc w:val="both"/>
              <w:rPr>
                <w:rFonts w:ascii="Arial" w:hAnsi="Arial"/>
              </w:rPr>
            </w:pPr>
            <w:r>
              <w:rPr>
                <w:rFonts w:ascii="Arial" w:hAnsi="Arial"/>
              </w:rPr>
              <w:t>-</w:t>
            </w:r>
          </w:p>
        </w:tc>
        <w:tc>
          <w:tcPr>
            <w:tcW w:w="6516" w:type="dxa"/>
          </w:tcPr>
          <w:p w:rsidR="002B5460" w:rsidRDefault="002B5460" w:rsidP="00586ECD">
            <w:pPr>
              <w:jc w:val="both"/>
              <w:rPr>
                <w:rFonts w:ascii="Arial" w:hAnsi="Arial"/>
              </w:rPr>
            </w:pPr>
            <w:r>
              <w:rPr>
                <w:rFonts w:ascii="Arial" w:hAnsi="Arial"/>
                <w:color w:val="000000"/>
                <w:spacing w:val="-1"/>
              </w:rPr>
              <w:t xml:space="preserve">działka kościoła </w:t>
            </w:r>
            <w:r w:rsidR="00586ECD">
              <w:rPr>
                <w:rFonts w:ascii="Arial" w:hAnsi="Arial"/>
                <w:color w:val="000000"/>
                <w:spacing w:val="-1"/>
              </w:rPr>
              <w:t xml:space="preserve">parafialnego </w:t>
            </w:r>
            <w:r>
              <w:rPr>
                <w:rFonts w:ascii="Arial" w:hAnsi="Arial"/>
                <w:color w:val="000000"/>
                <w:spacing w:val="-1"/>
              </w:rPr>
              <w:t>przy ul. Okrężnej.</w:t>
            </w:r>
          </w:p>
        </w:tc>
      </w:tr>
    </w:tbl>
    <w:p w:rsidR="002B5460" w:rsidRDefault="002B5460" w:rsidP="002B5460">
      <w:pPr>
        <w:shd w:val="clear" w:color="auto" w:fill="FFFFFF"/>
        <w:tabs>
          <w:tab w:val="left" w:pos="2127"/>
        </w:tabs>
        <w:ind w:left="2127"/>
        <w:jc w:val="both"/>
        <w:rPr>
          <w:rFonts w:ascii="Arial" w:hAnsi="Arial"/>
        </w:rPr>
      </w:pPr>
      <w:r>
        <w:rPr>
          <w:rFonts w:ascii="Arial" w:hAnsi="Arial"/>
          <w:color w:val="000000"/>
          <w:spacing w:val="-2"/>
        </w:rPr>
        <w:t xml:space="preserve">Ponadto, strefą tą objęto, obszary strefy A i B w mieście. </w:t>
      </w:r>
      <w:r>
        <w:rPr>
          <w:rFonts w:ascii="Arial" w:hAnsi="Arial"/>
          <w:color w:val="000000"/>
          <w:spacing w:val="-4"/>
        </w:rPr>
        <w:t>Na terenie gminy są to tereny wymienione w uwarunkowa</w:t>
      </w:r>
      <w:r>
        <w:rPr>
          <w:rFonts w:ascii="Arial" w:hAnsi="Arial"/>
          <w:color w:val="000000"/>
          <w:spacing w:val="-1"/>
        </w:rPr>
        <w:t xml:space="preserve">niach zagospodarowania przestrzennego, w rozdziale dotyczącym zagadnień kulturowych. Szczególnie ważne </w:t>
      </w:r>
      <w:r>
        <w:rPr>
          <w:rFonts w:ascii="Arial" w:hAnsi="Arial"/>
          <w:color w:val="000000"/>
          <w:spacing w:val="-2"/>
        </w:rPr>
        <w:t xml:space="preserve">jest rozpoznanie stanowisk, przypuszczalnych grodzisk w </w:t>
      </w:r>
      <w:r>
        <w:rPr>
          <w:rFonts w:ascii="Arial" w:hAnsi="Arial"/>
          <w:color w:val="000000"/>
          <w:spacing w:val="-1"/>
        </w:rPr>
        <w:t>Kijach, Pomorsku i Górzykowie.</w:t>
      </w:r>
    </w:p>
    <w:p w:rsidR="002B5460" w:rsidRDefault="002B5460" w:rsidP="002B5460">
      <w:pPr>
        <w:ind w:left="2127"/>
        <w:jc w:val="both"/>
        <w:rPr>
          <w:rFonts w:ascii="Arial" w:hAnsi="Arial"/>
          <w:color w:val="000000"/>
          <w:spacing w:val="-3"/>
        </w:rPr>
      </w:pPr>
      <w:r>
        <w:rPr>
          <w:rFonts w:ascii="Arial" w:hAnsi="Arial"/>
          <w:color w:val="000000"/>
          <w:spacing w:val="-1"/>
        </w:rPr>
        <w:t>Na wyznaczonych obszarach, należy przeprowadzić ba</w:t>
      </w:r>
      <w:r>
        <w:rPr>
          <w:rFonts w:ascii="Arial" w:hAnsi="Arial"/>
          <w:color w:val="000000"/>
          <w:spacing w:val="-3"/>
        </w:rPr>
        <w:t>dania archeologiczne, a wszelkie działania inwestycyjno -</w:t>
      </w:r>
      <w:r>
        <w:rPr>
          <w:rFonts w:ascii="Arial" w:hAnsi="Arial"/>
          <w:color w:val="000000"/>
          <w:spacing w:val="-2"/>
        </w:rPr>
        <w:t>remontowe i prace ziemne, muszą być prowadzone zgodnie z przepisami odrębnymi dotyczącymi ochrony zabytków.</w:t>
      </w:r>
      <w:r>
        <w:rPr>
          <w:rFonts w:ascii="Arial" w:hAnsi="Arial"/>
          <w:color w:val="000000"/>
          <w:spacing w:val="-1"/>
        </w:rPr>
        <w:t xml:space="preserve"> Należy się również liczyć z zakazem realizacji </w:t>
      </w:r>
      <w:r>
        <w:rPr>
          <w:rFonts w:ascii="Arial" w:hAnsi="Arial"/>
          <w:color w:val="000000"/>
          <w:spacing w:val="-3"/>
        </w:rPr>
        <w:t>inwestycji w tej strefie.</w:t>
      </w:r>
    </w:p>
    <w:p w:rsidR="002B5460" w:rsidRDefault="002B5460" w:rsidP="002B5460">
      <w:pPr>
        <w:ind w:left="2127"/>
        <w:jc w:val="both"/>
        <w:rPr>
          <w:rFonts w:ascii="Arial" w:hAnsi="Arial"/>
          <w:color w:val="000000"/>
          <w:spacing w:val="-3"/>
        </w:rPr>
      </w:pPr>
    </w:p>
    <w:p w:rsidR="002B5460" w:rsidRDefault="002B5460" w:rsidP="002B5460">
      <w:pPr>
        <w:pStyle w:val="Tekstpodstawowy"/>
        <w:jc w:val="both"/>
        <w:rPr>
          <w:sz w:val="20"/>
        </w:rPr>
      </w:pPr>
      <w:r>
        <w:rPr>
          <w:color w:val="008080"/>
          <w:sz w:val="20"/>
        </w:rPr>
        <w:t>Rejestr</w:t>
      </w:r>
      <w:r>
        <w:rPr>
          <w:sz w:val="20"/>
        </w:rPr>
        <w:tab/>
      </w:r>
      <w:r>
        <w:rPr>
          <w:sz w:val="20"/>
        </w:rPr>
        <w:tab/>
      </w:r>
      <w:r>
        <w:rPr>
          <w:sz w:val="20"/>
        </w:rPr>
        <w:tab/>
      </w:r>
      <w:r>
        <w:rPr>
          <w:color w:val="000000"/>
          <w:sz w:val="20"/>
        </w:rPr>
        <w:t>Bezwzględnej ochronie prawnej, podlegają obiekty wpisane do rejestru konse-</w:t>
      </w:r>
    </w:p>
    <w:p w:rsidR="002B5460" w:rsidRDefault="002B5460" w:rsidP="002B5460">
      <w:pPr>
        <w:pStyle w:val="Tekstpodstawowy"/>
        <w:ind w:left="2127" w:hanging="2127"/>
        <w:jc w:val="both"/>
        <w:rPr>
          <w:color w:val="000000"/>
          <w:sz w:val="20"/>
        </w:rPr>
      </w:pPr>
      <w:r>
        <w:rPr>
          <w:color w:val="008080"/>
          <w:sz w:val="20"/>
        </w:rPr>
        <w:t>zabytków</w:t>
      </w:r>
      <w:r>
        <w:rPr>
          <w:sz w:val="20"/>
        </w:rPr>
        <w:tab/>
      </w:r>
      <w:r>
        <w:rPr>
          <w:color w:val="000000"/>
          <w:sz w:val="20"/>
        </w:rPr>
        <w:t>rwatorskiego wymienione w uwarunkowaniach studium.</w:t>
      </w:r>
    </w:p>
    <w:p w:rsidR="002B5460" w:rsidRPr="003636A1" w:rsidRDefault="002B5460" w:rsidP="002B5460">
      <w:pPr>
        <w:pStyle w:val="Tekstpodstawowy2"/>
        <w:tabs>
          <w:tab w:val="left" w:pos="2127"/>
        </w:tabs>
        <w:ind w:left="2127"/>
        <w:rPr>
          <w:sz w:val="20"/>
        </w:rPr>
      </w:pPr>
      <w:r>
        <w:rPr>
          <w:sz w:val="20"/>
        </w:rPr>
        <w:t xml:space="preserve">Wszelka działalność, w wymienionych zasobach i w ich </w:t>
      </w:r>
      <w:r>
        <w:rPr>
          <w:spacing w:val="-3"/>
          <w:sz w:val="20"/>
        </w:rPr>
        <w:t>otoczeniu, musi się odbywać według wytycznych konserwa</w:t>
      </w:r>
      <w:r>
        <w:rPr>
          <w:spacing w:val="-3"/>
          <w:sz w:val="20"/>
        </w:rPr>
        <w:softHyphen/>
      </w:r>
      <w:r>
        <w:rPr>
          <w:spacing w:val="-1"/>
          <w:sz w:val="20"/>
        </w:rPr>
        <w:t xml:space="preserve">torskich, specjalistycznych projektów opracowywanych przez wykonawców posiadających stosowne uprawnienia konserwatorskie, </w:t>
      </w:r>
      <w:r w:rsidRPr="003636A1">
        <w:rPr>
          <w:spacing w:val="-2"/>
          <w:sz w:val="20"/>
        </w:rPr>
        <w:t>zgodnie z przepisami odrębnymi dotyczącymi ochrony zabytków</w:t>
      </w:r>
      <w:r>
        <w:rPr>
          <w:spacing w:val="-2"/>
          <w:sz w:val="20"/>
        </w:rPr>
        <w:t>.</w:t>
      </w:r>
    </w:p>
    <w:p w:rsidR="002B5460" w:rsidRDefault="002B5460" w:rsidP="002B5460">
      <w:pPr>
        <w:pStyle w:val="Tekstpodstawowy2"/>
        <w:rPr>
          <w:sz w:val="20"/>
        </w:rPr>
      </w:pPr>
    </w:p>
    <w:p w:rsidR="002B5460" w:rsidRDefault="002B5460" w:rsidP="002B5460">
      <w:pPr>
        <w:jc w:val="both"/>
        <w:rPr>
          <w:rFonts w:ascii="Arial" w:hAnsi="Arial"/>
        </w:rPr>
      </w:pPr>
      <w:r>
        <w:rPr>
          <w:rFonts w:ascii="Arial" w:hAnsi="Arial"/>
          <w:color w:val="008080"/>
        </w:rPr>
        <w:t>Zasoby</w:t>
      </w:r>
      <w:r>
        <w:rPr>
          <w:rFonts w:ascii="Arial" w:hAnsi="Arial"/>
        </w:rPr>
        <w:tab/>
      </w:r>
      <w:r>
        <w:rPr>
          <w:rFonts w:ascii="Arial" w:hAnsi="Arial"/>
        </w:rPr>
        <w:tab/>
      </w:r>
      <w:r>
        <w:rPr>
          <w:rFonts w:ascii="Arial" w:hAnsi="Arial"/>
        </w:rPr>
        <w:tab/>
      </w:r>
      <w:r>
        <w:rPr>
          <w:rFonts w:ascii="Arial" w:hAnsi="Arial"/>
          <w:color w:val="000000"/>
          <w:spacing w:val="-1"/>
        </w:rPr>
        <w:t xml:space="preserve">Wśród zasobów objętych ewidencją znalazły się również założenia, </w:t>
      </w:r>
      <w:r>
        <w:rPr>
          <w:rFonts w:ascii="Arial" w:hAnsi="Arial"/>
          <w:spacing w:val="-1"/>
        </w:rPr>
        <w:t>obiekty i</w:t>
      </w:r>
    </w:p>
    <w:p w:rsidR="002B5460" w:rsidRDefault="002B5460" w:rsidP="002B5460">
      <w:pPr>
        <w:pStyle w:val="Tekstpodstawowy2"/>
        <w:tabs>
          <w:tab w:val="left" w:pos="2127"/>
        </w:tabs>
        <w:rPr>
          <w:sz w:val="20"/>
        </w:rPr>
      </w:pPr>
      <w:r>
        <w:rPr>
          <w:color w:val="008080"/>
          <w:sz w:val="20"/>
        </w:rPr>
        <w:t>objęte</w:t>
      </w:r>
      <w:r>
        <w:rPr>
          <w:sz w:val="20"/>
        </w:rPr>
        <w:tab/>
      </w:r>
      <w:r>
        <w:rPr>
          <w:spacing w:val="-1"/>
          <w:sz w:val="20"/>
        </w:rPr>
        <w:t xml:space="preserve">urządzenia opisane w niniejszym opracowaniu w części </w:t>
      </w:r>
      <w:r>
        <w:rPr>
          <w:sz w:val="20"/>
        </w:rPr>
        <w:t>uwarunkowania</w:t>
      </w:r>
    </w:p>
    <w:p w:rsidR="002B5460" w:rsidRDefault="002B5460" w:rsidP="002B5460">
      <w:pPr>
        <w:ind w:left="2127" w:hanging="2127"/>
        <w:jc w:val="both"/>
        <w:rPr>
          <w:rFonts w:ascii="Arial" w:hAnsi="Arial"/>
        </w:rPr>
      </w:pPr>
      <w:r>
        <w:rPr>
          <w:rFonts w:ascii="Arial" w:hAnsi="Arial"/>
          <w:color w:val="008080"/>
        </w:rPr>
        <w:t>ewidencją</w:t>
      </w:r>
      <w:r>
        <w:rPr>
          <w:rFonts w:ascii="Arial" w:hAnsi="Arial"/>
          <w:color w:val="008080"/>
        </w:rPr>
        <w:tab/>
      </w:r>
      <w:r>
        <w:rPr>
          <w:rFonts w:ascii="Arial" w:hAnsi="Arial"/>
        </w:rPr>
        <w:t>zagospodarowania przestrzennego– uwarunkowania środowiska kulturowego.</w:t>
      </w:r>
    </w:p>
    <w:p w:rsidR="002B5460" w:rsidRDefault="002B5460" w:rsidP="002B5460">
      <w:pPr>
        <w:ind w:left="2127" w:firstLine="3"/>
        <w:jc w:val="both"/>
        <w:rPr>
          <w:rFonts w:ascii="Arial" w:hAnsi="Arial"/>
        </w:rPr>
      </w:pPr>
      <w:r>
        <w:rPr>
          <w:rFonts w:ascii="Arial" w:hAnsi="Arial"/>
        </w:rPr>
        <w:t xml:space="preserve">Wszelka działalność inwestycyjna związana z obiektami oraz układami urbanistycznymi i ruralistycznymi objętymi w poszczególnych miejscowościach ewidencją odbywać się powinna </w:t>
      </w:r>
      <w:r>
        <w:rPr>
          <w:rFonts w:ascii="Arial" w:hAnsi="Arial"/>
          <w:color w:val="000000"/>
          <w:spacing w:val="-2"/>
        </w:rPr>
        <w:t>zgodnie z przepisami odrębnymi dotyczącymi ochrony zabytków.</w:t>
      </w:r>
    </w:p>
    <w:p w:rsidR="002B5460" w:rsidRDefault="002B5460" w:rsidP="002B5460">
      <w:pPr>
        <w:ind w:left="2126" w:firstLine="6"/>
        <w:jc w:val="both"/>
        <w:rPr>
          <w:rFonts w:ascii="Arial" w:hAnsi="Arial"/>
        </w:rPr>
      </w:pPr>
    </w:p>
    <w:p w:rsidR="002B5460" w:rsidRDefault="002B5460" w:rsidP="002B5460">
      <w:pPr>
        <w:pStyle w:val="Nagwek2"/>
        <w:jc w:val="both"/>
        <w:rPr>
          <w:sz w:val="20"/>
        </w:rPr>
      </w:pPr>
      <w:r w:rsidRPr="00770D3A">
        <w:rPr>
          <w:rFonts w:ascii="Arial" w:hAnsi="Arial" w:cs="Arial"/>
          <w:color w:val="008080"/>
          <w:sz w:val="20"/>
        </w:rPr>
        <w:t>Obiekty do</w:t>
      </w:r>
      <w:r>
        <w:rPr>
          <w:color w:val="008080"/>
          <w:sz w:val="20"/>
        </w:rPr>
        <w:tab/>
      </w:r>
      <w:r>
        <w:rPr>
          <w:sz w:val="20"/>
        </w:rPr>
        <w:tab/>
      </w:r>
      <w:r w:rsidRPr="00770D3A">
        <w:rPr>
          <w:rFonts w:ascii="Arial" w:hAnsi="Arial" w:cs="Arial"/>
          <w:color w:val="000000"/>
          <w:spacing w:val="-3"/>
          <w:sz w:val="20"/>
        </w:rPr>
        <w:t>Na listę obiektów, zespołów i układów przestrzennych propono</w:t>
      </w:r>
      <w:r w:rsidRPr="00770D3A">
        <w:rPr>
          <w:rFonts w:ascii="Arial" w:hAnsi="Arial" w:cs="Arial"/>
          <w:color w:val="000000"/>
          <w:sz w:val="20"/>
        </w:rPr>
        <w:t>wanych do</w:t>
      </w:r>
    </w:p>
    <w:p w:rsidR="002B5460" w:rsidRDefault="002B5460" w:rsidP="002B5460">
      <w:pPr>
        <w:jc w:val="both"/>
        <w:rPr>
          <w:rFonts w:ascii="Arial" w:hAnsi="Arial"/>
        </w:rPr>
      </w:pPr>
      <w:r>
        <w:rPr>
          <w:rFonts w:ascii="Arial" w:hAnsi="Arial"/>
          <w:color w:val="008080"/>
        </w:rPr>
        <w:t>objęcia</w:t>
      </w:r>
      <w:r>
        <w:rPr>
          <w:rFonts w:ascii="Arial" w:hAnsi="Arial"/>
        </w:rPr>
        <w:tab/>
      </w:r>
      <w:r>
        <w:rPr>
          <w:rFonts w:ascii="Arial" w:hAnsi="Arial"/>
        </w:rPr>
        <w:tab/>
      </w:r>
      <w:r>
        <w:rPr>
          <w:rFonts w:ascii="Arial" w:hAnsi="Arial"/>
        </w:rPr>
        <w:tab/>
      </w:r>
      <w:r w:rsidR="00564789">
        <w:rPr>
          <w:rFonts w:ascii="Arial" w:hAnsi="Arial"/>
          <w:color w:val="000000"/>
        </w:rPr>
        <w:t>obję</w:t>
      </w:r>
      <w:r>
        <w:rPr>
          <w:rFonts w:ascii="Arial" w:hAnsi="Arial"/>
          <w:color w:val="000000"/>
        </w:rPr>
        <w:t>ci</w:t>
      </w:r>
      <w:r w:rsidR="00564789">
        <w:rPr>
          <w:rFonts w:ascii="Arial" w:hAnsi="Arial"/>
          <w:color w:val="000000"/>
        </w:rPr>
        <w:t>a ewidencją składają się</w:t>
      </w:r>
      <w:r>
        <w:rPr>
          <w:rFonts w:ascii="Arial" w:hAnsi="Arial"/>
          <w:color w:val="000000"/>
        </w:rPr>
        <w:t>:</w:t>
      </w:r>
      <w:r>
        <w:rPr>
          <w:rFonts w:ascii="Arial" w:hAnsi="Arial"/>
        </w:rPr>
        <w:tab/>
      </w:r>
    </w:p>
    <w:p w:rsidR="002B5460" w:rsidRDefault="00564789" w:rsidP="00564789">
      <w:pPr>
        <w:tabs>
          <w:tab w:val="left" w:pos="2352"/>
          <w:tab w:val="left" w:pos="2694"/>
        </w:tabs>
        <w:rPr>
          <w:rFonts w:ascii="Arial" w:hAnsi="Arial"/>
          <w:color w:val="008080"/>
        </w:rPr>
      </w:pPr>
      <w:r>
        <w:rPr>
          <w:rFonts w:ascii="Arial" w:hAnsi="Arial"/>
          <w:color w:val="008080"/>
        </w:rPr>
        <w:t>ewidencją                         -</w:t>
      </w:r>
      <w:r>
        <w:rPr>
          <w:rFonts w:ascii="Arial" w:hAnsi="Arial"/>
          <w:color w:val="008080"/>
        </w:rPr>
        <w:tab/>
        <w:t xml:space="preserve">      </w:t>
      </w:r>
      <w:r>
        <w:rPr>
          <w:rFonts w:ascii="Arial" w:hAnsi="Arial"/>
          <w:color w:val="000000"/>
          <w:spacing w:val="-2"/>
        </w:rPr>
        <w:t>pałac w Folwarku Góry B, fundamenty pałacu w Głoguszu,</w:t>
      </w:r>
      <w:r>
        <w:rPr>
          <w:rFonts w:ascii="Arial" w:hAnsi="Arial"/>
          <w:color w:val="008080"/>
        </w:rPr>
        <w:tab/>
      </w:r>
      <w:r>
        <w:rPr>
          <w:rFonts w:ascii="Arial" w:hAnsi="Arial"/>
          <w:color w:val="008080"/>
        </w:rPr>
        <w:tab/>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Pr>
          <w:p w:rsidR="002B5460" w:rsidRDefault="002B5460" w:rsidP="00A44FE2">
            <w:pPr>
              <w:jc w:val="both"/>
              <w:rPr>
                <w:rFonts w:ascii="Arial" w:hAnsi="Arial"/>
              </w:rPr>
            </w:pPr>
            <w:r>
              <w:rPr>
                <w:rFonts w:ascii="Arial" w:hAnsi="Arial"/>
              </w:rPr>
              <w:t>-</w:t>
            </w:r>
          </w:p>
        </w:tc>
        <w:tc>
          <w:tcPr>
            <w:tcW w:w="6588" w:type="dxa"/>
          </w:tcPr>
          <w:p w:rsidR="002B5460" w:rsidRDefault="002B5460" w:rsidP="00F74BD6">
            <w:pPr>
              <w:jc w:val="both"/>
              <w:rPr>
                <w:rFonts w:ascii="Arial" w:hAnsi="Arial"/>
                <w:color w:val="008080"/>
              </w:rPr>
            </w:pPr>
            <w:r>
              <w:rPr>
                <w:rFonts w:ascii="Arial" w:hAnsi="Arial"/>
                <w:color w:val="000000"/>
                <w:spacing w:val="-3"/>
              </w:rPr>
              <w:t>zabudowa mieszkalna w miejscowościach Brzezie</w:t>
            </w:r>
            <w:r w:rsidR="00586ECD">
              <w:rPr>
                <w:rFonts w:ascii="Arial" w:hAnsi="Arial"/>
                <w:color w:val="000000"/>
                <w:spacing w:val="-3"/>
              </w:rPr>
              <w:t xml:space="preserve"> k. Pomorska</w:t>
            </w:r>
            <w:r>
              <w:rPr>
                <w:rFonts w:ascii="Arial" w:hAnsi="Arial"/>
                <w:color w:val="000000"/>
                <w:spacing w:val="-3"/>
              </w:rPr>
              <w:t xml:space="preserve">, Boryń, </w:t>
            </w:r>
            <w:r w:rsidR="00F74BD6">
              <w:rPr>
                <w:rFonts w:ascii="Arial" w:hAnsi="Arial"/>
                <w:color w:val="000000"/>
                <w:spacing w:val="-3"/>
              </w:rPr>
              <w:t>Głogusz</w:t>
            </w:r>
            <w:r>
              <w:rPr>
                <w:rFonts w:ascii="Arial" w:hAnsi="Arial"/>
                <w:color w:val="000000"/>
                <w:spacing w:val="-3"/>
              </w:rPr>
              <w:t xml:space="preserve">, Górzykowo, </w:t>
            </w:r>
            <w:r w:rsidR="00F74BD6">
              <w:rPr>
                <w:rFonts w:ascii="Arial" w:hAnsi="Arial"/>
                <w:color w:val="000000"/>
                <w:spacing w:val="-3"/>
              </w:rPr>
              <w:t>Górki Małe</w:t>
            </w:r>
            <w:r>
              <w:rPr>
                <w:rFonts w:ascii="Arial" w:hAnsi="Arial"/>
                <w:color w:val="000000"/>
                <w:spacing w:val="-3"/>
              </w:rPr>
              <w:t xml:space="preserve">, Laskowo, Leśna Góra, </w:t>
            </w:r>
            <w:r w:rsidR="00F74BD6">
              <w:rPr>
                <w:rFonts w:ascii="Arial" w:hAnsi="Arial"/>
                <w:color w:val="000000"/>
                <w:spacing w:val="-3"/>
              </w:rPr>
              <w:t>Kije,</w:t>
            </w:r>
            <w:r>
              <w:rPr>
                <w:rFonts w:ascii="Arial" w:hAnsi="Arial"/>
                <w:color w:val="000000"/>
                <w:spacing w:val="-3"/>
              </w:rPr>
              <w:t xml:space="preserve"> Nowy Świat, Obłotne, Przygubiel, Szabliska, Brzezie k. Sulechowa.</w:t>
            </w:r>
          </w:p>
        </w:tc>
      </w:tr>
      <w:tr w:rsidR="002B5460">
        <w:tc>
          <w:tcPr>
            <w:tcW w:w="425" w:type="dxa"/>
          </w:tcPr>
          <w:p w:rsidR="002B5460" w:rsidRDefault="002B5460" w:rsidP="00A44FE2">
            <w:pPr>
              <w:jc w:val="both"/>
              <w:rPr>
                <w:rFonts w:ascii="Arial" w:hAnsi="Arial"/>
                <w:color w:val="008080"/>
              </w:rPr>
            </w:pPr>
            <w:r>
              <w:rPr>
                <w:rFonts w:ascii="Arial" w:hAnsi="Arial"/>
                <w:color w:val="008080"/>
              </w:rPr>
              <w:t>-</w:t>
            </w:r>
          </w:p>
        </w:tc>
        <w:tc>
          <w:tcPr>
            <w:tcW w:w="6588" w:type="dxa"/>
          </w:tcPr>
          <w:p w:rsidR="002B5460" w:rsidRDefault="002B5460" w:rsidP="00A44FE2">
            <w:pPr>
              <w:jc w:val="both"/>
              <w:rPr>
                <w:rFonts w:ascii="Arial" w:hAnsi="Arial"/>
                <w:color w:val="008080"/>
              </w:rPr>
            </w:pPr>
            <w:r>
              <w:rPr>
                <w:rFonts w:ascii="Arial" w:hAnsi="Arial"/>
                <w:color w:val="000000"/>
                <w:spacing w:val="-3"/>
              </w:rPr>
              <w:t xml:space="preserve">obiekty sakralne: krzyż w Łęgowie, </w:t>
            </w:r>
            <w:r>
              <w:rPr>
                <w:rFonts w:ascii="Arial" w:hAnsi="Arial"/>
                <w:color w:val="000000"/>
                <w:spacing w:val="-2"/>
              </w:rPr>
              <w:t>kapliczka w Karczynie,</w:t>
            </w:r>
          </w:p>
        </w:tc>
      </w:tr>
      <w:tr w:rsidR="002B5460">
        <w:tc>
          <w:tcPr>
            <w:tcW w:w="425" w:type="dxa"/>
          </w:tcPr>
          <w:p w:rsidR="002B5460" w:rsidRDefault="002B5460" w:rsidP="00A44FE2">
            <w:pPr>
              <w:jc w:val="both"/>
              <w:rPr>
                <w:rFonts w:ascii="Arial" w:hAnsi="Arial"/>
                <w:color w:val="008080"/>
              </w:rPr>
            </w:pPr>
            <w:r>
              <w:rPr>
                <w:rFonts w:ascii="Arial" w:hAnsi="Arial"/>
                <w:color w:val="008080"/>
              </w:rPr>
              <w:lastRenderedPageBreak/>
              <w:t>-</w:t>
            </w:r>
          </w:p>
        </w:tc>
        <w:tc>
          <w:tcPr>
            <w:tcW w:w="6588" w:type="dxa"/>
          </w:tcPr>
          <w:p w:rsidR="002B5460" w:rsidRDefault="002B5460" w:rsidP="00A44FE2">
            <w:pPr>
              <w:jc w:val="both"/>
              <w:rPr>
                <w:rFonts w:ascii="Arial" w:hAnsi="Arial"/>
                <w:color w:val="008080"/>
              </w:rPr>
            </w:pPr>
            <w:r>
              <w:rPr>
                <w:rFonts w:ascii="Arial" w:hAnsi="Arial"/>
                <w:color w:val="000000"/>
                <w:spacing w:val="-2"/>
              </w:rPr>
              <w:t>folwark w Folwarku Góry B, Dębinkach,</w:t>
            </w:r>
          </w:p>
        </w:tc>
      </w:tr>
      <w:tr w:rsidR="002B5460">
        <w:tc>
          <w:tcPr>
            <w:tcW w:w="425" w:type="dxa"/>
          </w:tcPr>
          <w:p w:rsidR="002B5460" w:rsidRDefault="002B5460" w:rsidP="00A44FE2">
            <w:pPr>
              <w:jc w:val="both"/>
              <w:rPr>
                <w:rFonts w:ascii="Arial" w:hAnsi="Arial"/>
                <w:color w:val="008080"/>
              </w:rPr>
            </w:pPr>
            <w:r>
              <w:rPr>
                <w:rFonts w:ascii="Arial" w:hAnsi="Arial"/>
                <w:color w:val="008080"/>
              </w:rPr>
              <w:t>-</w:t>
            </w:r>
          </w:p>
        </w:tc>
        <w:tc>
          <w:tcPr>
            <w:tcW w:w="6588" w:type="dxa"/>
          </w:tcPr>
          <w:p w:rsidR="002B5460" w:rsidRDefault="002B5460" w:rsidP="00F74BD6">
            <w:pPr>
              <w:jc w:val="both"/>
              <w:rPr>
                <w:rFonts w:ascii="Arial" w:hAnsi="Arial"/>
                <w:color w:val="008080"/>
              </w:rPr>
            </w:pPr>
            <w:r>
              <w:rPr>
                <w:rFonts w:ascii="Arial" w:hAnsi="Arial"/>
                <w:color w:val="000000"/>
                <w:spacing w:val="-1"/>
              </w:rPr>
              <w:t xml:space="preserve">obiekty użyteczności publicznej tj. dawne szkoły w Brodach, </w:t>
            </w:r>
            <w:r>
              <w:rPr>
                <w:rFonts w:ascii="Arial" w:hAnsi="Arial"/>
                <w:color w:val="000000"/>
                <w:spacing w:val="-2"/>
              </w:rPr>
              <w:t xml:space="preserve">Brzeziu </w:t>
            </w:r>
            <w:r w:rsidR="00586ECD">
              <w:rPr>
                <w:rFonts w:ascii="Arial" w:hAnsi="Arial"/>
                <w:color w:val="000000"/>
                <w:spacing w:val="-2"/>
              </w:rPr>
              <w:t>k. Pomorska</w:t>
            </w:r>
            <w:r>
              <w:rPr>
                <w:rFonts w:ascii="Arial" w:hAnsi="Arial"/>
                <w:color w:val="000000"/>
                <w:spacing w:val="-2"/>
              </w:rPr>
              <w:t xml:space="preserve">, Bukowie, Karczynie, Kijach,  </w:t>
            </w:r>
            <w:r>
              <w:rPr>
                <w:rFonts w:ascii="Arial" w:hAnsi="Arial"/>
                <w:color w:val="000000"/>
                <w:spacing w:val="-3"/>
              </w:rPr>
              <w:t xml:space="preserve">Głoguszu, Mozowie, Łęgowie, Okuninie, Pomorsku , remizy w Brodach, Bukowie, Karczynie, Kijach, Obłotnie i Okuninie, stacje kolejowe w Sulechowie, Łęgowie, </w:t>
            </w:r>
            <w:r w:rsidR="00F74BD6">
              <w:rPr>
                <w:rFonts w:ascii="Arial" w:hAnsi="Arial"/>
                <w:color w:val="000000"/>
                <w:spacing w:val="-3"/>
              </w:rPr>
              <w:t>Kijach</w:t>
            </w:r>
            <w:r>
              <w:rPr>
                <w:rFonts w:ascii="Arial" w:hAnsi="Arial"/>
                <w:color w:val="000000"/>
                <w:spacing w:val="-3"/>
              </w:rPr>
              <w:t xml:space="preserve">, Okuninie, domy ludowe w Bukowie, Górzykowie i </w:t>
            </w:r>
            <w:r>
              <w:rPr>
                <w:rFonts w:ascii="Arial" w:hAnsi="Arial"/>
                <w:color w:val="000000"/>
                <w:spacing w:val="-1"/>
              </w:rPr>
              <w:t xml:space="preserve">Mozowie, leśniczówki w Bukowie i Laskowie, gospoda </w:t>
            </w:r>
            <w:r>
              <w:rPr>
                <w:rFonts w:ascii="Arial" w:hAnsi="Arial"/>
                <w:color w:val="000000"/>
                <w:spacing w:val="-3"/>
              </w:rPr>
              <w:t>w Łęgowie, koszary w Sulechowie, port w Cigacicach,</w:t>
            </w:r>
          </w:p>
        </w:tc>
      </w:tr>
      <w:tr w:rsidR="002B5460">
        <w:tc>
          <w:tcPr>
            <w:tcW w:w="425" w:type="dxa"/>
          </w:tcPr>
          <w:p w:rsidR="002B5460" w:rsidRDefault="002B5460" w:rsidP="00A44FE2">
            <w:pPr>
              <w:jc w:val="both"/>
              <w:rPr>
                <w:rFonts w:ascii="Arial" w:hAnsi="Arial"/>
                <w:color w:val="008080"/>
              </w:rPr>
            </w:pPr>
            <w:r>
              <w:rPr>
                <w:rFonts w:ascii="Arial" w:hAnsi="Arial"/>
                <w:color w:val="008080"/>
              </w:rPr>
              <w:t>-</w:t>
            </w:r>
          </w:p>
        </w:tc>
        <w:tc>
          <w:tcPr>
            <w:tcW w:w="6588" w:type="dxa"/>
          </w:tcPr>
          <w:p w:rsidR="002B5460" w:rsidRDefault="002B5460" w:rsidP="00251EEF">
            <w:pPr>
              <w:jc w:val="both"/>
              <w:rPr>
                <w:rFonts w:ascii="Arial" w:hAnsi="Arial"/>
                <w:color w:val="008080"/>
              </w:rPr>
            </w:pPr>
            <w:r>
              <w:rPr>
                <w:rFonts w:ascii="Arial" w:hAnsi="Arial"/>
                <w:color w:val="000000"/>
                <w:spacing w:val="-1"/>
              </w:rPr>
              <w:t>obiekty produkcyjne tj. młyn w Kijach, kuźnia w Buko</w:t>
            </w:r>
            <w:r>
              <w:rPr>
                <w:rFonts w:ascii="Arial" w:hAnsi="Arial"/>
                <w:color w:val="000000"/>
                <w:spacing w:val="-3"/>
              </w:rPr>
              <w:t xml:space="preserve">wie, </w:t>
            </w:r>
          </w:p>
        </w:tc>
      </w:tr>
      <w:tr w:rsidR="002B5460">
        <w:tc>
          <w:tcPr>
            <w:tcW w:w="425" w:type="dxa"/>
          </w:tcPr>
          <w:p w:rsidR="002B5460" w:rsidRDefault="002B5460" w:rsidP="00A44FE2">
            <w:pPr>
              <w:jc w:val="both"/>
              <w:rPr>
                <w:rFonts w:ascii="Arial" w:hAnsi="Arial"/>
                <w:color w:val="008080"/>
              </w:rPr>
            </w:pPr>
            <w:r>
              <w:rPr>
                <w:rFonts w:ascii="Arial" w:hAnsi="Arial"/>
                <w:color w:val="008080"/>
              </w:rPr>
              <w:t>-</w:t>
            </w:r>
          </w:p>
        </w:tc>
        <w:tc>
          <w:tcPr>
            <w:tcW w:w="6588" w:type="dxa"/>
          </w:tcPr>
          <w:p w:rsidR="002B5460" w:rsidRDefault="002B5460" w:rsidP="00A44FE2">
            <w:pPr>
              <w:jc w:val="both"/>
              <w:rPr>
                <w:rFonts w:ascii="Arial" w:hAnsi="Arial"/>
                <w:color w:val="008080"/>
              </w:rPr>
            </w:pPr>
            <w:r>
              <w:rPr>
                <w:rFonts w:ascii="Arial" w:hAnsi="Arial"/>
                <w:color w:val="000000"/>
                <w:spacing w:val="-3"/>
              </w:rPr>
              <w:t>obiekty techniczne w postaci trafostacji w Brodach, Bu</w:t>
            </w:r>
            <w:r>
              <w:rPr>
                <w:rFonts w:ascii="Arial" w:hAnsi="Arial"/>
                <w:color w:val="000000"/>
                <w:spacing w:val="-3"/>
              </w:rPr>
              <w:softHyphen/>
            </w:r>
            <w:r>
              <w:rPr>
                <w:rFonts w:ascii="Arial" w:hAnsi="Arial"/>
                <w:color w:val="000000"/>
                <w:spacing w:val="-1"/>
              </w:rPr>
              <w:t>kowie, Górzykowie, Kijach, Obłotnie, Okuninie,</w:t>
            </w:r>
          </w:p>
        </w:tc>
      </w:tr>
      <w:tr w:rsidR="002B5460">
        <w:tc>
          <w:tcPr>
            <w:tcW w:w="425" w:type="dxa"/>
          </w:tcPr>
          <w:p w:rsidR="002B5460" w:rsidRDefault="002B5460" w:rsidP="00A44FE2">
            <w:pPr>
              <w:jc w:val="both"/>
              <w:rPr>
                <w:rFonts w:ascii="Arial" w:hAnsi="Arial"/>
                <w:color w:val="008080"/>
              </w:rPr>
            </w:pPr>
            <w:r>
              <w:rPr>
                <w:rFonts w:ascii="Arial" w:hAnsi="Arial"/>
                <w:color w:val="008080"/>
              </w:rPr>
              <w:t>-</w:t>
            </w:r>
          </w:p>
        </w:tc>
        <w:tc>
          <w:tcPr>
            <w:tcW w:w="6588" w:type="dxa"/>
          </w:tcPr>
          <w:p w:rsidR="002B5460" w:rsidRDefault="002B5460" w:rsidP="00A44FE2">
            <w:pPr>
              <w:jc w:val="both"/>
              <w:rPr>
                <w:rFonts w:ascii="Arial" w:hAnsi="Arial"/>
                <w:color w:val="008080"/>
              </w:rPr>
            </w:pPr>
            <w:r>
              <w:rPr>
                <w:rFonts w:ascii="Arial" w:hAnsi="Arial"/>
                <w:color w:val="000000"/>
                <w:spacing w:val="-2"/>
              </w:rPr>
              <w:t>parki w Kalsku, Folwarku Góry „B”, Locho</w:t>
            </w:r>
            <w:r>
              <w:rPr>
                <w:rFonts w:ascii="Arial" w:hAnsi="Arial"/>
                <w:color w:val="000000"/>
                <w:spacing w:val="-3"/>
              </w:rPr>
              <w:t>wie, Obłotnie, i 3 w Sule</w:t>
            </w:r>
            <w:r>
              <w:rPr>
                <w:rFonts w:ascii="Arial" w:hAnsi="Arial"/>
                <w:color w:val="000000"/>
                <w:spacing w:val="-4"/>
              </w:rPr>
              <w:t>chowie,</w:t>
            </w:r>
          </w:p>
        </w:tc>
      </w:tr>
      <w:tr w:rsidR="002B5460">
        <w:tc>
          <w:tcPr>
            <w:tcW w:w="425" w:type="dxa"/>
          </w:tcPr>
          <w:p w:rsidR="002B5460" w:rsidRDefault="002B5460" w:rsidP="00A44FE2">
            <w:pPr>
              <w:jc w:val="both"/>
              <w:rPr>
                <w:rFonts w:ascii="Arial" w:hAnsi="Arial"/>
                <w:color w:val="008080"/>
              </w:rPr>
            </w:pPr>
            <w:r>
              <w:rPr>
                <w:rFonts w:ascii="Arial" w:hAnsi="Arial"/>
                <w:color w:val="008080"/>
              </w:rPr>
              <w:t>-</w:t>
            </w:r>
          </w:p>
        </w:tc>
        <w:tc>
          <w:tcPr>
            <w:tcW w:w="6588" w:type="dxa"/>
          </w:tcPr>
          <w:p w:rsidR="002B5460" w:rsidRDefault="002B5460" w:rsidP="00A44FE2">
            <w:pPr>
              <w:shd w:val="clear" w:color="auto" w:fill="FFFFFF"/>
              <w:tabs>
                <w:tab w:val="left" w:pos="394"/>
              </w:tabs>
              <w:jc w:val="both"/>
              <w:rPr>
                <w:rFonts w:ascii="Arial" w:hAnsi="Arial"/>
                <w:color w:val="008080"/>
              </w:rPr>
            </w:pPr>
            <w:r>
              <w:rPr>
                <w:rFonts w:ascii="Arial" w:hAnsi="Arial"/>
                <w:color w:val="000000"/>
                <w:spacing w:val="-2"/>
              </w:rPr>
              <w:t xml:space="preserve">miejsca pamięci narodowej / pomniki / w Górzykowie, </w:t>
            </w:r>
            <w:r>
              <w:rPr>
                <w:rFonts w:ascii="Arial" w:hAnsi="Arial"/>
                <w:color w:val="000000"/>
                <w:spacing w:val="-1"/>
              </w:rPr>
              <w:t>Łęgowie, Okuninie i Pomorsku.</w:t>
            </w:r>
          </w:p>
        </w:tc>
      </w:tr>
    </w:tbl>
    <w:p w:rsidR="002B5460" w:rsidRDefault="002B5460" w:rsidP="002B5460">
      <w:pPr>
        <w:jc w:val="both"/>
        <w:rPr>
          <w:rFonts w:ascii="Arial" w:hAnsi="Arial"/>
          <w:color w:val="008080"/>
        </w:rPr>
      </w:pPr>
    </w:p>
    <w:p w:rsidR="002B5460" w:rsidRDefault="002B5460" w:rsidP="002B5460">
      <w:pPr>
        <w:jc w:val="both"/>
        <w:rPr>
          <w:rFonts w:ascii="Arial" w:hAnsi="Arial"/>
          <w:color w:val="008080"/>
        </w:rPr>
      </w:pPr>
      <w:r w:rsidRPr="009C1CD2">
        <w:rPr>
          <w:rFonts w:ascii="Arial" w:hAnsi="Arial"/>
          <w:color w:val="009999"/>
        </w:rPr>
        <w:t>Obiekty dla</w:t>
      </w:r>
      <w:r w:rsidRPr="009C1CD2">
        <w:rPr>
          <w:rFonts w:ascii="Arial" w:hAnsi="Arial"/>
          <w:color w:val="009999"/>
        </w:rPr>
        <w:tab/>
      </w:r>
      <w:r>
        <w:rPr>
          <w:rFonts w:ascii="Arial" w:hAnsi="Arial"/>
          <w:color w:val="008080"/>
        </w:rPr>
        <w:tab/>
        <w:t xml:space="preserve"> </w:t>
      </w:r>
      <w:r>
        <w:rPr>
          <w:rFonts w:ascii="Arial" w:hAnsi="Arial"/>
        </w:rPr>
        <w:t>Zasadne jest opracowanie</w:t>
      </w:r>
      <w:r>
        <w:rPr>
          <w:rFonts w:ascii="Arial" w:hAnsi="Arial"/>
          <w:color w:val="008080"/>
        </w:rPr>
        <w:t xml:space="preserve"> </w:t>
      </w:r>
      <w:r>
        <w:rPr>
          <w:rFonts w:ascii="Arial" w:hAnsi="Arial"/>
        </w:rPr>
        <w:t xml:space="preserve">studium historyczno – ruralistycznego wraz z </w:t>
      </w:r>
    </w:p>
    <w:p w:rsidR="002B5460" w:rsidRDefault="002B5460" w:rsidP="002B5460">
      <w:pPr>
        <w:jc w:val="both"/>
        <w:rPr>
          <w:rFonts w:ascii="Arial" w:hAnsi="Arial"/>
          <w:color w:val="008080"/>
        </w:rPr>
      </w:pPr>
      <w:r>
        <w:rPr>
          <w:rFonts w:ascii="Arial" w:hAnsi="Arial"/>
          <w:color w:val="008080"/>
        </w:rPr>
        <w:t>których planuje</w:t>
      </w:r>
      <w:r>
        <w:rPr>
          <w:rFonts w:ascii="Arial" w:hAnsi="Arial"/>
          <w:color w:val="008080"/>
        </w:rPr>
        <w:tab/>
      </w:r>
      <w:r>
        <w:rPr>
          <w:rFonts w:ascii="Arial" w:hAnsi="Arial"/>
          <w:color w:val="008080"/>
        </w:rPr>
        <w:tab/>
        <w:t xml:space="preserve"> </w:t>
      </w:r>
      <w:r>
        <w:rPr>
          <w:rFonts w:ascii="Arial" w:hAnsi="Arial"/>
        </w:rPr>
        <w:t>wytycznymi konserwatorskimi dla następujących zasobów:</w:t>
      </w:r>
    </w:p>
    <w:p w:rsidR="002B5460" w:rsidRDefault="002B5460" w:rsidP="002B5460">
      <w:pPr>
        <w:jc w:val="both"/>
        <w:rPr>
          <w:rFonts w:ascii="Arial" w:hAnsi="Arial"/>
          <w:color w:val="008080"/>
        </w:rPr>
      </w:pPr>
      <w:r>
        <w:rPr>
          <w:rFonts w:ascii="Arial" w:hAnsi="Arial"/>
          <w:color w:val="008080"/>
        </w:rPr>
        <w:t>się wykonanie</w:t>
      </w:r>
      <w:r>
        <w:rPr>
          <w:rFonts w:ascii="Arial" w:hAnsi="Arial"/>
          <w:color w:val="008080"/>
        </w:rPr>
        <w:tab/>
      </w:r>
      <w:r>
        <w:rPr>
          <w:rFonts w:ascii="Arial" w:hAnsi="Arial"/>
          <w:color w:val="008080"/>
        </w:rPr>
        <w:tab/>
        <w:t xml:space="preserve"> </w:t>
      </w:r>
      <w:r>
        <w:rPr>
          <w:rFonts w:ascii="Arial" w:hAnsi="Arial"/>
        </w:rPr>
        <w:t>Kalsk</w:t>
      </w:r>
      <w:r>
        <w:rPr>
          <w:rFonts w:ascii="Arial" w:hAnsi="Arial"/>
        </w:rPr>
        <w:tab/>
      </w:r>
      <w:r>
        <w:rPr>
          <w:rFonts w:ascii="Arial" w:hAnsi="Arial"/>
        </w:rPr>
        <w:tab/>
      </w:r>
      <w:r>
        <w:rPr>
          <w:rFonts w:ascii="Arial" w:hAnsi="Arial"/>
        </w:rPr>
        <w:tab/>
        <w:t>- historyczne rozplanowanie wsi</w:t>
      </w:r>
    </w:p>
    <w:p w:rsidR="002B5460" w:rsidRDefault="002B5460" w:rsidP="002B5460">
      <w:pPr>
        <w:jc w:val="both"/>
        <w:rPr>
          <w:rFonts w:ascii="Arial" w:hAnsi="Arial"/>
          <w:color w:val="008080"/>
        </w:rPr>
      </w:pPr>
      <w:r>
        <w:rPr>
          <w:rFonts w:ascii="Arial" w:hAnsi="Arial"/>
          <w:color w:val="008080"/>
        </w:rPr>
        <w:t>studium histo-</w:t>
      </w:r>
      <w:r>
        <w:rPr>
          <w:rFonts w:ascii="Arial" w:hAnsi="Arial"/>
          <w:color w:val="008080"/>
        </w:rPr>
        <w:tab/>
      </w:r>
      <w:r>
        <w:rPr>
          <w:rFonts w:ascii="Arial" w:hAnsi="Arial"/>
          <w:color w:val="008080"/>
        </w:rPr>
        <w:tab/>
        <w:t xml:space="preserve"> </w:t>
      </w:r>
      <w:r>
        <w:rPr>
          <w:rFonts w:ascii="Arial" w:hAnsi="Arial"/>
        </w:rPr>
        <w:t>Kije</w:t>
      </w:r>
      <w:r>
        <w:rPr>
          <w:rFonts w:ascii="Arial" w:hAnsi="Arial"/>
        </w:rPr>
        <w:tab/>
      </w:r>
      <w:r>
        <w:rPr>
          <w:rFonts w:ascii="Arial" w:hAnsi="Arial"/>
          <w:color w:val="008080"/>
        </w:rPr>
        <w:tab/>
      </w:r>
      <w:r>
        <w:rPr>
          <w:rFonts w:ascii="Arial" w:hAnsi="Arial"/>
          <w:color w:val="008080"/>
        </w:rPr>
        <w:tab/>
      </w:r>
      <w:r>
        <w:rPr>
          <w:rFonts w:ascii="Arial" w:hAnsi="Arial"/>
        </w:rPr>
        <w:t>- historyczne rozplanowanie wsi</w:t>
      </w:r>
    </w:p>
    <w:p w:rsidR="002B5460" w:rsidRDefault="002B5460" w:rsidP="002B5460">
      <w:pPr>
        <w:jc w:val="both"/>
        <w:rPr>
          <w:rFonts w:ascii="Arial" w:hAnsi="Arial"/>
          <w:color w:val="008080"/>
        </w:rPr>
      </w:pPr>
      <w:r>
        <w:rPr>
          <w:rFonts w:ascii="Arial" w:hAnsi="Arial"/>
          <w:color w:val="008080"/>
        </w:rPr>
        <w:t>ryczno - rurali-</w:t>
      </w:r>
      <w:r>
        <w:rPr>
          <w:rFonts w:ascii="Arial" w:hAnsi="Arial"/>
          <w:color w:val="008080"/>
        </w:rPr>
        <w:tab/>
      </w:r>
      <w:r>
        <w:rPr>
          <w:rFonts w:ascii="Arial" w:hAnsi="Arial"/>
          <w:color w:val="008080"/>
        </w:rPr>
        <w:tab/>
        <w:t xml:space="preserve"> </w:t>
      </w:r>
      <w:r>
        <w:rPr>
          <w:rFonts w:ascii="Arial" w:hAnsi="Arial"/>
        </w:rPr>
        <w:t>Klępsk</w:t>
      </w:r>
      <w:r>
        <w:rPr>
          <w:rFonts w:ascii="Arial" w:hAnsi="Arial"/>
        </w:rPr>
        <w:tab/>
      </w:r>
      <w:r>
        <w:rPr>
          <w:rFonts w:ascii="Arial" w:hAnsi="Arial"/>
        </w:rPr>
        <w:tab/>
        <w:t xml:space="preserve">    </w:t>
      </w:r>
      <w:r>
        <w:rPr>
          <w:rFonts w:ascii="Arial" w:hAnsi="Arial"/>
        </w:rPr>
        <w:tab/>
        <w:t>- historyczne rozplanowanie wsi</w:t>
      </w:r>
    </w:p>
    <w:p w:rsidR="002B5460" w:rsidRDefault="002B5460" w:rsidP="002B5460">
      <w:pPr>
        <w:jc w:val="both"/>
        <w:rPr>
          <w:rFonts w:ascii="Arial" w:hAnsi="Arial"/>
        </w:rPr>
      </w:pPr>
      <w:r>
        <w:rPr>
          <w:rFonts w:ascii="Arial" w:hAnsi="Arial"/>
          <w:color w:val="008080"/>
        </w:rPr>
        <w:t>stycznego</w:t>
      </w:r>
      <w:r>
        <w:rPr>
          <w:rFonts w:ascii="Arial" w:hAnsi="Arial"/>
          <w:color w:val="008080"/>
        </w:rPr>
        <w:tab/>
      </w:r>
      <w:r>
        <w:rPr>
          <w:rFonts w:ascii="Arial" w:hAnsi="Arial"/>
          <w:color w:val="008080"/>
        </w:rPr>
        <w:tab/>
        <w:t xml:space="preserve"> </w:t>
      </w:r>
      <w:r>
        <w:rPr>
          <w:rFonts w:ascii="Arial" w:hAnsi="Arial"/>
        </w:rPr>
        <w:t>Pomorsko</w:t>
      </w:r>
      <w:r>
        <w:rPr>
          <w:rFonts w:ascii="Arial" w:hAnsi="Arial"/>
        </w:rPr>
        <w:tab/>
      </w:r>
      <w:r>
        <w:rPr>
          <w:rFonts w:ascii="Arial" w:hAnsi="Arial"/>
          <w:color w:val="008080"/>
        </w:rPr>
        <w:tab/>
      </w:r>
      <w:r>
        <w:rPr>
          <w:rFonts w:ascii="Arial" w:hAnsi="Arial"/>
        </w:rPr>
        <w:t>- historyczne rozplanowanie wsi</w:t>
      </w:r>
    </w:p>
    <w:p w:rsidR="002B5460" w:rsidRDefault="002B5460" w:rsidP="002B5460">
      <w:pPr>
        <w:jc w:val="both"/>
        <w:rPr>
          <w:rFonts w:ascii="Arial" w:hAnsi="Arial"/>
          <w:color w:val="008080"/>
        </w:rPr>
      </w:pPr>
      <w:r>
        <w:rPr>
          <w:rFonts w:ascii="Arial" w:hAnsi="Arial"/>
        </w:rPr>
        <w:tab/>
      </w:r>
      <w:r>
        <w:rPr>
          <w:rFonts w:ascii="Arial" w:hAnsi="Arial"/>
        </w:rPr>
        <w:tab/>
      </w:r>
      <w:r>
        <w:rPr>
          <w:rFonts w:ascii="Arial" w:hAnsi="Arial"/>
        </w:rPr>
        <w:tab/>
      </w:r>
    </w:p>
    <w:p w:rsidR="002B5460" w:rsidRDefault="002B5460" w:rsidP="002B5460">
      <w:pPr>
        <w:jc w:val="both"/>
        <w:rPr>
          <w:rFonts w:ascii="Arial" w:hAnsi="Arial"/>
          <w:color w:val="008080"/>
        </w:rPr>
      </w:pPr>
      <w:r>
        <w:rPr>
          <w:rFonts w:ascii="Arial" w:hAnsi="Arial"/>
          <w:color w:val="008080"/>
        </w:rPr>
        <w:t>Zasoby</w:t>
      </w:r>
      <w:r>
        <w:rPr>
          <w:rFonts w:ascii="Arial" w:hAnsi="Arial"/>
          <w:color w:val="008080"/>
        </w:rPr>
        <w:tab/>
        <w:t xml:space="preserve">wymaga-           </w:t>
      </w:r>
      <w:r>
        <w:rPr>
          <w:rFonts w:ascii="Arial" w:hAnsi="Arial"/>
          <w:color w:val="000000"/>
          <w:spacing w:val="-3"/>
        </w:rPr>
        <w:t>Dla tożsamości gminy, istotne jest udokumentowanie następują</w:t>
      </w:r>
      <w:r>
        <w:rPr>
          <w:rFonts w:ascii="Arial" w:hAnsi="Arial"/>
          <w:color w:val="000000"/>
          <w:spacing w:val="2"/>
        </w:rPr>
        <w:t>cych zasobów:</w:t>
      </w:r>
    </w:p>
    <w:p w:rsidR="002B5460" w:rsidRPr="00FE76CA" w:rsidRDefault="002B5460" w:rsidP="002B5460">
      <w:pPr>
        <w:tabs>
          <w:tab w:val="left" w:pos="2127"/>
          <w:tab w:val="left" w:pos="2552"/>
        </w:tabs>
        <w:rPr>
          <w:rFonts w:ascii="Arial" w:hAnsi="Arial"/>
          <w:color w:val="000000"/>
          <w:spacing w:val="-2"/>
        </w:rPr>
      </w:pPr>
      <w:r>
        <w:rPr>
          <w:rFonts w:ascii="Arial" w:hAnsi="Arial"/>
          <w:color w:val="008080"/>
        </w:rPr>
        <w:t>jące</w:t>
      </w:r>
      <w:r w:rsidRPr="00FE76CA">
        <w:rPr>
          <w:rFonts w:ascii="Arial" w:hAnsi="Arial"/>
          <w:color w:val="008080"/>
        </w:rPr>
        <w:t xml:space="preserve"> </w:t>
      </w:r>
      <w:r>
        <w:rPr>
          <w:rFonts w:ascii="Arial" w:hAnsi="Arial"/>
          <w:color w:val="008080"/>
        </w:rPr>
        <w:t>opracowania</w:t>
      </w:r>
      <w:r>
        <w:rPr>
          <w:rFonts w:ascii="Arial" w:hAnsi="Arial"/>
          <w:color w:val="008080"/>
        </w:rPr>
        <w:tab/>
        <w:t xml:space="preserve"> -</w:t>
      </w:r>
      <w:r>
        <w:rPr>
          <w:rFonts w:ascii="Arial" w:hAnsi="Arial"/>
          <w:color w:val="008080"/>
        </w:rPr>
        <w:tab/>
        <w:t xml:space="preserve"> </w:t>
      </w:r>
      <w:r>
        <w:rPr>
          <w:rFonts w:ascii="Arial" w:hAnsi="Arial"/>
          <w:color w:val="000000"/>
          <w:spacing w:val="-2"/>
        </w:rPr>
        <w:t>założeń ruralistycznych wsi Brody, Buków, Kije, Łęgowo, Klępsk,</w:t>
      </w:r>
      <w:r>
        <w:rPr>
          <w:rFonts w:ascii="Arial" w:hAnsi="Arial"/>
          <w:color w:val="000000"/>
          <w:spacing w:val="-2"/>
        </w:rPr>
        <w:br/>
      </w:r>
      <w:r>
        <w:rPr>
          <w:rFonts w:ascii="Arial" w:hAnsi="Arial"/>
          <w:color w:val="008080"/>
        </w:rPr>
        <w:t xml:space="preserve">karty założeń                          </w:t>
      </w:r>
      <w:r>
        <w:rPr>
          <w:rFonts w:ascii="Arial" w:hAnsi="Arial"/>
          <w:color w:val="000000"/>
          <w:spacing w:val="-2"/>
        </w:rPr>
        <w:t xml:space="preserve">Mozów, Pomorsko, </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Pr>
          <w:p w:rsidR="002B5460" w:rsidRDefault="002B5460" w:rsidP="00A44FE2">
            <w:pPr>
              <w:ind w:right="-6732"/>
              <w:jc w:val="both"/>
              <w:rPr>
                <w:rFonts w:ascii="Arial" w:hAnsi="Arial"/>
              </w:rPr>
            </w:pPr>
            <w:r>
              <w:rPr>
                <w:rFonts w:ascii="Arial" w:hAnsi="Arial"/>
              </w:rPr>
              <w:t>-</w:t>
            </w:r>
          </w:p>
        </w:tc>
        <w:tc>
          <w:tcPr>
            <w:tcW w:w="6588" w:type="dxa"/>
          </w:tcPr>
          <w:p w:rsidR="002B5460" w:rsidRDefault="00251EEF" w:rsidP="00A44FE2">
            <w:pPr>
              <w:jc w:val="both"/>
              <w:rPr>
                <w:rFonts w:ascii="Arial" w:hAnsi="Arial"/>
              </w:rPr>
            </w:pPr>
            <w:r>
              <w:rPr>
                <w:rFonts w:ascii="Arial" w:hAnsi="Arial"/>
                <w:color w:val="000000"/>
                <w:spacing w:val="-2"/>
              </w:rPr>
              <w:t xml:space="preserve">folwarki we wsiach: Brzezie k. </w:t>
            </w:r>
            <w:r w:rsidR="002B5460">
              <w:rPr>
                <w:rFonts w:ascii="Arial" w:hAnsi="Arial"/>
                <w:color w:val="000000"/>
                <w:spacing w:val="-2"/>
              </w:rPr>
              <w:t xml:space="preserve">Sulechowa, Buków x 3, </w:t>
            </w:r>
            <w:r w:rsidR="002B5460">
              <w:rPr>
                <w:rFonts w:ascii="Arial" w:hAnsi="Arial"/>
                <w:color w:val="000000"/>
              </w:rPr>
              <w:t xml:space="preserve">Cigacice, Dębinki, Głogusz, Kalsk, Karczyn, Kije x 2, </w:t>
            </w:r>
            <w:r w:rsidR="002B5460">
              <w:rPr>
                <w:rFonts w:ascii="Arial" w:hAnsi="Arial"/>
                <w:color w:val="000000"/>
                <w:spacing w:val="-3"/>
              </w:rPr>
              <w:t xml:space="preserve">Klępsk x 2, Krężoły, Kruszyna, Łęgowo, Mozów, Nowy </w:t>
            </w:r>
            <w:r w:rsidR="002B5460">
              <w:rPr>
                <w:rFonts w:ascii="Arial" w:hAnsi="Arial"/>
                <w:color w:val="000000"/>
                <w:spacing w:val="-1"/>
              </w:rPr>
              <w:t>Klępsk, Obłotne i Okunin,</w:t>
            </w:r>
          </w:p>
        </w:tc>
      </w:tr>
      <w:tr w:rsidR="002B5460">
        <w:tc>
          <w:tcPr>
            <w:tcW w:w="425" w:type="dxa"/>
          </w:tcPr>
          <w:p w:rsidR="002B5460" w:rsidRDefault="002B5460" w:rsidP="00A44FE2">
            <w:pPr>
              <w:jc w:val="both"/>
              <w:rPr>
                <w:rFonts w:ascii="Arial" w:hAnsi="Arial"/>
              </w:rPr>
            </w:pPr>
            <w:r>
              <w:rPr>
                <w:rFonts w:ascii="Arial" w:hAnsi="Arial"/>
              </w:rPr>
              <w:t>-</w:t>
            </w:r>
          </w:p>
        </w:tc>
        <w:tc>
          <w:tcPr>
            <w:tcW w:w="6588" w:type="dxa"/>
          </w:tcPr>
          <w:p w:rsidR="002B5460" w:rsidRDefault="002B5460" w:rsidP="00A44FE2">
            <w:pPr>
              <w:jc w:val="both"/>
              <w:rPr>
                <w:rFonts w:ascii="Arial" w:hAnsi="Arial"/>
              </w:rPr>
            </w:pPr>
            <w:r>
              <w:rPr>
                <w:rFonts w:ascii="Arial" w:hAnsi="Arial"/>
                <w:color w:val="000000"/>
                <w:spacing w:val="-1"/>
              </w:rPr>
              <w:t xml:space="preserve">cmentarze we wsiach: Brody, Buków x 3, Cigacice x 2, </w:t>
            </w:r>
            <w:r>
              <w:rPr>
                <w:rFonts w:ascii="Arial" w:hAnsi="Arial"/>
                <w:color w:val="000000"/>
                <w:spacing w:val="-2"/>
              </w:rPr>
              <w:t xml:space="preserve">Kalsk x 4, Kije, Krężoły, Klępsk x 2, Łęgowo x 3, </w:t>
            </w:r>
            <w:r>
              <w:rPr>
                <w:rFonts w:ascii="Arial" w:hAnsi="Arial"/>
                <w:color w:val="000000"/>
                <w:spacing w:val="-3"/>
              </w:rPr>
              <w:t>Mozów, Okunin, Pomorsko x 2, Przygubiel i 6 w Sule</w:t>
            </w:r>
            <w:r>
              <w:rPr>
                <w:rFonts w:ascii="Arial" w:hAnsi="Arial"/>
                <w:color w:val="000000"/>
                <w:spacing w:val="-2"/>
              </w:rPr>
              <w:t xml:space="preserve">chowie, </w:t>
            </w:r>
          </w:p>
        </w:tc>
      </w:tr>
      <w:tr w:rsidR="002B5460">
        <w:tc>
          <w:tcPr>
            <w:tcW w:w="425" w:type="dxa"/>
          </w:tcPr>
          <w:p w:rsidR="002B5460" w:rsidRDefault="002B5460" w:rsidP="00A44FE2">
            <w:pPr>
              <w:jc w:val="both"/>
              <w:rPr>
                <w:rFonts w:ascii="Arial" w:hAnsi="Arial"/>
              </w:rPr>
            </w:pPr>
            <w:r>
              <w:rPr>
                <w:rFonts w:ascii="Arial" w:hAnsi="Arial"/>
              </w:rPr>
              <w:t>-</w:t>
            </w:r>
          </w:p>
        </w:tc>
        <w:tc>
          <w:tcPr>
            <w:tcW w:w="6588" w:type="dxa"/>
          </w:tcPr>
          <w:p w:rsidR="002B5460" w:rsidRDefault="002B5460" w:rsidP="00A44FE2">
            <w:pPr>
              <w:jc w:val="both"/>
              <w:rPr>
                <w:rFonts w:ascii="Arial" w:hAnsi="Arial"/>
              </w:rPr>
            </w:pPr>
            <w:r>
              <w:rPr>
                <w:rFonts w:ascii="Arial" w:hAnsi="Arial"/>
                <w:color w:val="000000"/>
                <w:spacing w:val="-2"/>
              </w:rPr>
              <w:t>obiekt użyteczności publicznej tj. zespół dworcowy w Sulechowie,</w:t>
            </w:r>
          </w:p>
        </w:tc>
      </w:tr>
      <w:tr w:rsidR="002B5460">
        <w:tc>
          <w:tcPr>
            <w:tcW w:w="425" w:type="dxa"/>
          </w:tcPr>
          <w:p w:rsidR="002B5460" w:rsidRDefault="002B5460" w:rsidP="00A44FE2">
            <w:pPr>
              <w:jc w:val="both"/>
              <w:rPr>
                <w:rFonts w:ascii="Arial" w:hAnsi="Arial"/>
              </w:rPr>
            </w:pPr>
          </w:p>
        </w:tc>
        <w:tc>
          <w:tcPr>
            <w:tcW w:w="6588" w:type="dxa"/>
          </w:tcPr>
          <w:p w:rsidR="002B5460" w:rsidRDefault="00251EEF" w:rsidP="00A44FE2">
            <w:pPr>
              <w:jc w:val="both"/>
              <w:rPr>
                <w:rFonts w:ascii="Arial" w:hAnsi="Arial"/>
              </w:rPr>
            </w:pPr>
            <w:r>
              <w:rPr>
                <w:rFonts w:ascii="Arial" w:hAnsi="Arial"/>
                <w:color w:val="000000"/>
                <w:spacing w:val="-2"/>
              </w:rPr>
              <w:t>parki w Bukowie, Głoguszu, Ka</w:t>
            </w:r>
            <w:r w:rsidR="002B5460">
              <w:rPr>
                <w:rFonts w:ascii="Arial" w:hAnsi="Arial"/>
                <w:color w:val="000000"/>
                <w:spacing w:val="-2"/>
              </w:rPr>
              <w:t>lsku, Kije, Folwarku Góry B, Kłępsku, Kru-szynie, Łęgowie, Mozowie, Obłotne, Okuninie, Pomorsku, Sulechowie x 2.</w:t>
            </w:r>
          </w:p>
        </w:tc>
      </w:tr>
    </w:tbl>
    <w:p w:rsidR="002B5460" w:rsidRDefault="002B5460" w:rsidP="002B5460">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2B5460" w:rsidRDefault="002B5460" w:rsidP="002B5460">
      <w:pPr>
        <w:pStyle w:val="Tekstpodstawowy"/>
        <w:jc w:val="both"/>
        <w:rPr>
          <w:sz w:val="20"/>
        </w:rPr>
      </w:pPr>
      <w:r>
        <w:rPr>
          <w:color w:val="008080"/>
          <w:sz w:val="20"/>
        </w:rPr>
        <w:t xml:space="preserve">Plany </w:t>
      </w:r>
      <w:r>
        <w:rPr>
          <w:color w:val="008080"/>
          <w:sz w:val="20"/>
        </w:rPr>
        <w:tab/>
      </w:r>
      <w:r>
        <w:rPr>
          <w:sz w:val="20"/>
        </w:rPr>
        <w:tab/>
      </w:r>
      <w:r>
        <w:rPr>
          <w:sz w:val="20"/>
        </w:rPr>
        <w:tab/>
      </w:r>
      <w:r>
        <w:rPr>
          <w:color w:val="000000"/>
          <w:sz w:val="20"/>
        </w:rPr>
        <w:t xml:space="preserve">Przeprowadzona, analiza uwarunkowań realizacji oraz </w:t>
      </w:r>
      <w:r>
        <w:rPr>
          <w:color w:val="000000"/>
          <w:spacing w:val="-3"/>
          <w:sz w:val="20"/>
        </w:rPr>
        <w:t>zadań polityki kształto-</w:t>
      </w:r>
    </w:p>
    <w:p w:rsidR="002B5460" w:rsidRPr="00770D3A" w:rsidRDefault="002B5460" w:rsidP="00770D3A">
      <w:pPr>
        <w:pStyle w:val="Tekstpodstawowy"/>
        <w:ind w:left="2127" w:hanging="2127"/>
        <w:jc w:val="both"/>
        <w:rPr>
          <w:color w:val="000000"/>
          <w:spacing w:val="-2"/>
          <w:sz w:val="20"/>
        </w:rPr>
      </w:pPr>
      <w:r>
        <w:rPr>
          <w:color w:val="008080"/>
          <w:sz w:val="20"/>
        </w:rPr>
        <w:t>miejscowe</w:t>
      </w:r>
      <w:r>
        <w:rPr>
          <w:sz w:val="20"/>
        </w:rPr>
        <w:tab/>
      </w:r>
      <w:r>
        <w:rPr>
          <w:color w:val="000000"/>
          <w:spacing w:val="-3"/>
          <w:sz w:val="20"/>
        </w:rPr>
        <w:t>wania przestrzeni miasta i gminy, wskazują na potrzeby</w:t>
      </w:r>
      <w:r>
        <w:rPr>
          <w:sz w:val="20"/>
        </w:rPr>
        <w:t xml:space="preserve"> </w:t>
      </w:r>
      <w:r>
        <w:rPr>
          <w:color w:val="000000"/>
          <w:spacing w:val="-3"/>
          <w:sz w:val="20"/>
        </w:rPr>
        <w:t xml:space="preserve">opracowania planów miejscowych obejmujących </w:t>
      </w:r>
      <w:r>
        <w:rPr>
          <w:color w:val="000000"/>
          <w:sz w:val="20"/>
        </w:rPr>
        <w:t xml:space="preserve">obszary o wartościach historycznych i kulturowych z uwzględnieniem zagadnień rewaloryzacji i kształtowania krajobrazu kulturowego. Uchwalone ustalenia studium mogą też dać asumpt do podjęcia działań poza sferą gospodarki przestrzennej w formie różnego rodzaju programów jak np. program rewaloryzacji i przekształceń obszarów, program modernizacji wnętrz przestrzeni publicznych, program ochrony dziedzictwa kulturowego i kształtowanie </w:t>
      </w:r>
      <w:r>
        <w:rPr>
          <w:color w:val="000000"/>
          <w:spacing w:val="-2"/>
          <w:sz w:val="20"/>
        </w:rPr>
        <w:t>atrakcyjnego krajobrazu miasta i gminy.</w:t>
      </w:r>
    </w:p>
    <w:p w:rsidR="002B5460" w:rsidRDefault="002B5460" w:rsidP="002B5460">
      <w:pPr>
        <w:jc w:val="both"/>
        <w:rPr>
          <w:rFonts w:ascii="Arial" w:hAnsi="Arial"/>
        </w:rPr>
      </w:pPr>
    </w:p>
    <w:p w:rsidR="00984138" w:rsidRDefault="00984138" w:rsidP="002B5460">
      <w:pPr>
        <w:jc w:val="both"/>
        <w:rPr>
          <w:rFonts w:ascii="Arial" w:hAnsi="Arial"/>
        </w:rPr>
      </w:pPr>
    </w:p>
    <w:p w:rsidR="002B5460" w:rsidRDefault="002B5460" w:rsidP="00984138">
      <w:pPr>
        <w:pStyle w:val="Nagwek"/>
        <w:tabs>
          <w:tab w:val="clear" w:pos="4536"/>
          <w:tab w:val="clear" w:pos="9072"/>
        </w:tabs>
        <w:ind w:right="-2"/>
        <w:jc w:val="both"/>
        <w:rPr>
          <w:rFonts w:ascii="Arial" w:hAnsi="Arial"/>
          <w:b/>
          <w:color w:val="008080"/>
        </w:rPr>
      </w:pPr>
      <w:r>
        <w:rPr>
          <w:rFonts w:ascii="Arial" w:hAnsi="Arial"/>
          <w:b/>
          <w:color w:val="008080"/>
        </w:rPr>
        <w:t>3.7  INFRASTRUK</w:t>
      </w:r>
      <w:r w:rsidR="00984138">
        <w:rPr>
          <w:rFonts w:ascii="Arial" w:hAnsi="Arial"/>
          <w:b/>
          <w:color w:val="008080"/>
        </w:rPr>
        <w:t>TURA TECHNICZNA I KOMUNIKACYJNA</w:t>
      </w:r>
    </w:p>
    <w:p w:rsidR="00984138" w:rsidRPr="00984138" w:rsidRDefault="00984138" w:rsidP="00984138">
      <w:pPr>
        <w:pStyle w:val="Nagwek"/>
        <w:tabs>
          <w:tab w:val="clear" w:pos="4536"/>
          <w:tab w:val="clear" w:pos="9072"/>
        </w:tabs>
        <w:ind w:right="-2"/>
        <w:jc w:val="both"/>
        <w:rPr>
          <w:rFonts w:ascii="Arial" w:hAnsi="Arial"/>
          <w:b/>
          <w:color w:val="008080"/>
        </w:rPr>
      </w:pPr>
    </w:p>
    <w:p w:rsidR="002B5460" w:rsidRDefault="002B5460" w:rsidP="00770D3A">
      <w:pPr>
        <w:pStyle w:val="Nagwek1"/>
        <w:spacing w:line="240" w:lineRule="auto"/>
        <w:ind w:left="1985" w:right="-2" w:hanging="1985"/>
        <w:jc w:val="both"/>
        <w:rPr>
          <w:b w:val="0"/>
          <w:sz w:val="20"/>
        </w:rPr>
      </w:pPr>
      <w:r>
        <w:rPr>
          <w:b w:val="0"/>
          <w:color w:val="008080"/>
          <w:sz w:val="20"/>
        </w:rPr>
        <w:t>Zasady ogólne</w:t>
      </w:r>
      <w:r>
        <w:rPr>
          <w:b w:val="0"/>
          <w:color w:val="008080"/>
          <w:sz w:val="20"/>
        </w:rPr>
        <w:tab/>
      </w:r>
      <w:r>
        <w:rPr>
          <w:b w:val="0"/>
          <w:color w:val="008080"/>
          <w:sz w:val="20"/>
        </w:rPr>
        <w:tab/>
      </w:r>
      <w:r>
        <w:rPr>
          <w:b w:val="0"/>
          <w:sz w:val="20"/>
        </w:rPr>
        <w:t>Kierunkowe możliwości rozwoju miasta pozwalają</w:t>
      </w:r>
      <w:r>
        <w:rPr>
          <w:sz w:val="20"/>
        </w:rPr>
        <w:t xml:space="preserve"> </w:t>
      </w:r>
      <w:r>
        <w:rPr>
          <w:b w:val="0"/>
          <w:sz w:val="20"/>
        </w:rPr>
        <w:t>na obsłużenie infrastrukturą</w:t>
      </w:r>
    </w:p>
    <w:p w:rsidR="002B5460" w:rsidRDefault="002B5460" w:rsidP="00770D3A">
      <w:pPr>
        <w:pStyle w:val="Tekstpodstawowywcity2"/>
        <w:spacing w:line="240" w:lineRule="auto"/>
        <w:ind w:left="2127" w:firstLine="0"/>
        <w:jc w:val="both"/>
        <w:rPr>
          <w:sz w:val="20"/>
        </w:rPr>
      </w:pPr>
      <w:r>
        <w:rPr>
          <w:sz w:val="20"/>
        </w:rPr>
        <w:t>techniczną terenów docelowego zainwestowania bez większych nakładów i przeszkód.</w:t>
      </w:r>
    </w:p>
    <w:p w:rsidR="002B5460" w:rsidRDefault="002B5460" w:rsidP="002B5460">
      <w:pPr>
        <w:ind w:left="2127"/>
        <w:jc w:val="both"/>
        <w:rPr>
          <w:rFonts w:ascii="Arial" w:hAnsi="Arial"/>
        </w:rPr>
      </w:pPr>
      <w:r>
        <w:rPr>
          <w:rFonts w:ascii="Arial" w:hAnsi="Arial"/>
        </w:rPr>
        <w:t>Stwierdzenie to dotyczy zarówno zasobów, urządzeń jak i sieci. Preferuje się następujące rozwiązania systemowe dla poszczególnych branż:</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Pr>
          <w:p w:rsidR="002B5460" w:rsidRDefault="002B5460" w:rsidP="00A44FE2">
            <w:pPr>
              <w:jc w:val="both"/>
              <w:rPr>
                <w:rFonts w:ascii="Arial" w:hAnsi="Arial"/>
              </w:rPr>
            </w:pPr>
            <w:r>
              <w:rPr>
                <w:rFonts w:ascii="Arial" w:hAnsi="Arial"/>
              </w:rPr>
              <w:t>-</w:t>
            </w:r>
          </w:p>
        </w:tc>
        <w:tc>
          <w:tcPr>
            <w:tcW w:w="6588" w:type="dxa"/>
          </w:tcPr>
          <w:p w:rsidR="002B5460" w:rsidRDefault="002B5460" w:rsidP="00A44FE2">
            <w:pPr>
              <w:jc w:val="both"/>
              <w:rPr>
                <w:rFonts w:ascii="Arial" w:hAnsi="Arial"/>
              </w:rPr>
            </w:pPr>
            <w:r>
              <w:rPr>
                <w:rFonts w:ascii="Arial" w:hAnsi="Arial"/>
              </w:rPr>
              <w:t>sieć wodociągowa, gazowa, ciepłownicza i elektryczna jako sieć pierścieniowo – rozgałęźna,</w:t>
            </w:r>
          </w:p>
        </w:tc>
      </w:tr>
      <w:tr w:rsidR="002B5460">
        <w:tc>
          <w:tcPr>
            <w:tcW w:w="425" w:type="dxa"/>
          </w:tcPr>
          <w:p w:rsidR="002B5460" w:rsidRDefault="002B5460" w:rsidP="00A44FE2">
            <w:pPr>
              <w:jc w:val="both"/>
              <w:rPr>
                <w:rFonts w:ascii="Arial" w:hAnsi="Arial"/>
              </w:rPr>
            </w:pPr>
            <w:r>
              <w:rPr>
                <w:rFonts w:ascii="Arial" w:hAnsi="Arial"/>
              </w:rPr>
              <w:t>-</w:t>
            </w:r>
          </w:p>
        </w:tc>
        <w:tc>
          <w:tcPr>
            <w:tcW w:w="6588" w:type="dxa"/>
          </w:tcPr>
          <w:p w:rsidR="002B5460" w:rsidRDefault="002B5460" w:rsidP="00A44FE2">
            <w:pPr>
              <w:jc w:val="both"/>
              <w:rPr>
                <w:rFonts w:ascii="Arial" w:hAnsi="Arial"/>
              </w:rPr>
            </w:pPr>
            <w:r>
              <w:rPr>
                <w:rFonts w:ascii="Arial" w:hAnsi="Arial"/>
              </w:rPr>
              <w:t>sieć kanalizacyjna w miarę możliwości w systemie rozdzielczym.</w:t>
            </w:r>
          </w:p>
        </w:tc>
      </w:tr>
    </w:tbl>
    <w:p w:rsidR="002B5460" w:rsidRDefault="002B5460" w:rsidP="00770D3A">
      <w:pPr>
        <w:pStyle w:val="Tekstpodstawowywcity"/>
        <w:spacing w:line="240" w:lineRule="auto"/>
        <w:ind w:left="2127"/>
        <w:rPr>
          <w:sz w:val="20"/>
        </w:rPr>
      </w:pPr>
      <w:r>
        <w:rPr>
          <w:sz w:val="20"/>
        </w:rPr>
        <w:t xml:space="preserve">Rozbudowane i udoskonalone będą obecne systemy zaopatrzenia miasta w media techniczne. Zakłada się kontynuację rozbudowy istniejącego systemu kanalizacji, rozbudowę sieci wodociągowej, gazowej i elektrycznej. Niezbędna </w:t>
      </w:r>
      <w:r>
        <w:rPr>
          <w:sz w:val="20"/>
        </w:rPr>
        <w:lastRenderedPageBreak/>
        <w:t>jest przebudowa sieci ciepłowniczej z ewentualną realizacją nowych źródeł ciepła.</w:t>
      </w:r>
    </w:p>
    <w:p w:rsidR="002B5460" w:rsidRDefault="002B5460" w:rsidP="00C75EEF">
      <w:pPr>
        <w:pStyle w:val="Nagwek1"/>
        <w:spacing w:line="240" w:lineRule="auto"/>
        <w:ind w:left="2127" w:right="-2"/>
        <w:jc w:val="both"/>
        <w:rPr>
          <w:b w:val="0"/>
          <w:color w:val="008080"/>
          <w:sz w:val="20"/>
        </w:rPr>
      </w:pPr>
      <w:r>
        <w:rPr>
          <w:b w:val="0"/>
          <w:sz w:val="20"/>
        </w:rPr>
        <w:t>Możliwości rozwojowe wsi są ogranicz</w:t>
      </w:r>
      <w:r w:rsidR="00C75EEF">
        <w:rPr>
          <w:b w:val="0"/>
          <w:sz w:val="20"/>
        </w:rPr>
        <w:t xml:space="preserve">one a obsłużenie infrastruktur </w:t>
      </w:r>
      <w:r>
        <w:rPr>
          <w:b w:val="0"/>
          <w:sz w:val="20"/>
        </w:rPr>
        <w:t>techniczną bardzo zróżnicowane.</w:t>
      </w:r>
    </w:p>
    <w:p w:rsidR="002B5460" w:rsidRDefault="002B5460" w:rsidP="002B5460">
      <w:pPr>
        <w:ind w:left="2132" w:hanging="6"/>
        <w:jc w:val="both"/>
        <w:rPr>
          <w:rFonts w:ascii="Arial" w:hAnsi="Arial"/>
        </w:rPr>
      </w:pPr>
    </w:p>
    <w:p w:rsidR="002B5460" w:rsidRDefault="002B5460" w:rsidP="00770D3A">
      <w:pPr>
        <w:pStyle w:val="Nagwek4"/>
        <w:ind w:right="-2"/>
      </w:pPr>
      <w:r w:rsidRPr="00770D3A">
        <w:rPr>
          <w:rFonts w:ascii="Arial" w:hAnsi="Arial" w:cs="Arial"/>
          <w:i w:val="0"/>
          <w:color w:val="008080"/>
        </w:rPr>
        <w:t xml:space="preserve">Zaopatrzenie </w:t>
      </w:r>
      <w:r>
        <w:rPr>
          <w:color w:val="008080"/>
        </w:rPr>
        <w:tab/>
      </w:r>
      <w:r>
        <w:rPr>
          <w:color w:val="008080"/>
        </w:rPr>
        <w:tab/>
      </w:r>
      <w:r w:rsidRPr="00770D3A">
        <w:rPr>
          <w:rFonts w:ascii="Arial" w:hAnsi="Arial" w:cs="Arial"/>
          <w:i w:val="0"/>
          <w:snapToGrid w:val="0"/>
          <w:color w:val="auto"/>
        </w:rPr>
        <w:t>Obecny, stan zaopatrzenia w wodę miasta i gminy prawie całkowicie zaspaka-</w:t>
      </w:r>
    </w:p>
    <w:p w:rsidR="002B5460" w:rsidRDefault="002B5460" w:rsidP="00770D3A">
      <w:pPr>
        <w:pStyle w:val="Nagwek1"/>
        <w:spacing w:line="240" w:lineRule="auto"/>
        <w:ind w:left="2127" w:hanging="2127"/>
        <w:jc w:val="both"/>
        <w:rPr>
          <w:color w:val="000000"/>
        </w:rPr>
      </w:pPr>
      <w:r w:rsidRPr="00FE76CA">
        <w:rPr>
          <w:b w:val="0"/>
          <w:color w:val="008080"/>
          <w:sz w:val="20"/>
        </w:rPr>
        <w:t>w wodę</w:t>
      </w:r>
      <w:r>
        <w:tab/>
      </w:r>
      <w:r>
        <w:rPr>
          <w:b w:val="0"/>
          <w:snapToGrid w:val="0"/>
          <w:sz w:val="20"/>
        </w:rPr>
        <w:t>ja potrzeby. Wskazane jest. aby obecny sys</w:t>
      </w:r>
      <w:r>
        <w:rPr>
          <w:b w:val="0"/>
          <w:snapToGrid w:val="0"/>
          <w:sz w:val="20"/>
        </w:rPr>
        <w:softHyphen/>
        <w:t xml:space="preserve">tem zaopatrzenia w wodę, uległ dalszemu usprawnieniu, w celu lepszego wykorzystania wydajności istniejących ujęć wodnych, eliminacji niedoboru wody w sytuacjach awaryjnych, objęciem swym zasięgiem terenów przeznaczonych pod przyszłą zabudowę. </w:t>
      </w:r>
      <w:r>
        <w:rPr>
          <w:b w:val="0"/>
          <w:color w:val="000000"/>
          <w:sz w:val="20"/>
        </w:rPr>
        <w:t>Pozostawia się układy sieci wodociągowych bez istotnych zmian.</w:t>
      </w:r>
    </w:p>
    <w:p w:rsidR="002B5460" w:rsidRDefault="002B5460" w:rsidP="002B5460">
      <w:pPr>
        <w:widowControl w:val="0"/>
        <w:ind w:left="2124"/>
        <w:jc w:val="both"/>
        <w:rPr>
          <w:rFonts w:ascii="Arial" w:hAnsi="Arial"/>
          <w:snapToGrid w:val="0"/>
        </w:rPr>
      </w:pPr>
      <w:r>
        <w:rPr>
          <w:rFonts w:ascii="Arial" w:hAnsi="Arial"/>
          <w:snapToGrid w:val="0"/>
        </w:rPr>
        <w:t xml:space="preserve">Przyjęto następujące zasady zaopatrzenia gminy w wodę: </w:t>
      </w:r>
    </w:p>
    <w:tbl>
      <w:tblPr>
        <w:tblW w:w="0" w:type="auto"/>
        <w:tblInd w:w="2197" w:type="dxa"/>
        <w:tblLayout w:type="fixed"/>
        <w:tblCellMar>
          <w:left w:w="70" w:type="dxa"/>
          <w:right w:w="70" w:type="dxa"/>
        </w:tblCellMar>
        <w:tblLook w:val="0000" w:firstRow="0" w:lastRow="0" w:firstColumn="0" w:lastColumn="0" w:noHBand="0" w:noVBand="0"/>
      </w:tblPr>
      <w:tblGrid>
        <w:gridCol w:w="283"/>
        <w:gridCol w:w="6730"/>
      </w:tblGrid>
      <w:tr w:rsidR="002B5460">
        <w:tc>
          <w:tcPr>
            <w:tcW w:w="283" w:type="dxa"/>
          </w:tcPr>
          <w:p w:rsidR="002B5460" w:rsidRDefault="002B5460" w:rsidP="00A44FE2">
            <w:pPr>
              <w:widowControl w:val="0"/>
              <w:jc w:val="both"/>
              <w:rPr>
                <w:rFonts w:ascii="Arial" w:hAnsi="Arial"/>
                <w:snapToGrid w:val="0"/>
              </w:rPr>
            </w:pPr>
            <w:r>
              <w:rPr>
                <w:rFonts w:ascii="Arial" w:hAnsi="Arial"/>
                <w:snapToGrid w:val="0"/>
              </w:rPr>
              <w:t>-</w:t>
            </w:r>
          </w:p>
        </w:tc>
        <w:tc>
          <w:tcPr>
            <w:tcW w:w="6730" w:type="dxa"/>
          </w:tcPr>
          <w:p w:rsidR="002B5460" w:rsidRDefault="002B5460" w:rsidP="00A44FE2">
            <w:pPr>
              <w:widowControl w:val="0"/>
              <w:jc w:val="both"/>
              <w:rPr>
                <w:rFonts w:ascii="Arial" w:hAnsi="Arial"/>
                <w:snapToGrid w:val="0"/>
              </w:rPr>
            </w:pPr>
            <w:r>
              <w:rPr>
                <w:rFonts w:ascii="Arial" w:hAnsi="Arial"/>
                <w:snapToGrid w:val="0"/>
              </w:rPr>
              <w:t>podstawowym źródłem zaopatrzenia miasta, oraz Brzezia k.Sulechowa, Krężoł, Kruszyny, Obłotna i częściowo Nowego Światu</w:t>
            </w:r>
            <w:r w:rsidR="00E31F3A">
              <w:rPr>
                <w:rFonts w:ascii="Arial" w:hAnsi="Arial"/>
                <w:snapToGrid w:val="0"/>
              </w:rPr>
              <w:t xml:space="preserve"> i Kalska</w:t>
            </w:r>
            <w:r>
              <w:rPr>
                <w:rFonts w:ascii="Arial" w:hAnsi="Arial"/>
                <w:snapToGrid w:val="0"/>
              </w:rPr>
              <w:t xml:space="preserve"> , pozostanie o</w:t>
            </w:r>
            <w:r>
              <w:rPr>
                <w:rFonts w:ascii="Arial" w:hAnsi="Arial"/>
                <w:snapToGrid w:val="0"/>
              </w:rPr>
              <w:softHyphen/>
              <w:t>becne ujęcie wody zlokalizowane w północno - wschodniej części Sule</w:t>
            </w:r>
            <w:r>
              <w:rPr>
                <w:rFonts w:ascii="Arial" w:hAnsi="Arial"/>
                <w:snapToGrid w:val="0"/>
              </w:rPr>
              <w:softHyphen/>
              <w:t xml:space="preserve">chowa (sześć studni głębinowych), powiązane siecią wodociągową z ujęciem w miejscowości Folwark Góry B które zaopatruje w wodę wsi </w:t>
            </w:r>
            <w:r>
              <w:rPr>
                <w:rFonts w:ascii="Arial" w:hAnsi="Arial"/>
              </w:rPr>
              <w:t>Głogusz, Kije, Łochowo, Mozów, Dębinki;</w:t>
            </w:r>
          </w:p>
        </w:tc>
      </w:tr>
      <w:tr w:rsidR="002B5460">
        <w:tc>
          <w:tcPr>
            <w:tcW w:w="283" w:type="dxa"/>
          </w:tcPr>
          <w:p w:rsidR="002B5460" w:rsidRDefault="002B5460" w:rsidP="00A44FE2">
            <w:pPr>
              <w:widowControl w:val="0"/>
              <w:jc w:val="both"/>
              <w:rPr>
                <w:rFonts w:ascii="Arial" w:hAnsi="Arial"/>
                <w:snapToGrid w:val="0"/>
              </w:rPr>
            </w:pPr>
            <w:r>
              <w:rPr>
                <w:rFonts w:ascii="Arial" w:hAnsi="Arial"/>
                <w:snapToGrid w:val="0"/>
              </w:rPr>
              <w:t>-</w:t>
            </w:r>
          </w:p>
        </w:tc>
        <w:tc>
          <w:tcPr>
            <w:tcW w:w="6730" w:type="dxa"/>
          </w:tcPr>
          <w:p w:rsidR="002B5460" w:rsidRDefault="002B5460" w:rsidP="00E31F3A">
            <w:pPr>
              <w:widowControl w:val="0"/>
              <w:tabs>
                <w:tab w:val="left" w:pos="398"/>
              </w:tabs>
              <w:jc w:val="both"/>
              <w:rPr>
                <w:rFonts w:ascii="Arial" w:hAnsi="Arial"/>
                <w:snapToGrid w:val="0"/>
              </w:rPr>
            </w:pPr>
            <w:r>
              <w:rPr>
                <w:rFonts w:ascii="Arial" w:hAnsi="Arial"/>
                <w:snapToGrid w:val="0"/>
              </w:rPr>
              <w:t xml:space="preserve">spięcie, sieci miejskiej z siecią wiejską, obsługującą wsie </w:t>
            </w:r>
            <w:r>
              <w:rPr>
                <w:rFonts w:ascii="Arial" w:hAnsi="Arial"/>
              </w:rPr>
              <w:t>Górki Małe, Leśna Góra, Cigacice, Nowy Świat i Górzykowo z ujęciem wody na terenie wsi Górki Małe (dwie studnie głębinowe i hydrofornie);</w:t>
            </w:r>
          </w:p>
        </w:tc>
      </w:tr>
      <w:tr w:rsidR="002B5460">
        <w:tc>
          <w:tcPr>
            <w:tcW w:w="283" w:type="dxa"/>
          </w:tcPr>
          <w:p w:rsidR="002B5460" w:rsidRDefault="002B5460" w:rsidP="00A44FE2">
            <w:pPr>
              <w:widowControl w:val="0"/>
              <w:jc w:val="both"/>
              <w:rPr>
                <w:rFonts w:ascii="Arial" w:hAnsi="Arial"/>
                <w:snapToGrid w:val="0"/>
              </w:rPr>
            </w:pPr>
            <w:r>
              <w:rPr>
                <w:rFonts w:ascii="Arial" w:hAnsi="Arial"/>
                <w:snapToGrid w:val="0"/>
              </w:rPr>
              <w:t>-</w:t>
            </w:r>
          </w:p>
        </w:tc>
        <w:tc>
          <w:tcPr>
            <w:tcW w:w="6730" w:type="dxa"/>
          </w:tcPr>
          <w:p w:rsidR="002B5460" w:rsidRDefault="002B5460" w:rsidP="00A44FE2">
            <w:pPr>
              <w:widowControl w:val="0"/>
              <w:jc w:val="both"/>
              <w:rPr>
                <w:rFonts w:ascii="Arial" w:hAnsi="Arial"/>
                <w:snapToGrid w:val="0"/>
              </w:rPr>
            </w:pPr>
            <w:r>
              <w:rPr>
                <w:rFonts w:ascii="Arial" w:hAnsi="Arial"/>
                <w:snapToGrid w:val="0"/>
              </w:rPr>
              <w:t>docelowe podłączenie do sieci miejskiej sieci wiejskiej we wsi Kalsk z ujęciem na terenie wsi;</w:t>
            </w:r>
          </w:p>
        </w:tc>
      </w:tr>
      <w:tr w:rsidR="002B5460">
        <w:tc>
          <w:tcPr>
            <w:tcW w:w="283" w:type="dxa"/>
          </w:tcPr>
          <w:p w:rsidR="002B5460" w:rsidRDefault="002B5460" w:rsidP="00A44FE2">
            <w:pPr>
              <w:widowControl w:val="0"/>
              <w:jc w:val="both"/>
              <w:rPr>
                <w:rFonts w:ascii="Arial" w:hAnsi="Arial"/>
                <w:snapToGrid w:val="0"/>
              </w:rPr>
            </w:pPr>
            <w:r>
              <w:rPr>
                <w:rFonts w:ascii="Arial" w:hAnsi="Arial"/>
                <w:snapToGrid w:val="0"/>
              </w:rPr>
              <w:t>-</w:t>
            </w:r>
          </w:p>
        </w:tc>
        <w:tc>
          <w:tcPr>
            <w:tcW w:w="6730" w:type="dxa"/>
          </w:tcPr>
          <w:p w:rsidR="002B5460" w:rsidRDefault="002B5460" w:rsidP="00A44FE2">
            <w:pPr>
              <w:widowControl w:val="0"/>
              <w:jc w:val="both"/>
              <w:rPr>
                <w:rFonts w:ascii="Arial" w:hAnsi="Arial"/>
                <w:snapToGrid w:val="0"/>
              </w:rPr>
            </w:pPr>
            <w:r>
              <w:rPr>
                <w:rFonts w:ascii="Arial" w:hAnsi="Arial"/>
                <w:snapToGrid w:val="0"/>
              </w:rPr>
              <w:t xml:space="preserve">nie zakłada się zmian w sieci wiejskiej obsługującej wsie </w:t>
            </w:r>
            <w:r>
              <w:rPr>
                <w:rFonts w:ascii="Arial" w:hAnsi="Arial"/>
              </w:rPr>
              <w:t>Okunin, Klępsk, Łęgowo, które są zaopatrywane z ujęcia w Klępsku (dwie studnie głębinowe);</w:t>
            </w:r>
          </w:p>
        </w:tc>
      </w:tr>
      <w:tr w:rsidR="002B5460">
        <w:tc>
          <w:tcPr>
            <w:tcW w:w="283" w:type="dxa"/>
          </w:tcPr>
          <w:p w:rsidR="002B5460" w:rsidRDefault="002B5460" w:rsidP="00A44FE2">
            <w:pPr>
              <w:widowControl w:val="0"/>
              <w:jc w:val="both"/>
              <w:rPr>
                <w:rFonts w:ascii="Arial" w:hAnsi="Arial"/>
                <w:snapToGrid w:val="0"/>
              </w:rPr>
            </w:pPr>
            <w:r>
              <w:rPr>
                <w:rFonts w:ascii="Arial" w:hAnsi="Arial"/>
                <w:snapToGrid w:val="0"/>
              </w:rPr>
              <w:t>-</w:t>
            </w:r>
          </w:p>
        </w:tc>
        <w:tc>
          <w:tcPr>
            <w:tcW w:w="6730" w:type="dxa"/>
          </w:tcPr>
          <w:p w:rsidR="002B5460" w:rsidRDefault="002B5460" w:rsidP="00E31F3A">
            <w:pPr>
              <w:widowControl w:val="0"/>
              <w:jc w:val="both"/>
              <w:rPr>
                <w:rFonts w:ascii="Arial" w:hAnsi="Arial"/>
                <w:snapToGrid w:val="0"/>
              </w:rPr>
            </w:pPr>
            <w:r>
              <w:rPr>
                <w:rFonts w:ascii="Arial" w:hAnsi="Arial"/>
                <w:snapToGrid w:val="0"/>
              </w:rPr>
              <w:t xml:space="preserve">pozostawia się sieć wiejską obsługującą wsie </w:t>
            </w:r>
            <w:r>
              <w:rPr>
                <w:rFonts w:ascii="Arial" w:hAnsi="Arial"/>
              </w:rPr>
              <w:t xml:space="preserve">Buków i  Karczyn, z ujęciem na terenie wsi Karczyn (dwie studnie głębinowe i hydrofornie), oraz </w:t>
            </w:r>
            <w:r>
              <w:rPr>
                <w:rFonts w:ascii="Arial" w:hAnsi="Arial"/>
                <w:snapToGrid w:val="0"/>
              </w:rPr>
              <w:t xml:space="preserve">sieć wiejską obsługującą wsie </w:t>
            </w:r>
            <w:r>
              <w:rPr>
                <w:rFonts w:ascii="Arial" w:hAnsi="Arial"/>
              </w:rPr>
              <w:t xml:space="preserve">Brzezie </w:t>
            </w:r>
            <w:r w:rsidR="00E31F3A">
              <w:rPr>
                <w:rFonts w:ascii="Arial" w:hAnsi="Arial"/>
              </w:rPr>
              <w:t xml:space="preserve">k. </w:t>
            </w:r>
            <w:r>
              <w:rPr>
                <w:rFonts w:ascii="Arial" w:hAnsi="Arial"/>
              </w:rPr>
              <w:t>Pomorsk</w:t>
            </w:r>
            <w:r w:rsidR="00E31F3A">
              <w:rPr>
                <w:rFonts w:ascii="Arial" w:hAnsi="Arial"/>
              </w:rPr>
              <w:t>a</w:t>
            </w:r>
            <w:r>
              <w:rPr>
                <w:rFonts w:ascii="Arial" w:hAnsi="Arial"/>
              </w:rPr>
              <w:t xml:space="preserve">, Brody, Pomorsko z  ujęciem w Brzeziu </w:t>
            </w:r>
            <w:r w:rsidR="00251EEF">
              <w:rPr>
                <w:rFonts w:ascii="Arial" w:hAnsi="Arial"/>
              </w:rPr>
              <w:t>k. Pomorska</w:t>
            </w:r>
            <w:r>
              <w:rPr>
                <w:rFonts w:ascii="Arial" w:hAnsi="Arial"/>
              </w:rPr>
              <w:t xml:space="preserve"> (dwie studnie głębinowe).</w:t>
            </w:r>
          </w:p>
        </w:tc>
      </w:tr>
    </w:tbl>
    <w:p w:rsidR="002B5460" w:rsidRDefault="002B5460" w:rsidP="002B5460">
      <w:pPr>
        <w:widowControl w:val="0"/>
        <w:ind w:left="2126"/>
        <w:jc w:val="both"/>
        <w:rPr>
          <w:rFonts w:ascii="Arial" w:hAnsi="Arial"/>
          <w:snapToGrid w:val="0"/>
        </w:rPr>
      </w:pPr>
      <w:r>
        <w:rPr>
          <w:rFonts w:ascii="Arial" w:hAnsi="Arial"/>
          <w:b/>
          <w:color w:val="000000"/>
        </w:rPr>
        <w:t xml:space="preserve"> </w:t>
      </w:r>
      <w:r>
        <w:rPr>
          <w:rFonts w:ascii="Arial" w:hAnsi="Arial"/>
          <w:snapToGrid w:val="0"/>
        </w:rPr>
        <w:t>W pozostałych miejscowościach, pozostawia się stan istnie</w:t>
      </w:r>
      <w:r>
        <w:rPr>
          <w:rFonts w:ascii="Arial" w:hAnsi="Arial"/>
          <w:snapToGrid w:val="0"/>
        </w:rPr>
        <w:softHyphen/>
        <w:t>jący tj. zaopatrywanie mieszkańców w wodę z studni lokal</w:t>
      </w:r>
      <w:r>
        <w:rPr>
          <w:rFonts w:ascii="Arial" w:hAnsi="Arial"/>
          <w:snapToGrid w:val="0"/>
        </w:rPr>
        <w:softHyphen/>
        <w:t>nych, kopanych.</w:t>
      </w:r>
    </w:p>
    <w:p w:rsidR="002B5460" w:rsidRDefault="002B5460" w:rsidP="002B5460">
      <w:pPr>
        <w:widowControl w:val="0"/>
        <w:ind w:left="2126"/>
        <w:jc w:val="both"/>
        <w:rPr>
          <w:rFonts w:ascii="Arial" w:hAnsi="Arial"/>
          <w:color w:val="000000"/>
        </w:rPr>
      </w:pPr>
      <w:r>
        <w:rPr>
          <w:rFonts w:ascii="Arial" w:hAnsi="Arial"/>
          <w:color w:val="000000"/>
        </w:rPr>
        <w:t>Zakłada się również przejęcie po byłych zakładach rolnych ujęć i odcinków sieci wodociągowych oraz ich ewentualną modernizacje i rozbudowę.</w:t>
      </w:r>
    </w:p>
    <w:p w:rsidR="00770D3A" w:rsidRDefault="002B5460" w:rsidP="00770D3A">
      <w:pPr>
        <w:pStyle w:val="Tekstpodstawowywcity"/>
        <w:spacing w:line="240" w:lineRule="auto"/>
        <w:ind w:left="2126"/>
        <w:rPr>
          <w:sz w:val="20"/>
        </w:rPr>
      </w:pPr>
      <w:r>
        <w:rPr>
          <w:sz w:val="20"/>
        </w:rPr>
        <w:t>W przypadku wystąpienia sytuacji kryzysowych i  unieruchomienia wodociągów lub skażenia ujęć, przewiduje się zaopatrywanie w wodę z istniejących studni zlokalizowanych na terenie gminy, w miejscowościach Mozów, Kije, Głogusz, Pomorsko, Buków, G</w:t>
      </w:r>
      <w:r w:rsidR="00770D3A">
        <w:rPr>
          <w:sz w:val="20"/>
        </w:rPr>
        <w:t>órzykowo, Kruszyna, Przygubiel.</w:t>
      </w:r>
    </w:p>
    <w:p w:rsidR="002B5460" w:rsidRDefault="002B5460" w:rsidP="00770D3A">
      <w:pPr>
        <w:pStyle w:val="Tekstpodstawowywcity"/>
        <w:spacing w:line="240" w:lineRule="auto"/>
        <w:ind w:left="2126"/>
        <w:rPr>
          <w:sz w:val="20"/>
        </w:rPr>
      </w:pPr>
      <w:r>
        <w:rPr>
          <w:sz w:val="20"/>
        </w:rPr>
        <w:t>W ujęciach wiejskich należy wykonywać stały monitoring wód podziemnych tzn.:</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Pr>
          <w:p w:rsidR="002B5460" w:rsidRDefault="002B5460" w:rsidP="00A44FE2">
            <w:pPr>
              <w:pStyle w:val="Tekstpodstawowywcity"/>
              <w:spacing w:line="240" w:lineRule="auto"/>
              <w:ind w:left="0"/>
              <w:rPr>
                <w:sz w:val="20"/>
              </w:rPr>
            </w:pPr>
            <w:r>
              <w:rPr>
                <w:sz w:val="20"/>
              </w:rPr>
              <w:t>-</w:t>
            </w:r>
          </w:p>
        </w:tc>
        <w:tc>
          <w:tcPr>
            <w:tcW w:w="6588" w:type="dxa"/>
          </w:tcPr>
          <w:p w:rsidR="002B5460" w:rsidRDefault="002B5460" w:rsidP="00A44FE2">
            <w:pPr>
              <w:pStyle w:val="Tekstpodstawowywcity"/>
              <w:spacing w:line="240" w:lineRule="auto"/>
              <w:ind w:left="0"/>
              <w:rPr>
                <w:sz w:val="20"/>
              </w:rPr>
            </w:pPr>
            <w:r>
              <w:rPr>
                <w:sz w:val="20"/>
              </w:rPr>
              <w:t>prowadzić rejestr poboru wody;</w:t>
            </w:r>
          </w:p>
        </w:tc>
      </w:tr>
      <w:tr w:rsidR="002B5460">
        <w:tc>
          <w:tcPr>
            <w:tcW w:w="425" w:type="dxa"/>
          </w:tcPr>
          <w:p w:rsidR="002B5460" w:rsidRDefault="002B5460" w:rsidP="00A44FE2">
            <w:pPr>
              <w:pStyle w:val="Tekstpodstawowywcity"/>
              <w:spacing w:line="240" w:lineRule="auto"/>
              <w:ind w:left="0"/>
              <w:rPr>
                <w:sz w:val="20"/>
              </w:rPr>
            </w:pPr>
            <w:r>
              <w:rPr>
                <w:sz w:val="20"/>
              </w:rPr>
              <w:t>-</w:t>
            </w:r>
          </w:p>
        </w:tc>
        <w:tc>
          <w:tcPr>
            <w:tcW w:w="6588" w:type="dxa"/>
          </w:tcPr>
          <w:p w:rsidR="002B5460" w:rsidRDefault="002B5460" w:rsidP="00A44FE2">
            <w:pPr>
              <w:pStyle w:val="Tekstpodstawowywcity"/>
              <w:spacing w:line="240" w:lineRule="auto"/>
              <w:ind w:left="0"/>
              <w:rPr>
                <w:sz w:val="20"/>
              </w:rPr>
            </w:pPr>
            <w:r>
              <w:rPr>
                <w:sz w:val="20"/>
              </w:rPr>
              <w:t>wykonywać pomiary statycznego i dynamicznego zwierciadła wody;</w:t>
            </w:r>
          </w:p>
        </w:tc>
      </w:tr>
      <w:tr w:rsidR="002B5460">
        <w:tc>
          <w:tcPr>
            <w:tcW w:w="425" w:type="dxa"/>
          </w:tcPr>
          <w:p w:rsidR="002B5460" w:rsidRDefault="002B5460" w:rsidP="00A44FE2">
            <w:pPr>
              <w:pStyle w:val="Tekstpodstawowywcity"/>
              <w:spacing w:line="240" w:lineRule="auto"/>
              <w:ind w:left="0"/>
              <w:rPr>
                <w:sz w:val="20"/>
              </w:rPr>
            </w:pPr>
            <w:r>
              <w:rPr>
                <w:sz w:val="20"/>
              </w:rPr>
              <w:t>-</w:t>
            </w:r>
          </w:p>
        </w:tc>
        <w:tc>
          <w:tcPr>
            <w:tcW w:w="6588" w:type="dxa"/>
          </w:tcPr>
          <w:p w:rsidR="002B5460" w:rsidRDefault="002B5460" w:rsidP="00A44FE2">
            <w:pPr>
              <w:pStyle w:val="Tekstpodstawowywcity"/>
              <w:spacing w:line="240" w:lineRule="auto"/>
              <w:ind w:left="0"/>
              <w:rPr>
                <w:sz w:val="20"/>
              </w:rPr>
            </w:pPr>
            <w:r>
              <w:rPr>
                <w:sz w:val="20"/>
              </w:rPr>
              <w:t>badać skład fizyko-chemiczny wody surowej.</w:t>
            </w:r>
          </w:p>
        </w:tc>
      </w:tr>
    </w:tbl>
    <w:p w:rsidR="00770D3A" w:rsidRDefault="002B5460" w:rsidP="00770D3A">
      <w:pPr>
        <w:pStyle w:val="Nagwek1"/>
        <w:spacing w:line="240" w:lineRule="auto"/>
        <w:ind w:left="2127"/>
        <w:jc w:val="both"/>
        <w:rPr>
          <w:b w:val="0"/>
          <w:snapToGrid w:val="0"/>
          <w:sz w:val="20"/>
        </w:rPr>
      </w:pPr>
      <w:r>
        <w:rPr>
          <w:b w:val="0"/>
          <w:snapToGrid w:val="0"/>
          <w:sz w:val="20"/>
        </w:rPr>
        <w:t>Zagrożeniem, dla przyjętego systemu może być pogarsza</w:t>
      </w:r>
      <w:r>
        <w:rPr>
          <w:b w:val="0"/>
          <w:snapToGrid w:val="0"/>
          <w:sz w:val="20"/>
        </w:rPr>
        <w:softHyphen/>
        <w:t xml:space="preserve">jący się stan techniczny sieci magistralnych i urządzeń, mała pojemność </w:t>
      </w:r>
      <w:r w:rsidRPr="00A36665">
        <w:rPr>
          <w:b w:val="0"/>
          <w:snapToGrid w:val="0"/>
          <w:sz w:val="20"/>
        </w:rPr>
        <w:t>zbiorników wody uzdatnionej, zróżnicowany stan chemiczny wody, w różnych ujęciach włączonych do wspólnej sieci, niedostateczna ochrona wód w zlewniach, na terenach stref ochronnych ujęć wodnych.</w:t>
      </w:r>
    </w:p>
    <w:p w:rsidR="00770D3A" w:rsidRDefault="002B5460" w:rsidP="00770D3A">
      <w:pPr>
        <w:pStyle w:val="Nagwek1"/>
        <w:spacing w:line="240" w:lineRule="auto"/>
        <w:ind w:left="2127"/>
        <w:jc w:val="both"/>
        <w:rPr>
          <w:b w:val="0"/>
          <w:sz w:val="20"/>
        </w:rPr>
      </w:pPr>
      <w:r w:rsidRPr="00770D3A">
        <w:rPr>
          <w:b w:val="0"/>
          <w:sz w:val="20"/>
        </w:rPr>
        <w:t xml:space="preserve">Należy w możliwie szybkim terminie wykonać opracowania w celu określenia wymiarów stref ochrony dla ujęć wód podziemnych. </w:t>
      </w:r>
    </w:p>
    <w:p w:rsidR="00770D3A" w:rsidRPr="00770D3A" w:rsidRDefault="002B5460" w:rsidP="00770D3A">
      <w:pPr>
        <w:pStyle w:val="Nagwek1"/>
        <w:spacing w:line="240" w:lineRule="auto"/>
        <w:ind w:left="2127"/>
        <w:jc w:val="both"/>
        <w:rPr>
          <w:b w:val="0"/>
          <w:sz w:val="20"/>
        </w:rPr>
      </w:pPr>
      <w:r w:rsidRPr="00770D3A">
        <w:rPr>
          <w:b w:val="0"/>
          <w:sz w:val="20"/>
        </w:rPr>
        <w:t>Aby zmniejszyć zużycie wody zaleca się upowszechnić opomiarowanie zużycia wody, likwidacje przecieków sieci wodociągowej oraz sukcesywną wymianę starych odcinków sieci wodociągowych.</w:t>
      </w:r>
    </w:p>
    <w:p w:rsidR="00770D3A" w:rsidRPr="00770D3A" w:rsidRDefault="002B5460" w:rsidP="00770D3A">
      <w:pPr>
        <w:pStyle w:val="Nagwek1"/>
        <w:spacing w:line="240" w:lineRule="auto"/>
        <w:ind w:left="2127"/>
        <w:jc w:val="both"/>
        <w:rPr>
          <w:b w:val="0"/>
          <w:sz w:val="20"/>
        </w:rPr>
      </w:pPr>
      <w:r w:rsidRPr="00770D3A">
        <w:rPr>
          <w:b w:val="0"/>
          <w:sz w:val="20"/>
        </w:rPr>
        <w:t>W niniejszym opracowaniu trasy sieci wodociągowych pokazane są w sposób ideowy w dużym uproszczeniu.</w:t>
      </w:r>
    </w:p>
    <w:p w:rsidR="002B5460" w:rsidRPr="00770D3A" w:rsidRDefault="002B5460" w:rsidP="00770D3A">
      <w:pPr>
        <w:pStyle w:val="Nagwek1"/>
        <w:spacing w:line="240" w:lineRule="auto"/>
        <w:ind w:left="2127"/>
        <w:jc w:val="both"/>
        <w:rPr>
          <w:b w:val="0"/>
          <w:color w:val="000000"/>
          <w:sz w:val="20"/>
        </w:rPr>
      </w:pPr>
      <w:r w:rsidRPr="00770D3A">
        <w:rPr>
          <w:b w:val="0"/>
          <w:snapToGrid w:val="0"/>
          <w:sz w:val="20"/>
        </w:rPr>
        <w:t>Przebiegająca, przez południowy fragment gminy magistra</w:t>
      </w:r>
      <w:r w:rsidRPr="00770D3A">
        <w:rPr>
          <w:b w:val="0"/>
          <w:snapToGrid w:val="0"/>
          <w:sz w:val="20"/>
        </w:rPr>
        <w:softHyphen/>
        <w:t>la wodociągowa, zaopatrująca w wodę miasto Zielona Góra, nie jest powiązana z systemem wodociągowym gminy Sulechów.</w:t>
      </w:r>
    </w:p>
    <w:p w:rsidR="002B5460" w:rsidRPr="00770D3A" w:rsidRDefault="002B5460" w:rsidP="002B5460">
      <w:pPr>
        <w:pStyle w:val="Tekstpodstawowywcity"/>
        <w:spacing w:line="240" w:lineRule="auto"/>
        <w:ind w:left="2126"/>
        <w:rPr>
          <w:sz w:val="20"/>
        </w:rPr>
      </w:pPr>
    </w:p>
    <w:p w:rsidR="002B5460" w:rsidRDefault="002B5460" w:rsidP="002B5460">
      <w:pPr>
        <w:ind w:left="2127" w:right="-2" w:hanging="2127"/>
        <w:rPr>
          <w:rFonts w:ascii="Arial" w:hAnsi="Arial"/>
        </w:rPr>
      </w:pPr>
      <w:r>
        <w:rPr>
          <w:rFonts w:ascii="Arial" w:hAnsi="Arial"/>
          <w:color w:val="008080"/>
        </w:rPr>
        <w:t>Gospodarka</w:t>
      </w:r>
      <w:r>
        <w:rPr>
          <w:rFonts w:ascii="Arial" w:hAnsi="Arial"/>
          <w:b/>
          <w:color w:val="008080"/>
        </w:rPr>
        <w:t xml:space="preserve">                  </w:t>
      </w:r>
      <w:r>
        <w:rPr>
          <w:rFonts w:ascii="Arial" w:hAnsi="Arial"/>
        </w:rPr>
        <w:t>Najważniejsze kierunki działań w zakresie gospodarki ściekami to pełna kana-</w:t>
      </w:r>
    </w:p>
    <w:p w:rsidR="002B5460" w:rsidRDefault="002B5460" w:rsidP="002B5460">
      <w:pPr>
        <w:ind w:left="2127" w:right="-2" w:hanging="2127"/>
        <w:jc w:val="both"/>
        <w:rPr>
          <w:rFonts w:ascii="Arial" w:hAnsi="Arial"/>
        </w:rPr>
      </w:pPr>
      <w:r>
        <w:rPr>
          <w:rFonts w:ascii="Arial" w:hAnsi="Arial"/>
          <w:color w:val="008080"/>
        </w:rPr>
        <w:lastRenderedPageBreak/>
        <w:t>ściekami</w:t>
      </w:r>
      <w:r>
        <w:rPr>
          <w:rFonts w:ascii="Arial" w:hAnsi="Arial"/>
        </w:rPr>
        <w:t xml:space="preserve"> </w:t>
      </w:r>
      <w:r>
        <w:rPr>
          <w:rFonts w:ascii="Arial" w:hAnsi="Arial"/>
        </w:rPr>
        <w:tab/>
        <w:t xml:space="preserve">lizacja gminy i stworzenie systemu, który uporządkuje obecny stan i zmini-malizuje niekorzystne oddziaływanie na środowisko, szczególnie w strefie rzeki Obrzycy. </w:t>
      </w:r>
    </w:p>
    <w:p w:rsidR="002B5460" w:rsidRDefault="002B5460" w:rsidP="002B5460">
      <w:pPr>
        <w:ind w:left="2127" w:right="-2" w:hanging="3"/>
        <w:jc w:val="both"/>
        <w:rPr>
          <w:rFonts w:ascii="Arial" w:hAnsi="Arial" w:cs="Arial"/>
        </w:rPr>
      </w:pPr>
      <w:r w:rsidRPr="004A23AA">
        <w:rPr>
          <w:rFonts w:ascii="Arial" w:hAnsi="Arial" w:cs="Arial"/>
        </w:rPr>
        <w:t xml:space="preserve">Aby to osiągnąć należy wybudować </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D00FE6">
        <w:trPr>
          <w:trHeight w:val="232"/>
        </w:trPr>
        <w:tc>
          <w:tcPr>
            <w:tcW w:w="425" w:type="dxa"/>
          </w:tcPr>
          <w:p w:rsidR="00D00FE6" w:rsidRDefault="00D00FE6" w:rsidP="00D00FE6">
            <w:pPr>
              <w:jc w:val="both"/>
              <w:rPr>
                <w:rFonts w:ascii="Arial" w:hAnsi="Arial"/>
              </w:rPr>
            </w:pPr>
            <w:r>
              <w:rPr>
                <w:rFonts w:ascii="Arial" w:hAnsi="Arial"/>
              </w:rPr>
              <w:t>-</w:t>
            </w:r>
          </w:p>
        </w:tc>
        <w:tc>
          <w:tcPr>
            <w:tcW w:w="6588" w:type="dxa"/>
          </w:tcPr>
          <w:p w:rsidR="00D00FE6" w:rsidRDefault="00D00FE6" w:rsidP="00D00FE6">
            <w:pPr>
              <w:jc w:val="both"/>
              <w:rPr>
                <w:rFonts w:ascii="Arial" w:hAnsi="Arial"/>
              </w:rPr>
            </w:pPr>
            <w:r w:rsidRPr="004A23AA">
              <w:rPr>
                <w:rFonts w:ascii="Arial" w:hAnsi="Arial" w:cs="Arial"/>
                <w:color w:val="000000"/>
              </w:rPr>
              <w:t>kanalizację sanitarną grawitacyjną i tłoczną  dla miejscowości Brody, Pomorsko, Mozów, Kije</w:t>
            </w:r>
            <w:r w:rsidR="00883BBB">
              <w:rPr>
                <w:rFonts w:ascii="Arial" w:hAnsi="Arial" w:cs="Arial"/>
                <w:color w:val="000000"/>
              </w:rPr>
              <w:t xml:space="preserve"> i Głogusz</w:t>
            </w:r>
            <w:r w:rsidRPr="004A23AA">
              <w:rPr>
                <w:rFonts w:ascii="Arial" w:hAnsi="Arial" w:cs="Arial"/>
                <w:color w:val="000000"/>
              </w:rPr>
              <w:t xml:space="preserve"> wraz z przepompowniami ścieków, Po zakończeniu której ścieki z wymienionych miejscowości t</w:t>
            </w:r>
            <w:r>
              <w:rPr>
                <w:rFonts w:ascii="Arial" w:hAnsi="Arial" w:cs="Arial"/>
                <w:color w:val="000000"/>
              </w:rPr>
              <w:t>rafią do miejskiej oczyszczalni;</w:t>
            </w:r>
          </w:p>
        </w:tc>
      </w:tr>
      <w:tr w:rsidR="00D00FE6">
        <w:trPr>
          <w:trHeight w:val="277"/>
        </w:trPr>
        <w:tc>
          <w:tcPr>
            <w:tcW w:w="425" w:type="dxa"/>
          </w:tcPr>
          <w:p w:rsidR="00D00FE6" w:rsidRDefault="00D00FE6" w:rsidP="00D00FE6">
            <w:pPr>
              <w:jc w:val="both"/>
              <w:rPr>
                <w:rFonts w:ascii="Arial" w:hAnsi="Arial"/>
              </w:rPr>
            </w:pPr>
            <w:r>
              <w:rPr>
                <w:rFonts w:ascii="Arial" w:hAnsi="Arial"/>
              </w:rPr>
              <w:t>-</w:t>
            </w:r>
          </w:p>
        </w:tc>
        <w:tc>
          <w:tcPr>
            <w:tcW w:w="6588" w:type="dxa"/>
          </w:tcPr>
          <w:p w:rsidR="00D00FE6" w:rsidRPr="00D00FE6" w:rsidRDefault="00D00FE6" w:rsidP="00883BBB">
            <w:pPr>
              <w:autoSpaceDE w:val="0"/>
              <w:autoSpaceDN w:val="0"/>
              <w:adjustRightInd w:val="0"/>
              <w:jc w:val="both"/>
              <w:rPr>
                <w:rFonts w:ascii="Arial" w:hAnsi="Arial" w:cs="Arial"/>
                <w:color w:val="000000"/>
              </w:rPr>
            </w:pPr>
            <w:r w:rsidRPr="004A23AA">
              <w:rPr>
                <w:rFonts w:ascii="Arial" w:hAnsi="Arial" w:cs="Arial"/>
              </w:rPr>
              <w:t xml:space="preserve">sieci </w:t>
            </w:r>
            <w:r w:rsidRPr="004A23AA">
              <w:rPr>
                <w:rFonts w:ascii="Arial" w:hAnsi="Arial" w:cs="Arial"/>
                <w:color w:val="000000"/>
              </w:rPr>
              <w:t>kanalizacji sanitarnej grawitacyjno-tłocznej z przyłączami w Sulechowie –</w:t>
            </w:r>
            <w:r w:rsidR="00883BBB">
              <w:rPr>
                <w:rFonts w:ascii="Arial" w:hAnsi="Arial" w:cs="Arial"/>
                <w:color w:val="000000"/>
              </w:rPr>
              <w:t xml:space="preserve"> os. Piastów</w:t>
            </w:r>
            <w:r w:rsidRPr="004A23AA">
              <w:rPr>
                <w:rFonts w:ascii="Arial" w:hAnsi="Arial" w:cs="Arial"/>
                <w:color w:val="000000"/>
              </w:rPr>
              <w:t xml:space="preserve"> </w:t>
            </w:r>
            <w:r>
              <w:rPr>
                <w:rFonts w:ascii="Arial" w:hAnsi="Arial" w:cs="Arial"/>
                <w:color w:val="000000"/>
              </w:rPr>
              <w:t>(</w:t>
            </w:r>
            <w:r w:rsidRPr="004A23AA">
              <w:rPr>
                <w:rFonts w:ascii="Arial" w:hAnsi="Arial" w:cs="Arial"/>
                <w:color w:val="000000"/>
              </w:rPr>
              <w:t xml:space="preserve">z rurociągiem tłocznym do oczyszczalni ścieków w Nowym Świecie wraz z 2 tłoczniami ścieków); </w:t>
            </w:r>
          </w:p>
        </w:tc>
      </w:tr>
    </w:tbl>
    <w:p w:rsidR="00D00FE6" w:rsidRDefault="002B5460" w:rsidP="002B5460">
      <w:pPr>
        <w:ind w:left="2836" w:right="-2" w:hanging="712"/>
        <w:jc w:val="both"/>
        <w:rPr>
          <w:rFonts w:ascii="Arial" w:hAnsi="Arial" w:cs="Arial"/>
          <w:color w:val="000000"/>
        </w:rPr>
      </w:pPr>
      <w:r w:rsidRPr="004A23AA">
        <w:rPr>
          <w:rFonts w:ascii="Arial" w:hAnsi="Arial" w:cs="Arial"/>
          <w:color w:val="000000"/>
        </w:rPr>
        <w:t>odbudować i zmodernizować</w:t>
      </w:r>
      <w:r>
        <w:rPr>
          <w:rFonts w:ascii="Arial" w:hAnsi="Arial" w:cs="Arial"/>
          <w:color w:val="000000"/>
        </w:rPr>
        <w:t>:</w:t>
      </w:r>
    </w:p>
    <w:tbl>
      <w:tblPr>
        <w:tblW w:w="7013" w:type="dxa"/>
        <w:tblInd w:w="2197" w:type="dxa"/>
        <w:tblLayout w:type="fixed"/>
        <w:tblCellMar>
          <w:left w:w="70" w:type="dxa"/>
          <w:right w:w="70" w:type="dxa"/>
        </w:tblCellMar>
        <w:tblLook w:val="0000" w:firstRow="0" w:lastRow="0" w:firstColumn="0" w:lastColumn="0" w:noHBand="0" w:noVBand="0"/>
      </w:tblPr>
      <w:tblGrid>
        <w:gridCol w:w="425"/>
        <w:gridCol w:w="6588"/>
      </w:tblGrid>
      <w:tr w:rsidR="00D00FE6">
        <w:trPr>
          <w:trHeight w:val="232"/>
        </w:trPr>
        <w:tc>
          <w:tcPr>
            <w:tcW w:w="425" w:type="dxa"/>
          </w:tcPr>
          <w:p w:rsidR="00D00FE6" w:rsidRDefault="00D00FE6" w:rsidP="00D00FE6">
            <w:pPr>
              <w:jc w:val="both"/>
              <w:rPr>
                <w:rFonts w:ascii="Arial" w:hAnsi="Arial"/>
              </w:rPr>
            </w:pPr>
            <w:r>
              <w:rPr>
                <w:rFonts w:ascii="Arial" w:hAnsi="Arial"/>
              </w:rPr>
              <w:t>-</w:t>
            </w:r>
          </w:p>
        </w:tc>
        <w:tc>
          <w:tcPr>
            <w:tcW w:w="6588" w:type="dxa"/>
          </w:tcPr>
          <w:p w:rsidR="00D00FE6" w:rsidRPr="00D00FE6" w:rsidRDefault="00D00FE6" w:rsidP="00D00FE6">
            <w:pPr>
              <w:ind w:left="2" w:right="-2"/>
              <w:jc w:val="both"/>
              <w:rPr>
                <w:rFonts w:ascii="Arial" w:hAnsi="Arial" w:cs="Arial"/>
                <w:color w:val="000000"/>
              </w:rPr>
            </w:pPr>
            <w:r w:rsidRPr="004A23AA">
              <w:rPr>
                <w:rFonts w:ascii="Arial" w:hAnsi="Arial" w:cs="Arial"/>
                <w:color w:val="000000"/>
              </w:rPr>
              <w:t>sieć kanałów (rowów komunalnych) jako odbiorników wód deszczowych z sieci zakrytej;</w:t>
            </w:r>
          </w:p>
        </w:tc>
      </w:tr>
      <w:tr w:rsidR="00D00FE6" w:rsidRPr="00D00FE6">
        <w:trPr>
          <w:trHeight w:val="277"/>
        </w:trPr>
        <w:tc>
          <w:tcPr>
            <w:tcW w:w="425" w:type="dxa"/>
          </w:tcPr>
          <w:p w:rsidR="00D00FE6" w:rsidRDefault="00D00FE6" w:rsidP="00D00FE6">
            <w:pPr>
              <w:jc w:val="both"/>
              <w:rPr>
                <w:rFonts w:ascii="Arial" w:hAnsi="Arial"/>
              </w:rPr>
            </w:pPr>
            <w:r>
              <w:rPr>
                <w:rFonts w:ascii="Arial" w:hAnsi="Arial"/>
              </w:rPr>
              <w:t>-</w:t>
            </w:r>
          </w:p>
        </w:tc>
        <w:tc>
          <w:tcPr>
            <w:tcW w:w="6588" w:type="dxa"/>
          </w:tcPr>
          <w:p w:rsidR="00883BBB" w:rsidRDefault="00D00FE6" w:rsidP="00D00FE6">
            <w:pPr>
              <w:ind w:right="-2" w:firstLine="2"/>
              <w:jc w:val="both"/>
              <w:rPr>
                <w:rFonts w:ascii="Arial" w:hAnsi="Arial" w:cs="Arial"/>
                <w:color w:val="000000"/>
              </w:rPr>
            </w:pPr>
            <w:r w:rsidRPr="004A23AA">
              <w:rPr>
                <w:rFonts w:ascii="Arial" w:hAnsi="Arial" w:cs="Arial"/>
                <w:color w:val="000000"/>
              </w:rPr>
              <w:t>wybudować i odbudować sieci kan</w:t>
            </w:r>
            <w:r>
              <w:rPr>
                <w:rFonts w:ascii="Arial" w:hAnsi="Arial" w:cs="Arial"/>
                <w:color w:val="000000"/>
              </w:rPr>
              <w:t xml:space="preserve">alizacji deszczowej na terenach </w:t>
            </w:r>
            <w:r w:rsidRPr="004A23AA">
              <w:rPr>
                <w:rFonts w:ascii="Arial" w:hAnsi="Arial" w:cs="Arial"/>
                <w:color w:val="000000"/>
              </w:rPr>
              <w:t>zabudowanych</w:t>
            </w:r>
            <w:r>
              <w:rPr>
                <w:rFonts w:ascii="Arial" w:hAnsi="Arial" w:cs="Arial"/>
                <w:color w:val="000000"/>
              </w:rPr>
              <w:t>.</w:t>
            </w:r>
            <w:r w:rsidRPr="00515723">
              <w:rPr>
                <w:rFonts w:ascii="Calibri" w:hAnsi="Calibri" w:cs="Calibri"/>
                <w:color w:val="000000"/>
              </w:rPr>
              <w:t xml:space="preserve"> </w:t>
            </w:r>
            <w:r w:rsidRPr="00515723">
              <w:rPr>
                <w:rFonts w:ascii="Arial" w:hAnsi="Arial" w:cs="Arial"/>
                <w:color w:val="000000"/>
              </w:rPr>
              <w:t>Dobrze wykonana i eksploatowana sieć kanalizacji deszczowej jest ważnym elementem infrastruktury miejskiej. Zwłaszcza w okresie wiosennych roztopów czy obfitych opadów atmosferycznych.</w:t>
            </w:r>
          </w:p>
          <w:p w:rsidR="00883BBB" w:rsidRDefault="00883BBB" w:rsidP="00D00FE6">
            <w:pPr>
              <w:ind w:right="-2" w:firstLine="2"/>
              <w:jc w:val="both"/>
              <w:rPr>
                <w:rFonts w:ascii="Arial" w:hAnsi="Arial" w:cs="Arial"/>
                <w:color w:val="000000"/>
              </w:rPr>
            </w:pPr>
          </w:p>
          <w:p w:rsidR="00D00FE6" w:rsidRPr="00D00FE6" w:rsidRDefault="00D00FE6" w:rsidP="00D00FE6">
            <w:pPr>
              <w:ind w:right="-2" w:firstLine="2"/>
              <w:jc w:val="both"/>
              <w:rPr>
                <w:rFonts w:ascii="Arial" w:hAnsi="Arial" w:cs="Arial"/>
                <w:color w:val="000000"/>
              </w:rPr>
            </w:pPr>
            <w:r w:rsidRPr="00515723">
              <w:rPr>
                <w:rFonts w:ascii="Arial" w:hAnsi="Arial" w:cs="Arial"/>
                <w:color w:val="000000"/>
              </w:rPr>
              <w:t xml:space="preserve"> Kanalizacja deszczowa, odwodnienie dróg, odbiór i oczyszczanie ścieków deszczowych jest kosztowne, ale też konieczne. W przeciwnym wypadku woda z opadów atmosferycznych może zniszczyć całą miejską infrastrukturę, przede wszystkim nawie</w:t>
            </w:r>
            <w:r>
              <w:rPr>
                <w:rFonts w:ascii="Arial" w:hAnsi="Arial" w:cs="Arial"/>
                <w:color w:val="000000"/>
              </w:rPr>
              <w:t>rzchnie utwardzone, czyli drogi</w:t>
            </w:r>
            <w:r w:rsidRPr="00515723">
              <w:rPr>
                <w:rFonts w:ascii="Arial" w:hAnsi="Arial" w:cs="Arial"/>
                <w:color w:val="000000"/>
              </w:rPr>
              <w:t xml:space="preserve"> </w:t>
            </w:r>
            <w:r>
              <w:rPr>
                <w:rFonts w:ascii="Arial" w:hAnsi="Arial" w:cs="Arial"/>
                <w:color w:val="000000"/>
              </w:rPr>
              <w:t>(r</w:t>
            </w:r>
            <w:r w:rsidRPr="00515723">
              <w:rPr>
                <w:rFonts w:ascii="Arial" w:hAnsi="Arial" w:cs="Arial"/>
                <w:color w:val="000000"/>
              </w:rPr>
              <w:t>óżnice wysokościowe powodują zale</w:t>
            </w:r>
            <w:r>
              <w:rPr>
                <w:rFonts w:ascii="Arial" w:hAnsi="Arial" w:cs="Arial"/>
                <w:color w:val="000000"/>
              </w:rPr>
              <w:t>ganie miejscowych wód opadowych, p</w:t>
            </w:r>
            <w:r w:rsidRPr="00515723">
              <w:rPr>
                <w:rFonts w:ascii="Arial" w:hAnsi="Arial" w:cs="Arial"/>
                <w:color w:val="000000"/>
              </w:rPr>
              <w:t>roces erozji można w dużym stopniu ograniczyć pop</w:t>
            </w:r>
            <w:r>
              <w:rPr>
                <w:rFonts w:ascii="Arial" w:hAnsi="Arial" w:cs="Arial"/>
                <w:color w:val="000000"/>
              </w:rPr>
              <w:t>rzez jak najszybsze i jak najdo</w:t>
            </w:r>
            <w:r w:rsidRPr="00515723">
              <w:rPr>
                <w:rFonts w:ascii="Arial" w:hAnsi="Arial" w:cs="Arial"/>
                <w:color w:val="000000"/>
              </w:rPr>
              <w:t>kładniejsze usuwanie z powierzchni wód opadowych</w:t>
            </w:r>
            <w:r>
              <w:rPr>
                <w:rFonts w:ascii="Arial" w:hAnsi="Arial" w:cs="Arial"/>
                <w:color w:val="000000"/>
              </w:rPr>
              <w:t>)</w:t>
            </w:r>
            <w:r w:rsidRPr="00515723">
              <w:rPr>
                <w:rFonts w:ascii="Arial" w:hAnsi="Arial" w:cs="Arial"/>
                <w:color w:val="000000"/>
              </w:rPr>
              <w:t>. Właściwe odwodnienie terenu zabezpiecza całą infrastrukturę miejską przed zalaniem</w:t>
            </w:r>
            <w:r>
              <w:rPr>
                <w:rFonts w:ascii="Arial" w:hAnsi="Arial" w:cs="Arial"/>
                <w:color w:val="000000"/>
              </w:rPr>
              <w:t xml:space="preserve"> i tym samym przed zniszczeniem;</w:t>
            </w:r>
          </w:p>
        </w:tc>
      </w:tr>
      <w:tr w:rsidR="00883BBB" w:rsidRPr="00D00FE6">
        <w:trPr>
          <w:trHeight w:val="277"/>
        </w:trPr>
        <w:tc>
          <w:tcPr>
            <w:tcW w:w="425" w:type="dxa"/>
          </w:tcPr>
          <w:p w:rsidR="00883BBB" w:rsidRDefault="00883BBB" w:rsidP="00883BBB">
            <w:pPr>
              <w:jc w:val="both"/>
              <w:rPr>
                <w:rFonts w:ascii="Arial" w:hAnsi="Arial"/>
              </w:rPr>
            </w:pPr>
            <w:r>
              <w:rPr>
                <w:rFonts w:ascii="Arial" w:hAnsi="Arial"/>
              </w:rPr>
              <w:t>-</w:t>
            </w:r>
          </w:p>
        </w:tc>
        <w:tc>
          <w:tcPr>
            <w:tcW w:w="6588" w:type="dxa"/>
          </w:tcPr>
          <w:p w:rsidR="00883BBB" w:rsidRDefault="00883BBB" w:rsidP="00883BBB">
            <w:pPr>
              <w:jc w:val="both"/>
              <w:rPr>
                <w:rFonts w:ascii="Arial" w:hAnsi="Arial"/>
              </w:rPr>
            </w:pPr>
            <w:r w:rsidRPr="004A23AA">
              <w:rPr>
                <w:rFonts w:ascii="Arial" w:hAnsi="Arial" w:cs="Arial"/>
                <w:color w:val="000000"/>
              </w:rPr>
              <w:t>przepusty pod</w:t>
            </w:r>
            <w:r>
              <w:rPr>
                <w:rFonts w:ascii="Arial" w:hAnsi="Arial" w:cs="Arial"/>
                <w:color w:val="000000"/>
              </w:rPr>
              <w:t xml:space="preserve"> ul. Wielkopolską i ul. Gdańską,</w:t>
            </w:r>
          </w:p>
        </w:tc>
      </w:tr>
      <w:tr w:rsidR="00883BBB" w:rsidRPr="00D00FE6">
        <w:trPr>
          <w:trHeight w:val="277"/>
        </w:trPr>
        <w:tc>
          <w:tcPr>
            <w:tcW w:w="425" w:type="dxa"/>
          </w:tcPr>
          <w:p w:rsidR="00883BBB" w:rsidRDefault="00883BBB" w:rsidP="00883BBB">
            <w:pPr>
              <w:jc w:val="both"/>
              <w:rPr>
                <w:rFonts w:ascii="Arial" w:hAnsi="Arial"/>
              </w:rPr>
            </w:pPr>
            <w:r>
              <w:rPr>
                <w:rFonts w:ascii="Arial" w:hAnsi="Arial"/>
              </w:rPr>
              <w:t xml:space="preserve">- </w:t>
            </w:r>
          </w:p>
        </w:tc>
        <w:tc>
          <w:tcPr>
            <w:tcW w:w="6588" w:type="dxa"/>
          </w:tcPr>
          <w:p w:rsidR="00883BBB" w:rsidRPr="00D00FE6" w:rsidRDefault="00883BBB" w:rsidP="00883BBB">
            <w:pPr>
              <w:ind w:left="2" w:right="-2"/>
              <w:jc w:val="both"/>
              <w:rPr>
                <w:rFonts w:ascii="Arial" w:hAnsi="Arial" w:cs="Arial"/>
                <w:color w:val="000000"/>
              </w:rPr>
            </w:pPr>
            <w:r w:rsidRPr="004A23AA">
              <w:rPr>
                <w:rFonts w:ascii="Arial" w:hAnsi="Arial" w:cs="Arial"/>
                <w:color w:val="000000"/>
              </w:rPr>
              <w:t>odwodnienie terenów zabudowanych pomiędzy ul. Wielkopolską a ul. Poznańską;</w:t>
            </w:r>
          </w:p>
        </w:tc>
      </w:tr>
    </w:tbl>
    <w:p w:rsidR="002B5460" w:rsidRDefault="00D00FE6" w:rsidP="002B5460">
      <w:pPr>
        <w:ind w:left="2127" w:right="-2" w:hanging="2127"/>
        <w:jc w:val="both"/>
        <w:rPr>
          <w:rFonts w:ascii="Arial" w:hAnsi="Arial"/>
        </w:rPr>
      </w:pPr>
      <w:r>
        <w:rPr>
          <w:rFonts w:ascii="Arial" w:hAnsi="Arial" w:cs="Arial"/>
          <w:color w:val="000000"/>
        </w:rPr>
        <w:tab/>
      </w:r>
      <w:r w:rsidR="002B5460" w:rsidRPr="00515723">
        <w:rPr>
          <w:rFonts w:ascii="Arial" w:hAnsi="Arial" w:cs="Arial"/>
        </w:rPr>
        <w:t>Preferuje się sieci w systemach rozdzielczych</w:t>
      </w:r>
      <w:r w:rsidR="002B5460">
        <w:rPr>
          <w:rFonts w:ascii="Arial" w:hAnsi="Arial"/>
        </w:rPr>
        <w:t>.</w:t>
      </w:r>
    </w:p>
    <w:p w:rsidR="0018575E" w:rsidRDefault="002B5460" w:rsidP="0018575E">
      <w:pPr>
        <w:ind w:left="2127" w:right="-2" w:hanging="2127"/>
        <w:jc w:val="both"/>
        <w:rPr>
          <w:rFonts w:ascii="Arial" w:hAnsi="Arial"/>
        </w:rPr>
      </w:pPr>
      <w:r>
        <w:rPr>
          <w:rFonts w:ascii="Arial" w:hAnsi="Arial"/>
        </w:rPr>
        <w:tab/>
        <w:t xml:space="preserve">Zakłada się przyjęcie sytemu odprowadzania ścieków z terenu całej gminy a także z części terenu gminy Czerwieńsk do istniejącej oczyszczalni miejskiej której przepustowość jest aktualnie na tyle duża aby takie rozwiązanie było najbardziej ekonomiczne. </w:t>
      </w:r>
    </w:p>
    <w:p w:rsidR="002B5460" w:rsidRDefault="002B5460" w:rsidP="002B5460">
      <w:pPr>
        <w:ind w:left="2127" w:right="-2"/>
        <w:jc w:val="both"/>
        <w:rPr>
          <w:rFonts w:ascii="Arial" w:hAnsi="Arial"/>
        </w:rPr>
      </w:pPr>
      <w:r>
        <w:rPr>
          <w:rFonts w:ascii="Arial" w:hAnsi="Arial"/>
        </w:rPr>
        <w:t>Przewiduje się likwidację oczyszczalni ścieków w Kijach</w:t>
      </w:r>
      <w:r w:rsidR="0018575E">
        <w:rPr>
          <w:rFonts w:ascii="Arial" w:hAnsi="Arial"/>
        </w:rPr>
        <w:t xml:space="preserve"> i </w:t>
      </w:r>
      <w:r>
        <w:rPr>
          <w:rFonts w:ascii="Arial" w:hAnsi="Arial"/>
        </w:rPr>
        <w:t xml:space="preserve">przekształcenie </w:t>
      </w:r>
      <w:r w:rsidR="0018575E">
        <w:rPr>
          <w:rFonts w:ascii="Arial" w:hAnsi="Arial"/>
        </w:rPr>
        <w:t>jej w przepompownię</w:t>
      </w:r>
      <w:r>
        <w:rPr>
          <w:rFonts w:ascii="Arial" w:hAnsi="Arial"/>
        </w:rPr>
        <w:t xml:space="preserve"> ścieków.</w:t>
      </w:r>
    </w:p>
    <w:p w:rsidR="002B5460" w:rsidRDefault="002B5460" w:rsidP="002B5460">
      <w:pPr>
        <w:ind w:left="2127" w:right="-2"/>
        <w:jc w:val="both"/>
        <w:rPr>
          <w:rFonts w:ascii="Arial" w:hAnsi="Arial"/>
        </w:rPr>
      </w:pPr>
      <w:r>
        <w:rPr>
          <w:rFonts w:ascii="Arial" w:hAnsi="Arial"/>
        </w:rPr>
        <w:t>Ze względu na niekorzystne warunki wysokościowe, duże koszty związane z budową oczyszczalni i rozległych układów grawitacyjno – tłocznych należy przewid</w:t>
      </w:r>
      <w:r w:rsidR="0018575E">
        <w:rPr>
          <w:rFonts w:ascii="Arial" w:hAnsi="Arial"/>
        </w:rPr>
        <w:t>zieć również rozwiązania wariantowe.</w:t>
      </w:r>
    </w:p>
    <w:p w:rsidR="00F07162" w:rsidRDefault="00F07162" w:rsidP="00F07162">
      <w:pPr>
        <w:pStyle w:val="Tekstpodstawowy"/>
        <w:ind w:left="2130"/>
        <w:jc w:val="both"/>
        <w:rPr>
          <w:sz w:val="20"/>
        </w:rPr>
      </w:pPr>
      <w:r>
        <w:rPr>
          <w:sz w:val="20"/>
        </w:rPr>
        <w:t>Dla wsi</w:t>
      </w:r>
      <w:r w:rsidR="0018575E">
        <w:rPr>
          <w:sz w:val="20"/>
        </w:rPr>
        <w:t>; B</w:t>
      </w:r>
      <w:r w:rsidRPr="00CC73C5">
        <w:rPr>
          <w:sz w:val="20"/>
        </w:rPr>
        <w:t>rody, Pomorsko, Kije, Mozów, Brzezie k. Pomorska, Leśna Góra, Łęgowo, Klępsk, Karczyn i Okunin</w:t>
      </w:r>
      <w:r>
        <w:rPr>
          <w:sz w:val="20"/>
        </w:rPr>
        <w:t xml:space="preserve"> nie zakłada się całkowitego skanalizowania tylko dofinansowywanie budowy przydomowych oczyszczalni ścieków z odprowadzeniem wód oczyszczonych:</w:t>
      </w:r>
    </w:p>
    <w:tbl>
      <w:tblPr>
        <w:tblW w:w="7013" w:type="dxa"/>
        <w:tblInd w:w="2197" w:type="dxa"/>
        <w:tblLayout w:type="fixed"/>
        <w:tblCellMar>
          <w:left w:w="70" w:type="dxa"/>
          <w:right w:w="70" w:type="dxa"/>
        </w:tblCellMar>
        <w:tblLook w:val="0000" w:firstRow="0" w:lastRow="0" w:firstColumn="0" w:lastColumn="0" w:noHBand="0" w:noVBand="0"/>
      </w:tblPr>
      <w:tblGrid>
        <w:gridCol w:w="497"/>
        <w:gridCol w:w="6516"/>
      </w:tblGrid>
      <w:tr w:rsidR="00F07162">
        <w:tc>
          <w:tcPr>
            <w:tcW w:w="497" w:type="dxa"/>
          </w:tcPr>
          <w:p w:rsidR="00F07162" w:rsidRDefault="00F07162" w:rsidP="009A2B25">
            <w:pPr>
              <w:pStyle w:val="Tekstpodstawowy"/>
              <w:jc w:val="both"/>
              <w:rPr>
                <w:sz w:val="20"/>
              </w:rPr>
            </w:pPr>
            <w:r>
              <w:rPr>
                <w:sz w:val="20"/>
              </w:rPr>
              <w:t>-</w:t>
            </w:r>
          </w:p>
        </w:tc>
        <w:tc>
          <w:tcPr>
            <w:tcW w:w="6516" w:type="dxa"/>
          </w:tcPr>
          <w:p w:rsidR="00F07162" w:rsidRDefault="00F07162" w:rsidP="009A2B25">
            <w:pPr>
              <w:pStyle w:val="Tekstpodstawowy"/>
              <w:jc w:val="both"/>
              <w:rPr>
                <w:sz w:val="20"/>
              </w:rPr>
            </w:pPr>
            <w:r>
              <w:rPr>
                <w:sz w:val="20"/>
              </w:rPr>
              <w:t>do cieków i kanałów po uzyskaniu pozwolenia wodno-prawnego na odprowadzenie wód oczyszczonych,</w:t>
            </w:r>
          </w:p>
        </w:tc>
      </w:tr>
      <w:tr w:rsidR="00F07162">
        <w:tc>
          <w:tcPr>
            <w:tcW w:w="497" w:type="dxa"/>
          </w:tcPr>
          <w:p w:rsidR="00F07162" w:rsidRDefault="00F07162" w:rsidP="009A2B25">
            <w:pPr>
              <w:pStyle w:val="Tekstpodstawowy"/>
              <w:jc w:val="both"/>
              <w:rPr>
                <w:sz w:val="20"/>
              </w:rPr>
            </w:pPr>
            <w:r>
              <w:rPr>
                <w:sz w:val="20"/>
              </w:rPr>
              <w:t>-</w:t>
            </w:r>
          </w:p>
        </w:tc>
        <w:tc>
          <w:tcPr>
            <w:tcW w:w="6516" w:type="dxa"/>
          </w:tcPr>
          <w:p w:rsidR="00F07162" w:rsidRDefault="00F07162" w:rsidP="009A2B25">
            <w:pPr>
              <w:pStyle w:val="Tekstpodstawowy"/>
              <w:jc w:val="both"/>
              <w:rPr>
                <w:sz w:val="20"/>
              </w:rPr>
            </w:pPr>
            <w:r>
              <w:rPr>
                <w:sz w:val="20"/>
              </w:rPr>
              <w:t>do gruntu poprzez drenaż rozsączający, studnie chłonne, złoża biologiczne lub filtry piaskowe itd.</w:t>
            </w:r>
          </w:p>
        </w:tc>
      </w:tr>
    </w:tbl>
    <w:p w:rsidR="002B5460" w:rsidRDefault="002B5460" w:rsidP="00FF3C4E">
      <w:pPr>
        <w:pStyle w:val="Tekstpodstawowywcity"/>
        <w:spacing w:line="240" w:lineRule="auto"/>
        <w:ind w:left="2127"/>
        <w:rPr>
          <w:snapToGrid w:val="0"/>
          <w:sz w:val="20"/>
        </w:rPr>
      </w:pPr>
      <w:r>
        <w:rPr>
          <w:snapToGrid w:val="0"/>
          <w:sz w:val="20"/>
        </w:rPr>
        <w:t xml:space="preserve">Realizacja, tych zamierzeń inwestycyjnych jak i wyboru wariantu powinna być poprzedzona, programem rozwoju gospodarki ściekowej, który będzie zawierał rozwiązania techniczne, poparte analizą kosztową. </w:t>
      </w:r>
      <w:r>
        <w:rPr>
          <w:sz w:val="20"/>
        </w:rPr>
        <w:t xml:space="preserve">Preferuje się budowę sieci i urządzeń kanalizacyjnych w </w:t>
      </w:r>
      <w:r>
        <w:rPr>
          <w:snapToGrid w:val="0"/>
          <w:sz w:val="20"/>
        </w:rPr>
        <w:t>pierwszej kolejności w zlewni rzeki Obrzyca, z uwagi na po</w:t>
      </w:r>
      <w:r>
        <w:rPr>
          <w:snapToGrid w:val="0"/>
          <w:sz w:val="20"/>
        </w:rPr>
        <w:softHyphen/>
        <w:t>bór wody dla celów pitnych dla mieszkańców Zielonej Góry. Na tym obszarze obowiązuje zakaz urządzania wylewisk ścieków zwierzęcych</w:t>
      </w:r>
    </w:p>
    <w:p w:rsidR="002B5460" w:rsidRDefault="002B5460" w:rsidP="00FF3C4E">
      <w:pPr>
        <w:pStyle w:val="Tekstpodstawowywcity"/>
        <w:spacing w:line="240" w:lineRule="auto"/>
        <w:ind w:left="2127"/>
        <w:rPr>
          <w:sz w:val="20"/>
        </w:rPr>
      </w:pPr>
      <w:r>
        <w:rPr>
          <w:snapToGrid w:val="0"/>
          <w:sz w:val="20"/>
        </w:rPr>
        <w:t>Proponowane systemy gospodarki ściekami z jednym wyjątkiem nie są powią</w:t>
      </w:r>
      <w:r>
        <w:rPr>
          <w:snapToGrid w:val="0"/>
          <w:sz w:val="20"/>
        </w:rPr>
        <w:softHyphen/>
        <w:t>zane z sieciami gmin ościennych.</w:t>
      </w:r>
    </w:p>
    <w:p w:rsidR="002B5460" w:rsidRDefault="002B5460" w:rsidP="00FF3C4E">
      <w:pPr>
        <w:pStyle w:val="Tekstpodstawowy"/>
        <w:ind w:left="2127"/>
        <w:jc w:val="both"/>
        <w:rPr>
          <w:sz w:val="20"/>
        </w:rPr>
      </w:pPr>
      <w:r>
        <w:rPr>
          <w:sz w:val="20"/>
        </w:rPr>
        <w:t xml:space="preserve">Należy dążyć do ograniczenia wielkości stref uciążliwych związanych z emisją odorów, zanieczyszczeniami mikrobiologicznymi, chemicznymi, oraz hałasu z uwagi na otaczające zainwestowanie. Szczególną uwagę należy zwrócić też na </w:t>
      </w:r>
      <w:r>
        <w:rPr>
          <w:sz w:val="20"/>
        </w:rPr>
        <w:lastRenderedPageBreak/>
        <w:t>skanalizowanie terenów położonych w bezpośrednim sąsiedztwie ujęć wód, ponieważ istnieje niebezpieczeństwo zanieczyszczenia wód podziemnych przez nieszczelne szamba, bądź odprowadzenie nieczystości bezpośrednio do cieków wodnych.</w:t>
      </w:r>
    </w:p>
    <w:p w:rsidR="002B5460" w:rsidRDefault="002B5460" w:rsidP="00770D3A">
      <w:pPr>
        <w:pStyle w:val="Tekstpodstawowy"/>
        <w:ind w:left="2268"/>
        <w:jc w:val="both"/>
        <w:rPr>
          <w:sz w:val="20"/>
        </w:rPr>
      </w:pPr>
      <w:r>
        <w:rPr>
          <w:sz w:val="20"/>
        </w:rPr>
        <w:t>W niniejszym opracowaniu trasy kanałów sanitarnych oraz sieci pokazane są w sposób ideowy w dużym uproszczeniu, dokładne trasy należy ustalić na etapie projektów koncepcyjnych i budowlanych.</w:t>
      </w:r>
    </w:p>
    <w:p w:rsidR="002B5460" w:rsidRDefault="002B5460" w:rsidP="00770D3A">
      <w:pPr>
        <w:pStyle w:val="Tekstpodstawowy"/>
        <w:ind w:left="2268"/>
        <w:jc w:val="both"/>
        <w:rPr>
          <w:sz w:val="20"/>
        </w:rPr>
      </w:pPr>
      <w:r>
        <w:rPr>
          <w:sz w:val="20"/>
        </w:rPr>
        <w:t>Pozostawia się bez zmian działalność dotychczasowej zakładowej oczyszczalni ścieków „ROCKWOOL” w Cigacicach.</w:t>
      </w:r>
    </w:p>
    <w:p w:rsidR="002B5460" w:rsidRDefault="002B5460" w:rsidP="002B5460">
      <w:pPr>
        <w:pStyle w:val="Tekstpodstawowy"/>
        <w:ind w:left="2132"/>
        <w:jc w:val="both"/>
        <w:rPr>
          <w:sz w:val="20"/>
        </w:rPr>
      </w:pPr>
    </w:p>
    <w:p w:rsidR="00DD0FDD" w:rsidRDefault="00DD0FDD" w:rsidP="002B5460">
      <w:pPr>
        <w:pStyle w:val="Tekstpodstawowy"/>
        <w:ind w:left="2132"/>
        <w:jc w:val="both"/>
        <w:rPr>
          <w:sz w:val="20"/>
        </w:rPr>
      </w:pPr>
    </w:p>
    <w:p w:rsidR="00DD0FDD" w:rsidRDefault="00DD0FDD" w:rsidP="002B5460">
      <w:pPr>
        <w:pStyle w:val="Tekstpodstawowy"/>
        <w:ind w:left="2132"/>
        <w:jc w:val="both"/>
        <w:rPr>
          <w:sz w:val="20"/>
        </w:rPr>
      </w:pPr>
    </w:p>
    <w:p w:rsidR="002B5460" w:rsidRDefault="002B5460" w:rsidP="002B5460">
      <w:pPr>
        <w:pStyle w:val="Tekstpodstawowy"/>
        <w:jc w:val="both"/>
        <w:rPr>
          <w:sz w:val="20"/>
        </w:rPr>
      </w:pPr>
      <w:r>
        <w:rPr>
          <w:color w:val="008080"/>
          <w:sz w:val="20"/>
        </w:rPr>
        <w:t>Zaopatrzenie</w:t>
      </w:r>
      <w:r>
        <w:rPr>
          <w:color w:val="008080"/>
          <w:sz w:val="20"/>
        </w:rPr>
        <w:tab/>
      </w:r>
      <w:r>
        <w:rPr>
          <w:sz w:val="20"/>
        </w:rPr>
        <w:tab/>
      </w:r>
      <w:r w:rsidR="00770D3A">
        <w:rPr>
          <w:sz w:val="20"/>
        </w:rPr>
        <w:t xml:space="preserve">  </w:t>
      </w:r>
      <w:r>
        <w:rPr>
          <w:sz w:val="20"/>
        </w:rPr>
        <w:t>Problem, zaopatrzenia miasta w ciepło wymaga generalnego uporządkowania</w:t>
      </w:r>
    </w:p>
    <w:p w:rsidR="002B5460" w:rsidRDefault="002B5460" w:rsidP="00926815">
      <w:pPr>
        <w:pStyle w:val="Tekstpodstawowy"/>
        <w:ind w:left="2268" w:hanging="2268"/>
        <w:rPr>
          <w:spacing w:val="-2"/>
          <w:sz w:val="20"/>
        </w:rPr>
      </w:pPr>
      <w:r>
        <w:rPr>
          <w:color w:val="008080"/>
          <w:sz w:val="20"/>
        </w:rPr>
        <w:t>w ciepło</w:t>
      </w:r>
      <w:r w:rsidR="00926815">
        <w:rPr>
          <w:sz w:val="20"/>
        </w:rPr>
        <w:t xml:space="preserve">                           </w:t>
      </w:r>
      <w:r>
        <w:rPr>
          <w:sz w:val="20"/>
        </w:rPr>
        <w:t>Niezbędne jest, sporządzenie docelo</w:t>
      </w:r>
      <w:r>
        <w:rPr>
          <w:spacing w:val="-1"/>
          <w:sz w:val="20"/>
        </w:rPr>
        <w:t xml:space="preserve">wego programu uciepłownienia miasta, w </w:t>
      </w:r>
      <w:r w:rsidR="00770D3A">
        <w:rPr>
          <w:spacing w:val="-1"/>
          <w:sz w:val="20"/>
        </w:rPr>
        <w:t xml:space="preserve">   </w:t>
      </w:r>
      <w:r>
        <w:rPr>
          <w:spacing w:val="-1"/>
          <w:sz w:val="20"/>
        </w:rPr>
        <w:t>którym należy</w:t>
      </w:r>
      <w:r>
        <w:rPr>
          <w:sz w:val="20"/>
        </w:rPr>
        <w:t xml:space="preserve"> </w:t>
      </w:r>
      <w:r>
        <w:rPr>
          <w:spacing w:val="-2"/>
          <w:sz w:val="20"/>
        </w:rPr>
        <w:t>uwzględnić następujące założenia :</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90"/>
      </w:tblGrid>
      <w:tr w:rsidR="002B5460">
        <w:tc>
          <w:tcPr>
            <w:tcW w:w="425" w:type="dxa"/>
          </w:tcPr>
          <w:p w:rsidR="002B5460" w:rsidRDefault="002B5460" w:rsidP="00A44FE2">
            <w:pPr>
              <w:jc w:val="both"/>
              <w:rPr>
                <w:rFonts w:ascii="Arial" w:hAnsi="Arial"/>
                <w:spacing w:val="-2"/>
              </w:rPr>
            </w:pPr>
            <w:r>
              <w:rPr>
                <w:rFonts w:ascii="Arial" w:hAnsi="Arial"/>
                <w:spacing w:val="-2"/>
              </w:rPr>
              <w:t>-</w:t>
            </w:r>
          </w:p>
        </w:tc>
        <w:tc>
          <w:tcPr>
            <w:tcW w:w="6590" w:type="dxa"/>
          </w:tcPr>
          <w:p w:rsidR="002B5460" w:rsidRDefault="002B5460" w:rsidP="00A44FE2">
            <w:pPr>
              <w:jc w:val="both"/>
              <w:rPr>
                <w:rFonts w:ascii="Arial" w:hAnsi="Arial"/>
                <w:spacing w:val="-2"/>
              </w:rPr>
            </w:pPr>
            <w:r>
              <w:rPr>
                <w:rFonts w:ascii="Arial" w:hAnsi="Arial"/>
              </w:rPr>
              <w:t xml:space="preserve">likwidacji </w:t>
            </w:r>
            <w:r w:rsidR="005749CD">
              <w:rPr>
                <w:rFonts w:ascii="Arial" w:hAnsi="Arial"/>
              </w:rPr>
              <w:t xml:space="preserve">lub modernizacji </w:t>
            </w:r>
            <w:r>
              <w:rPr>
                <w:rFonts w:ascii="Arial" w:hAnsi="Arial"/>
              </w:rPr>
              <w:t>istniejących źródeł ciepła, w tym kotłowni za</w:t>
            </w:r>
            <w:r>
              <w:rPr>
                <w:rFonts w:ascii="Arial" w:hAnsi="Arial"/>
              </w:rPr>
              <w:softHyphen/>
            </w:r>
            <w:r>
              <w:rPr>
                <w:rFonts w:ascii="Arial" w:hAnsi="Arial"/>
                <w:spacing w:val="-1"/>
              </w:rPr>
              <w:t>silających wielorodzinne osiedla mieszkaniowe;</w:t>
            </w:r>
          </w:p>
        </w:tc>
      </w:tr>
      <w:tr w:rsidR="002B5460">
        <w:tc>
          <w:tcPr>
            <w:tcW w:w="425" w:type="dxa"/>
          </w:tcPr>
          <w:p w:rsidR="002B5460" w:rsidRDefault="002B5460" w:rsidP="00A44FE2">
            <w:pPr>
              <w:jc w:val="both"/>
              <w:rPr>
                <w:rFonts w:ascii="Arial" w:hAnsi="Arial"/>
                <w:spacing w:val="-2"/>
              </w:rPr>
            </w:pPr>
            <w:r>
              <w:rPr>
                <w:rFonts w:ascii="Arial" w:hAnsi="Arial"/>
                <w:spacing w:val="-2"/>
              </w:rPr>
              <w:t>-</w:t>
            </w:r>
          </w:p>
        </w:tc>
        <w:tc>
          <w:tcPr>
            <w:tcW w:w="6590" w:type="dxa"/>
          </w:tcPr>
          <w:p w:rsidR="002B5460" w:rsidRDefault="002B5460" w:rsidP="00A44FE2">
            <w:pPr>
              <w:jc w:val="both"/>
              <w:rPr>
                <w:rFonts w:ascii="Arial" w:hAnsi="Arial"/>
                <w:spacing w:val="-2"/>
              </w:rPr>
            </w:pPr>
            <w:r>
              <w:rPr>
                <w:rFonts w:ascii="Arial" w:hAnsi="Arial"/>
                <w:spacing w:val="-1"/>
              </w:rPr>
              <w:t>pobudowanie jednej, centralnej kotłowni opalanej ga</w:t>
            </w:r>
            <w:r>
              <w:rPr>
                <w:rFonts w:ascii="Arial" w:hAnsi="Arial"/>
              </w:rPr>
              <w:t>zem, zlokalizowanej w północnej częś</w:t>
            </w:r>
            <w:r>
              <w:rPr>
                <w:rFonts w:ascii="Arial" w:hAnsi="Arial"/>
                <w:spacing w:val="-2"/>
              </w:rPr>
              <w:t>ci miasta w strefie przemysłowo – składowej;</w:t>
            </w:r>
          </w:p>
        </w:tc>
      </w:tr>
      <w:tr w:rsidR="002B5460">
        <w:tc>
          <w:tcPr>
            <w:tcW w:w="425" w:type="dxa"/>
          </w:tcPr>
          <w:p w:rsidR="002B5460" w:rsidRDefault="002B5460" w:rsidP="00A44FE2">
            <w:pPr>
              <w:jc w:val="both"/>
              <w:rPr>
                <w:rFonts w:ascii="Arial" w:hAnsi="Arial"/>
                <w:spacing w:val="-2"/>
              </w:rPr>
            </w:pPr>
            <w:r>
              <w:rPr>
                <w:rFonts w:ascii="Arial" w:hAnsi="Arial"/>
                <w:spacing w:val="-2"/>
              </w:rPr>
              <w:t>-</w:t>
            </w:r>
          </w:p>
        </w:tc>
        <w:tc>
          <w:tcPr>
            <w:tcW w:w="6590" w:type="dxa"/>
          </w:tcPr>
          <w:p w:rsidR="002B5460" w:rsidRDefault="002B5460" w:rsidP="00A44FE2">
            <w:pPr>
              <w:jc w:val="both"/>
              <w:rPr>
                <w:rFonts w:ascii="Arial" w:hAnsi="Arial"/>
                <w:spacing w:val="-2"/>
              </w:rPr>
            </w:pPr>
            <w:r>
              <w:rPr>
                <w:rFonts w:ascii="Arial" w:hAnsi="Arial"/>
                <w:spacing w:val="-1"/>
              </w:rPr>
              <w:t>przystosowanie istniejących sieci, do pracy w ramach wspólnej sieci;</w:t>
            </w:r>
          </w:p>
        </w:tc>
      </w:tr>
      <w:tr w:rsidR="002B5460">
        <w:tc>
          <w:tcPr>
            <w:tcW w:w="425" w:type="dxa"/>
          </w:tcPr>
          <w:p w:rsidR="002B5460" w:rsidRDefault="002B5460" w:rsidP="00A44FE2">
            <w:pPr>
              <w:jc w:val="both"/>
              <w:rPr>
                <w:rFonts w:ascii="Arial" w:hAnsi="Arial"/>
                <w:spacing w:val="-2"/>
              </w:rPr>
            </w:pPr>
            <w:r>
              <w:rPr>
                <w:rFonts w:ascii="Arial" w:hAnsi="Arial"/>
                <w:spacing w:val="-2"/>
              </w:rPr>
              <w:t>-</w:t>
            </w:r>
          </w:p>
        </w:tc>
        <w:tc>
          <w:tcPr>
            <w:tcW w:w="6590" w:type="dxa"/>
          </w:tcPr>
          <w:p w:rsidR="002B5460" w:rsidRDefault="002B5460" w:rsidP="00A44FE2">
            <w:pPr>
              <w:jc w:val="both"/>
              <w:rPr>
                <w:rFonts w:ascii="Arial" w:hAnsi="Arial"/>
                <w:spacing w:val="-2"/>
              </w:rPr>
            </w:pPr>
            <w:r>
              <w:rPr>
                <w:rFonts w:ascii="Arial" w:hAnsi="Arial"/>
                <w:spacing w:val="-4"/>
              </w:rPr>
              <w:t xml:space="preserve">zasięgiem działania objęcie odbiorców z całego obszaru </w:t>
            </w:r>
            <w:r>
              <w:rPr>
                <w:rFonts w:ascii="Arial" w:hAnsi="Arial"/>
                <w:spacing w:val="-2"/>
              </w:rPr>
              <w:t>zainwestowanego miasta i terenów rozwojowy wokół;</w:t>
            </w:r>
          </w:p>
        </w:tc>
      </w:tr>
      <w:tr w:rsidR="002B5460">
        <w:tc>
          <w:tcPr>
            <w:tcW w:w="425" w:type="dxa"/>
          </w:tcPr>
          <w:p w:rsidR="002B5460" w:rsidRDefault="002B5460" w:rsidP="00A44FE2">
            <w:pPr>
              <w:jc w:val="both"/>
              <w:rPr>
                <w:rFonts w:ascii="Arial" w:hAnsi="Arial"/>
                <w:spacing w:val="-2"/>
              </w:rPr>
            </w:pPr>
            <w:r>
              <w:rPr>
                <w:rFonts w:ascii="Arial" w:hAnsi="Arial"/>
                <w:spacing w:val="-2"/>
              </w:rPr>
              <w:t>-</w:t>
            </w:r>
          </w:p>
        </w:tc>
        <w:tc>
          <w:tcPr>
            <w:tcW w:w="6590" w:type="dxa"/>
          </w:tcPr>
          <w:p w:rsidR="002B5460" w:rsidRDefault="002B5460" w:rsidP="009478EA">
            <w:pPr>
              <w:jc w:val="both"/>
              <w:rPr>
                <w:rFonts w:ascii="Arial" w:hAnsi="Arial"/>
                <w:spacing w:val="-2"/>
              </w:rPr>
            </w:pPr>
            <w:r>
              <w:rPr>
                <w:rFonts w:ascii="Arial" w:hAnsi="Arial"/>
              </w:rPr>
              <w:t>pozostawienie kotłowni na osiedlu „</w:t>
            </w:r>
            <w:r w:rsidR="009478EA">
              <w:rPr>
                <w:rFonts w:ascii="Arial" w:hAnsi="Arial"/>
              </w:rPr>
              <w:t>Nadodrzańskim</w:t>
            </w:r>
            <w:r>
              <w:rPr>
                <w:rFonts w:ascii="Arial" w:hAnsi="Arial"/>
              </w:rPr>
              <w:t>”  jako rezer</w:t>
            </w:r>
            <w:r>
              <w:rPr>
                <w:rFonts w:ascii="Arial" w:hAnsi="Arial"/>
              </w:rPr>
              <w:softHyphen/>
            </w:r>
            <w:r>
              <w:rPr>
                <w:rFonts w:ascii="Arial" w:hAnsi="Arial"/>
                <w:spacing w:val="-1"/>
              </w:rPr>
              <w:t xml:space="preserve">wowej, z jej wykorzystaniem w okresie letnim dla dostawy </w:t>
            </w:r>
            <w:r>
              <w:rPr>
                <w:rFonts w:ascii="Arial" w:hAnsi="Arial"/>
              </w:rPr>
              <w:t>ciepłej wody.</w:t>
            </w:r>
          </w:p>
        </w:tc>
      </w:tr>
    </w:tbl>
    <w:p w:rsidR="002B5460" w:rsidRDefault="002B5460" w:rsidP="00926815">
      <w:pPr>
        <w:ind w:left="2268"/>
        <w:jc w:val="both"/>
        <w:rPr>
          <w:rFonts w:ascii="Arial" w:hAnsi="Arial"/>
          <w:spacing w:val="10"/>
        </w:rPr>
      </w:pPr>
      <w:r>
        <w:rPr>
          <w:rFonts w:ascii="Arial" w:hAnsi="Arial"/>
          <w:spacing w:val="-1"/>
        </w:rPr>
        <w:t>Zagrożeniem, dla realizacji tak przyjętego systemu mogą</w:t>
      </w:r>
      <w:r>
        <w:rPr>
          <w:rFonts w:ascii="Arial" w:hAnsi="Arial"/>
        </w:rPr>
        <w:t xml:space="preserve"> </w:t>
      </w:r>
      <w:r>
        <w:rPr>
          <w:rFonts w:ascii="Arial" w:hAnsi="Arial"/>
          <w:spacing w:val="10"/>
        </w:rPr>
        <w:t>być:</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90"/>
      </w:tblGrid>
      <w:tr w:rsidR="002B5460">
        <w:tc>
          <w:tcPr>
            <w:tcW w:w="425" w:type="dxa"/>
          </w:tcPr>
          <w:p w:rsidR="002B5460" w:rsidRDefault="002B5460" w:rsidP="00A44FE2">
            <w:pPr>
              <w:jc w:val="both"/>
              <w:rPr>
                <w:rFonts w:ascii="Arial" w:hAnsi="Arial"/>
              </w:rPr>
            </w:pPr>
            <w:r>
              <w:rPr>
                <w:rFonts w:ascii="Arial" w:hAnsi="Arial"/>
              </w:rPr>
              <w:t>-</w:t>
            </w:r>
          </w:p>
        </w:tc>
        <w:tc>
          <w:tcPr>
            <w:tcW w:w="6590" w:type="dxa"/>
          </w:tcPr>
          <w:p w:rsidR="002B5460" w:rsidRDefault="002B5460" w:rsidP="00A44FE2">
            <w:pPr>
              <w:jc w:val="both"/>
              <w:rPr>
                <w:rFonts w:ascii="Arial" w:hAnsi="Arial"/>
              </w:rPr>
            </w:pPr>
            <w:r>
              <w:rPr>
                <w:rFonts w:ascii="Arial" w:hAnsi="Arial"/>
              </w:rPr>
              <w:t>niewystarczające możliwości finansowe na realizację w całości zamierzenia inwestycyjnego, co spowoduje potrzebę wcześniejszej modernizacji istniejących kot</w:t>
            </w:r>
            <w:r>
              <w:rPr>
                <w:rFonts w:ascii="Arial" w:hAnsi="Arial"/>
              </w:rPr>
              <w:softHyphen/>
              <w:t>łowni;</w:t>
            </w:r>
          </w:p>
        </w:tc>
      </w:tr>
      <w:tr w:rsidR="002B5460">
        <w:tc>
          <w:tcPr>
            <w:tcW w:w="425" w:type="dxa"/>
          </w:tcPr>
          <w:p w:rsidR="002B5460" w:rsidRDefault="002B5460" w:rsidP="00A44FE2">
            <w:pPr>
              <w:jc w:val="both"/>
              <w:rPr>
                <w:rFonts w:ascii="Arial" w:hAnsi="Arial"/>
              </w:rPr>
            </w:pPr>
            <w:r>
              <w:rPr>
                <w:rFonts w:ascii="Arial" w:hAnsi="Arial"/>
              </w:rPr>
              <w:t>-</w:t>
            </w:r>
          </w:p>
        </w:tc>
        <w:tc>
          <w:tcPr>
            <w:tcW w:w="6590" w:type="dxa"/>
          </w:tcPr>
          <w:p w:rsidR="002B5460" w:rsidRDefault="002B5460" w:rsidP="00A44FE2">
            <w:pPr>
              <w:jc w:val="both"/>
              <w:rPr>
                <w:rFonts w:ascii="Arial" w:hAnsi="Arial"/>
              </w:rPr>
            </w:pPr>
            <w:r>
              <w:rPr>
                <w:rFonts w:ascii="Arial" w:hAnsi="Arial"/>
              </w:rPr>
              <w:t>pogarszający się stale, stan techniczny sieci ciepłowni</w:t>
            </w:r>
            <w:r>
              <w:rPr>
                <w:rFonts w:ascii="Arial" w:hAnsi="Arial"/>
              </w:rPr>
              <w:softHyphen/>
            </w:r>
            <w:r>
              <w:rPr>
                <w:rFonts w:ascii="Arial" w:hAnsi="Arial"/>
                <w:spacing w:val="-1"/>
              </w:rPr>
              <w:t>czych i urządzeń wytwórczych w źródłach ciepła;</w:t>
            </w:r>
          </w:p>
        </w:tc>
      </w:tr>
      <w:tr w:rsidR="002B5460">
        <w:tc>
          <w:tcPr>
            <w:tcW w:w="425" w:type="dxa"/>
          </w:tcPr>
          <w:p w:rsidR="002B5460" w:rsidRDefault="002B5460" w:rsidP="00A44FE2">
            <w:pPr>
              <w:jc w:val="both"/>
              <w:rPr>
                <w:rFonts w:ascii="Arial" w:hAnsi="Arial"/>
              </w:rPr>
            </w:pPr>
            <w:r>
              <w:rPr>
                <w:rFonts w:ascii="Arial" w:hAnsi="Arial"/>
              </w:rPr>
              <w:t>-</w:t>
            </w:r>
          </w:p>
        </w:tc>
        <w:tc>
          <w:tcPr>
            <w:tcW w:w="6590" w:type="dxa"/>
          </w:tcPr>
          <w:p w:rsidR="002B5460" w:rsidRDefault="002B5460" w:rsidP="00A44FE2">
            <w:pPr>
              <w:jc w:val="both"/>
              <w:rPr>
                <w:rFonts w:ascii="Arial" w:hAnsi="Arial"/>
              </w:rPr>
            </w:pPr>
            <w:r>
              <w:rPr>
                <w:rFonts w:ascii="Arial" w:hAnsi="Arial"/>
                <w:spacing w:val="-2"/>
              </w:rPr>
              <w:t>nieprzystosowanie systemu na wspólną sieć.</w:t>
            </w:r>
          </w:p>
        </w:tc>
      </w:tr>
    </w:tbl>
    <w:p w:rsidR="002B5460" w:rsidRDefault="002B5460" w:rsidP="00926815">
      <w:pPr>
        <w:pStyle w:val="Tekstpodstawowywcity"/>
        <w:spacing w:line="240" w:lineRule="auto"/>
        <w:ind w:right="-2"/>
        <w:rPr>
          <w:sz w:val="20"/>
        </w:rPr>
      </w:pPr>
      <w:r>
        <w:rPr>
          <w:sz w:val="20"/>
        </w:rPr>
        <w:tab/>
        <w:t>Nie można jednak wykluczyć wariantu według którego zrezygnuje się budowy centralnego systemu grzewczego. Wtedy obiekty większych zakładów, oraz przyległe do nich budynki mieszkalne ogrzewane będą z kotłowni lokalnych. Pozostali mieszkańcy ogrzewani będą z indywidualnych źródeł ciepła o zasięgu ograniczonym do poszczególnych budynków. W tym wariancie niezbędna jest modernizacja istniejących kotłowni, oraz przejście na paliwo ekologicznie czyste. Pozwoli to w krótkim czasie na osiągnięcie znacznych rezultatów w zakresie ochrony środowiska. Zakłada się zastąpienie we wszystkich dużych kotłowniach kotłów węglowych kotłami opalanymi gazem ziemnym. Dla odbiorców indywidualnych zakłada się instalowanie pieców pozwalających wykorzystać gaz, energię elektryczną, paliwa odnawialne (biomasa, biogaz, energia słoneczna lub geotermalna).</w:t>
      </w:r>
    </w:p>
    <w:p w:rsidR="002B5460" w:rsidRDefault="002B5460" w:rsidP="002B5460">
      <w:pPr>
        <w:pStyle w:val="Tekstpodstawowywcity"/>
        <w:spacing w:line="240" w:lineRule="auto"/>
        <w:ind w:left="2126" w:hanging="2126"/>
        <w:rPr>
          <w:color w:val="008080"/>
          <w:sz w:val="20"/>
        </w:rPr>
      </w:pPr>
    </w:p>
    <w:p w:rsidR="002B5460" w:rsidRDefault="002B5460" w:rsidP="00926815">
      <w:pPr>
        <w:pStyle w:val="Tekstpodstawowywcity"/>
        <w:spacing w:line="240" w:lineRule="auto"/>
        <w:ind w:hanging="2268"/>
        <w:rPr>
          <w:rFonts w:cs="Arial"/>
          <w:sz w:val="20"/>
        </w:rPr>
      </w:pPr>
      <w:r>
        <w:rPr>
          <w:color w:val="008080"/>
          <w:sz w:val="20"/>
        </w:rPr>
        <w:t>Zaopatrzenie</w:t>
      </w:r>
      <w:r>
        <w:rPr>
          <w:sz w:val="20"/>
        </w:rPr>
        <w:tab/>
      </w:r>
      <w:r w:rsidRPr="00994D17">
        <w:rPr>
          <w:rFonts w:cs="Arial"/>
          <w:sz w:val="20"/>
        </w:rPr>
        <w:t xml:space="preserve">Przez teren gminy Sulechów przebiegają </w:t>
      </w:r>
      <w:r>
        <w:rPr>
          <w:rFonts w:cs="Arial"/>
          <w:sz w:val="20"/>
        </w:rPr>
        <w:t>gazociągi wysokiego ciśnienia</w:t>
      </w:r>
    </w:p>
    <w:p w:rsidR="00870166" w:rsidRPr="00984138" w:rsidRDefault="002B5460" w:rsidP="002B5460">
      <w:pPr>
        <w:pStyle w:val="Tekstpodstawowywcity"/>
        <w:spacing w:line="240" w:lineRule="auto"/>
        <w:ind w:left="2126" w:hanging="2126"/>
        <w:rPr>
          <w:rFonts w:cs="Arial"/>
          <w:sz w:val="20"/>
        </w:rPr>
      </w:pPr>
      <w:r>
        <w:rPr>
          <w:rFonts w:cs="Arial"/>
          <w:sz w:val="20"/>
        </w:rPr>
        <w:t xml:space="preserve"> </w:t>
      </w:r>
      <w:r>
        <w:rPr>
          <w:color w:val="008080"/>
          <w:sz w:val="20"/>
        </w:rPr>
        <w:t>w gaz</w:t>
      </w:r>
      <w:r>
        <w:rPr>
          <w:sz w:val="20"/>
        </w:rPr>
        <w:t xml:space="preserve">                            </w:t>
      </w:r>
      <w:r w:rsidR="00926815">
        <w:rPr>
          <w:sz w:val="20"/>
        </w:rPr>
        <w:t xml:space="preserve">   </w:t>
      </w:r>
      <w:r w:rsidRPr="00994D17">
        <w:rPr>
          <w:rFonts w:cs="Arial"/>
          <w:sz w:val="20"/>
        </w:rPr>
        <w:t>eksp</w:t>
      </w:r>
      <w:r>
        <w:rPr>
          <w:rFonts w:cs="Arial"/>
          <w:sz w:val="20"/>
        </w:rPr>
        <w:t>loatowane przez dwóch operatorów</w:t>
      </w:r>
      <w:r w:rsidRPr="00994D17">
        <w:rPr>
          <w:rFonts w:cs="Arial"/>
          <w:sz w:val="20"/>
        </w:rPr>
        <w:t>:</w:t>
      </w:r>
    </w:p>
    <w:tbl>
      <w:tblPr>
        <w:tblW w:w="7011" w:type="dxa"/>
        <w:tblInd w:w="2197" w:type="dxa"/>
        <w:tblLayout w:type="fixed"/>
        <w:tblCellMar>
          <w:left w:w="70" w:type="dxa"/>
          <w:right w:w="70" w:type="dxa"/>
        </w:tblCellMar>
        <w:tblLook w:val="0000" w:firstRow="0" w:lastRow="0" w:firstColumn="0" w:lastColumn="0" w:noHBand="0" w:noVBand="0"/>
      </w:tblPr>
      <w:tblGrid>
        <w:gridCol w:w="425"/>
        <w:gridCol w:w="6586"/>
      </w:tblGrid>
      <w:tr w:rsidR="00870166" w:rsidRPr="00AA1990">
        <w:tc>
          <w:tcPr>
            <w:tcW w:w="425" w:type="dxa"/>
          </w:tcPr>
          <w:p w:rsidR="00870166" w:rsidRDefault="00870166" w:rsidP="00D73ACE">
            <w:pPr>
              <w:pStyle w:val="Tekstpodstawowywcity3"/>
              <w:spacing w:line="240" w:lineRule="auto"/>
              <w:ind w:left="0" w:firstLine="0"/>
              <w:jc w:val="both"/>
              <w:rPr>
                <w:sz w:val="20"/>
              </w:rPr>
            </w:pPr>
            <w:r>
              <w:rPr>
                <w:sz w:val="20"/>
              </w:rPr>
              <w:t>-</w:t>
            </w:r>
          </w:p>
        </w:tc>
        <w:tc>
          <w:tcPr>
            <w:tcW w:w="6586" w:type="dxa"/>
          </w:tcPr>
          <w:p w:rsidR="00870166" w:rsidRPr="00AA1990" w:rsidRDefault="00870166" w:rsidP="00D73ACE">
            <w:pPr>
              <w:pStyle w:val="Default"/>
              <w:ind w:left="2" w:hanging="2"/>
              <w:rPr>
                <w:rFonts w:ascii="Arial" w:hAnsi="Arial" w:cs="Arial"/>
                <w:sz w:val="20"/>
                <w:szCs w:val="20"/>
              </w:rPr>
            </w:pPr>
            <w:r>
              <w:rPr>
                <w:rFonts w:ascii="Arial" w:hAnsi="Arial" w:cs="Arial"/>
                <w:sz w:val="20"/>
                <w:szCs w:val="20"/>
              </w:rPr>
              <w:t>gazociąg przesyłowy w/c relacji Nowe Tłoki</w:t>
            </w:r>
            <w:r w:rsidRPr="00994D17">
              <w:rPr>
                <w:rFonts w:ascii="Arial" w:hAnsi="Arial" w:cs="Arial"/>
                <w:sz w:val="20"/>
                <w:szCs w:val="20"/>
              </w:rPr>
              <w:t>- Sulechów</w:t>
            </w:r>
            <w:r>
              <w:rPr>
                <w:rFonts w:ascii="Arial" w:hAnsi="Arial" w:cs="Arial"/>
                <w:sz w:val="20"/>
                <w:szCs w:val="20"/>
              </w:rPr>
              <w:t xml:space="preserve"> (zm. średnicy –      Sulechów)</w:t>
            </w:r>
            <w:r w:rsidRPr="00994D17">
              <w:rPr>
                <w:rFonts w:ascii="Arial" w:hAnsi="Arial" w:cs="Arial"/>
                <w:sz w:val="20"/>
                <w:szCs w:val="20"/>
              </w:rPr>
              <w:t xml:space="preserve"> o średnicy </w:t>
            </w:r>
            <w:r>
              <w:rPr>
                <w:rFonts w:ascii="Arial" w:hAnsi="Arial" w:cs="Arial"/>
                <w:sz w:val="20"/>
                <w:szCs w:val="20"/>
              </w:rPr>
              <w:t xml:space="preserve">nominalnej </w:t>
            </w:r>
            <w:r w:rsidRPr="00994D17">
              <w:rPr>
                <w:rFonts w:ascii="Arial" w:hAnsi="Arial" w:cs="Arial"/>
                <w:sz w:val="20"/>
                <w:szCs w:val="20"/>
              </w:rPr>
              <w:t xml:space="preserve">DN </w:t>
            </w:r>
            <w:r>
              <w:rPr>
                <w:rFonts w:ascii="Arial" w:hAnsi="Arial" w:cs="Arial"/>
                <w:sz w:val="20"/>
                <w:szCs w:val="20"/>
              </w:rPr>
              <w:t xml:space="preserve">80 </w:t>
            </w:r>
            <w:r w:rsidRPr="00994D17">
              <w:rPr>
                <w:rFonts w:ascii="Arial" w:hAnsi="Arial" w:cs="Arial"/>
                <w:sz w:val="20"/>
                <w:szCs w:val="20"/>
              </w:rPr>
              <w:t>i ciśnieniu</w:t>
            </w:r>
            <w:r>
              <w:rPr>
                <w:rFonts w:ascii="Arial" w:hAnsi="Arial" w:cs="Arial"/>
                <w:sz w:val="20"/>
                <w:szCs w:val="20"/>
              </w:rPr>
              <w:t xml:space="preserve"> nominalnym</w:t>
            </w:r>
            <w:r w:rsidRPr="00994D17">
              <w:rPr>
                <w:rFonts w:ascii="Arial" w:hAnsi="Arial" w:cs="Arial"/>
                <w:sz w:val="20"/>
                <w:szCs w:val="20"/>
              </w:rPr>
              <w:t xml:space="preserve"> </w:t>
            </w:r>
            <w:r>
              <w:rPr>
                <w:rFonts w:ascii="Arial" w:hAnsi="Arial" w:cs="Arial"/>
                <w:sz w:val="20"/>
                <w:szCs w:val="20"/>
              </w:rPr>
              <w:t xml:space="preserve">PN </w:t>
            </w:r>
            <w:r w:rsidRPr="00994D17">
              <w:rPr>
                <w:rFonts w:ascii="Arial" w:hAnsi="Arial" w:cs="Arial"/>
                <w:sz w:val="20"/>
                <w:szCs w:val="20"/>
              </w:rPr>
              <w:t xml:space="preserve">6,3 MPa, </w:t>
            </w:r>
          </w:p>
        </w:tc>
      </w:tr>
      <w:tr w:rsidR="00870166" w:rsidRPr="00E1766B">
        <w:tc>
          <w:tcPr>
            <w:tcW w:w="425" w:type="dxa"/>
          </w:tcPr>
          <w:p w:rsidR="00870166" w:rsidRDefault="00870166" w:rsidP="00D73ACE">
            <w:pPr>
              <w:pStyle w:val="Tekstpodstawowywcity3"/>
              <w:spacing w:line="240" w:lineRule="auto"/>
              <w:ind w:left="0" w:firstLine="0"/>
              <w:jc w:val="both"/>
              <w:rPr>
                <w:sz w:val="20"/>
              </w:rPr>
            </w:pPr>
            <w:r>
              <w:rPr>
                <w:sz w:val="20"/>
              </w:rPr>
              <w:t>-</w:t>
            </w:r>
          </w:p>
        </w:tc>
        <w:tc>
          <w:tcPr>
            <w:tcW w:w="6586" w:type="dxa"/>
          </w:tcPr>
          <w:p w:rsidR="00870166" w:rsidRPr="00E1766B" w:rsidRDefault="00870166" w:rsidP="00D73ACE">
            <w:pPr>
              <w:pStyle w:val="Default"/>
              <w:ind w:left="2" w:hanging="2"/>
              <w:jc w:val="both"/>
              <w:rPr>
                <w:rFonts w:ascii="Arial" w:hAnsi="Arial" w:cs="Arial"/>
                <w:sz w:val="20"/>
                <w:szCs w:val="20"/>
              </w:rPr>
            </w:pPr>
            <w:r>
              <w:rPr>
                <w:rFonts w:ascii="Arial" w:hAnsi="Arial" w:cs="Arial"/>
                <w:sz w:val="20"/>
                <w:szCs w:val="20"/>
              </w:rPr>
              <w:t>gazociąg przesyłowy w/c relacji Nowe Tłoki</w:t>
            </w:r>
            <w:r w:rsidRPr="00994D17">
              <w:rPr>
                <w:rFonts w:ascii="Arial" w:hAnsi="Arial" w:cs="Arial"/>
                <w:sz w:val="20"/>
                <w:szCs w:val="20"/>
              </w:rPr>
              <w:t>- Sulechów</w:t>
            </w:r>
            <w:r>
              <w:rPr>
                <w:rFonts w:ascii="Arial" w:hAnsi="Arial" w:cs="Arial"/>
                <w:sz w:val="20"/>
                <w:szCs w:val="20"/>
              </w:rPr>
              <w:t xml:space="preserve"> ( odg. Świebodzin-zm. średnicy)</w:t>
            </w:r>
            <w:r w:rsidRPr="00994D17">
              <w:rPr>
                <w:rFonts w:ascii="Arial" w:hAnsi="Arial" w:cs="Arial"/>
                <w:sz w:val="20"/>
                <w:szCs w:val="20"/>
              </w:rPr>
              <w:t xml:space="preserve"> o średnicy </w:t>
            </w:r>
            <w:r>
              <w:rPr>
                <w:rFonts w:ascii="Arial" w:hAnsi="Arial" w:cs="Arial"/>
                <w:sz w:val="20"/>
                <w:szCs w:val="20"/>
              </w:rPr>
              <w:t xml:space="preserve">nominalnej </w:t>
            </w:r>
            <w:r w:rsidRPr="00994D17">
              <w:rPr>
                <w:rFonts w:ascii="Arial" w:hAnsi="Arial" w:cs="Arial"/>
                <w:sz w:val="20"/>
                <w:szCs w:val="20"/>
              </w:rPr>
              <w:t xml:space="preserve">DN </w:t>
            </w:r>
            <w:r>
              <w:rPr>
                <w:rFonts w:ascii="Arial" w:hAnsi="Arial" w:cs="Arial"/>
                <w:sz w:val="20"/>
                <w:szCs w:val="20"/>
              </w:rPr>
              <w:t xml:space="preserve">150 </w:t>
            </w:r>
            <w:r w:rsidRPr="00994D17">
              <w:rPr>
                <w:rFonts w:ascii="Arial" w:hAnsi="Arial" w:cs="Arial"/>
                <w:sz w:val="20"/>
                <w:szCs w:val="20"/>
              </w:rPr>
              <w:t>i ciśnieniu</w:t>
            </w:r>
            <w:r>
              <w:rPr>
                <w:rFonts w:ascii="Arial" w:hAnsi="Arial" w:cs="Arial"/>
                <w:sz w:val="20"/>
                <w:szCs w:val="20"/>
              </w:rPr>
              <w:t xml:space="preserve"> nominalnym</w:t>
            </w:r>
            <w:r w:rsidRPr="00994D17">
              <w:rPr>
                <w:rFonts w:ascii="Arial" w:hAnsi="Arial" w:cs="Arial"/>
                <w:sz w:val="20"/>
                <w:szCs w:val="20"/>
              </w:rPr>
              <w:t xml:space="preserve"> </w:t>
            </w:r>
            <w:r>
              <w:rPr>
                <w:rFonts w:ascii="Arial" w:hAnsi="Arial" w:cs="Arial"/>
                <w:sz w:val="20"/>
                <w:szCs w:val="20"/>
              </w:rPr>
              <w:t xml:space="preserve">PN </w:t>
            </w:r>
            <w:r w:rsidRPr="00994D17">
              <w:rPr>
                <w:rFonts w:ascii="Arial" w:hAnsi="Arial" w:cs="Arial"/>
                <w:sz w:val="20"/>
                <w:szCs w:val="20"/>
              </w:rPr>
              <w:t>6,3 MPa,</w:t>
            </w:r>
          </w:p>
        </w:tc>
      </w:tr>
      <w:tr w:rsidR="00870166" w:rsidRPr="00E1766B">
        <w:tc>
          <w:tcPr>
            <w:tcW w:w="425" w:type="dxa"/>
          </w:tcPr>
          <w:p w:rsidR="00870166" w:rsidRDefault="00870166" w:rsidP="00D73ACE">
            <w:pPr>
              <w:pStyle w:val="Tekstpodstawowywcity3"/>
              <w:spacing w:line="240" w:lineRule="auto"/>
              <w:ind w:left="0" w:firstLine="0"/>
              <w:jc w:val="both"/>
              <w:rPr>
                <w:sz w:val="20"/>
              </w:rPr>
            </w:pPr>
            <w:r>
              <w:rPr>
                <w:sz w:val="20"/>
              </w:rPr>
              <w:t>-</w:t>
            </w:r>
          </w:p>
        </w:tc>
        <w:tc>
          <w:tcPr>
            <w:tcW w:w="6586" w:type="dxa"/>
          </w:tcPr>
          <w:p w:rsidR="00870166" w:rsidRPr="00E1766B" w:rsidRDefault="00870166" w:rsidP="00D73ACE">
            <w:pPr>
              <w:pStyle w:val="Default"/>
              <w:rPr>
                <w:rFonts w:ascii="Arial" w:hAnsi="Arial" w:cs="Arial"/>
                <w:sz w:val="20"/>
                <w:szCs w:val="20"/>
              </w:rPr>
            </w:pPr>
            <w:r>
              <w:rPr>
                <w:rFonts w:ascii="Arial" w:hAnsi="Arial" w:cs="Arial"/>
                <w:sz w:val="20"/>
                <w:szCs w:val="20"/>
              </w:rPr>
              <w:t>gazociąg przesyłowy w/c relacji Nowe Tłoki</w:t>
            </w:r>
            <w:r w:rsidRPr="00994D17">
              <w:rPr>
                <w:rFonts w:ascii="Arial" w:hAnsi="Arial" w:cs="Arial"/>
                <w:sz w:val="20"/>
                <w:szCs w:val="20"/>
              </w:rPr>
              <w:t>- Sulechów</w:t>
            </w:r>
            <w:r>
              <w:rPr>
                <w:rFonts w:ascii="Arial" w:hAnsi="Arial" w:cs="Arial"/>
                <w:sz w:val="20"/>
                <w:szCs w:val="20"/>
              </w:rPr>
              <w:t xml:space="preserve"> ( odg. Świebodzin-odg. Skape)</w:t>
            </w:r>
            <w:r w:rsidRPr="00994D17">
              <w:rPr>
                <w:rFonts w:ascii="Arial" w:hAnsi="Arial" w:cs="Arial"/>
                <w:sz w:val="20"/>
                <w:szCs w:val="20"/>
              </w:rPr>
              <w:t xml:space="preserve"> o średnicy </w:t>
            </w:r>
            <w:r>
              <w:rPr>
                <w:rFonts w:ascii="Arial" w:hAnsi="Arial" w:cs="Arial"/>
                <w:sz w:val="20"/>
                <w:szCs w:val="20"/>
              </w:rPr>
              <w:t xml:space="preserve">nominalnej </w:t>
            </w:r>
            <w:r w:rsidRPr="00994D17">
              <w:rPr>
                <w:rFonts w:ascii="Arial" w:hAnsi="Arial" w:cs="Arial"/>
                <w:sz w:val="20"/>
                <w:szCs w:val="20"/>
              </w:rPr>
              <w:t xml:space="preserve">DN </w:t>
            </w:r>
            <w:r>
              <w:rPr>
                <w:rFonts w:ascii="Arial" w:hAnsi="Arial" w:cs="Arial"/>
                <w:sz w:val="20"/>
                <w:szCs w:val="20"/>
              </w:rPr>
              <w:t xml:space="preserve">150 </w:t>
            </w:r>
            <w:r w:rsidRPr="00994D17">
              <w:rPr>
                <w:rFonts w:ascii="Arial" w:hAnsi="Arial" w:cs="Arial"/>
                <w:sz w:val="20"/>
                <w:szCs w:val="20"/>
              </w:rPr>
              <w:t>i ciśnieniu</w:t>
            </w:r>
            <w:r>
              <w:rPr>
                <w:rFonts w:ascii="Arial" w:hAnsi="Arial" w:cs="Arial"/>
                <w:sz w:val="20"/>
                <w:szCs w:val="20"/>
              </w:rPr>
              <w:t xml:space="preserve"> nominalnym</w:t>
            </w:r>
            <w:r w:rsidRPr="00994D17">
              <w:rPr>
                <w:rFonts w:ascii="Arial" w:hAnsi="Arial" w:cs="Arial"/>
                <w:sz w:val="20"/>
                <w:szCs w:val="20"/>
              </w:rPr>
              <w:t xml:space="preserve"> </w:t>
            </w:r>
            <w:r>
              <w:rPr>
                <w:rFonts w:ascii="Arial" w:hAnsi="Arial" w:cs="Arial"/>
                <w:sz w:val="20"/>
                <w:szCs w:val="20"/>
              </w:rPr>
              <w:t xml:space="preserve">PN </w:t>
            </w:r>
            <w:r w:rsidRPr="00994D17">
              <w:rPr>
                <w:rFonts w:ascii="Arial" w:hAnsi="Arial" w:cs="Arial"/>
                <w:sz w:val="20"/>
                <w:szCs w:val="20"/>
              </w:rPr>
              <w:t>6,3 MPa,</w:t>
            </w:r>
          </w:p>
        </w:tc>
      </w:tr>
    </w:tbl>
    <w:p w:rsidR="002B5460" w:rsidRPr="00A020C0" w:rsidRDefault="002B5460" w:rsidP="00926815">
      <w:pPr>
        <w:pStyle w:val="Default"/>
        <w:ind w:left="2127"/>
        <w:jc w:val="both"/>
        <w:rPr>
          <w:rFonts w:ascii="Arial" w:hAnsi="Arial" w:cs="Arial"/>
          <w:sz w:val="20"/>
          <w:szCs w:val="20"/>
        </w:rPr>
      </w:pPr>
      <w:r w:rsidRPr="00A020C0">
        <w:rPr>
          <w:rFonts w:ascii="Arial" w:hAnsi="Arial" w:cs="Arial"/>
          <w:snapToGrid w:val="0"/>
          <w:sz w:val="20"/>
        </w:rPr>
        <w:t>Zakłada si</w:t>
      </w:r>
      <w:r>
        <w:rPr>
          <w:rFonts w:ascii="Arial" w:hAnsi="Arial" w:cs="Arial"/>
          <w:snapToGrid w:val="0"/>
          <w:sz w:val="20"/>
        </w:rPr>
        <w:t>ę utrzymanie stanu istniejącego,</w:t>
      </w:r>
      <w:r w:rsidRPr="00A020C0">
        <w:rPr>
          <w:rFonts w:ascii="Arial" w:hAnsi="Arial" w:cs="Arial"/>
          <w:snapToGrid w:val="0"/>
          <w:sz w:val="20"/>
        </w:rPr>
        <w:t xml:space="preserve"> </w:t>
      </w:r>
      <w:r>
        <w:rPr>
          <w:rFonts w:ascii="Arial" w:hAnsi="Arial" w:cs="Arial"/>
          <w:sz w:val="20"/>
          <w:szCs w:val="20"/>
        </w:rPr>
        <w:t>nie planując</w:t>
      </w:r>
      <w:r w:rsidRPr="00A020C0">
        <w:rPr>
          <w:rFonts w:ascii="Arial" w:hAnsi="Arial" w:cs="Arial"/>
          <w:sz w:val="20"/>
          <w:szCs w:val="20"/>
        </w:rPr>
        <w:t xml:space="preserve"> rozszerzania działalności dystrybucyjnej gazu siecią przewodową na terenie miejscowości dotychczas niezgazyfikowanych, przewidując jedynie rozbudowę sieci gazowych na terenach gdzie występuje już</w:t>
      </w:r>
      <w:r w:rsidR="006B44DC">
        <w:rPr>
          <w:rFonts w:ascii="Arial" w:hAnsi="Arial" w:cs="Arial"/>
          <w:sz w:val="20"/>
          <w:szCs w:val="20"/>
        </w:rPr>
        <w:t xml:space="preserve"> ona</w:t>
      </w:r>
      <w:r w:rsidRPr="00A020C0">
        <w:rPr>
          <w:rFonts w:ascii="Arial" w:hAnsi="Arial" w:cs="Arial"/>
          <w:sz w:val="20"/>
          <w:szCs w:val="20"/>
        </w:rPr>
        <w:t>, w oparciu o bieżące przyłączenia</w:t>
      </w:r>
      <w:r w:rsidRPr="00A020C0">
        <w:rPr>
          <w:rFonts w:ascii="Arial" w:hAnsi="Arial" w:cs="Arial"/>
          <w:sz w:val="20"/>
        </w:rPr>
        <w:t>.</w:t>
      </w:r>
    </w:p>
    <w:p w:rsidR="002B5460" w:rsidRDefault="002B5460" w:rsidP="00926815">
      <w:pPr>
        <w:pStyle w:val="Tekstpodstawowywcity"/>
        <w:spacing w:line="240" w:lineRule="auto"/>
        <w:ind w:left="2127" w:hanging="1986"/>
        <w:rPr>
          <w:snapToGrid w:val="0"/>
          <w:sz w:val="20"/>
        </w:rPr>
      </w:pPr>
      <w:r w:rsidRPr="00A020C0">
        <w:rPr>
          <w:rFonts w:cs="Arial"/>
          <w:snapToGrid w:val="0"/>
          <w:sz w:val="20"/>
        </w:rPr>
        <w:lastRenderedPageBreak/>
        <w:tab/>
      </w:r>
      <w:r>
        <w:rPr>
          <w:snapToGrid w:val="0"/>
          <w:sz w:val="20"/>
        </w:rPr>
        <w:t>Pozostałe, miejscowości na terenie gminy będą zaopatrywane w gaz bezprzewodowy.</w:t>
      </w:r>
    </w:p>
    <w:p w:rsidR="002B5460" w:rsidRDefault="002B5460" w:rsidP="00926815">
      <w:pPr>
        <w:ind w:left="2127"/>
        <w:jc w:val="both"/>
        <w:rPr>
          <w:rFonts w:ascii="Arial" w:hAnsi="Arial"/>
          <w:snapToGrid w:val="0"/>
        </w:rPr>
      </w:pPr>
      <w:r>
        <w:rPr>
          <w:rFonts w:ascii="Arial" w:hAnsi="Arial"/>
          <w:snapToGrid w:val="0"/>
        </w:rPr>
        <w:t>Zagrożeniem, dla przyjętego systemu może być pogarszający się stan techniczny oraz małe przekroje sieci gazowej na terenie miasta, poziom automatyzacji stacji redukcyj</w:t>
      </w:r>
      <w:r>
        <w:rPr>
          <w:rFonts w:ascii="Arial" w:hAnsi="Arial"/>
          <w:snapToGrid w:val="0"/>
        </w:rPr>
        <w:softHyphen/>
        <w:t>nych.</w:t>
      </w:r>
    </w:p>
    <w:p w:rsidR="002B5460" w:rsidRDefault="002B5460" w:rsidP="00926815">
      <w:pPr>
        <w:pStyle w:val="Tekstpodstawowywcity"/>
        <w:spacing w:line="240" w:lineRule="auto"/>
        <w:ind w:left="2127" w:hanging="2127"/>
        <w:rPr>
          <w:snapToGrid w:val="0"/>
          <w:sz w:val="20"/>
        </w:rPr>
      </w:pPr>
      <w:r>
        <w:rPr>
          <w:snapToGrid w:val="0"/>
          <w:sz w:val="20"/>
        </w:rPr>
        <w:tab/>
        <w:t>Istnieje konieczność, ustanowienia stref uciążliwości stacji redukcyjnych i przewodów magistralnych, wraz z ograniczeniami w sposobie ich obudowywania i użytkowania gruntów Zasadne jest ponowne opracowanie programu gazyfikacji miasta i gminy, w powiązaniu do możliwości i zamierzeń właściwego operatora gazu.</w:t>
      </w:r>
    </w:p>
    <w:p w:rsidR="002B5460" w:rsidRDefault="002B5460" w:rsidP="002B5460">
      <w:pPr>
        <w:pStyle w:val="Tekstpodstawowywcity"/>
        <w:spacing w:line="240" w:lineRule="auto"/>
        <w:ind w:left="2126" w:hanging="2126"/>
        <w:rPr>
          <w:snapToGrid w:val="0"/>
          <w:sz w:val="20"/>
        </w:rPr>
      </w:pPr>
      <w:r>
        <w:rPr>
          <w:snapToGrid w:val="0"/>
          <w:sz w:val="20"/>
        </w:rPr>
        <w:tab/>
      </w:r>
    </w:p>
    <w:p w:rsidR="00DD0FDD" w:rsidRDefault="00DD0FDD" w:rsidP="002B5460">
      <w:pPr>
        <w:pStyle w:val="Tekstpodstawowywcity"/>
        <w:spacing w:line="240" w:lineRule="auto"/>
        <w:ind w:left="2126" w:hanging="2126"/>
        <w:rPr>
          <w:sz w:val="20"/>
        </w:rPr>
      </w:pPr>
    </w:p>
    <w:p w:rsidR="002B5460" w:rsidRDefault="002B5460" w:rsidP="00926815">
      <w:pPr>
        <w:pStyle w:val="Tekstpodstawowywcity"/>
        <w:spacing w:line="240" w:lineRule="auto"/>
        <w:ind w:left="2127" w:right="-2" w:hanging="2124"/>
        <w:rPr>
          <w:sz w:val="20"/>
        </w:rPr>
      </w:pPr>
      <w:r>
        <w:rPr>
          <w:color w:val="008080"/>
          <w:sz w:val="20"/>
        </w:rPr>
        <w:t>Zaopatrzenie</w:t>
      </w:r>
      <w:r w:rsidR="00926815">
        <w:rPr>
          <w:sz w:val="20"/>
        </w:rPr>
        <w:tab/>
      </w:r>
      <w:r>
        <w:rPr>
          <w:snapToGrid w:val="0"/>
          <w:sz w:val="20"/>
        </w:rPr>
        <w:t>Zakłada się utrzymanie stanu istniejącego, gdzie odbiorcy energii elektrycznej</w:t>
      </w:r>
    </w:p>
    <w:p w:rsidR="002B5460" w:rsidRDefault="002B5460" w:rsidP="002B5460">
      <w:pPr>
        <w:pStyle w:val="Tekstpodstawowywcity"/>
        <w:spacing w:line="240" w:lineRule="auto"/>
        <w:ind w:left="2124" w:right="-2" w:hanging="2124"/>
        <w:rPr>
          <w:sz w:val="20"/>
        </w:rPr>
      </w:pPr>
      <w:r>
        <w:rPr>
          <w:color w:val="008080"/>
          <w:sz w:val="20"/>
        </w:rPr>
        <w:t>w energię</w:t>
      </w:r>
      <w:r>
        <w:rPr>
          <w:sz w:val="20"/>
        </w:rPr>
        <w:tab/>
      </w:r>
      <w:r>
        <w:rPr>
          <w:snapToGrid w:val="0"/>
          <w:sz w:val="20"/>
        </w:rPr>
        <w:t>w mieście i gminie, zasilani są z GPZ 110/15 kV, zlokalizowanego w rejonie</w:t>
      </w:r>
    </w:p>
    <w:p w:rsidR="002B5460" w:rsidRDefault="002B5460" w:rsidP="002B5460">
      <w:pPr>
        <w:pStyle w:val="Tekstpodstawowywcity"/>
        <w:spacing w:line="240" w:lineRule="auto"/>
        <w:ind w:left="2124" w:right="-2" w:hanging="2124"/>
        <w:rPr>
          <w:snapToGrid w:val="0"/>
          <w:sz w:val="20"/>
        </w:rPr>
      </w:pPr>
      <w:r>
        <w:rPr>
          <w:color w:val="008080"/>
          <w:sz w:val="20"/>
        </w:rPr>
        <w:t>elektryczną</w:t>
      </w:r>
      <w:r>
        <w:rPr>
          <w:sz w:val="20"/>
        </w:rPr>
        <w:tab/>
      </w:r>
      <w:r>
        <w:rPr>
          <w:snapToGrid w:val="0"/>
          <w:sz w:val="20"/>
        </w:rPr>
        <w:t>ulicy Odrzańskiej w Sulechowie, za</w:t>
      </w:r>
      <w:r>
        <w:rPr>
          <w:snapToGrid w:val="0"/>
          <w:sz w:val="20"/>
        </w:rPr>
        <w:softHyphen/>
        <w:t>silanego dwiema</w:t>
      </w:r>
      <w:r>
        <w:rPr>
          <w:sz w:val="20"/>
        </w:rPr>
        <w:t xml:space="preserve"> </w:t>
      </w:r>
      <w:r>
        <w:rPr>
          <w:snapToGrid w:val="0"/>
          <w:sz w:val="20"/>
        </w:rPr>
        <w:t>napowietrznymi liniami 110 kV relacji Zawada - Sulechów i Wolsztyn - Sulechów oraz rozdział energii przy pomocy sieci napowietrznych i kablowych 15 kV, które zasilają stacje transformatorowe 15/0.4 kV. Należy dążyć do skablowania, na terenie miasta wszystkich linii napowietrznych 15 kV, które opasują pierścieniem tereny zainwestowane, ponieważ stanowią istotną barierę przestrzenną dla jego rozwoju. Niezbędne jest poprawienie zaopatrzenia w energię elek</w:t>
      </w:r>
      <w:r>
        <w:rPr>
          <w:snapToGrid w:val="0"/>
          <w:sz w:val="20"/>
        </w:rPr>
        <w:softHyphen/>
        <w:t>tryczną poprzez:</w:t>
      </w:r>
    </w:p>
    <w:tbl>
      <w:tblPr>
        <w:tblW w:w="7011" w:type="dxa"/>
        <w:tblInd w:w="2197" w:type="dxa"/>
        <w:tblLayout w:type="fixed"/>
        <w:tblCellMar>
          <w:left w:w="70" w:type="dxa"/>
          <w:right w:w="70" w:type="dxa"/>
        </w:tblCellMar>
        <w:tblLook w:val="0000" w:firstRow="0" w:lastRow="0" w:firstColumn="0" w:lastColumn="0" w:noHBand="0" w:noVBand="0"/>
      </w:tblPr>
      <w:tblGrid>
        <w:gridCol w:w="425"/>
        <w:gridCol w:w="6586"/>
      </w:tblGrid>
      <w:tr w:rsidR="00870166" w:rsidRPr="00AA1990">
        <w:tc>
          <w:tcPr>
            <w:tcW w:w="425" w:type="dxa"/>
          </w:tcPr>
          <w:p w:rsidR="00870166" w:rsidRDefault="00870166" w:rsidP="00D73ACE">
            <w:pPr>
              <w:pStyle w:val="Tekstpodstawowywcity3"/>
              <w:spacing w:line="240" w:lineRule="auto"/>
              <w:ind w:left="0" w:firstLine="0"/>
              <w:jc w:val="both"/>
              <w:rPr>
                <w:sz w:val="20"/>
              </w:rPr>
            </w:pPr>
            <w:r>
              <w:rPr>
                <w:sz w:val="20"/>
              </w:rPr>
              <w:t>-</w:t>
            </w:r>
          </w:p>
        </w:tc>
        <w:tc>
          <w:tcPr>
            <w:tcW w:w="6586" w:type="dxa"/>
          </w:tcPr>
          <w:p w:rsidR="00870166" w:rsidRPr="00870166" w:rsidRDefault="00870166" w:rsidP="00870166">
            <w:pPr>
              <w:pStyle w:val="Tekstpodstawowywcity"/>
              <w:tabs>
                <w:tab w:val="left" w:pos="2"/>
              </w:tabs>
              <w:spacing w:line="240" w:lineRule="auto"/>
              <w:ind w:left="2" w:right="-2"/>
              <w:rPr>
                <w:snapToGrid w:val="0"/>
                <w:sz w:val="20"/>
              </w:rPr>
            </w:pPr>
            <w:r>
              <w:rPr>
                <w:snapToGrid w:val="0"/>
                <w:sz w:val="20"/>
              </w:rPr>
              <w:t>oprzyrządowanie systemu w telemechanikę i automa</w:t>
            </w:r>
            <w:r>
              <w:rPr>
                <w:snapToGrid w:val="0"/>
                <w:sz w:val="20"/>
              </w:rPr>
              <w:softHyphen/>
              <w:t>tykę;</w:t>
            </w:r>
          </w:p>
        </w:tc>
      </w:tr>
      <w:tr w:rsidR="00870166" w:rsidRPr="00E1766B">
        <w:tc>
          <w:tcPr>
            <w:tcW w:w="425" w:type="dxa"/>
          </w:tcPr>
          <w:p w:rsidR="00870166" w:rsidRDefault="00870166" w:rsidP="00D73ACE">
            <w:pPr>
              <w:pStyle w:val="Tekstpodstawowywcity3"/>
              <w:spacing w:line="240" w:lineRule="auto"/>
              <w:ind w:left="0" w:firstLine="0"/>
              <w:jc w:val="both"/>
              <w:rPr>
                <w:sz w:val="20"/>
              </w:rPr>
            </w:pPr>
            <w:r>
              <w:rPr>
                <w:sz w:val="20"/>
              </w:rPr>
              <w:t>-</w:t>
            </w:r>
          </w:p>
        </w:tc>
        <w:tc>
          <w:tcPr>
            <w:tcW w:w="6586" w:type="dxa"/>
          </w:tcPr>
          <w:p w:rsidR="00870166" w:rsidRPr="00870166" w:rsidRDefault="00870166" w:rsidP="00870166">
            <w:pPr>
              <w:pStyle w:val="Tekstpodstawowywcity"/>
              <w:tabs>
                <w:tab w:val="left" w:pos="2126"/>
              </w:tabs>
              <w:spacing w:line="240" w:lineRule="auto"/>
              <w:ind w:left="2" w:right="-2"/>
              <w:rPr>
                <w:sz w:val="20"/>
              </w:rPr>
            </w:pPr>
            <w:r>
              <w:rPr>
                <w:snapToGrid w:val="0"/>
                <w:sz w:val="20"/>
              </w:rPr>
              <w:t>poprawę stanu technicznego sieci i urządzeń;</w:t>
            </w:r>
          </w:p>
        </w:tc>
      </w:tr>
      <w:tr w:rsidR="00870166" w:rsidRPr="00E1766B">
        <w:tc>
          <w:tcPr>
            <w:tcW w:w="425" w:type="dxa"/>
          </w:tcPr>
          <w:p w:rsidR="00870166" w:rsidRDefault="00870166" w:rsidP="00D73ACE">
            <w:pPr>
              <w:pStyle w:val="Tekstpodstawowywcity3"/>
              <w:spacing w:line="240" w:lineRule="auto"/>
              <w:ind w:left="0" w:firstLine="0"/>
              <w:jc w:val="both"/>
              <w:rPr>
                <w:sz w:val="20"/>
              </w:rPr>
            </w:pPr>
            <w:r>
              <w:rPr>
                <w:sz w:val="20"/>
              </w:rPr>
              <w:t>-</w:t>
            </w:r>
          </w:p>
        </w:tc>
        <w:tc>
          <w:tcPr>
            <w:tcW w:w="6586" w:type="dxa"/>
          </w:tcPr>
          <w:p w:rsidR="00870166" w:rsidRPr="00870166" w:rsidRDefault="00870166" w:rsidP="00870166">
            <w:pPr>
              <w:pStyle w:val="Tekstpodstawowywcity"/>
              <w:tabs>
                <w:tab w:val="left" w:pos="2126"/>
              </w:tabs>
              <w:spacing w:line="240" w:lineRule="auto"/>
              <w:ind w:left="2" w:right="-2"/>
              <w:rPr>
                <w:sz w:val="20"/>
              </w:rPr>
            </w:pPr>
            <w:r>
              <w:rPr>
                <w:snapToGrid w:val="0"/>
                <w:sz w:val="20"/>
              </w:rPr>
              <w:t>zwiększenie rezerwy mocy w źródłach, liniach i transformatorach w tym GPZ;</w:t>
            </w:r>
          </w:p>
        </w:tc>
      </w:tr>
      <w:tr w:rsidR="00870166" w:rsidRPr="00E1766B">
        <w:tc>
          <w:tcPr>
            <w:tcW w:w="425" w:type="dxa"/>
          </w:tcPr>
          <w:p w:rsidR="00870166" w:rsidRDefault="00870166" w:rsidP="00D73ACE">
            <w:pPr>
              <w:pStyle w:val="Tekstpodstawowywcity3"/>
              <w:spacing w:line="240" w:lineRule="auto"/>
              <w:ind w:left="0" w:firstLine="0"/>
              <w:jc w:val="both"/>
              <w:rPr>
                <w:sz w:val="20"/>
              </w:rPr>
            </w:pPr>
            <w:r>
              <w:rPr>
                <w:sz w:val="20"/>
              </w:rPr>
              <w:t>-</w:t>
            </w:r>
          </w:p>
        </w:tc>
        <w:tc>
          <w:tcPr>
            <w:tcW w:w="6586" w:type="dxa"/>
          </w:tcPr>
          <w:p w:rsidR="00870166" w:rsidRPr="00870166" w:rsidRDefault="006B44DC" w:rsidP="00870166">
            <w:pPr>
              <w:pStyle w:val="Tekstpodstawowywcity"/>
              <w:tabs>
                <w:tab w:val="left" w:pos="2126"/>
              </w:tabs>
              <w:spacing w:line="240" w:lineRule="auto"/>
              <w:ind w:left="0" w:right="-2" w:firstLine="2"/>
              <w:rPr>
                <w:sz w:val="20"/>
              </w:rPr>
            </w:pPr>
            <w:r>
              <w:rPr>
                <w:snapToGrid w:val="0"/>
                <w:sz w:val="20"/>
              </w:rPr>
              <w:t>budowę</w:t>
            </w:r>
            <w:r w:rsidR="00870166">
              <w:rPr>
                <w:snapToGrid w:val="0"/>
                <w:sz w:val="20"/>
              </w:rPr>
              <w:t xml:space="preserve"> nowych linii SN/15 kV do projektowanych stacji transformatorowych. na terenach kierunkowego rozwoju;</w:t>
            </w:r>
          </w:p>
        </w:tc>
      </w:tr>
      <w:tr w:rsidR="00870166" w:rsidRPr="00E1766B">
        <w:tc>
          <w:tcPr>
            <w:tcW w:w="425" w:type="dxa"/>
          </w:tcPr>
          <w:p w:rsidR="00870166" w:rsidRDefault="00870166" w:rsidP="00D73ACE">
            <w:pPr>
              <w:pStyle w:val="Tekstpodstawowywcity3"/>
              <w:spacing w:line="240" w:lineRule="auto"/>
              <w:ind w:left="0" w:firstLine="0"/>
              <w:jc w:val="both"/>
              <w:rPr>
                <w:sz w:val="20"/>
              </w:rPr>
            </w:pPr>
            <w:r>
              <w:rPr>
                <w:sz w:val="20"/>
              </w:rPr>
              <w:t>-</w:t>
            </w:r>
          </w:p>
        </w:tc>
        <w:tc>
          <w:tcPr>
            <w:tcW w:w="6586" w:type="dxa"/>
          </w:tcPr>
          <w:p w:rsidR="00870166" w:rsidRPr="00870166" w:rsidRDefault="006B44DC" w:rsidP="00870166">
            <w:pPr>
              <w:jc w:val="both"/>
              <w:rPr>
                <w:rFonts w:ascii="Arial" w:hAnsi="Arial" w:cs="Arial"/>
              </w:rPr>
            </w:pPr>
            <w:r>
              <w:rPr>
                <w:rFonts w:ascii="Arial" w:hAnsi="Arial" w:cs="Arial"/>
              </w:rPr>
              <w:t>budowę</w:t>
            </w:r>
            <w:r w:rsidR="00870166" w:rsidRPr="00452298">
              <w:rPr>
                <w:rFonts w:ascii="Arial" w:hAnsi="Arial" w:cs="Arial"/>
              </w:rPr>
              <w:t xml:space="preserve"> elektrowni fotowoltaicznych wytwarzających energię odnawial</w:t>
            </w:r>
            <w:r w:rsidR="00870166">
              <w:rPr>
                <w:rFonts w:ascii="Arial" w:hAnsi="Arial" w:cs="Arial"/>
              </w:rPr>
              <w:t>ną o mocy przekraczającej 100kV.</w:t>
            </w:r>
          </w:p>
        </w:tc>
      </w:tr>
    </w:tbl>
    <w:p w:rsidR="002B5460" w:rsidRDefault="00870166" w:rsidP="002B5460">
      <w:pPr>
        <w:pStyle w:val="Tekstpodstawowywcity"/>
        <w:spacing w:line="240" w:lineRule="auto"/>
        <w:ind w:left="2124" w:right="-2" w:hanging="2124"/>
        <w:rPr>
          <w:snapToGrid w:val="0"/>
          <w:sz w:val="20"/>
        </w:rPr>
      </w:pPr>
      <w:r>
        <w:rPr>
          <w:snapToGrid w:val="0"/>
          <w:sz w:val="20"/>
        </w:rPr>
        <w:tab/>
      </w:r>
      <w:r w:rsidR="002B5460">
        <w:rPr>
          <w:snapToGrid w:val="0"/>
          <w:sz w:val="20"/>
        </w:rPr>
        <w:t>Konieczne jest ustalenie. stref zagrożeń od pola elektroma</w:t>
      </w:r>
      <w:r w:rsidR="002B5460">
        <w:rPr>
          <w:snapToGrid w:val="0"/>
          <w:sz w:val="20"/>
        </w:rPr>
        <w:softHyphen/>
        <w:t>gnetycznego GPZ i linii napowietrznych wysokiego napięcia.</w:t>
      </w:r>
    </w:p>
    <w:p w:rsidR="00E62687" w:rsidRDefault="002B5460" w:rsidP="002B5460">
      <w:pPr>
        <w:ind w:left="2127" w:hanging="2127"/>
        <w:jc w:val="both"/>
        <w:rPr>
          <w:rFonts w:ascii="Arial" w:hAnsi="Arial" w:cs="Arial"/>
        </w:rPr>
      </w:pPr>
      <w:r>
        <w:rPr>
          <w:snapToGrid w:val="0"/>
        </w:rPr>
        <w:tab/>
      </w:r>
      <w:r w:rsidRPr="00A020C0">
        <w:rPr>
          <w:rFonts w:ascii="Arial" w:hAnsi="Arial" w:cs="Arial"/>
        </w:rPr>
        <w:t xml:space="preserve">W studium dopuszcza się </w:t>
      </w:r>
      <w:r w:rsidR="00E62687">
        <w:rPr>
          <w:rFonts w:ascii="Arial" w:hAnsi="Arial" w:cs="Arial"/>
        </w:rPr>
        <w:t xml:space="preserve">możliwość wybudowania stacji elektroenergetycznej 400/110Kv „Zielona Góra” oraz fragmentów napowietrznych dwutorowych linii elektroenergetycznych o napięciu 400kV relacji Baczyna – Zielona Góra – Polkowice  oraz Plewiska - Zielona Góra – Gubin, wzdłuż których będzie  obowiązywać pas technologiczny 70.0m.  (po 35.0m. od osi linii w obu kierunkach. Dla terenów znajdujących się w </w:t>
      </w:r>
      <w:r w:rsidR="007518F5">
        <w:rPr>
          <w:rFonts w:ascii="Arial" w:hAnsi="Arial" w:cs="Arial"/>
        </w:rPr>
        <w:t xml:space="preserve">pasie technologicznym obowiązywać będą </w:t>
      </w:r>
      <w:r w:rsidR="00E62687">
        <w:rPr>
          <w:rFonts w:ascii="Arial" w:hAnsi="Arial" w:cs="Arial"/>
        </w:rPr>
        <w:t xml:space="preserve"> ustalenia wg. odrębnych przepisów.</w:t>
      </w:r>
    </w:p>
    <w:p w:rsidR="002B5460" w:rsidRDefault="002B5460" w:rsidP="002B5460">
      <w:pPr>
        <w:pStyle w:val="Default"/>
        <w:ind w:left="2127"/>
        <w:jc w:val="both"/>
        <w:rPr>
          <w:rFonts w:ascii="Arial" w:hAnsi="Arial" w:cs="Arial"/>
          <w:sz w:val="20"/>
          <w:szCs w:val="20"/>
        </w:rPr>
      </w:pPr>
      <w:r w:rsidRPr="00AF6D95">
        <w:rPr>
          <w:rFonts w:ascii="Arial" w:hAnsi="Arial" w:cs="Arial"/>
          <w:sz w:val="20"/>
          <w:szCs w:val="20"/>
        </w:rPr>
        <w:t xml:space="preserve">Na terenie </w:t>
      </w:r>
      <w:r w:rsidR="004C41BE">
        <w:rPr>
          <w:rFonts w:ascii="Arial" w:hAnsi="Arial" w:cs="Arial"/>
          <w:sz w:val="20"/>
          <w:szCs w:val="20"/>
        </w:rPr>
        <w:t xml:space="preserve">gminy </w:t>
      </w:r>
      <w:r>
        <w:rPr>
          <w:rFonts w:ascii="Arial" w:hAnsi="Arial" w:cs="Arial"/>
          <w:sz w:val="20"/>
          <w:szCs w:val="20"/>
        </w:rPr>
        <w:t>czynione są też</w:t>
      </w:r>
      <w:r w:rsidRPr="00AF6D95">
        <w:rPr>
          <w:rFonts w:ascii="Arial" w:hAnsi="Arial" w:cs="Arial"/>
          <w:sz w:val="20"/>
          <w:szCs w:val="20"/>
        </w:rPr>
        <w:t xml:space="preserve"> starania uruchomienia dużych instalacji OZE: </w:t>
      </w:r>
    </w:p>
    <w:tbl>
      <w:tblPr>
        <w:tblW w:w="7011" w:type="dxa"/>
        <w:tblInd w:w="2197" w:type="dxa"/>
        <w:tblLayout w:type="fixed"/>
        <w:tblCellMar>
          <w:left w:w="70" w:type="dxa"/>
          <w:right w:w="70" w:type="dxa"/>
        </w:tblCellMar>
        <w:tblLook w:val="0000" w:firstRow="0" w:lastRow="0" w:firstColumn="0" w:lastColumn="0" w:noHBand="0" w:noVBand="0"/>
      </w:tblPr>
      <w:tblGrid>
        <w:gridCol w:w="425"/>
        <w:gridCol w:w="6586"/>
      </w:tblGrid>
      <w:tr w:rsidR="00870166" w:rsidRPr="00870166">
        <w:tc>
          <w:tcPr>
            <w:tcW w:w="425" w:type="dxa"/>
          </w:tcPr>
          <w:p w:rsidR="00870166" w:rsidRDefault="00870166" w:rsidP="00D73ACE">
            <w:pPr>
              <w:pStyle w:val="Tekstpodstawowywcity3"/>
              <w:spacing w:line="240" w:lineRule="auto"/>
              <w:ind w:left="0" w:firstLine="0"/>
              <w:jc w:val="both"/>
              <w:rPr>
                <w:sz w:val="20"/>
              </w:rPr>
            </w:pPr>
            <w:r>
              <w:rPr>
                <w:sz w:val="20"/>
              </w:rPr>
              <w:t>-</w:t>
            </w:r>
          </w:p>
        </w:tc>
        <w:tc>
          <w:tcPr>
            <w:tcW w:w="6586" w:type="dxa"/>
          </w:tcPr>
          <w:p w:rsidR="00870166" w:rsidRPr="00870166" w:rsidRDefault="00870166" w:rsidP="00D73ACE">
            <w:pPr>
              <w:pStyle w:val="Tekstpodstawowywcity"/>
              <w:tabs>
                <w:tab w:val="left" w:pos="2"/>
              </w:tabs>
              <w:spacing w:line="240" w:lineRule="auto"/>
              <w:ind w:left="2" w:right="-2"/>
              <w:rPr>
                <w:snapToGrid w:val="0"/>
                <w:sz w:val="20"/>
              </w:rPr>
            </w:pPr>
            <w:r w:rsidRPr="00AF6D95">
              <w:rPr>
                <w:rFonts w:cs="Arial"/>
                <w:sz w:val="20"/>
              </w:rPr>
              <w:t>budowa elektrowni fotow</w:t>
            </w:r>
            <w:r>
              <w:rPr>
                <w:rFonts w:cs="Arial"/>
                <w:sz w:val="20"/>
              </w:rPr>
              <w:t>oltaicznej w miejscowości Buków;</w:t>
            </w:r>
          </w:p>
        </w:tc>
      </w:tr>
      <w:tr w:rsidR="00870166" w:rsidRPr="00870166">
        <w:tc>
          <w:tcPr>
            <w:tcW w:w="425" w:type="dxa"/>
          </w:tcPr>
          <w:p w:rsidR="00870166" w:rsidRDefault="00870166" w:rsidP="00D73ACE">
            <w:pPr>
              <w:pStyle w:val="Tekstpodstawowywcity3"/>
              <w:spacing w:line="240" w:lineRule="auto"/>
              <w:ind w:left="0" w:firstLine="0"/>
              <w:jc w:val="both"/>
              <w:rPr>
                <w:sz w:val="20"/>
              </w:rPr>
            </w:pPr>
            <w:r>
              <w:rPr>
                <w:sz w:val="20"/>
              </w:rPr>
              <w:t>-</w:t>
            </w:r>
          </w:p>
        </w:tc>
        <w:tc>
          <w:tcPr>
            <w:tcW w:w="6586" w:type="dxa"/>
          </w:tcPr>
          <w:p w:rsidR="00870166" w:rsidRPr="00870166" w:rsidRDefault="00870166" w:rsidP="00870166">
            <w:pPr>
              <w:pStyle w:val="Tekstpodstawowywcity"/>
              <w:tabs>
                <w:tab w:val="left" w:pos="2126"/>
              </w:tabs>
              <w:spacing w:line="240" w:lineRule="auto"/>
              <w:ind w:left="2" w:right="-2"/>
              <w:rPr>
                <w:sz w:val="20"/>
              </w:rPr>
            </w:pPr>
            <w:r w:rsidRPr="00AF6D95">
              <w:rPr>
                <w:rFonts w:cs="Arial"/>
                <w:sz w:val="20"/>
              </w:rPr>
              <w:t>budowa elektrowni fotow</w:t>
            </w:r>
            <w:r>
              <w:rPr>
                <w:rFonts w:cs="Arial"/>
                <w:sz w:val="20"/>
              </w:rPr>
              <w:t>oltaicznej w miejscowości Brody;</w:t>
            </w:r>
          </w:p>
        </w:tc>
      </w:tr>
      <w:tr w:rsidR="00870166" w:rsidRPr="00870166">
        <w:tc>
          <w:tcPr>
            <w:tcW w:w="425" w:type="dxa"/>
          </w:tcPr>
          <w:p w:rsidR="00870166" w:rsidRDefault="00870166" w:rsidP="00D73ACE">
            <w:pPr>
              <w:pStyle w:val="Tekstpodstawowywcity3"/>
              <w:spacing w:line="240" w:lineRule="auto"/>
              <w:ind w:left="0" w:firstLine="0"/>
              <w:jc w:val="both"/>
              <w:rPr>
                <w:sz w:val="20"/>
              </w:rPr>
            </w:pPr>
            <w:r>
              <w:rPr>
                <w:sz w:val="20"/>
              </w:rPr>
              <w:t>-</w:t>
            </w:r>
          </w:p>
        </w:tc>
        <w:tc>
          <w:tcPr>
            <w:tcW w:w="6586" w:type="dxa"/>
          </w:tcPr>
          <w:p w:rsidR="00870166" w:rsidRPr="00870166" w:rsidRDefault="00870166" w:rsidP="00D73ACE">
            <w:pPr>
              <w:pStyle w:val="Tekstpodstawowywcity"/>
              <w:tabs>
                <w:tab w:val="left" w:pos="2126"/>
              </w:tabs>
              <w:spacing w:line="240" w:lineRule="auto"/>
              <w:ind w:left="2" w:right="-2"/>
              <w:rPr>
                <w:sz w:val="20"/>
              </w:rPr>
            </w:pPr>
            <w:r w:rsidRPr="00AF6D95">
              <w:rPr>
                <w:rFonts w:cs="Arial"/>
                <w:sz w:val="20"/>
              </w:rPr>
              <w:t>budowa elektrowni fotow</w:t>
            </w:r>
            <w:r>
              <w:rPr>
                <w:rFonts w:cs="Arial"/>
                <w:sz w:val="20"/>
              </w:rPr>
              <w:t>oltaicznej w miejscowości Kije;</w:t>
            </w:r>
          </w:p>
        </w:tc>
      </w:tr>
      <w:tr w:rsidR="00870166" w:rsidRPr="00870166">
        <w:tc>
          <w:tcPr>
            <w:tcW w:w="425" w:type="dxa"/>
          </w:tcPr>
          <w:p w:rsidR="00870166" w:rsidRDefault="00870166" w:rsidP="00D73ACE">
            <w:pPr>
              <w:pStyle w:val="Tekstpodstawowywcity3"/>
              <w:spacing w:line="240" w:lineRule="auto"/>
              <w:ind w:left="0" w:firstLine="0"/>
              <w:jc w:val="both"/>
              <w:rPr>
                <w:sz w:val="20"/>
              </w:rPr>
            </w:pPr>
            <w:r>
              <w:rPr>
                <w:sz w:val="20"/>
              </w:rPr>
              <w:t>-</w:t>
            </w:r>
          </w:p>
        </w:tc>
        <w:tc>
          <w:tcPr>
            <w:tcW w:w="6586" w:type="dxa"/>
          </w:tcPr>
          <w:p w:rsidR="00870166" w:rsidRDefault="00870166" w:rsidP="00870166">
            <w:pPr>
              <w:pStyle w:val="Default"/>
              <w:ind w:firstLine="2"/>
              <w:rPr>
                <w:rFonts w:ascii="Arial" w:hAnsi="Arial" w:cs="Arial"/>
                <w:sz w:val="20"/>
                <w:szCs w:val="20"/>
              </w:rPr>
            </w:pPr>
            <w:r w:rsidRPr="00AF6D95">
              <w:rPr>
                <w:rFonts w:ascii="Arial" w:hAnsi="Arial" w:cs="Arial"/>
                <w:sz w:val="20"/>
                <w:szCs w:val="20"/>
              </w:rPr>
              <w:t>budowa elektrowni fotow</w:t>
            </w:r>
            <w:r>
              <w:rPr>
                <w:rFonts w:ascii="Arial" w:hAnsi="Arial" w:cs="Arial"/>
                <w:sz w:val="20"/>
                <w:szCs w:val="20"/>
              </w:rPr>
              <w:t xml:space="preserve">oltaicznej w miejscowości </w:t>
            </w:r>
            <w:r w:rsidRPr="00AF6D95">
              <w:rPr>
                <w:rFonts w:ascii="Arial" w:hAnsi="Arial" w:cs="Arial"/>
                <w:sz w:val="20"/>
                <w:szCs w:val="20"/>
              </w:rPr>
              <w:t xml:space="preserve">Kalsk na terenie </w:t>
            </w:r>
          </w:p>
          <w:p w:rsidR="00870166" w:rsidRPr="00870166" w:rsidRDefault="00870166" w:rsidP="00870166">
            <w:pPr>
              <w:pStyle w:val="Default"/>
              <w:ind w:firstLine="2"/>
              <w:rPr>
                <w:rFonts w:ascii="Arial" w:hAnsi="Arial" w:cs="Arial"/>
                <w:sz w:val="20"/>
                <w:szCs w:val="20"/>
              </w:rPr>
            </w:pPr>
            <w:r>
              <w:rPr>
                <w:rFonts w:ascii="Arial" w:hAnsi="Arial" w:cs="Arial"/>
                <w:sz w:val="20"/>
                <w:szCs w:val="20"/>
              </w:rPr>
              <w:t xml:space="preserve"> </w:t>
            </w:r>
            <w:r w:rsidRPr="00AF6D95">
              <w:rPr>
                <w:rFonts w:ascii="Arial" w:hAnsi="Arial" w:cs="Arial"/>
                <w:sz w:val="20"/>
                <w:szCs w:val="20"/>
              </w:rPr>
              <w:t xml:space="preserve">Państwowej Wyższej Szkoły Zawodowej w Sulechowie. </w:t>
            </w:r>
          </w:p>
        </w:tc>
      </w:tr>
    </w:tbl>
    <w:p w:rsidR="002B5460" w:rsidRDefault="00870166" w:rsidP="002B5460">
      <w:pPr>
        <w:pStyle w:val="Default"/>
        <w:ind w:left="2127" w:hanging="2127"/>
        <w:jc w:val="both"/>
        <w:rPr>
          <w:rFonts w:ascii="Arial" w:hAnsi="Arial" w:cs="Arial"/>
          <w:sz w:val="20"/>
          <w:szCs w:val="20"/>
        </w:rPr>
      </w:pPr>
      <w:r>
        <w:rPr>
          <w:rFonts w:ascii="Arial" w:hAnsi="Arial" w:cs="Arial"/>
          <w:sz w:val="20"/>
          <w:szCs w:val="20"/>
        </w:rPr>
        <w:tab/>
      </w:r>
      <w:r w:rsidR="002B5460" w:rsidRPr="00285089">
        <w:rPr>
          <w:rFonts w:ascii="Arial" w:hAnsi="Arial" w:cs="Arial"/>
          <w:sz w:val="20"/>
          <w:szCs w:val="20"/>
        </w:rPr>
        <w:t xml:space="preserve">Potencjalne </w:t>
      </w:r>
      <w:r w:rsidR="002B5460">
        <w:rPr>
          <w:rFonts w:ascii="Arial" w:hAnsi="Arial" w:cs="Arial"/>
          <w:sz w:val="20"/>
          <w:szCs w:val="20"/>
        </w:rPr>
        <w:t xml:space="preserve">duże </w:t>
      </w:r>
      <w:r w:rsidR="002B5460" w:rsidRPr="00285089">
        <w:rPr>
          <w:rFonts w:ascii="Arial" w:hAnsi="Arial" w:cs="Arial"/>
          <w:sz w:val="20"/>
          <w:szCs w:val="20"/>
        </w:rPr>
        <w:t xml:space="preserve">możliwości </w:t>
      </w:r>
      <w:r w:rsidR="002B5460">
        <w:rPr>
          <w:rFonts w:ascii="Arial" w:hAnsi="Arial" w:cs="Arial"/>
          <w:sz w:val="20"/>
          <w:szCs w:val="20"/>
        </w:rPr>
        <w:t xml:space="preserve">daje </w:t>
      </w:r>
      <w:r w:rsidR="002B5460" w:rsidRPr="00285089">
        <w:rPr>
          <w:rFonts w:ascii="Arial" w:hAnsi="Arial" w:cs="Arial"/>
          <w:sz w:val="20"/>
          <w:szCs w:val="20"/>
        </w:rPr>
        <w:t xml:space="preserve">pozyskania energii cieplnej z różnych rodzajów </w:t>
      </w:r>
      <w:r w:rsidR="002B5460" w:rsidRPr="00AF6D95">
        <w:rPr>
          <w:rFonts w:ascii="Arial" w:hAnsi="Arial" w:cs="Arial"/>
          <w:bCs/>
          <w:sz w:val="20"/>
          <w:szCs w:val="20"/>
        </w:rPr>
        <w:t>biomasy</w:t>
      </w:r>
      <w:r w:rsidR="002B5460">
        <w:rPr>
          <w:rFonts w:ascii="Arial" w:hAnsi="Arial" w:cs="Arial"/>
          <w:bCs/>
          <w:sz w:val="20"/>
          <w:szCs w:val="20"/>
        </w:rPr>
        <w:t xml:space="preserve"> i</w:t>
      </w:r>
      <w:r w:rsidR="002B5460" w:rsidRPr="00285089">
        <w:rPr>
          <w:rFonts w:ascii="Arial" w:hAnsi="Arial" w:cs="Arial"/>
          <w:b/>
          <w:bCs/>
          <w:sz w:val="20"/>
          <w:szCs w:val="20"/>
        </w:rPr>
        <w:t xml:space="preserve"> </w:t>
      </w:r>
      <w:r w:rsidR="002B5460">
        <w:rPr>
          <w:rFonts w:ascii="Arial" w:hAnsi="Arial" w:cs="Arial"/>
          <w:sz w:val="20"/>
          <w:szCs w:val="20"/>
        </w:rPr>
        <w:t>przedstawia</w:t>
      </w:r>
      <w:r w:rsidR="002B5460" w:rsidRPr="00285089">
        <w:rPr>
          <w:rFonts w:ascii="Arial" w:hAnsi="Arial" w:cs="Arial"/>
          <w:sz w:val="20"/>
          <w:szCs w:val="20"/>
        </w:rPr>
        <w:t xml:space="preserve"> się następująco: </w:t>
      </w:r>
    </w:p>
    <w:tbl>
      <w:tblPr>
        <w:tblW w:w="7011" w:type="dxa"/>
        <w:tblInd w:w="2197" w:type="dxa"/>
        <w:tblLayout w:type="fixed"/>
        <w:tblCellMar>
          <w:left w:w="70" w:type="dxa"/>
          <w:right w:w="70" w:type="dxa"/>
        </w:tblCellMar>
        <w:tblLook w:val="0000" w:firstRow="0" w:lastRow="0" w:firstColumn="0" w:lastColumn="0" w:noHBand="0" w:noVBand="0"/>
      </w:tblPr>
      <w:tblGrid>
        <w:gridCol w:w="425"/>
        <w:gridCol w:w="6586"/>
      </w:tblGrid>
      <w:tr w:rsidR="00870166" w:rsidRPr="00870166">
        <w:tc>
          <w:tcPr>
            <w:tcW w:w="425" w:type="dxa"/>
          </w:tcPr>
          <w:p w:rsidR="00870166" w:rsidRDefault="00870166" w:rsidP="00D73ACE">
            <w:pPr>
              <w:pStyle w:val="Tekstpodstawowywcity3"/>
              <w:spacing w:line="240" w:lineRule="auto"/>
              <w:ind w:left="0" w:firstLine="0"/>
              <w:jc w:val="both"/>
              <w:rPr>
                <w:sz w:val="20"/>
              </w:rPr>
            </w:pPr>
            <w:r>
              <w:rPr>
                <w:sz w:val="20"/>
              </w:rPr>
              <w:t>-</w:t>
            </w:r>
          </w:p>
        </w:tc>
        <w:tc>
          <w:tcPr>
            <w:tcW w:w="6586" w:type="dxa"/>
          </w:tcPr>
          <w:p w:rsidR="00870166" w:rsidRPr="00870166" w:rsidRDefault="00870166" w:rsidP="00D73ACE">
            <w:pPr>
              <w:pStyle w:val="Tekstpodstawowywcity"/>
              <w:tabs>
                <w:tab w:val="left" w:pos="2"/>
              </w:tabs>
              <w:spacing w:line="240" w:lineRule="auto"/>
              <w:ind w:left="2" w:right="-2"/>
              <w:rPr>
                <w:snapToGrid w:val="0"/>
                <w:sz w:val="20"/>
              </w:rPr>
            </w:pPr>
            <w:r w:rsidRPr="00285089">
              <w:rPr>
                <w:rFonts w:cs="Arial"/>
                <w:sz w:val="20"/>
              </w:rPr>
              <w:t>grunty leśne są źró</w:t>
            </w:r>
            <w:r w:rsidR="004C41BE">
              <w:rPr>
                <w:rFonts w:cs="Arial"/>
                <w:sz w:val="20"/>
              </w:rPr>
              <w:t>dłem drewna i odpadów drzewnych</w:t>
            </w:r>
            <w:r>
              <w:rPr>
                <w:rFonts w:cs="Arial"/>
                <w:sz w:val="20"/>
              </w:rPr>
              <w:t xml:space="preserve">, które </w:t>
            </w:r>
            <w:r w:rsidRPr="00285089">
              <w:rPr>
                <w:rFonts w:cs="Arial"/>
                <w:sz w:val="20"/>
              </w:rPr>
              <w:t>mogą stanowić źródło surowca drzewnego jako biomasy dla przemysłu, a także w dużej części jako drewno o</w:t>
            </w:r>
            <w:r>
              <w:rPr>
                <w:rFonts w:cs="Arial"/>
                <w:sz w:val="20"/>
              </w:rPr>
              <w:t>pałowe dla gospodarstw domowych;</w:t>
            </w:r>
          </w:p>
        </w:tc>
      </w:tr>
      <w:tr w:rsidR="00870166" w:rsidRPr="00870166">
        <w:tc>
          <w:tcPr>
            <w:tcW w:w="425" w:type="dxa"/>
          </w:tcPr>
          <w:p w:rsidR="00870166" w:rsidRDefault="00870166" w:rsidP="00D73ACE">
            <w:pPr>
              <w:pStyle w:val="Tekstpodstawowywcity3"/>
              <w:spacing w:line="240" w:lineRule="auto"/>
              <w:ind w:left="0" w:firstLine="0"/>
              <w:jc w:val="both"/>
              <w:rPr>
                <w:sz w:val="20"/>
              </w:rPr>
            </w:pPr>
            <w:r>
              <w:rPr>
                <w:sz w:val="20"/>
              </w:rPr>
              <w:t>-</w:t>
            </w:r>
          </w:p>
        </w:tc>
        <w:tc>
          <w:tcPr>
            <w:tcW w:w="6586" w:type="dxa"/>
          </w:tcPr>
          <w:p w:rsidR="00870166" w:rsidRPr="00870166" w:rsidRDefault="00870166" w:rsidP="00D73ACE">
            <w:pPr>
              <w:pStyle w:val="Tekstpodstawowywcity"/>
              <w:tabs>
                <w:tab w:val="left" w:pos="2126"/>
              </w:tabs>
              <w:spacing w:line="240" w:lineRule="auto"/>
              <w:ind w:left="2" w:right="-2"/>
              <w:rPr>
                <w:sz w:val="20"/>
              </w:rPr>
            </w:pPr>
            <w:r w:rsidRPr="00285089">
              <w:rPr>
                <w:rFonts w:cs="Arial"/>
                <w:sz w:val="20"/>
              </w:rPr>
              <w:t>zastosowanie w energetyce odnawialnej może mieć również słoma jako biomasa.</w:t>
            </w:r>
          </w:p>
        </w:tc>
      </w:tr>
    </w:tbl>
    <w:p w:rsidR="002B5460" w:rsidRDefault="002B5460" w:rsidP="002B5460">
      <w:pPr>
        <w:pStyle w:val="Tekstpodstawowywcity"/>
        <w:spacing w:line="240" w:lineRule="auto"/>
        <w:ind w:left="2124" w:right="-2" w:hanging="2124"/>
        <w:rPr>
          <w:snapToGrid w:val="0"/>
          <w:sz w:val="20"/>
        </w:rPr>
      </w:pPr>
    </w:p>
    <w:p w:rsidR="002B5460" w:rsidRDefault="002B5460" w:rsidP="002B5460">
      <w:pPr>
        <w:ind w:left="2127" w:hanging="2127"/>
        <w:jc w:val="both"/>
        <w:rPr>
          <w:rFonts w:ascii="Arial" w:hAnsi="Arial" w:cs="Arial"/>
        </w:rPr>
      </w:pPr>
      <w:r w:rsidRPr="00901F47">
        <w:rPr>
          <w:rFonts w:ascii="Arial" w:hAnsi="Arial" w:cs="Arial"/>
          <w:color w:val="008080"/>
        </w:rPr>
        <w:t>Telekomunikacja</w:t>
      </w:r>
      <w:r>
        <w:tab/>
      </w:r>
      <w:r w:rsidRPr="007A623F">
        <w:rPr>
          <w:rFonts w:ascii="Arial" w:hAnsi="Arial" w:cs="Arial"/>
        </w:rPr>
        <w:t>Określa się następujące zasady i kierunki rozwoju telekomunikacji na terenie gminy Sulechów:</w:t>
      </w:r>
    </w:p>
    <w:tbl>
      <w:tblPr>
        <w:tblW w:w="7011" w:type="dxa"/>
        <w:tblInd w:w="2197" w:type="dxa"/>
        <w:tblLayout w:type="fixed"/>
        <w:tblCellMar>
          <w:left w:w="70" w:type="dxa"/>
          <w:right w:w="70" w:type="dxa"/>
        </w:tblCellMar>
        <w:tblLook w:val="0000" w:firstRow="0" w:lastRow="0" w:firstColumn="0" w:lastColumn="0" w:noHBand="0" w:noVBand="0"/>
      </w:tblPr>
      <w:tblGrid>
        <w:gridCol w:w="425"/>
        <w:gridCol w:w="6586"/>
      </w:tblGrid>
      <w:tr w:rsidR="00870166" w:rsidRPr="00870166">
        <w:tc>
          <w:tcPr>
            <w:tcW w:w="425" w:type="dxa"/>
          </w:tcPr>
          <w:p w:rsidR="00870166" w:rsidRDefault="00870166" w:rsidP="00D73ACE">
            <w:pPr>
              <w:pStyle w:val="Tekstpodstawowywcity3"/>
              <w:spacing w:line="240" w:lineRule="auto"/>
              <w:ind w:left="0" w:firstLine="0"/>
              <w:jc w:val="both"/>
              <w:rPr>
                <w:sz w:val="20"/>
              </w:rPr>
            </w:pPr>
            <w:r>
              <w:rPr>
                <w:sz w:val="20"/>
              </w:rPr>
              <w:t>-</w:t>
            </w:r>
          </w:p>
        </w:tc>
        <w:tc>
          <w:tcPr>
            <w:tcW w:w="6586" w:type="dxa"/>
          </w:tcPr>
          <w:p w:rsidR="00870166" w:rsidRPr="00870166" w:rsidRDefault="00870166" w:rsidP="00D73ACE">
            <w:pPr>
              <w:pStyle w:val="Tekstpodstawowywcity"/>
              <w:tabs>
                <w:tab w:val="left" w:pos="2"/>
              </w:tabs>
              <w:spacing w:line="240" w:lineRule="auto"/>
              <w:ind w:left="2" w:right="-2"/>
              <w:rPr>
                <w:snapToGrid w:val="0"/>
                <w:sz w:val="20"/>
              </w:rPr>
            </w:pPr>
            <w:r w:rsidRPr="00870166">
              <w:rPr>
                <w:rFonts w:cs="Arial"/>
                <w:sz w:val="20"/>
              </w:rPr>
              <w:t>modernizacja i rozbudowa urządzeń i sieci telekomunikacyjnych które</w:t>
            </w:r>
            <w:r w:rsidRPr="007A623F">
              <w:rPr>
                <w:rFonts w:cs="Arial"/>
              </w:rPr>
              <w:t xml:space="preserve"> </w:t>
            </w:r>
            <w:r w:rsidRPr="00870166">
              <w:rPr>
                <w:rFonts w:cs="Arial"/>
                <w:sz w:val="20"/>
              </w:rPr>
              <w:t>nie zaspokajają w pełni oczekiwanych potrzeb;</w:t>
            </w:r>
          </w:p>
        </w:tc>
      </w:tr>
      <w:tr w:rsidR="00870166" w:rsidRPr="00870166">
        <w:tc>
          <w:tcPr>
            <w:tcW w:w="425" w:type="dxa"/>
          </w:tcPr>
          <w:p w:rsidR="00870166" w:rsidRDefault="00870166" w:rsidP="00D73ACE">
            <w:pPr>
              <w:pStyle w:val="Tekstpodstawowywcity3"/>
              <w:spacing w:line="240" w:lineRule="auto"/>
              <w:ind w:left="0" w:firstLine="0"/>
              <w:jc w:val="both"/>
              <w:rPr>
                <w:sz w:val="20"/>
              </w:rPr>
            </w:pPr>
            <w:r>
              <w:rPr>
                <w:sz w:val="20"/>
              </w:rPr>
              <w:t>-</w:t>
            </w:r>
          </w:p>
        </w:tc>
        <w:tc>
          <w:tcPr>
            <w:tcW w:w="6586" w:type="dxa"/>
          </w:tcPr>
          <w:p w:rsidR="00870166" w:rsidRPr="00870166" w:rsidRDefault="00870166" w:rsidP="00D73ACE">
            <w:pPr>
              <w:pStyle w:val="Tekstpodstawowywcity"/>
              <w:tabs>
                <w:tab w:val="left" w:pos="2126"/>
              </w:tabs>
              <w:spacing w:line="240" w:lineRule="auto"/>
              <w:ind w:left="2" w:right="-2"/>
              <w:rPr>
                <w:sz w:val="20"/>
              </w:rPr>
            </w:pPr>
            <w:r w:rsidRPr="00870166">
              <w:rPr>
                <w:rFonts w:cs="Arial"/>
                <w:sz w:val="20"/>
              </w:rPr>
              <w:t>adaptacja i rozwój sieci telefonii komórkowej i stacjonarnej (liniowej),</w:t>
            </w:r>
            <w:r w:rsidR="00397A8F" w:rsidRPr="007A623F">
              <w:rPr>
                <w:rFonts w:cs="Arial"/>
              </w:rPr>
              <w:t xml:space="preserve"> </w:t>
            </w:r>
            <w:r w:rsidR="00397A8F" w:rsidRPr="00397A8F">
              <w:rPr>
                <w:rFonts w:cs="Arial"/>
                <w:sz w:val="20"/>
              </w:rPr>
              <w:t>przekazu radiowego (radiowa dostępność programowa), przekazu</w:t>
            </w:r>
            <w:r w:rsidR="00397A8F" w:rsidRPr="007A623F">
              <w:rPr>
                <w:rFonts w:cs="Arial"/>
              </w:rPr>
              <w:t xml:space="preserve"> </w:t>
            </w:r>
            <w:r w:rsidR="00397A8F" w:rsidRPr="00397A8F">
              <w:rPr>
                <w:rFonts w:cs="Arial"/>
                <w:sz w:val="20"/>
              </w:rPr>
              <w:t>telewizyjnego (telewizja satelitarna, telewizja kablowa, stacje</w:t>
            </w:r>
            <w:r w:rsidR="00397A8F" w:rsidRPr="007A623F">
              <w:rPr>
                <w:rFonts w:cs="Arial"/>
              </w:rPr>
              <w:t xml:space="preserve"> </w:t>
            </w:r>
            <w:r w:rsidR="00397A8F" w:rsidRPr="00397A8F">
              <w:rPr>
                <w:rFonts w:cs="Arial"/>
                <w:sz w:val="20"/>
              </w:rPr>
              <w:lastRenderedPageBreak/>
              <w:t>przekaźnikowe), oraz światłowodowej (dostępność telefoniczna i</w:t>
            </w:r>
            <w:r w:rsidR="00397A8F">
              <w:rPr>
                <w:rFonts w:cs="Arial"/>
              </w:rPr>
              <w:t xml:space="preserve"> </w:t>
            </w:r>
            <w:r w:rsidR="00397A8F" w:rsidRPr="00397A8F">
              <w:rPr>
                <w:rFonts w:cs="Arial"/>
                <w:sz w:val="20"/>
              </w:rPr>
              <w:t>internetowa);</w:t>
            </w:r>
          </w:p>
        </w:tc>
      </w:tr>
      <w:tr w:rsidR="00870166" w:rsidRPr="00870166">
        <w:tc>
          <w:tcPr>
            <w:tcW w:w="425" w:type="dxa"/>
          </w:tcPr>
          <w:p w:rsidR="00870166" w:rsidRDefault="00870166" w:rsidP="00D73ACE">
            <w:pPr>
              <w:pStyle w:val="Tekstpodstawowywcity3"/>
              <w:spacing w:line="240" w:lineRule="auto"/>
              <w:ind w:left="0" w:firstLine="0"/>
              <w:jc w:val="both"/>
              <w:rPr>
                <w:sz w:val="20"/>
              </w:rPr>
            </w:pPr>
            <w:r>
              <w:rPr>
                <w:sz w:val="20"/>
              </w:rPr>
              <w:lastRenderedPageBreak/>
              <w:t>-</w:t>
            </w:r>
          </w:p>
        </w:tc>
        <w:tc>
          <w:tcPr>
            <w:tcW w:w="6586" w:type="dxa"/>
          </w:tcPr>
          <w:p w:rsidR="00870166" w:rsidRPr="00397A8F" w:rsidRDefault="00397A8F" w:rsidP="00397A8F">
            <w:pPr>
              <w:pStyle w:val="Tekstpodstawowywcity"/>
              <w:tabs>
                <w:tab w:val="left" w:pos="2"/>
              </w:tabs>
              <w:spacing w:line="240" w:lineRule="auto"/>
              <w:ind w:left="2" w:right="-2"/>
              <w:rPr>
                <w:sz w:val="20"/>
              </w:rPr>
            </w:pPr>
            <w:r w:rsidRPr="00397A8F">
              <w:rPr>
                <w:rFonts w:cs="Arial"/>
                <w:snapToGrid w:val="0"/>
                <w:sz w:val="20"/>
              </w:rPr>
              <w:t>rozbudowie cyfrowej centrali telefonicznej w Sulechowie</w:t>
            </w:r>
            <w:r w:rsidRPr="00397A8F">
              <w:rPr>
                <w:rFonts w:cs="Arial"/>
                <w:sz w:val="20"/>
              </w:rPr>
              <w:t xml:space="preserve"> </w:t>
            </w:r>
            <w:r w:rsidRPr="00397A8F">
              <w:rPr>
                <w:rFonts w:cs="Arial"/>
                <w:snapToGrid w:val="0"/>
                <w:sz w:val="20"/>
              </w:rPr>
              <w:t>i kolejnych</w:t>
            </w:r>
            <w:r>
              <w:rPr>
                <w:rFonts w:cs="Arial"/>
                <w:snapToGrid w:val="0"/>
              </w:rPr>
              <w:t xml:space="preserve"> </w:t>
            </w:r>
            <w:r>
              <w:rPr>
                <w:rFonts w:cs="Arial"/>
                <w:snapToGrid w:val="0"/>
                <w:sz w:val="20"/>
              </w:rPr>
              <w:t xml:space="preserve">linii </w:t>
            </w:r>
            <w:r w:rsidRPr="00397A8F">
              <w:rPr>
                <w:rFonts w:cs="Arial"/>
                <w:snapToGrid w:val="0"/>
                <w:sz w:val="20"/>
              </w:rPr>
              <w:t>światłowodowych;</w:t>
            </w:r>
          </w:p>
        </w:tc>
      </w:tr>
      <w:tr w:rsidR="00870166" w:rsidRPr="00870166">
        <w:tc>
          <w:tcPr>
            <w:tcW w:w="425" w:type="dxa"/>
          </w:tcPr>
          <w:p w:rsidR="00870166" w:rsidRDefault="00870166" w:rsidP="00D73ACE">
            <w:pPr>
              <w:pStyle w:val="Tekstpodstawowywcity3"/>
              <w:spacing w:line="240" w:lineRule="auto"/>
              <w:ind w:left="0" w:firstLine="0"/>
              <w:jc w:val="both"/>
              <w:rPr>
                <w:sz w:val="20"/>
              </w:rPr>
            </w:pPr>
            <w:r>
              <w:rPr>
                <w:sz w:val="20"/>
              </w:rPr>
              <w:t>-</w:t>
            </w:r>
          </w:p>
        </w:tc>
        <w:tc>
          <w:tcPr>
            <w:tcW w:w="6586" w:type="dxa"/>
          </w:tcPr>
          <w:p w:rsidR="00870166" w:rsidRPr="00397A8F" w:rsidRDefault="00397A8F" w:rsidP="007C3FCF">
            <w:pPr>
              <w:pStyle w:val="Default"/>
              <w:ind w:firstLine="2"/>
              <w:rPr>
                <w:rFonts w:ascii="Arial" w:hAnsi="Arial" w:cs="Arial"/>
                <w:sz w:val="20"/>
                <w:szCs w:val="20"/>
              </w:rPr>
            </w:pPr>
            <w:r w:rsidRPr="00397A8F">
              <w:rPr>
                <w:rFonts w:ascii="Arial" w:hAnsi="Arial" w:cs="Arial"/>
                <w:sz w:val="20"/>
                <w:szCs w:val="20"/>
              </w:rPr>
              <w:t>adaptacja istniejących linii światłowodowych: Zielona Góra-Cigacice-</w:t>
            </w:r>
            <w:r w:rsidRPr="00CA7F4B">
              <w:rPr>
                <w:rFonts w:ascii="Arial" w:hAnsi="Arial" w:cs="Arial"/>
              </w:rPr>
              <w:t xml:space="preserve"> </w:t>
            </w:r>
            <w:r w:rsidRPr="00397A8F">
              <w:rPr>
                <w:rFonts w:ascii="Arial" w:hAnsi="Arial" w:cs="Arial"/>
                <w:sz w:val="20"/>
                <w:szCs w:val="20"/>
              </w:rPr>
              <w:t>Sulechów, Krosno Odrzańskie – Sulechów</w:t>
            </w:r>
            <w:r w:rsidRPr="00397A8F">
              <w:rPr>
                <w:rFonts w:ascii="Arial" w:hAnsi="Arial" w:cs="Arial"/>
                <w:snapToGrid w:val="0"/>
                <w:sz w:val="20"/>
                <w:szCs w:val="20"/>
              </w:rPr>
              <w:t>;</w:t>
            </w:r>
          </w:p>
        </w:tc>
      </w:tr>
      <w:tr w:rsidR="00397A8F" w:rsidRPr="00870166">
        <w:tc>
          <w:tcPr>
            <w:tcW w:w="425" w:type="dxa"/>
          </w:tcPr>
          <w:p w:rsidR="00397A8F" w:rsidRDefault="00397A8F" w:rsidP="00D73ACE">
            <w:pPr>
              <w:pStyle w:val="Tekstpodstawowywcity3"/>
              <w:spacing w:line="240" w:lineRule="auto"/>
              <w:ind w:left="0" w:firstLine="0"/>
              <w:jc w:val="both"/>
              <w:rPr>
                <w:sz w:val="20"/>
              </w:rPr>
            </w:pPr>
            <w:r>
              <w:rPr>
                <w:sz w:val="20"/>
              </w:rPr>
              <w:t>-</w:t>
            </w:r>
          </w:p>
        </w:tc>
        <w:tc>
          <w:tcPr>
            <w:tcW w:w="6586" w:type="dxa"/>
          </w:tcPr>
          <w:p w:rsidR="00397A8F" w:rsidRPr="00397A8F" w:rsidRDefault="00397A8F" w:rsidP="00397A8F">
            <w:pPr>
              <w:ind w:left="2" w:right="-2" w:hanging="2"/>
              <w:jc w:val="both"/>
              <w:rPr>
                <w:rFonts w:ascii="Arial" w:hAnsi="Arial" w:cs="Arial"/>
              </w:rPr>
            </w:pPr>
            <w:r w:rsidRPr="00901F47">
              <w:rPr>
                <w:rFonts w:ascii="Arial" w:hAnsi="Arial" w:cs="Arial"/>
                <w:snapToGrid w:val="0"/>
              </w:rPr>
              <w:t>wdrożenie nowoczesnych rozwi</w:t>
            </w:r>
            <w:r>
              <w:rPr>
                <w:rFonts w:ascii="Arial" w:hAnsi="Arial" w:cs="Arial"/>
                <w:snapToGrid w:val="0"/>
              </w:rPr>
              <w:t xml:space="preserve">ązań systemowych w tym Systemy </w:t>
            </w:r>
            <w:r w:rsidRPr="00901F47">
              <w:rPr>
                <w:rFonts w:ascii="Arial" w:hAnsi="Arial" w:cs="Arial"/>
                <w:snapToGrid w:val="0"/>
              </w:rPr>
              <w:t>Radiowego Dostępu Abonenckieg</w:t>
            </w:r>
            <w:r>
              <w:rPr>
                <w:rFonts w:ascii="Arial" w:hAnsi="Arial" w:cs="Arial"/>
                <w:snapToGrid w:val="0"/>
              </w:rPr>
              <w:t xml:space="preserve">o /SRDA/ w zabudowie wiejskiej </w:t>
            </w:r>
            <w:r w:rsidRPr="00901F47">
              <w:rPr>
                <w:rFonts w:ascii="Arial" w:hAnsi="Arial" w:cs="Arial"/>
                <w:snapToGrid w:val="0"/>
              </w:rPr>
              <w:t>rozproszonej na obszarach zagrożenia powodzią i pożarami.</w:t>
            </w:r>
          </w:p>
        </w:tc>
      </w:tr>
    </w:tbl>
    <w:p w:rsidR="002B5460" w:rsidRPr="007A623F" w:rsidRDefault="00397A8F" w:rsidP="00397A8F">
      <w:pPr>
        <w:ind w:left="2127" w:right="-2" w:hanging="2127"/>
        <w:jc w:val="both"/>
        <w:rPr>
          <w:rFonts w:ascii="Arial" w:hAnsi="Arial" w:cs="Arial"/>
        </w:rPr>
      </w:pPr>
      <w:r>
        <w:rPr>
          <w:rFonts w:ascii="Arial" w:hAnsi="Arial" w:cs="Arial"/>
        </w:rPr>
        <w:tab/>
      </w:r>
      <w:r w:rsidR="002B5460" w:rsidRPr="007A623F">
        <w:rPr>
          <w:rFonts w:ascii="Arial" w:hAnsi="Arial" w:cs="Arial"/>
        </w:rPr>
        <w:t>Rozwój infrastruktury telekomunikacyjnej ma duże znaczenie dla osiągnięcia celów społeczno - gospodarczych gminy. Konieczne jest stworzenie warunków przestrzennych dla rozbudowy wcześniej wymienionych systemów. Lokalizacja przyszłych elementów tej infrastruktury powinna być zgodna z przepisami odrębnymi i uwzględniać potrzeby operatorów sieci.</w:t>
      </w:r>
    </w:p>
    <w:p w:rsidR="002B5460" w:rsidRPr="007A623F" w:rsidRDefault="002B5460" w:rsidP="002B5460">
      <w:pPr>
        <w:ind w:left="2127"/>
        <w:jc w:val="both"/>
        <w:rPr>
          <w:rFonts w:ascii="Arial" w:hAnsi="Arial" w:cs="Arial"/>
        </w:rPr>
      </w:pPr>
      <w:r w:rsidRPr="007A623F">
        <w:rPr>
          <w:rFonts w:ascii="Arial" w:hAnsi="Arial" w:cs="Arial"/>
        </w:rPr>
        <w:t>Wymogiem jest realizacja sieci umożliwiającej dostęp lokalnej społeczności do internetu szerokopasmowego zarówno w mieście jak i na terenach wiejskich.</w:t>
      </w:r>
    </w:p>
    <w:p w:rsidR="002B5460" w:rsidRPr="007A623F" w:rsidRDefault="002B5460" w:rsidP="002B5460">
      <w:pPr>
        <w:ind w:left="2127"/>
        <w:jc w:val="both"/>
        <w:rPr>
          <w:rFonts w:ascii="Arial" w:hAnsi="Arial" w:cs="Arial"/>
        </w:rPr>
      </w:pPr>
      <w:r w:rsidRPr="007A623F">
        <w:rPr>
          <w:rFonts w:ascii="Arial" w:hAnsi="Arial" w:cs="Arial"/>
        </w:rPr>
        <w:t xml:space="preserve">Zakłada się rozwój łączności bezprzewodowej wzdłuż linii kolejowych w ramach terenów zamkniętych. </w:t>
      </w:r>
    </w:p>
    <w:p w:rsidR="002B5460" w:rsidRDefault="002B5460" w:rsidP="002B5460">
      <w:pPr>
        <w:pStyle w:val="Tekstpodstawowywcity"/>
        <w:spacing w:line="240" w:lineRule="auto"/>
        <w:ind w:left="2124" w:right="-2" w:hanging="2124"/>
        <w:rPr>
          <w:snapToGrid w:val="0"/>
          <w:sz w:val="20"/>
        </w:rPr>
      </w:pPr>
      <w:r>
        <w:rPr>
          <w:snapToGrid w:val="0"/>
          <w:sz w:val="20"/>
        </w:rPr>
        <w:tab/>
        <w:t>Przewiduje się, że w dalszym ciągu funkcjonować będą systemy radiotelefoniczne niepubliczne /wojskowe, kolejowe, leśnictwa, służb komunalnych, ratownictwa sanitarnego, itp./.</w:t>
      </w:r>
    </w:p>
    <w:p w:rsidR="002B5460" w:rsidRPr="00EB359C" w:rsidRDefault="002B5460" w:rsidP="00926815">
      <w:pPr>
        <w:pStyle w:val="Tekstpodstawowywcity"/>
        <w:spacing w:line="240" w:lineRule="auto"/>
        <w:ind w:left="2124" w:right="-2" w:hanging="2124"/>
        <w:rPr>
          <w:snapToGrid w:val="0"/>
          <w:sz w:val="20"/>
        </w:rPr>
      </w:pPr>
      <w:r>
        <w:rPr>
          <w:snapToGrid w:val="0"/>
          <w:sz w:val="20"/>
        </w:rPr>
        <w:tab/>
        <w:t>Celowe jest dążenie do skablowania wszyst</w:t>
      </w:r>
      <w:r w:rsidR="004C41BE">
        <w:rPr>
          <w:snapToGrid w:val="0"/>
          <w:sz w:val="20"/>
        </w:rPr>
        <w:t xml:space="preserve">kich linii </w:t>
      </w:r>
      <w:r w:rsidR="00926815">
        <w:rPr>
          <w:snapToGrid w:val="0"/>
          <w:sz w:val="20"/>
        </w:rPr>
        <w:t>telekomunikacyjnych</w:t>
      </w:r>
      <w:r w:rsidR="004C41BE">
        <w:rPr>
          <w:snapToGrid w:val="0"/>
          <w:sz w:val="20"/>
        </w:rPr>
        <w:t>.</w:t>
      </w:r>
      <w:r w:rsidR="00D26EB9">
        <w:rPr>
          <w:snapToGrid w:val="0"/>
          <w:sz w:val="20"/>
        </w:rPr>
        <w:t xml:space="preserve"> </w:t>
      </w:r>
      <w:r>
        <w:rPr>
          <w:snapToGrid w:val="0"/>
          <w:sz w:val="20"/>
        </w:rPr>
        <w:t>Zagrożeniem, dla systemu może być zróżnicowanie tery</w:t>
      </w:r>
      <w:r>
        <w:rPr>
          <w:snapToGrid w:val="0"/>
          <w:sz w:val="20"/>
        </w:rPr>
        <w:softHyphen/>
        <w:t xml:space="preserve">torialne w nasyceniu centralami telefonicznymi, gęstość sieci, standard świadczonych usług. </w:t>
      </w:r>
    </w:p>
    <w:p w:rsidR="002B5460" w:rsidRDefault="002B5460" w:rsidP="002B5460">
      <w:pPr>
        <w:pStyle w:val="Tekstpodstawowywcity"/>
        <w:spacing w:line="240" w:lineRule="auto"/>
        <w:ind w:left="2124" w:right="-2" w:hanging="2124"/>
        <w:rPr>
          <w:sz w:val="20"/>
        </w:rPr>
      </w:pPr>
      <w:r>
        <w:rPr>
          <w:sz w:val="20"/>
        </w:rPr>
        <w:tab/>
        <w:t>Lokalizacja nowych terenów telefonii komórkowej powinna być w dużym  oddaleniu od skupisk zabudowy mieszkaniowej. I zgodnie z przepisami odrębnymi.</w:t>
      </w:r>
    </w:p>
    <w:p w:rsidR="002B5460" w:rsidRDefault="002B5460" w:rsidP="002B5460">
      <w:pPr>
        <w:pStyle w:val="Tekstpodstawowywcity"/>
        <w:spacing w:line="240" w:lineRule="auto"/>
        <w:ind w:left="2126" w:hanging="2126"/>
        <w:rPr>
          <w:sz w:val="20"/>
        </w:rPr>
      </w:pPr>
    </w:p>
    <w:p w:rsidR="002B5460" w:rsidRDefault="002B5460" w:rsidP="002B5460">
      <w:pPr>
        <w:ind w:left="2127" w:hanging="2127"/>
        <w:jc w:val="both"/>
        <w:rPr>
          <w:rFonts w:ascii="Arial" w:hAnsi="Arial" w:cs="Arial"/>
          <w:b/>
        </w:rPr>
      </w:pPr>
      <w:r w:rsidRPr="00DD17EA">
        <w:rPr>
          <w:rFonts w:ascii="Arial" w:hAnsi="Arial" w:cs="Arial"/>
          <w:color w:val="008080"/>
        </w:rPr>
        <w:t>Gospodarka</w:t>
      </w:r>
      <w:r w:rsidRPr="00DD17EA">
        <w:rPr>
          <w:rFonts w:ascii="Arial" w:hAnsi="Arial" w:cs="Arial"/>
          <w:b/>
          <w:color w:val="008080"/>
        </w:rPr>
        <w:t xml:space="preserve"> </w:t>
      </w:r>
      <w:r>
        <w:rPr>
          <w:b/>
          <w:color w:val="008080"/>
        </w:rPr>
        <w:t xml:space="preserve">    </w:t>
      </w:r>
      <w:r>
        <w:rPr>
          <w:b/>
        </w:rPr>
        <w:t xml:space="preserve">     </w:t>
      </w:r>
      <w:r>
        <w:rPr>
          <w:b/>
        </w:rPr>
        <w:tab/>
      </w:r>
      <w:r w:rsidRPr="00597A97">
        <w:rPr>
          <w:rFonts w:ascii="Arial" w:hAnsi="Arial" w:cs="Arial"/>
        </w:rPr>
        <w:t>Gospodarka odpadami w mieście i gminie prowadzona jest w sposób</w:t>
      </w:r>
    </w:p>
    <w:p w:rsidR="00504B03" w:rsidRDefault="00D26EB9" w:rsidP="00D26EB9">
      <w:pPr>
        <w:ind w:left="2127" w:hanging="2127"/>
        <w:rPr>
          <w:rFonts w:ascii="Arial" w:hAnsi="Arial" w:cs="Arial"/>
        </w:rPr>
      </w:pPr>
      <w:r w:rsidRPr="009C1CD2">
        <w:rPr>
          <w:rFonts w:ascii="Arial" w:hAnsi="Arial" w:cs="Arial"/>
          <w:color w:val="009999"/>
        </w:rPr>
        <w:t>O</w:t>
      </w:r>
      <w:r w:rsidR="002B5460" w:rsidRPr="009C1CD2">
        <w:rPr>
          <w:rFonts w:ascii="Arial" w:hAnsi="Arial" w:cs="Arial"/>
          <w:color w:val="009999"/>
        </w:rPr>
        <w:t>dpadami</w:t>
      </w:r>
      <w:r>
        <w:rPr>
          <w:rFonts w:ascii="Arial" w:hAnsi="Arial" w:cs="Arial"/>
          <w:color w:val="009999"/>
        </w:rPr>
        <w:t xml:space="preserve"> </w:t>
      </w:r>
      <w:r w:rsidR="002B5460" w:rsidRPr="009C1CD2">
        <w:rPr>
          <w:rFonts w:ascii="Arial" w:hAnsi="Arial" w:cs="Arial"/>
          <w:b/>
          <w:color w:val="009999"/>
        </w:rPr>
        <w:t xml:space="preserve"> </w:t>
      </w:r>
      <w:r>
        <w:rPr>
          <w:rFonts w:ascii="Arial" w:hAnsi="Arial" w:cs="Arial"/>
          <w:b/>
        </w:rPr>
        <w:t xml:space="preserve">                    </w:t>
      </w:r>
      <w:r w:rsidR="002B5460" w:rsidRPr="00597A97">
        <w:rPr>
          <w:rFonts w:ascii="Arial" w:hAnsi="Arial" w:cs="Arial"/>
        </w:rPr>
        <w:t>uporządkowany</w:t>
      </w:r>
      <w:r w:rsidR="00FF3C4E">
        <w:rPr>
          <w:rFonts w:ascii="Arial" w:hAnsi="Arial" w:cs="Arial"/>
        </w:rPr>
        <w:t xml:space="preserve"> zgodnie z obecnym systemem.</w:t>
      </w:r>
      <w:r w:rsidR="002B5460" w:rsidRPr="00597A97">
        <w:rPr>
          <w:rFonts w:ascii="Arial" w:hAnsi="Arial" w:cs="Arial"/>
        </w:rPr>
        <w:t xml:space="preserve"> </w:t>
      </w:r>
    </w:p>
    <w:p w:rsidR="00504B03" w:rsidRDefault="00504B03" w:rsidP="00504B03">
      <w:pPr>
        <w:pStyle w:val="Tekstpodstawowywcity2"/>
        <w:spacing w:line="240" w:lineRule="auto"/>
        <w:ind w:left="2127" w:right="-2" w:hanging="3"/>
        <w:jc w:val="both"/>
        <w:rPr>
          <w:sz w:val="20"/>
        </w:rPr>
      </w:pPr>
      <w:r>
        <w:rPr>
          <w:sz w:val="20"/>
        </w:rPr>
        <w:t xml:space="preserve">Odpady komunalne z terenu miasta i gminy  są gromadzone na: </w:t>
      </w:r>
    </w:p>
    <w:tbl>
      <w:tblPr>
        <w:tblW w:w="7011" w:type="dxa"/>
        <w:tblInd w:w="2197" w:type="dxa"/>
        <w:tblLayout w:type="fixed"/>
        <w:tblCellMar>
          <w:left w:w="70" w:type="dxa"/>
          <w:right w:w="70" w:type="dxa"/>
        </w:tblCellMar>
        <w:tblLook w:val="0000" w:firstRow="0" w:lastRow="0" w:firstColumn="0" w:lastColumn="0" w:noHBand="0" w:noVBand="0"/>
      </w:tblPr>
      <w:tblGrid>
        <w:gridCol w:w="425"/>
        <w:gridCol w:w="6586"/>
      </w:tblGrid>
      <w:tr w:rsidR="00504B03">
        <w:tc>
          <w:tcPr>
            <w:tcW w:w="425" w:type="dxa"/>
          </w:tcPr>
          <w:p w:rsidR="00504B03" w:rsidRDefault="00504B03" w:rsidP="00622188">
            <w:pPr>
              <w:pStyle w:val="Tekstpodstawowywcity3"/>
              <w:spacing w:line="240" w:lineRule="auto"/>
              <w:ind w:left="0" w:firstLine="0"/>
              <w:jc w:val="both"/>
              <w:rPr>
                <w:sz w:val="20"/>
              </w:rPr>
            </w:pPr>
            <w:r>
              <w:rPr>
                <w:sz w:val="20"/>
              </w:rPr>
              <w:t>-</w:t>
            </w:r>
          </w:p>
        </w:tc>
        <w:tc>
          <w:tcPr>
            <w:tcW w:w="6586" w:type="dxa"/>
          </w:tcPr>
          <w:p w:rsidR="00504B03" w:rsidRDefault="00504B03" w:rsidP="00622188">
            <w:pPr>
              <w:pStyle w:val="Tekstpodstawowywcity3"/>
              <w:spacing w:line="240" w:lineRule="auto"/>
              <w:ind w:left="0" w:firstLine="0"/>
              <w:jc w:val="both"/>
              <w:rPr>
                <w:sz w:val="20"/>
              </w:rPr>
            </w:pPr>
            <w:r w:rsidRPr="009E0B9E">
              <w:rPr>
                <w:rFonts w:cs="Arial"/>
                <w:sz w:val="20"/>
              </w:rPr>
              <w:t>komercyjnym składowisku odpadów zlokalizowanym w sąsiedztwie oczyszczalni ścieków w Nowym Świecie, wyposażonym w sortownię odpadów oraz kompostownię odpadów komunalnych biodegradowalnych,</w:t>
            </w:r>
          </w:p>
        </w:tc>
      </w:tr>
      <w:tr w:rsidR="00504B03">
        <w:tc>
          <w:tcPr>
            <w:tcW w:w="425" w:type="dxa"/>
          </w:tcPr>
          <w:p w:rsidR="00504B03" w:rsidRDefault="00504B03" w:rsidP="00622188">
            <w:pPr>
              <w:pStyle w:val="Tekstpodstawowywcity3"/>
              <w:spacing w:line="240" w:lineRule="auto"/>
              <w:ind w:left="0" w:firstLine="0"/>
              <w:jc w:val="both"/>
              <w:rPr>
                <w:sz w:val="20"/>
              </w:rPr>
            </w:pPr>
            <w:r>
              <w:rPr>
                <w:sz w:val="20"/>
              </w:rPr>
              <w:t>-</w:t>
            </w:r>
          </w:p>
        </w:tc>
        <w:tc>
          <w:tcPr>
            <w:tcW w:w="6586" w:type="dxa"/>
          </w:tcPr>
          <w:p w:rsidR="00504B03" w:rsidRPr="00E1766B" w:rsidRDefault="00504B03" w:rsidP="00622188">
            <w:pPr>
              <w:pStyle w:val="Default"/>
              <w:ind w:left="2"/>
              <w:rPr>
                <w:rFonts w:ascii="Arial" w:hAnsi="Arial" w:cs="Arial"/>
                <w:sz w:val="20"/>
                <w:szCs w:val="20"/>
              </w:rPr>
            </w:pPr>
            <w:r w:rsidRPr="009E0B9E">
              <w:rPr>
                <w:rFonts w:ascii="Arial" w:hAnsi="Arial" w:cs="Arial"/>
                <w:sz w:val="20"/>
                <w:szCs w:val="20"/>
              </w:rPr>
              <w:t xml:space="preserve">na składowisku odpadów w Raculi k/Zielonej Góry. </w:t>
            </w:r>
          </w:p>
        </w:tc>
      </w:tr>
    </w:tbl>
    <w:p w:rsidR="00504B03" w:rsidRPr="0095228A" w:rsidRDefault="00504B03" w:rsidP="00504B03">
      <w:pPr>
        <w:ind w:left="2127" w:right="-2" w:hanging="3"/>
        <w:jc w:val="both"/>
        <w:rPr>
          <w:rFonts w:ascii="Arial" w:hAnsi="Arial" w:cs="Arial"/>
        </w:rPr>
      </w:pPr>
      <w:r w:rsidRPr="0095228A">
        <w:rPr>
          <w:rFonts w:ascii="Arial" w:hAnsi="Arial" w:cs="Arial"/>
        </w:rPr>
        <w:t>Od kilku lat prowadzona jest w gminie selektywna zbiórka odpadów komunalnych, a oznakowane kontenery ustawione są w miejscach publicznych. W mieście w sposób selektywny zbierane są: papier, tworzywa sztuczne,</w:t>
      </w:r>
      <w:r>
        <w:rPr>
          <w:rFonts w:ascii="Arial" w:hAnsi="Arial" w:cs="Arial"/>
        </w:rPr>
        <w:t xml:space="preserve"> szkło i odpady biodegradowalne</w:t>
      </w:r>
      <w:r w:rsidRPr="0095228A">
        <w:rPr>
          <w:rFonts w:ascii="Arial" w:hAnsi="Arial" w:cs="Arial"/>
        </w:rPr>
        <w:t xml:space="preserve">. Poprzez PSZOK zbierane są również odpady wielkogabarytowe, zużyty sprzęt elektryczny i elektroniczny, odpady budowlane i rozbiórkowe, zużyte opony, baterie </w:t>
      </w:r>
      <w:r>
        <w:rPr>
          <w:rFonts w:ascii="Arial" w:hAnsi="Arial" w:cs="Arial"/>
        </w:rPr>
        <w:t>itp.</w:t>
      </w:r>
      <w:r w:rsidRPr="0095228A">
        <w:rPr>
          <w:rFonts w:ascii="Arial" w:hAnsi="Arial" w:cs="Arial"/>
        </w:rPr>
        <w:t xml:space="preserve"> </w:t>
      </w:r>
    </w:p>
    <w:p w:rsidR="002B5460" w:rsidRPr="00597A97" w:rsidRDefault="002B5460" w:rsidP="0037201F">
      <w:pPr>
        <w:pStyle w:val="Tekstpodstawowywcity"/>
        <w:spacing w:line="240" w:lineRule="auto"/>
        <w:ind w:left="2124" w:right="-2" w:firstLine="3"/>
        <w:rPr>
          <w:rFonts w:cs="Arial"/>
          <w:sz w:val="20"/>
        </w:rPr>
      </w:pPr>
      <w:r w:rsidRPr="00597A97">
        <w:rPr>
          <w:rFonts w:cs="Arial"/>
          <w:sz w:val="20"/>
        </w:rPr>
        <w:t>Ze względu na przyjęty system prowadzenia gospodarki odpadami nie wyznacza się w niniejszym opracowaniu nowych terenów pod wysypiska odpadów komunalnych.</w:t>
      </w:r>
    </w:p>
    <w:p w:rsidR="002B5460" w:rsidRDefault="002B5460" w:rsidP="00926815">
      <w:pPr>
        <w:pStyle w:val="Tekstpodstawowywcity"/>
        <w:spacing w:line="240" w:lineRule="auto"/>
        <w:ind w:left="2124" w:right="-2" w:hanging="2124"/>
        <w:rPr>
          <w:sz w:val="20"/>
        </w:rPr>
      </w:pPr>
      <w:r w:rsidRPr="00597A97">
        <w:rPr>
          <w:rFonts w:cs="Arial"/>
          <w:sz w:val="20"/>
        </w:rPr>
        <w:tab/>
      </w:r>
    </w:p>
    <w:p w:rsidR="002B5460" w:rsidRDefault="00926815" w:rsidP="002B5460">
      <w:pPr>
        <w:pStyle w:val="Tekstpodstawowywcity"/>
        <w:spacing w:line="240" w:lineRule="auto"/>
        <w:ind w:right="-2" w:hanging="2127"/>
        <w:rPr>
          <w:sz w:val="20"/>
        </w:rPr>
      </w:pPr>
      <w:r>
        <w:rPr>
          <w:color w:val="008080"/>
          <w:sz w:val="20"/>
        </w:rPr>
        <w:t xml:space="preserve">Melioracja                   </w:t>
      </w:r>
      <w:r w:rsidR="002B5460">
        <w:rPr>
          <w:sz w:val="20"/>
        </w:rPr>
        <w:t>Melioracji wymagają następujące tereny:</w:t>
      </w:r>
    </w:p>
    <w:p w:rsidR="002B5460" w:rsidRDefault="00926815" w:rsidP="002B5460">
      <w:pPr>
        <w:pStyle w:val="Tekstpodstawowywcity"/>
        <w:spacing w:line="240" w:lineRule="auto"/>
        <w:ind w:right="-2" w:hanging="2127"/>
        <w:rPr>
          <w:sz w:val="20"/>
        </w:rPr>
      </w:pPr>
      <w:r>
        <w:rPr>
          <w:color w:val="008080"/>
          <w:sz w:val="20"/>
        </w:rPr>
        <w:t>terenu</w:t>
      </w:r>
      <w:r>
        <w:rPr>
          <w:color w:val="008080"/>
          <w:sz w:val="20"/>
        </w:rPr>
        <w:tab/>
      </w:r>
      <w:r w:rsidR="002B5460">
        <w:rPr>
          <w:sz w:val="20"/>
        </w:rPr>
        <w:t>-       rejon wsi Łęgowo, Klępsk, Okunin;</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Pr>
          <w:p w:rsidR="002B5460" w:rsidRDefault="002B5460" w:rsidP="00A44FE2">
            <w:pPr>
              <w:pStyle w:val="Tekstpodstawowywcity"/>
              <w:spacing w:line="240" w:lineRule="auto"/>
              <w:ind w:left="0" w:right="-2"/>
              <w:rPr>
                <w:sz w:val="20"/>
              </w:rPr>
            </w:pPr>
            <w:r>
              <w:rPr>
                <w:sz w:val="20"/>
              </w:rPr>
              <w:t>-</w:t>
            </w:r>
          </w:p>
        </w:tc>
        <w:tc>
          <w:tcPr>
            <w:tcW w:w="6588" w:type="dxa"/>
          </w:tcPr>
          <w:p w:rsidR="002B5460" w:rsidRDefault="002B5460" w:rsidP="00A44FE2">
            <w:pPr>
              <w:pStyle w:val="Tekstpodstawowywcity"/>
              <w:spacing w:line="240" w:lineRule="auto"/>
              <w:ind w:left="0" w:right="-2"/>
              <w:rPr>
                <w:sz w:val="20"/>
              </w:rPr>
            </w:pPr>
            <w:r>
              <w:rPr>
                <w:sz w:val="20"/>
              </w:rPr>
              <w:t>rejon pomiędzy Sulechowem a Obłotnem;</w:t>
            </w:r>
          </w:p>
        </w:tc>
      </w:tr>
      <w:tr w:rsidR="002B5460">
        <w:tc>
          <w:tcPr>
            <w:tcW w:w="425" w:type="dxa"/>
          </w:tcPr>
          <w:p w:rsidR="002B5460" w:rsidRDefault="002B5460" w:rsidP="00A44FE2">
            <w:pPr>
              <w:pStyle w:val="Tekstpodstawowywcity"/>
              <w:spacing w:line="240" w:lineRule="auto"/>
              <w:ind w:left="0" w:right="-2"/>
              <w:rPr>
                <w:sz w:val="20"/>
              </w:rPr>
            </w:pPr>
            <w:r>
              <w:rPr>
                <w:sz w:val="20"/>
              </w:rPr>
              <w:t>-</w:t>
            </w:r>
          </w:p>
        </w:tc>
        <w:tc>
          <w:tcPr>
            <w:tcW w:w="6588" w:type="dxa"/>
          </w:tcPr>
          <w:p w:rsidR="002B5460" w:rsidRDefault="002B5460" w:rsidP="00A44FE2">
            <w:pPr>
              <w:pStyle w:val="Tekstpodstawowywcity"/>
              <w:spacing w:line="240" w:lineRule="auto"/>
              <w:ind w:left="0" w:right="-2"/>
              <w:rPr>
                <w:sz w:val="20"/>
              </w:rPr>
            </w:pPr>
            <w:r>
              <w:rPr>
                <w:sz w:val="20"/>
              </w:rPr>
              <w:t>rejon wsi Brody, Pomorsko i Kije, poprzez drenowanie gruntów rolnych i łąk.</w:t>
            </w:r>
          </w:p>
        </w:tc>
      </w:tr>
    </w:tbl>
    <w:p w:rsidR="002B5460" w:rsidRDefault="002B5460" w:rsidP="002B5460">
      <w:pPr>
        <w:pStyle w:val="Tekstpodstawowywcity"/>
        <w:spacing w:line="240" w:lineRule="auto"/>
        <w:ind w:left="2124" w:right="-2" w:hanging="2124"/>
        <w:rPr>
          <w:sz w:val="20"/>
        </w:rPr>
      </w:pPr>
      <w:r>
        <w:rPr>
          <w:sz w:val="20"/>
        </w:rPr>
        <w:tab/>
        <w:t>Konieczna jest odbudowa i utrzymanie istniejących rowów melioracyjnych.</w:t>
      </w:r>
    </w:p>
    <w:p w:rsidR="002B5460" w:rsidRDefault="002B5460" w:rsidP="002B5460">
      <w:pPr>
        <w:jc w:val="both"/>
        <w:rPr>
          <w:rFonts w:ascii="Arial" w:hAnsi="Arial"/>
        </w:rPr>
      </w:pPr>
    </w:p>
    <w:p w:rsidR="002B5460" w:rsidRPr="00926815" w:rsidRDefault="00926815" w:rsidP="002B5460">
      <w:pPr>
        <w:pStyle w:val="Nagwek2"/>
        <w:tabs>
          <w:tab w:val="left" w:pos="2126"/>
        </w:tabs>
        <w:ind w:left="2126" w:hanging="2126"/>
        <w:jc w:val="both"/>
        <w:rPr>
          <w:rFonts w:ascii="Arial" w:hAnsi="Arial" w:cs="Arial"/>
          <w:sz w:val="20"/>
        </w:rPr>
      </w:pPr>
      <w:r w:rsidRPr="00926815">
        <w:rPr>
          <w:rFonts w:ascii="Arial" w:hAnsi="Arial" w:cs="Arial"/>
          <w:color w:val="008080"/>
          <w:sz w:val="20"/>
        </w:rPr>
        <w:t xml:space="preserve">Komunikacja </w:t>
      </w:r>
      <w:r w:rsidRPr="00926815">
        <w:rPr>
          <w:rFonts w:ascii="Arial" w:hAnsi="Arial" w:cs="Arial"/>
          <w:color w:val="008080"/>
          <w:sz w:val="20"/>
        </w:rPr>
        <w:tab/>
      </w:r>
      <w:r w:rsidR="002B5460" w:rsidRPr="00926815">
        <w:rPr>
          <w:rFonts w:ascii="Arial" w:hAnsi="Arial" w:cs="Arial"/>
          <w:color w:val="auto"/>
          <w:sz w:val="20"/>
        </w:rPr>
        <w:t>Generalne cele strategiczne polityki komunikacyjnej powiązane</w:t>
      </w:r>
      <w:r w:rsidR="002B5460" w:rsidRPr="00926815">
        <w:rPr>
          <w:rFonts w:ascii="Arial" w:hAnsi="Arial" w:cs="Arial"/>
          <w:color w:val="auto"/>
          <w:sz w:val="20"/>
        </w:rPr>
        <w:tab/>
        <w:t xml:space="preserve">są z funkcją systemu transportowego, który powinien </w:t>
      </w:r>
      <w:r w:rsidR="002B5460" w:rsidRPr="00926815">
        <w:rPr>
          <w:rFonts w:ascii="Arial" w:hAnsi="Arial" w:cs="Arial"/>
          <w:color w:val="auto"/>
          <w:spacing w:val="-2"/>
          <w:sz w:val="20"/>
        </w:rPr>
        <w:t xml:space="preserve">zapewnić sprawne, bezpieczne, ekonomiczne i nieuciążliwe </w:t>
      </w:r>
      <w:r w:rsidR="002B5460" w:rsidRPr="00926815">
        <w:rPr>
          <w:rFonts w:ascii="Arial" w:hAnsi="Arial" w:cs="Arial"/>
          <w:color w:val="auto"/>
          <w:sz w:val="20"/>
        </w:rPr>
        <w:t>dla środowiska przemieszczanie się osób i towarów. Aby to osiągnąć, należy zrealizować następujące cele:</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Pr>
          <w:p w:rsidR="002B5460" w:rsidRDefault="002B5460" w:rsidP="00A44FE2">
            <w:pPr>
              <w:jc w:val="both"/>
              <w:rPr>
                <w:rFonts w:ascii="Arial" w:hAnsi="Arial"/>
              </w:rPr>
            </w:pPr>
            <w:r>
              <w:rPr>
                <w:rFonts w:ascii="Arial" w:hAnsi="Arial"/>
              </w:rPr>
              <w:t>-</w:t>
            </w:r>
          </w:p>
        </w:tc>
        <w:tc>
          <w:tcPr>
            <w:tcW w:w="6588" w:type="dxa"/>
          </w:tcPr>
          <w:p w:rsidR="002B5460" w:rsidRDefault="002B5460" w:rsidP="00A44FE2">
            <w:pPr>
              <w:jc w:val="both"/>
              <w:rPr>
                <w:rFonts w:ascii="Arial" w:hAnsi="Arial"/>
              </w:rPr>
            </w:pPr>
            <w:r>
              <w:rPr>
                <w:rFonts w:ascii="Arial" w:hAnsi="Arial"/>
                <w:color w:val="000000"/>
                <w:spacing w:val="-1"/>
              </w:rPr>
              <w:t xml:space="preserve">zapewnić powiązanie układu komunikacyjnego gminy z układem zewnętrznym, poprzez funkcjonalne wyprowadzenie dróg z miasta na </w:t>
            </w:r>
            <w:r>
              <w:rPr>
                <w:rFonts w:ascii="Arial" w:hAnsi="Arial"/>
                <w:color w:val="000000"/>
                <w:spacing w:val="-1"/>
              </w:rPr>
              <w:lastRenderedPageBreak/>
              <w:t xml:space="preserve">zewnątrz, przy nadaniu im </w:t>
            </w:r>
            <w:r>
              <w:rPr>
                <w:rFonts w:ascii="Arial" w:hAnsi="Arial"/>
                <w:color w:val="000000"/>
                <w:spacing w:val="-3"/>
              </w:rPr>
              <w:t>odpowiednich funkcji oraz stworzenia właś-ciwych powią</w:t>
            </w:r>
            <w:r>
              <w:rPr>
                <w:rFonts w:ascii="Arial" w:hAnsi="Arial"/>
                <w:color w:val="000000"/>
              </w:rPr>
              <w:t>zań funkcjonalnych i technicznych;</w:t>
            </w:r>
          </w:p>
        </w:tc>
      </w:tr>
      <w:tr w:rsidR="002B5460">
        <w:tc>
          <w:tcPr>
            <w:tcW w:w="425" w:type="dxa"/>
          </w:tcPr>
          <w:p w:rsidR="002B5460" w:rsidRDefault="002B5460" w:rsidP="00A44FE2">
            <w:pPr>
              <w:jc w:val="both"/>
              <w:rPr>
                <w:rFonts w:ascii="Arial" w:hAnsi="Arial"/>
              </w:rPr>
            </w:pPr>
            <w:r>
              <w:rPr>
                <w:rFonts w:ascii="Arial" w:hAnsi="Arial"/>
              </w:rPr>
              <w:lastRenderedPageBreak/>
              <w:t>-</w:t>
            </w:r>
          </w:p>
        </w:tc>
        <w:tc>
          <w:tcPr>
            <w:tcW w:w="6588" w:type="dxa"/>
          </w:tcPr>
          <w:p w:rsidR="002B5460" w:rsidRDefault="002B5460" w:rsidP="00A44FE2">
            <w:pPr>
              <w:jc w:val="both"/>
              <w:rPr>
                <w:rFonts w:ascii="Arial" w:hAnsi="Arial"/>
              </w:rPr>
            </w:pPr>
            <w:r>
              <w:rPr>
                <w:rFonts w:ascii="Arial" w:hAnsi="Arial"/>
                <w:color w:val="000000"/>
                <w:spacing w:val="-2"/>
              </w:rPr>
              <w:t xml:space="preserve">wykorzystać istniejące ciągi komunikacyjne </w:t>
            </w:r>
            <w:r>
              <w:rPr>
                <w:rFonts w:ascii="Arial" w:hAnsi="Arial"/>
                <w:color w:val="000000"/>
              </w:rPr>
              <w:t>zgodnie z kierunkiem plano-wanych przemian;</w:t>
            </w:r>
          </w:p>
        </w:tc>
      </w:tr>
      <w:tr w:rsidR="002B5460">
        <w:tc>
          <w:tcPr>
            <w:tcW w:w="425" w:type="dxa"/>
          </w:tcPr>
          <w:p w:rsidR="002B5460" w:rsidRDefault="002B5460" w:rsidP="00A44FE2">
            <w:pPr>
              <w:jc w:val="both"/>
              <w:rPr>
                <w:rFonts w:ascii="Arial" w:hAnsi="Arial"/>
              </w:rPr>
            </w:pPr>
            <w:r>
              <w:rPr>
                <w:rFonts w:ascii="Arial" w:hAnsi="Arial"/>
              </w:rPr>
              <w:t>-</w:t>
            </w:r>
          </w:p>
        </w:tc>
        <w:tc>
          <w:tcPr>
            <w:tcW w:w="6588" w:type="dxa"/>
          </w:tcPr>
          <w:p w:rsidR="002B5460" w:rsidRDefault="002B5460" w:rsidP="00A44FE2">
            <w:pPr>
              <w:shd w:val="clear" w:color="auto" w:fill="FFFFFF"/>
              <w:tabs>
                <w:tab w:val="left" w:pos="2549"/>
              </w:tabs>
              <w:jc w:val="both"/>
              <w:rPr>
                <w:rFonts w:ascii="Arial" w:hAnsi="Arial"/>
              </w:rPr>
            </w:pPr>
            <w:r>
              <w:rPr>
                <w:rFonts w:ascii="Arial" w:hAnsi="Arial"/>
                <w:color w:val="000000"/>
                <w:spacing w:val="-3"/>
              </w:rPr>
              <w:t>uzyskać rozwiązania o wysokich walorach funkcjonalno – użytkowych;</w:t>
            </w:r>
          </w:p>
        </w:tc>
      </w:tr>
      <w:tr w:rsidR="002B5460">
        <w:tc>
          <w:tcPr>
            <w:tcW w:w="425" w:type="dxa"/>
          </w:tcPr>
          <w:p w:rsidR="002B5460" w:rsidRDefault="002B5460" w:rsidP="00A44FE2">
            <w:pPr>
              <w:pStyle w:val="Styl1"/>
              <w:spacing w:line="240" w:lineRule="auto"/>
              <w:jc w:val="both"/>
              <w:rPr>
                <w:rFonts w:ascii="Arial" w:hAnsi="Arial"/>
                <w:sz w:val="20"/>
              </w:rPr>
            </w:pPr>
            <w:r>
              <w:rPr>
                <w:rFonts w:ascii="Arial" w:hAnsi="Arial"/>
                <w:sz w:val="20"/>
              </w:rPr>
              <w:t>-</w:t>
            </w:r>
          </w:p>
        </w:tc>
        <w:tc>
          <w:tcPr>
            <w:tcW w:w="6588" w:type="dxa"/>
          </w:tcPr>
          <w:p w:rsidR="002B5460" w:rsidRDefault="002B5460" w:rsidP="00A44FE2">
            <w:pPr>
              <w:shd w:val="clear" w:color="auto" w:fill="FFFFFF"/>
              <w:tabs>
                <w:tab w:val="left" w:pos="2549"/>
              </w:tabs>
              <w:ind w:right="518"/>
              <w:jc w:val="both"/>
              <w:rPr>
                <w:rFonts w:ascii="Arial" w:hAnsi="Arial"/>
              </w:rPr>
            </w:pPr>
            <w:r>
              <w:rPr>
                <w:rFonts w:ascii="Arial" w:hAnsi="Arial"/>
                <w:color w:val="000000"/>
                <w:spacing w:val="-2"/>
              </w:rPr>
              <w:t>spełnić wymagania związane z ochroną unikalnych walorów gminy,</w:t>
            </w:r>
          </w:p>
        </w:tc>
      </w:tr>
      <w:tr w:rsidR="002B5460">
        <w:trPr>
          <w:trHeight w:val="239"/>
        </w:trPr>
        <w:tc>
          <w:tcPr>
            <w:tcW w:w="425" w:type="dxa"/>
          </w:tcPr>
          <w:p w:rsidR="002B5460" w:rsidRDefault="002B5460" w:rsidP="00A44FE2">
            <w:pPr>
              <w:jc w:val="both"/>
              <w:rPr>
                <w:rFonts w:ascii="Arial" w:hAnsi="Arial"/>
              </w:rPr>
            </w:pPr>
            <w:r>
              <w:rPr>
                <w:rFonts w:ascii="Arial" w:hAnsi="Arial"/>
              </w:rPr>
              <w:t>-</w:t>
            </w:r>
          </w:p>
          <w:p w:rsidR="002B5460" w:rsidRDefault="002B5460" w:rsidP="00A44FE2">
            <w:pPr>
              <w:jc w:val="both"/>
              <w:rPr>
                <w:rFonts w:ascii="Arial" w:hAnsi="Arial"/>
              </w:rPr>
            </w:pPr>
            <w:r>
              <w:rPr>
                <w:rFonts w:ascii="Arial" w:hAnsi="Arial"/>
              </w:rPr>
              <w:t>-</w:t>
            </w:r>
          </w:p>
        </w:tc>
        <w:tc>
          <w:tcPr>
            <w:tcW w:w="6588" w:type="dxa"/>
          </w:tcPr>
          <w:p w:rsidR="002B5460" w:rsidRDefault="002B5460" w:rsidP="00A44FE2">
            <w:pPr>
              <w:jc w:val="both"/>
              <w:rPr>
                <w:rFonts w:ascii="Arial" w:hAnsi="Arial"/>
                <w:color w:val="000000"/>
                <w:spacing w:val="-1"/>
              </w:rPr>
            </w:pPr>
            <w:r>
              <w:rPr>
                <w:rFonts w:ascii="Arial" w:hAnsi="Arial"/>
                <w:color w:val="000000"/>
                <w:spacing w:val="-3"/>
              </w:rPr>
              <w:t>stworzyć odpowiednie warunki do transportu surow</w:t>
            </w:r>
            <w:r>
              <w:rPr>
                <w:rFonts w:ascii="Arial" w:hAnsi="Arial"/>
                <w:color w:val="000000"/>
                <w:spacing w:val="-3"/>
              </w:rPr>
              <w:softHyphen/>
            </w:r>
            <w:r>
              <w:rPr>
                <w:rFonts w:ascii="Arial" w:hAnsi="Arial"/>
                <w:color w:val="000000"/>
                <w:spacing w:val="-1"/>
              </w:rPr>
              <w:t>ców i  produktów,</w:t>
            </w:r>
          </w:p>
          <w:p w:rsidR="002B5460" w:rsidRDefault="002B5460" w:rsidP="00A44FE2">
            <w:pPr>
              <w:jc w:val="both"/>
              <w:rPr>
                <w:rFonts w:ascii="Arial" w:hAnsi="Arial" w:cs="Arial"/>
              </w:rPr>
            </w:pPr>
            <w:r>
              <w:rPr>
                <w:rFonts w:ascii="Arial" w:hAnsi="Arial" w:cs="Arial"/>
              </w:rPr>
              <w:t>wzmocnić i usprawnić powiązania</w:t>
            </w:r>
            <w:r w:rsidRPr="00E85BAE">
              <w:rPr>
                <w:rFonts w:ascii="Arial" w:hAnsi="Arial" w:cs="Arial"/>
              </w:rPr>
              <w:t xml:space="preserve"> w skali regionalnej poprzez pobudowanie mostu na r</w:t>
            </w:r>
            <w:r>
              <w:rPr>
                <w:rFonts w:ascii="Arial" w:hAnsi="Arial" w:cs="Arial"/>
              </w:rPr>
              <w:t>zece Odrze w miejscowości Brody</w:t>
            </w:r>
            <w:r w:rsidR="00D137E8">
              <w:rPr>
                <w:rFonts w:ascii="Arial" w:hAnsi="Arial" w:cs="Arial"/>
              </w:rPr>
              <w:t xml:space="preserve"> lub Pomorsko</w:t>
            </w:r>
            <w:r>
              <w:rPr>
                <w:rFonts w:ascii="Arial" w:hAnsi="Arial" w:cs="Arial"/>
              </w:rPr>
              <w:t>.</w:t>
            </w:r>
          </w:p>
          <w:p w:rsidR="002B5460" w:rsidRPr="00E85BAE" w:rsidRDefault="002B5460" w:rsidP="00A44FE2">
            <w:pPr>
              <w:jc w:val="both"/>
              <w:rPr>
                <w:rFonts w:ascii="Arial" w:hAnsi="Arial" w:cs="Arial"/>
                <w:color w:val="000000"/>
                <w:spacing w:val="-1"/>
              </w:rPr>
            </w:pPr>
          </w:p>
        </w:tc>
      </w:tr>
    </w:tbl>
    <w:p w:rsidR="00984138" w:rsidRDefault="00984138" w:rsidP="002B5460">
      <w:pPr>
        <w:tabs>
          <w:tab w:val="left" w:pos="2126"/>
          <w:tab w:val="left" w:pos="2552"/>
        </w:tabs>
        <w:ind w:right="-2"/>
        <w:jc w:val="both"/>
        <w:rPr>
          <w:rFonts w:ascii="Arial" w:hAnsi="Arial"/>
          <w:color w:val="008080"/>
        </w:rPr>
      </w:pPr>
    </w:p>
    <w:p w:rsidR="00DD0FDD" w:rsidRDefault="00DD0FDD" w:rsidP="002B5460">
      <w:pPr>
        <w:tabs>
          <w:tab w:val="left" w:pos="2126"/>
          <w:tab w:val="left" w:pos="2552"/>
        </w:tabs>
        <w:ind w:right="-2"/>
        <w:jc w:val="both"/>
        <w:rPr>
          <w:rFonts w:ascii="Arial" w:hAnsi="Arial"/>
          <w:color w:val="008080"/>
        </w:rPr>
      </w:pPr>
    </w:p>
    <w:p w:rsidR="00DD0FDD" w:rsidRDefault="00DD0FDD" w:rsidP="002B5460">
      <w:pPr>
        <w:tabs>
          <w:tab w:val="left" w:pos="2126"/>
          <w:tab w:val="left" w:pos="2552"/>
        </w:tabs>
        <w:ind w:right="-2"/>
        <w:jc w:val="both"/>
        <w:rPr>
          <w:rFonts w:ascii="Arial" w:hAnsi="Arial"/>
          <w:color w:val="008080"/>
        </w:rPr>
      </w:pPr>
    </w:p>
    <w:p w:rsidR="002B5460" w:rsidRDefault="002B5460" w:rsidP="002B5460">
      <w:pPr>
        <w:tabs>
          <w:tab w:val="left" w:pos="2126"/>
          <w:tab w:val="left" w:pos="2552"/>
        </w:tabs>
        <w:ind w:right="-2"/>
        <w:jc w:val="both"/>
        <w:rPr>
          <w:rFonts w:ascii="Arial" w:hAnsi="Arial"/>
          <w:color w:val="000000"/>
          <w:spacing w:val="-1"/>
        </w:rPr>
      </w:pPr>
      <w:r>
        <w:rPr>
          <w:rFonts w:ascii="Arial" w:hAnsi="Arial"/>
          <w:color w:val="008080"/>
        </w:rPr>
        <w:t>Komunikacja</w:t>
      </w:r>
      <w:r>
        <w:rPr>
          <w:rFonts w:ascii="Arial" w:hAnsi="Arial"/>
        </w:rPr>
        <w:t xml:space="preserve"> </w:t>
      </w:r>
      <w:r>
        <w:rPr>
          <w:rFonts w:ascii="Arial" w:hAnsi="Arial"/>
        </w:rPr>
        <w:tab/>
      </w:r>
      <w:r>
        <w:rPr>
          <w:rFonts w:ascii="Arial" w:hAnsi="Arial"/>
          <w:color w:val="000000"/>
          <w:spacing w:val="-1"/>
        </w:rPr>
        <w:t>Działalność samorządu powinna zmierzać w kierunku :</w:t>
      </w:r>
    </w:p>
    <w:p w:rsidR="00397A8F" w:rsidRDefault="00984138" w:rsidP="002B5460">
      <w:pPr>
        <w:shd w:val="clear" w:color="auto" w:fill="FFFFFF"/>
        <w:tabs>
          <w:tab w:val="left" w:pos="2170"/>
        </w:tabs>
        <w:ind w:left="19"/>
        <w:jc w:val="both"/>
        <w:rPr>
          <w:rFonts w:ascii="Arial" w:hAnsi="Arial"/>
          <w:color w:val="008080"/>
        </w:rPr>
      </w:pPr>
      <w:r>
        <w:rPr>
          <w:rFonts w:ascii="Arial" w:hAnsi="Arial"/>
          <w:color w:val="008080"/>
        </w:rPr>
        <w:t>kołowa</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397A8F">
        <w:tc>
          <w:tcPr>
            <w:tcW w:w="425" w:type="dxa"/>
          </w:tcPr>
          <w:p w:rsidR="00397A8F" w:rsidRDefault="00397A8F" w:rsidP="00D73ACE">
            <w:pPr>
              <w:jc w:val="both"/>
              <w:rPr>
                <w:rFonts w:ascii="Arial" w:hAnsi="Arial"/>
              </w:rPr>
            </w:pPr>
            <w:r>
              <w:rPr>
                <w:rFonts w:ascii="Arial" w:hAnsi="Arial"/>
              </w:rPr>
              <w:t>-</w:t>
            </w:r>
          </w:p>
        </w:tc>
        <w:tc>
          <w:tcPr>
            <w:tcW w:w="6588" w:type="dxa"/>
          </w:tcPr>
          <w:p w:rsidR="00397A8F" w:rsidRPr="00397A8F" w:rsidRDefault="00397A8F" w:rsidP="00D137E8">
            <w:pPr>
              <w:shd w:val="clear" w:color="auto" w:fill="FFFFFF"/>
              <w:tabs>
                <w:tab w:val="left" w:pos="19"/>
              </w:tabs>
              <w:ind w:left="19"/>
              <w:jc w:val="both"/>
              <w:rPr>
                <w:rFonts w:ascii="Arial" w:hAnsi="Arial"/>
                <w:color w:val="000000"/>
                <w:spacing w:val="-2"/>
              </w:rPr>
            </w:pPr>
            <w:r>
              <w:rPr>
                <w:rFonts w:ascii="Arial" w:hAnsi="Arial"/>
                <w:color w:val="000000"/>
              </w:rPr>
              <w:t>wykorzystania położenia miasta i gminy, przy (</w:t>
            </w:r>
            <w:r>
              <w:rPr>
                <w:rFonts w:ascii="Arial" w:hAnsi="Arial"/>
                <w:color w:val="000000"/>
                <w:spacing w:val="-3"/>
              </w:rPr>
              <w:t>istniejącej części i projektowanej od Zielonej Góry do Sulechowa) drodze ekspresowej S-3</w:t>
            </w:r>
            <w:r>
              <w:rPr>
                <w:rFonts w:ascii="Arial" w:hAnsi="Arial"/>
                <w:color w:val="000000"/>
                <w:spacing w:val="-3"/>
              </w:rPr>
              <w:tab/>
              <w:t xml:space="preserve">         Świnoujście - Lubawka o znaczeniu europejskim i zlokalizowanym na niej </w:t>
            </w:r>
            <w:r>
              <w:rPr>
                <w:rFonts w:ascii="Arial" w:hAnsi="Arial"/>
                <w:color w:val="000000"/>
                <w:spacing w:val="-3"/>
              </w:rPr>
              <w:tab/>
              <w:t xml:space="preserve">         węźle drogowym w rejonie Sulechowa zapewniającym połączenia w </w:t>
            </w:r>
            <w:r>
              <w:rPr>
                <w:rFonts w:ascii="Arial" w:hAnsi="Arial"/>
                <w:color w:val="000000"/>
                <w:spacing w:val="-3"/>
              </w:rPr>
              <w:tab/>
              <w:t xml:space="preserve">         kierunku Poznania i miasta</w:t>
            </w:r>
            <w:r>
              <w:rPr>
                <w:rFonts w:ascii="Arial" w:hAnsi="Arial"/>
                <w:color w:val="000000"/>
                <w:spacing w:val="-2"/>
              </w:rPr>
              <w:t xml:space="preserve">, oraz miejsca obsługi podróżnych (MOP) w </w:t>
            </w:r>
            <w:r>
              <w:rPr>
                <w:rFonts w:ascii="Arial" w:hAnsi="Arial"/>
                <w:color w:val="000000"/>
                <w:spacing w:val="-2"/>
              </w:rPr>
              <w:tab/>
              <w:t xml:space="preserve">         </w:t>
            </w:r>
            <w:r w:rsidR="00D137E8">
              <w:rPr>
                <w:rFonts w:ascii="Arial" w:hAnsi="Arial"/>
                <w:color w:val="000000"/>
                <w:spacing w:val="-2"/>
              </w:rPr>
              <w:t>części południowej gminy</w:t>
            </w:r>
            <w:r>
              <w:rPr>
                <w:rFonts w:ascii="Arial" w:hAnsi="Arial"/>
                <w:color w:val="000000"/>
                <w:spacing w:val="-2"/>
              </w:rPr>
              <w:t>;</w:t>
            </w:r>
          </w:p>
        </w:tc>
      </w:tr>
      <w:tr w:rsidR="00397A8F">
        <w:tc>
          <w:tcPr>
            <w:tcW w:w="425" w:type="dxa"/>
          </w:tcPr>
          <w:p w:rsidR="00397A8F" w:rsidRDefault="00397A8F" w:rsidP="00D73ACE">
            <w:pPr>
              <w:jc w:val="both"/>
              <w:rPr>
                <w:rFonts w:ascii="Arial" w:hAnsi="Arial"/>
              </w:rPr>
            </w:pPr>
            <w:r>
              <w:rPr>
                <w:rFonts w:ascii="Arial" w:hAnsi="Arial"/>
              </w:rPr>
              <w:t>-</w:t>
            </w:r>
          </w:p>
        </w:tc>
        <w:tc>
          <w:tcPr>
            <w:tcW w:w="6588" w:type="dxa"/>
          </w:tcPr>
          <w:p w:rsidR="00397A8F" w:rsidRDefault="00397A8F" w:rsidP="00D73ACE">
            <w:pPr>
              <w:jc w:val="both"/>
              <w:rPr>
                <w:rFonts w:ascii="Arial" w:hAnsi="Arial"/>
              </w:rPr>
            </w:pPr>
            <w:r w:rsidRPr="00E85BAE">
              <w:rPr>
                <w:rFonts w:ascii="Arial" w:hAnsi="Arial" w:cs="Arial"/>
              </w:rPr>
              <w:t>wzmocnienie i usprawnienie powiązań w skali regionalnej poprzez pobudowanie mostu na rzece Odrze w miejscowości Brody</w:t>
            </w:r>
            <w:r w:rsidR="009478EA">
              <w:rPr>
                <w:rFonts w:ascii="Arial" w:hAnsi="Arial" w:cs="Arial"/>
              </w:rPr>
              <w:t xml:space="preserve"> i </w:t>
            </w:r>
            <w:r>
              <w:rPr>
                <w:rFonts w:ascii="Arial" w:hAnsi="Arial" w:cs="Arial"/>
              </w:rPr>
              <w:t xml:space="preserve"> Pomorsko</w:t>
            </w:r>
            <w:r>
              <w:rPr>
                <w:rFonts w:ascii="Arial" w:hAnsi="Arial"/>
                <w:color w:val="000000"/>
                <w:spacing w:val="-1"/>
              </w:rPr>
              <w:t xml:space="preserve"> oraz poprawienia geometrii i warunków technicznych szlaków drogowych.</w:t>
            </w:r>
          </w:p>
        </w:tc>
      </w:tr>
    </w:tbl>
    <w:p w:rsidR="002B5460" w:rsidRPr="00E85BAE" w:rsidRDefault="002B5460" w:rsidP="002B5460">
      <w:pPr>
        <w:tabs>
          <w:tab w:val="left" w:pos="2127"/>
          <w:tab w:val="left" w:pos="2552"/>
        </w:tabs>
        <w:rPr>
          <w:rFonts w:ascii="Arial" w:hAnsi="Arial" w:cs="Arial"/>
        </w:rPr>
      </w:pPr>
    </w:p>
    <w:p w:rsidR="002B5460" w:rsidRDefault="002B5460" w:rsidP="002B5460">
      <w:pPr>
        <w:shd w:val="clear" w:color="auto" w:fill="FFFFFF"/>
        <w:ind w:left="2127"/>
        <w:jc w:val="both"/>
        <w:rPr>
          <w:rFonts w:ascii="Arial" w:hAnsi="Arial"/>
        </w:rPr>
      </w:pPr>
      <w:r>
        <w:rPr>
          <w:rFonts w:ascii="Arial" w:hAnsi="Arial"/>
          <w:color w:val="000000"/>
          <w:spacing w:val="-1"/>
        </w:rPr>
        <w:t xml:space="preserve">Koncepcja docelowego układu komunikacyjnego miasta </w:t>
      </w:r>
      <w:r>
        <w:rPr>
          <w:rFonts w:ascii="Arial" w:hAnsi="Arial"/>
          <w:color w:val="000000"/>
          <w:spacing w:val="-2"/>
        </w:rPr>
        <w:t>uległa gruntownemu przeobrażeniu z chwilą zrealizowania</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Pr>
          <w:p w:rsidR="002B5460" w:rsidRDefault="002B5460" w:rsidP="00A44FE2">
            <w:pPr>
              <w:tabs>
                <w:tab w:val="left" w:pos="2126"/>
              </w:tabs>
              <w:ind w:right="-2"/>
              <w:jc w:val="both"/>
              <w:rPr>
                <w:rFonts w:ascii="Arial" w:hAnsi="Arial"/>
              </w:rPr>
            </w:pPr>
            <w:r>
              <w:rPr>
                <w:rFonts w:ascii="Arial" w:hAnsi="Arial"/>
              </w:rPr>
              <w:t>-</w:t>
            </w:r>
          </w:p>
        </w:tc>
        <w:tc>
          <w:tcPr>
            <w:tcW w:w="6588" w:type="dxa"/>
          </w:tcPr>
          <w:p w:rsidR="002B5460" w:rsidRDefault="002B5460" w:rsidP="00A44FE2">
            <w:pPr>
              <w:tabs>
                <w:tab w:val="left" w:pos="2126"/>
              </w:tabs>
              <w:ind w:right="-2"/>
              <w:jc w:val="both"/>
              <w:rPr>
                <w:rFonts w:ascii="Arial" w:hAnsi="Arial"/>
              </w:rPr>
            </w:pPr>
            <w:r>
              <w:rPr>
                <w:rFonts w:ascii="Arial" w:hAnsi="Arial"/>
                <w:color w:val="000000"/>
                <w:spacing w:val="-3"/>
              </w:rPr>
              <w:t xml:space="preserve">drogi ekspresowej S-3 Świnoujście - Lubawka po zachodniej stronie </w:t>
            </w:r>
            <w:r>
              <w:rPr>
                <w:rFonts w:ascii="Arial" w:hAnsi="Arial"/>
                <w:color w:val="000000"/>
                <w:spacing w:val="-6"/>
              </w:rPr>
              <w:t>miasta;</w:t>
            </w:r>
          </w:p>
        </w:tc>
      </w:tr>
      <w:tr w:rsidR="002B5460">
        <w:tc>
          <w:tcPr>
            <w:tcW w:w="425" w:type="dxa"/>
          </w:tcPr>
          <w:p w:rsidR="002B5460" w:rsidRDefault="002B5460" w:rsidP="00A44FE2">
            <w:pPr>
              <w:tabs>
                <w:tab w:val="left" w:pos="2126"/>
              </w:tabs>
              <w:ind w:right="-2"/>
              <w:jc w:val="both"/>
              <w:rPr>
                <w:rFonts w:ascii="Arial" w:hAnsi="Arial"/>
              </w:rPr>
            </w:pPr>
            <w:r>
              <w:rPr>
                <w:rFonts w:ascii="Arial" w:hAnsi="Arial"/>
              </w:rPr>
              <w:t>-</w:t>
            </w:r>
          </w:p>
        </w:tc>
        <w:tc>
          <w:tcPr>
            <w:tcW w:w="6588" w:type="dxa"/>
          </w:tcPr>
          <w:p w:rsidR="002B5460" w:rsidRDefault="002B5460" w:rsidP="00A44FE2">
            <w:pPr>
              <w:shd w:val="clear" w:color="auto" w:fill="FFFFFF"/>
              <w:tabs>
                <w:tab w:val="left" w:pos="2554"/>
              </w:tabs>
              <w:ind w:right="518"/>
              <w:jc w:val="both"/>
              <w:rPr>
                <w:rFonts w:ascii="Arial" w:hAnsi="Arial"/>
              </w:rPr>
            </w:pPr>
            <w:r>
              <w:rPr>
                <w:rFonts w:ascii="Arial" w:hAnsi="Arial"/>
                <w:color w:val="000000"/>
                <w:spacing w:val="-3"/>
              </w:rPr>
              <w:t>drogi krajowej w kierunku na Poznań od węzła na drodze ekspresowej S-3 w południowej części Sulechowa.</w:t>
            </w:r>
          </w:p>
        </w:tc>
      </w:tr>
    </w:tbl>
    <w:p w:rsidR="002B5460" w:rsidRDefault="002B5460" w:rsidP="002B5460">
      <w:pPr>
        <w:shd w:val="clear" w:color="auto" w:fill="FFFFFF"/>
        <w:ind w:left="2126"/>
        <w:jc w:val="both"/>
        <w:rPr>
          <w:rFonts w:ascii="Arial" w:hAnsi="Arial"/>
        </w:rPr>
      </w:pPr>
      <w:r>
        <w:rPr>
          <w:rFonts w:ascii="Arial" w:hAnsi="Arial"/>
          <w:color w:val="000000"/>
          <w:spacing w:val="-3"/>
        </w:rPr>
        <w:t>Tym sposobem, w znacznym stopniu wyeliminowany został  ruch tranzytowy, z terenów zabudowanych miasta.</w:t>
      </w:r>
    </w:p>
    <w:p w:rsidR="002B5460" w:rsidRDefault="002B5460" w:rsidP="002B5460">
      <w:pPr>
        <w:tabs>
          <w:tab w:val="left" w:pos="2126"/>
        </w:tabs>
        <w:ind w:left="2126" w:right="-2"/>
        <w:jc w:val="both"/>
        <w:rPr>
          <w:rFonts w:ascii="Arial" w:hAnsi="Arial"/>
          <w:color w:val="000000"/>
          <w:spacing w:val="-2"/>
        </w:rPr>
      </w:pPr>
      <w:r>
        <w:rPr>
          <w:rFonts w:ascii="Arial" w:hAnsi="Arial"/>
          <w:color w:val="000000"/>
          <w:spacing w:val="-2"/>
        </w:rPr>
        <w:t xml:space="preserve">Pozostały układ komunikacyjny gminy nie wymaga budowy nowych połączeń pomiędzy jednostkami osadniczymi. </w:t>
      </w:r>
    </w:p>
    <w:p w:rsidR="002B5460" w:rsidRDefault="002B5460" w:rsidP="002B5460">
      <w:pPr>
        <w:tabs>
          <w:tab w:val="left" w:pos="2126"/>
        </w:tabs>
        <w:ind w:left="2126" w:right="-2"/>
        <w:jc w:val="both"/>
        <w:rPr>
          <w:rFonts w:ascii="Arial" w:hAnsi="Arial"/>
        </w:rPr>
      </w:pPr>
      <w:r>
        <w:rPr>
          <w:rFonts w:ascii="Arial" w:hAnsi="Arial"/>
          <w:color w:val="000000"/>
          <w:spacing w:val="-1"/>
        </w:rPr>
        <w:t>Dla usprawnienia dotychczasowych połączeń komunika</w:t>
      </w:r>
      <w:r>
        <w:rPr>
          <w:rFonts w:ascii="Arial" w:hAnsi="Arial"/>
          <w:color w:val="000000"/>
          <w:spacing w:val="1"/>
        </w:rPr>
        <w:t>cyjnych na terenie gminy niezbędne jest:</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Pr>
          <w:p w:rsidR="002B5460" w:rsidRDefault="002B5460" w:rsidP="00A44FE2">
            <w:pPr>
              <w:tabs>
                <w:tab w:val="left" w:pos="2126"/>
                <w:tab w:val="left" w:pos="2552"/>
              </w:tabs>
              <w:ind w:right="-2"/>
              <w:jc w:val="both"/>
              <w:rPr>
                <w:rFonts w:ascii="Arial" w:hAnsi="Arial"/>
              </w:rPr>
            </w:pPr>
            <w:r>
              <w:rPr>
                <w:rFonts w:ascii="Arial" w:hAnsi="Arial"/>
              </w:rPr>
              <w:t>-</w:t>
            </w:r>
          </w:p>
        </w:tc>
        <w:tc>
          <w:tcPr>
            <w:tcW w:w="6588" w:type="dxa"/>
          </w:tcPr>
          <w:p w:rsidR="002B5460" w:rsidRDefault="002B5460" w:rsidP="00A44FE2">
            <w:pPr>
              <w:tabs>
                <w:tab w:val="left" w:pos="2126"/>
                <w:tab w:val="left" w:pos="2552"/>
              </w:tabs>
              <w:ind w:right="-2"/>
              <w:jc w:val="both"/>
              <w:rPr>
                <w:rFonts w:ascii="Arial" w:hAnsi="Arial"/>
              </w:rPr>
            </w:pPr>
            <w:r>
              <w:rPr>
                <w:rFonts w:ascii="Arial" w:hAnsi="Arial"/>
                <w:color w:val="000000"/>
                <w:spacing w:val="-3"/>
              </w:rPr>
              <w:t>pobudowanie drugiego przęsła mostu na Odrze zburzenie obecnego i wybudowanie na jego miejscu nowego, w re</w:t>
            </w:r>
            <w:r>
              <w:rPr>
                <w:rFonts w:ascii="Arial" w:hAnsi="Arial"/>
                <w:color w:val="000000"/>
                <w:spacing w:val="-1"/>
              </w:rPr>
              <w:t>jonie Cigacic, w ciągu drogi ekspresowej;</w:t>
            </w:r>
          </w:p>
        </w:tc>
      </w:tr>
      <w:tr w:rsidR="002B5460">
        <w:tc>
          <w:tcPr>
            <w:tcW w:w="425" w:type="dxa"/>
          </w:tcPr>
          <w:p w:rsidR="002B5460" w:rsidRDefault="002B5460" w:rsidP="00A44FE2">
            <w:pPr>
              <w:tabs>
                <w:tab w:val="left" w:pos="2126"/>
                <w:tab w:val="left" w:pos="2552"/>
              </w:tabs>
              <w:ind w:right="-2"/>
              <w:jc w:val="both"/>
              <w:rPr>
                <w:rFonts w:ascii="Arial" w:hAnsi="Arial"/>
              </w:rPr>
            </w:pPr>
            <w:r>
              <w:rPr>
                <w:rFonts w:ascii="Arial" w:hAnsi="Arial"/>
              </w:rPr>
              <w:t>-</w:t>
            </w:r>
          </w:p>
        </w:tc>
        <w:tc>
          <w:tcPr>
            <w:tcW w:w="6588" w:type="dxa"/>
          </w:tcPr>
          <w:p w:rsidR="002B5460" w:rsidRDefault="002B5460" w:rsidP="00A44FE2">
            <w:pPr>
              <w:tabs>
                <w:tab w:val="left" w:pos="2126"/>
                <w:tab w:val="left" w:pos="2552"/>
              </w:tabs>
              <w:ind w:right="-2"/>
              <w:jc w:val="both"/>
              <w:rPr>
                <w:rFonts w:ascii="Arial" w:hAnsi="Arial"/>
              </w:rPr>
            </w:pPr>
            <w:r>
              <w:rPr>
                <w:rFonts w:ascii="Arial" w:hAnsi="Arial"/>
                <w:color w:val="000000"/>
                <w:spacing w:val="-3"/>
              </w:rPr>
              <w:t xml:space="preserve">modernizacja drogi alternatywnej, wzdłuż drogi ekspresowej, w </w:t>
            </w:r>
            <w:r>
              <w:rPr>
                <w:rFonts w:ascii="Arial" w:hAnsi="Arial"/>
                <w:color w:val="000000"/>
                <w:spacing w:val="-1"/>
              </w:rPr>
              <w:t>tym przebudowa mostu w Cigacicach;</w:t>
            </w:r>
          </w:p>
        </w:tc>
      </w:tr>
      <w:tr w:rsidR="002B5460">
        <w:tc>
          <w:tcPr>
            <w:tcW w:w="425" w:type="dxa"/>
          </w:tcPr>
          <w:p w:rsidR="002B5460" w:rsidRDefault="002B5460" w:rsidP="00A44FE2">
            <w:pPr>
              <w:tabs>
                <w:tab w:val="left" w:pos="2126"/>
                <w:tab w:val="left" w:pos="2552"/>
              </w:tabs>
              <w:ind w:right="-2"/>
              <w:jc w:val="both"/>
              <w:rPr>
                <w:rFonts w:ascii="Arial" w:hAnsi="Arial"/>
              </w:rPr>
            </w:pPr>
            <w:r>
              <w:rPr>
                <w:rFonts w:ascii="Arial" w:hAnsi="Arial"/>
              </w:rPr>
              <w:t>-</w:t>
            </w:r>
          </w:p>
        </w:tc>
        <w:tc>
          <w:tcPr>
            <w:tcW w:w="6588" w:type="dxa"/>
          </w:tcPr>
          <w:p w:rsidR="002B5460" w:rsidRDefault="002B5460" w:rsidP="00A44FE2">
            <w:pPr>
              <w:tabs>
                <w:tab w:val="left" w:pos="2126"/>
                <w:tab w:val="left" w:pos="2552"/>
              </w:tabs>
              <w:ind w:right="-2"/>
              <w:jc w:val="both"/>
              <w:rPr>
                <w:rFonts w:ascii="Arial" w:hAnsi="Arial"/>
              </w:rPr>
            </w:pPr>
            <w:r>
              <w:rPr>
                <w:rFonts w:ascii="Arial" w:hAnsi="Arial"/>
                <w:color w:val="000000"/>
                <w:spacing w:val="-3"/>
              </w:rPr>
              <w:t xml:space="preserve">pobudowanie mostów na Odrze, w ciągach dróg wojewódzkich </w:t>
            </w:r>
            <w:r>
              <w:rPr>
                <w:rFonts w:ascii="Arial" w:hAnsi="Arial"/>
                <w:color w:val="000000"/>
                <w:spacing w:val="-2"/>
              </w:rPr>
              <w:t>Zielona Góra – Wysokie – Pomorsko i Zielona Góra – Czerwieńsk – Brody;</w:t>
            </w:r>
          </w:p>
        </w:tc>
      </w:tr>
      <w:tr w:rsidR="002B5460">
        <w:tc>
          <w:tcPr>
            <w:tcW w:w="425" w:type="dxa"/>
          </w:tcPr>
          <w:p w:rsidR="002B5460" w:rsidRDefault="002B5460" w:rsidP="00A44FE2">
            <w:pPr>
              <w:tabs>
                <w:tab w:val="left" w:pos="2126"/>
                <w:tab w:val="left" w:pos="2552"/>
              </w:tabs>
              <w:ind w:right="-2"/>
              <w:jc w:val="both"/>
              <w:rPr>
                <w:rFonts w:ascii="Arial" w:hAnsi="Arial"/>
              </w:rPr>
            </w:pPr>
            <w:r>
              <w:rPr>
                <w:rFonts w:ascii="Arial" w:hAnsi="Arial"/>
              </w:rPr>
              <w:t>-</w:t>
            </w:r>
          </w:p>
        </w:tc>
        <w:tc>
          <w:tcPr>
            <w:tcW w:w="6588" w:type="dxa"/>
          </w:tcPr>
          <w:p w:rsidR="002B5460" w:rsidRDefault="002B5460" w:rsidP="00A44FE2">
            <w:pPr>
              <w:tabs>
                <w:tab w:val="left" w:pos="2126"/>
                <w:tab w:val="left" w:pos="2552"/>
              </w:tabs>
              <w:ind w:right="-2"/>
              <w:jc w:val="both"/>
              <w:rPr>
                <w:rFonts w:ascii="Arial" w:hAnsi="Arial"/>
              </w:rPr>
            </w:pPr>
            <w:r>
              <w:rPr>
                <w:rFonts w:ascii="Arial" w:hAnsi="Arial"/>
                <w:color w:val="000000"/>
                <w:spacing w:val="-2"/>
              </w:rPr>
              <w:t>zrealizowanie obwodnicy, wokół wsi Pomorsko, w ciągu drogi wojewódzkiej Szklarka Radnicka – Sulechów – Wschow</w:t>
            </w:r>
            <w:r w:rsidR="009478EA">
              <w:rPr>
                <w:rFonts w:ascii="Arial" w:hAnsi="Arial"/>
                <w:color w:val="000000"/>
                <w:spacing w:val="-2"/>
              </w:rPr>
              <w:t>a</w:t>
            </w:r>
            <w:r>
              <w:rPr>
                <w:rFonts w:ascii="Arial" w:hAnsi="Arial"/>
                <w:color w:val="000000"/>
                <w:spacing w:val="-2"/>
              </w:rPr>
              <w:t>;</w:t>
            </w:r>
          </w:p>
        </w:tc>
      </w:tr>
      <w:tr w:rsidR="002B5460">
        <w:tc>
          <w:tcPr>
            <w:tcW w:w="425" w:type="dxa"/>
          </w:tcPr>
          <w:p w:rsidR="002B5460" w:rsidRDefault="002B5460" w:rsidP="00A44FE2">
            <w:pPr>
              <w:tabs>
                <w:tab w:val="left" w:pos="2126"/>
                <w:tab w:val="left" w:pos="2552"/>
              </w:tabs>
              <w:ind w:right="-2"/>
              <w:jc w:val="both"/>
              <w:rPr>
                <w:rFonts w:ascii="Arial" w:hAnsi="Arial"/>
              </w:rPr>
            </w:pPr>
            <w:r>
              <w:rPr>
                <w:rFonts w:ascii="Arial" w:hAnsi="Arial"/>
              </w:rPr>
              <w:t>-</w:t>
            </w:r>
          </w:p>
        </w:tc>
        <w:tc>
          <w:tcPr>
            <w:tcW w:w="6588" w:type="dxa"/>
          </w:tcPr>
          <w:p w:rsidR="002B5460" w:rsidRDefault="002B5460" w:rsidP="00A44FE2">
            <w:pPr>
              <w:tabs>
                <w:tab w:val="left" w:pos="2126"/>
                <w:tab w:val="left" w:pos="2552"/>
              </w:tabs>
              <w:ind w:right="-2"/>
              <w:jc w:val="both"/>
              <w:rPr>
                <w:rFonts w:ascii="Arial" w:hAnsi="Arial"/>
              </w:rPr>
            </w:pPr>
            <w:r>
              <w:rPr>
                <w:rFonts w:ascii="Arial" w:hAnsi="Arial"/>
                <w:color w:val="000000"/>
                <w:spacing w:val="-2"/>
              </w:rPr>
              <w:t>modernizacja, istniejących dróg wojewódzkich, powiatowych i</w:t>
            </w:r>
            <w:r>
              <w:rPr>
                <w:rFonts w:ascii="Arial" w:hAnsi="Arial"/>
                <w:color w:val="000000"/>
                <w:spacing w:val="-2"/>
              </w:rPr>
              <w:br/>
            </w:r>
            <w:r>
              <w:rPr>
                <w:rFonts w:ascii="Arial" w:hAnsi="Arial"/>
                <w:color w:val="000000"/>
              </w:rPr>
              <w:t>gminnych.</w:t>
            </w:r>
          </w:p>
        </w:tc>
      </w:tr>
    </w:tbl>
    <w:p w:rsidR="002B5460" w:rsidRDefault="002B5460" w:rsidP="002B5460">
      <w:pPr>
        <w:tabs>
          <w:tab w:val="left" w:pos="2126"/>
          <w:tab w:val="left" w:pos="2552"/>
        </w:tabs>
        <w:ind w:left="2130" w:right="-2"/>
        <w:jc w:val="both"/>
        <w:rPr>
          <w:rFonts w:ascii="Arial" w:hAnsi="Arial"/>
          <w:color w:val="000000"/>
          <w:spacing w:val="-4"/>
        </w:rPr>
      </w:pPr>
      <w:r>
        <w:rPr>
          <w:rFonts w:ascii="Arial" w:hAnsi="Arial"/>
          <w:color w:val="000000"/>
          <w:spacing w:val="-3"/>
        </w:rPr>
        <w:t>W ob</w:t>
      </w:r>
      <w:r w:rsidR="004C41BE">
        <w:rPr>
          <w:rFonts w:ascii="Arial" w:hAnsi="Arial"/>
          <w:color w:val="000000"/>
          <w:spacing w:val="-3"/>
        </w:rPr>
        <w:t>szarze miasta, stworzone zostały</w:t>
      </w:r>
      <w:r>
        <w:rPr>
          <w:rFonts w:ascii="Arial" w:hAnsi="Arial"/>
          <w:color w:val="000000"/>
          <w:spacing w:val="-3"/>
        </w:rPr>
        <w:t xml:space="preserve"> warunki do uporząd</w:t>
      </w:r>
      <w:r>
        <w:rPr>
          <w:rFonts w:ascii="Arial" w:hAnsi="Arial"/>
          <w:color w:val="000000"/>
          <w:spacing w:val="-1"/>
        </w:rPr>
        <w:t>kowania układu komunikacyjnego, po wyeliminowaniu ru</w:t>
      </w:r>
      <w:r>
        <w:rPr>
          <w:rFonts w:ascii="Arial" w:hAnsi="Arial"/>
          <w:color w:val="000000"/>
        </w:rPr>
        <w:t xml:space="preserve">chu </w:t>
      </w:r>
      <w:r>
        <w:rPr>
          <w:rFonts w:ascii="Arial" w:hAnsi="Arial"/>
          <w:color w:val="000000"/>
          <w:spacing w:val="-1"/>
        </w:rPr>
        <w:t xml:space="preserve">Aktualna, sieć ulic zapewnia prawidłową dostępność, do celów podróży przy różnych formach aktywności zawodowej, niemniej jednak należy kontynuować przebudowę i </w:t>
      </w:r>
      <w:r>
        <w:rPr>
          <w:rFonts w:ascii="Arial" w:hAnsi="Arial"/>
          <w:color w:val="000000"/>
          <w:spacing w:val="-4"/>
        </w:rPr>
        <w:t>modernizację tego układu w celu :</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Pr>
          <w:p w:rsidR="002B5460" w:rsidRDefault="002B5460" w:rsidP="00A44FE2">
            <w:pPr>
              <w:tabs>
                <w:tab w:val="left" w:pos="2126"/>
                <w:tab w:val="left" w:pos="2552"/>
              </w:tabs>
              <w:ind w:right="-2"/>
              <w:jc w:val="both"/>
              <w:rPr>
                <w:rFonts w:ascii="Arial" w:hAnsi="Arial"/>
              </w:rPr>
            </w:pPr>
            <w:r>
              <w:rPr>
                <w:rFonts w:ascii="Arial" w:hAnsi="Arial"/>
              </w:rPr>
              <w:t>-</w:t>
            </w:r>
          </w:p>
        </w:tc>
        <w:tc>
          <w:tcPr>
            <w:tcW w:w="6588" w:type="dxa"/>
          </w:tcPr>
          <w:p w:rsidR="002B5460" w:rsidRDefault="002B5460" w:rsidP="00A44FE2">
            <w:pPr>
              <w:tabs>
                <w:tab w:val="left" w:pos="2126"/>
                <w:tab w:val="left" w:pos="2552"/>
              </w:tabs>
              <w:ind w:right="-2"/>
              <w:jc w:val="both"/>
              <w:rPr>
                <w:rFonts w:ascii="Arial" w:hAnsi="Arial"/>
              </w:rPr>
            </w:pPr>
            <w:r>
              <w:rPr>
                <w:rFonts w:ascii="Arial" w:hAnsi="Arial"/>
                <w:color w:val="000000"/>
                <w:spacing w:val="-3"/>
              </w:rPr>
              <w:t>usprawnienia powiązań komunikacji kołowej w przypad</w:t>
            </w:r>
            <w:r>
              <w:rPr>
                <w:rFonts w:ascii="Arial" w:hAnsi="Arial"/>
                <w:color w:val="000000"/>
              </w:rPr>
              <w:t xml:space="preserve">ku zespołów osadniczych, po wschodniej i północnej </w:t>
            </w:r>
            <w:r>
              <w:rPr>
                <w:rFonts w:ascii="Arial" w:hAnsi="Arial"/>
                <w:color w:val="000000"/>
                <w:spacing w:val="-2"/>
              </w:rPr>
              <w:t>części miasta;</w:t>
            </w:r>
          </w:p>
        </w:tc>
      </w:tr>
      <w:tr w:rsidR="002B5460">
        <w:tc>
          <w:tcPr>
            <w:tcW w:w="425" w:type="dxa"/>
          </w:tcPr>
          <w:p w:rsidR="002B5460" w:rsidRDefault="002B5460" w:rsidP="00A44FE2">
            <w:pPr>
              <w:tabs>
                <w:tab w:val="left" w:pos="2126"/>
                <w:tab w:val="left" w:pos="2552"/>
              </w:tabs>
              <w:ind w:right="-2"/>
              <w:jc w:val="both"/>
              <w:rPr>
                <w:rFonts w:ascii="Arial" w:hAnsi="Arial"/>
              </w:rPr>
            </w:pPr>
            <w:r>
              <w:rPr>
                <w:rFonts w:ascii="Arial" w:hAnsi="Arial"/>
              </w:rPr>
              <w:t>-</w:t>
            </w:r>
          </w:p>
        </w:tc>
        <w:tc>
          <w:tcPr>
            <w:tcW w:w="6588" w:type="dxa"/>
          </w:tcPr>
          <w:p w:rsidR="002B5460" w:rsidRDefault="002B5460" w:rsidP="00A44FE2">
            <w:pPr>
              <w:tabs>
                <w:tab w:val="left" w:pos="2126"/>
                <w:tab w:val="left" w:pos="2552"/>
              </w:tabs>
              <w:ind w:right="-2"/>
              <w:jc w:val="both"/>
              <w:rPr>
                <w:rFonts w:ascii="Arial" w:hAnsi="Arial"/>
              </w:rPr>
            </w:pPr>
            <w:r>
              <w:rPr>
                <w:rFonts w:ascii="Arial" w:hAnsi="Arial"/>
                <w:color w:val="000000"/>
                <w:spacing w:val="-3"/>
              </w:rPr>
              <w:t xml:space="preserve">uspokojenia ruchu, w wybranych rejonach centrum, </w:t>
            </w:r>
            <w:r>
              <w:rPr>
                <w:rFonts w:ascii="Arial" w:hAnsi="Arial"/>
                <w:color w:val="000000"/>
                <w:spacing w:val="-1"/>
              </w:rPr>
              <w:t>śródmieścia i na terenach mieszkaniowych;</w:t>
            </w:r>
          </w:p>
        </w:tc>
      </w:tr>
      <w:tr w:rsidR="002B5460">
        <w:trPr>
          <w:trHeight w:val="397"/>
        </w:trPr>
        <w:tc>
          <w:tcPr>
            <w:tcW w:w="425" w:type="dxa"/>
          </w:tcPr>
          <w:p w:rsidR="002B5460" w:rsidRDefault="002B5460" w:rsidP="00A44FE2">
            <w:pPr>
              <w:tabs>
                <w:tab w:val="left" w:pos="2126"/>
                <w:tab w:val="left" w:pos="2552"/>
              </w:tabs>
              <w:ind w:right="-2"/>
              <w:jc w:val="both"/>
              <w:rPr>
                <w:rFonts w:ascii="Arial" w:hAnsi="Arial"/>
              </w:rPr>
            </w:pPr>
            <w:r>
              <w:rPr>
                <w:rFonts w:ascii="Arial" w:hAnsi="Arial"/>
              </w:rPr>
              <w:t>-</w:t>
            </w:r>
          </w:p>
        </w:tc>
        <w:tc>
          <w:tcPr>
            <w:tcW w:w="6588" w:type="dxa"/>
          </w:tcPr>
          <w:p w:rsidR="002B5460" w:rsidRDefault="002B5460" w:rsidP="00A44FE2">
            <w:pPr>
              <w:tabs>
                <w:tab w:val="left" w:pos="2126"/>
                <w:tab w:val="left" w:pos="2552"/>
              </w:tabs>
              <w:ind w:right="-2"/>
              <w:jc w:val="both"/>
              <w:rPr>
                <w:rFonts w:ascii="Arial" w:hAnsi="Arial"/>
              </w:rPr>
            </w:pPr>
            <w:r>
              <w:rPr>
                <w:rFonts w:ascii="Arial" w:hAnsi="Arial"/>
                <w:color w:val="000000"/>
                <w:spacing w:val="-3"/>
              </w:rPr>
              <w:t>ograniczenia w obszarze centrum miasta, ruchu kołowego i rozbudowę ciągów pieszych;</w:t>
            </w:r>
          </w:p>
        </w:tc>
      </w:tr>
      <w:tr w:rsidR="002B5460">
        <w:trPr>
          <w:trHeight w:val="502"/>
        </w:trPr>
        <w:tc>
          <w:tcPr>
            <w:tcW w:w="425" w:type="dxa"/>
          </w:tcPr>
          <w:p w:rsidR="002B5460" w:rsidRDefault="002B5460" w:rsidP="00A44FE2">
            <w:pPr>
              <w:tabs>
                <w:tab w:val="left" w:pos="2126"/>
                <w:tab w:val="left" w:pos="2552"/>
              </w:tabs>
              <w:ind w:right="-2"/>
              <w:jc w:val="both"/>
              <w:rPr>
                <w:rFonts w:ascii="Arial" w:hAnsi="Arial"/>
              </w:rPr>
            </w:pPr>
            <w:r>
              <w:rPr>
                <w:rFonts w:ascii="Arial" w:hAnsi="Arial"/>
              </w:rPr>
              <w:t>-</w:t>
            </w:r>
          </w:p>
        </w:tc>
        <w:tc>
          <w:tcPr>
            <w:tcW w:w="6588" w:type="dxa"/>
          </w:tcPr>
          <w:p w:rsidR="002B5460" w:rsidRDefault="002B5460" w:rsidP="00A44FE2">
            <w:pPr>
              <w:tabs>
                <w:tab w:val="left" w:pos="2126"/>
                <w:tab w:val="left" w:pos="2552"/>
              </w:tabs>
              <w:ind w:right="-2"/>
              <w:jc w:val="both"/>
              <w:rPr>
                <w:rFonts w:ascii="Arial" w:hAnsi="Arial"/>
                <w:color w:val="000000"/>
                <w:spacing w:val="-3"/>
              </w:rPr>
            </w:pPr>
            <w:r>
              <w:rPr>
                <w:rFonts w:ascii="Arial" w:hAnsi="Arial"/>
                <w:color w:val="000000"/>
                <w:spacing w:val="-1"/>
              </w:rPr>
              <w:t>wprowadzenie komunikacji publicznej obsługującej miasto i najbliższe miejscowości w tym Cigacice i Kalsk.</w:t>
            </w:r>
          </w:p>
        </w:tc>
      </w:tr>
    </w:tbl>
    <w:p w:rsidR="002B5460" w:rsidRDefault="002B5460" w:rsidP="002B5460">
      <w:pPr>
        <w:tabs>
          <w:tab w:val="left" w:pos="2126"/>
          <w:tab w:val="left" w:pos="2552"/>
        </w:tabs>
        <w:ind w:left="2130" w:right="-2"/>
        <w:jc w:val="both"/>
        <w:rPr>
          <w:rFonts w:ascii="Arial" w:hAnsi="Arial"/>
          <w:color w:val="000000"/>
          <w:spacing w:val="-1"/>
        </w:rPr>
      </w:pPr>
      <w:r>
        <w:rPr>
          <w:rFonts w:ascii="Arial" w:hAnsi="Arial"/>
          <w:color w:val="000000"/>
          <w:spacing w:val="-1"/>
        </w:rPr>
        <w:lastRenderedPageBreak/>
        <w:t>Wymienione cele należy realizować poprzez :</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Pr>
          <w:p w:rsidR="002B5460" w:rsidRDefault="002B5460" w:rsidP="00A44FE2">
            <w:pPr>
              <w:tabs>
                <w:tab w:val="left" w:pos="2126"/>
                <w:tab w:val="left" w:pos="2552"/>
              </w:tabs>
              <w:ind w:right="-2"/>
              <w:jc w:val="both"/>
              <w:rPr>
                <w:rFonts w:ascii="Arial" w:hAnsi="Arial"/>
              </w:rPr>
            </w:pPr>
            <w:r>
              <w:rPr>
                <w:rFonts w:ascii="Arial" w:hAnsi="Arial"/>
              </w:rPr>
              <w:t>-</w:t>
            </w:r>
          </w:p>
        </w:tc>
        <w:tc>
          <w:tcPr>
            <w:tcW w:w="6588" w:type="dxa"/>
          </w:tcPr>
          <w:p w:rsidR="002B5460" w:rsidRDefault="002B5460" w:rsidP="00A44FE2">
            <w:pPr>
              <w:tabs>
                <w:tab w:val="left" w:pos="2126"/>
                <w:tab w:val="left" w:pos="2552"/>
              </w:tabs>
              <w:ind w:right="-2"/>
              <w:jc w:val="both"/>
              <w:rPr>
                <w:rFonts w:ascii="Arial" w:hAnsi="Arial"/>
              </w:rPr>
            </w:pPr>
            <w:r>
              <w:rPr>
                <w:rFonts w:ascii="Arial" w:hAnsi="Arial"/>
                <w:color w:val="000000"/>
                <w:spacing w:val="-3"/>
              </w:rPr>
              <w:t>budowę nowych tras;</w:t>
            </w:r>
          </w:p>
        </w:tc>
      </w:tr>
      <w:tr w:rsidR="002B5460">
        <w:tc>
          <w:tcPr>
            <w:tcW w:w="425" w:type="dxa"/>
          </w:tcPr>
          <w:p w:rsidR="002B5460" w:rsidRDefault="002B5460" w:rsidP="00A44FE2">
            <w:pPr>
              <w:tabs>
                <w:tab w:val="left" w:pos="2126"/>
                <w:tab w:val="left" w:pos="2552"/>
              </w:tabs>
              <w:ind w:right="-2"/>
              <w:jc w:val="both"/>
              <w:rPr>
                <w:rFonts w:ascii="Arial" w:hAnsi="Arial"/>
              </w:rPr>
            </w:pPr>
            <w:r>
              <w:rPr>
                <w:rFonts w:ascii="Arial" w:hAnsi="Arial"/>
              </w:rPr>
              <w:t>-</w:t>
            </w:r>
          </w:p>
        </w:tc>
        <w:tc>
          <w:tcPr>
            <w:tcW w:w="6588" w:type="dxa"/>
          </w:tcPr>
          <w:p w:rsidR="002B5460" w:rsidRDefault="002B5460" w:rsidP="00A44FE2">
            <w:pPr>
              <w:tabs>
                <w:tab w:val="left" w:pos="2126"/>
                <w:tab w:val="left" w:pos="2552"/>
              </w:tabs>
              <w:ind w:right="-2"/>
              <w:jc w:val="both"/>
              <w:rPr>
                <w:rFonts w:ascii="Arial" w:hAnsi="Arial"/>
              </w:rPr>
            </w:pPr>
            <w:r>
              <w:rPr>
                <w:rFonts w:ascii="Arial" w:hAnsi="Arial"/>
                <w:color w:val="000000"/>
                <w:spacing w:val="-2"/>
              </w:rPr>
              <w:t>modernizację tras istniejących;</w:t>
            </w:r>
          </w:p>
        </w:tc>
      </w:tr>
      <w:tr w:rsidR="002B5460">
        <w:tc>
          <w:tcPr>
            <w:tcW w:w="425" w:type="dxa"/>
          </w:tcPr>
          <w:p w:rsidR="002B5460" w:rsidRDefault="002B5460" w:rsidP="00A44FE2">
            <w:pPr>
              <w:tabs>
                <w:tab w:val="left" w:pos="2126"/>
                <w:tab w:val="left" w:pos="2552"/>
              </w:tabs>
              <w:ind w:right="-2"/>
              <w:jc w:val="both"/>
              <w:rPr>
                <w:rFonts w:ascii="Arial" w:hAnsi="Arial"/>
              </w:rPr>
            </w:pPr>
            <w:r>
              <w:rPr>
                <w:rFonts w:ascii="Arial" w:hAnsi="Arial"/>
              </w:rPr>
              <w:t>-</w:t>
            </w:r>
          </w:p>
        </w:tc>
        <w:tc>
          <w:tcPr>
            <w:tcW w:w="6588" w:type="dxa"/>
          </w:tcPr>
          <w:p w:rsidR="002B5460" w:rsidRDefault="002B5460" w:rsidP="00A44FE2">
            <w:pPr>
              <w:tabs>
                <w:tab w:val="left" w:pos="2126"/>
                <w:tab w:val="left" w:pos="2552"/>
              </w:tabs>
              <w:ind w:right="-2"/>
              <w:jc w:val="both"/>
              <w:rPr>
                <w:rFonts w:ascii="Arial" w:hAnsi="Arial"/>
              </w:rPr>
            </w:pPr>
            <w:r>
              <w:rPr>
                <w:rFonts w:ascii="Arial" w:hAnsi="Arial"/>
                <w:color w:val="000000"/>
                <w:spacing w:val="-1"/>
              </w:rPr>
              <w:t>zmiany w organizacji ruchu;</w:t>
            </w:r>
          </w:p>
        </w:tc>
      </w:tr>
      <w:tr w:rsidR="002B5460">
        <w:tc>
          <w:tcPr>
            <w:tcW w:w="425" w:type="dxa"/>
          </w:tcPr>
          <w:p w:rsidR="002B5460" w:rsidRDefault="002B5460" w:rsidP="00A44FE2">
            <w:pPr>
              <w:tabs>
                <w:tab w:val="left" w:pos="2126"/>
                <w:tab w:val="left" w:pos="2552"/>
              </w:tabs>
              <w:ind w:right="-2"/>
              <w:jc w:val="both"/>
              <w:rPr>
                <w:rFonts w:ascii="Arial" w:hAnsi="Arial"/>
              </w:rPr>
            </w:pPr>
            <w:r>
              <w:rPr>
                <w:rFonts w:ascii="Arial" w:hAnsi="Arial"/>
              </w:rPr>
              <w:t>-</w:t>
            </w:r>
          </w:p>
        </w:tc>
        <w:tc>
          <w:tcPr>
            <w:tcW w:w="6588" w:type="dxa"/>
          </w:tcPr>
          <w:p w:rsidR="002B5460" w:rsidRDefault="002B5460" w:rsidP="00A44FE2">
            <w:pPr>
              <w:tabs>
                <w:tab w:val="left" w:pos="2126"/>
                <w:tab w:val="left" w:pos="2552"/>
              </w:tabs>
              <w:ind w:right="-2"/>
              <w:jc w:val="both"/>
              <w:rPr>
                <w:rFonts w:ascii="Arial" w:hAnsi="Arial"/>
              </w:rPr>
            </w:pPr>
            <w:r>
              <w:rPr>
                <w:rFonts w:ascii="Arial" w:hAnsi="Arial"/>
                <w:color w:val="000000"/>
                <w:spacing w:val="-3"/>
              </w:rPr>
              <w:t>zastosowanie, nowych rozwiązań technicznych w zakre</w:t>
            </w:r>
            <w:r>
              <w:rPr>
                <w:rFonts w:ascii="Arial" w:hAnsi="Arial"/>
                <w:color w:val="000000"/>
                <w:spacing w:val="-1"/>
              </w:rPr>
              <w:t>sie regulacji i bezpieczeństwa ruchu.</w:t>
            </w:r>
          </w:p>
        </w:tc>
      </w:tr>
    </w:tbl>
    <w:p w:rsidR="002B5460" w:rsidRDefault="002B5460" w:rsidP="002B5460">
      <w:pPr>
        <w:tabs>
          <w:tab w:val="left" w:pos="2126"/>
          <w:tab w:val="left" w:pos="2552"/>
        </w:tabs>
        <w:jc w:val="both"/>
        <w:rPr>
          <w:rFonts w:ascii="Arial" w:hAnsi="Arial"/>
          <w:color w:val="008080"/>
        </w:rPr>
      </w:pPr>
    </w:p>
    <w:p w:rsidR="002B5460" w:rsidRDefault="002B5460" w:rsidP="002B5460">
      <w:pPr>
        <w:tabs>
          <w:tab w:val="left" w:pos="2126"/>
          <w:tab w:val="left" w:pos="2552"/>
        </w:tabs>
        <w:ind w:right="-2"/>
        <w:jc w:val="both"/>
        <w:rPr>
          <w:rFonts w:ascii="Arial" w:hAnsi="Arial"/>
          <w:color w:val="008080"/>
        </w:rPr>
      </w:pPr>
      <w:r>
        <w:rPr>
          <w:rFonts w:ascii="Arial" w:hAnsi="Arial"/>
          <w:color w:val="008080"/>
        </w:rPr>
        <w:t xml:space="preserve">Komunikacja </w:t>
      </w:r>
      <w:r>
        <w:rPr>
          <w:rFonts w:ascii="Arial" w:hAnsi="Arial"/>
          <w:color w:val="008080"/>
        </w:rPr>
        <w:tab/>
      </w:r>
      <w:r>
        <w:rPr>
          <w:rFonts w:ascii="Arial" w:hAnsi="Arial"/>
          <w:color w:val="000000"/>
          <w:spacing w:val="-3"/>
        </w:rPr>
        <w:t>Istniejąca, sieć kolejowa nie będzie prawdopodobnie odgry</w:t>
      </w:r>
      <w:r>
        <w:rPr>
          <w:rFonts w:ascii="Arial" w:hAnsi="Arial"/>
          <w:color w:val="000000"/>
          <w:spacing w:val="-3"/>
        </w:rPr>
        <w:softHyphen/>
      </w:r>
      <w:r>
        <w:rPr>
          <w:rFonts w:ascii="Arial" w:hAnsi="Arial"/>
          <w:color w:val="000000"/>
          <w:spacing w:val="-1"/>
        </w:rPr>
        <w:t>wała tej roli co w</w:t>
      </w:r>
    </w:p>
    <w:p w:rsidR="002B5460" w:rsidRDefault="002B5460" w:rsidP="002B5460">
      <w:pPr>
        <w:tabs>
          <w:tab w:val="left" w:pos="2126"/>
          <w:tab w:val="left" w:pos="2552"/>
        </w:tabs>
        <w:ind w:left="2126" w:right="-2" w:hanging="2126"/>
        <w:jc w:val="both"/>
        <w:rPr>
          <w:rFonts w:ascii="Arial" w:hAnsi="Arial"/>
          <w:color w:val="000000"/>
          <w:spacing w:val="-1"/>
        </w:rPr>
      </w:pPr>
      <w:r>
        <w:rPr>
          <w:rFonts w:ascii="Arial" w:hAnsi="Arial"/>
          <w:color w:val="008080"/>
        </w:rPr>
        <w:t>kolejowa</w:t>
      </w:r>
      <w:r>
        <w:rPr>
          <w:rFonts w:ascii="Arial" w:hAnsi="Arial"/>
          <w:color w:val="008080"/>
        </w:rPr>
        <w:tab/>
      </w:r>
      <w:r>
        <w:rPr>
          <w:rFonts w:ascii="Arial" w:hAnsi="Arial"/>
          <w:color w:val="000000"/>
          <w:spacing w:val="-1"/>
        </w:rPr>
        <w:t>przeszłości. Jedynie, magistrala Zbąszy</w:t>
      </w:r>
      <w:r>
        <w:rPr>
          <w:rFonts w:ascii="Arial" w:hAnsi="Arial"/>
          <w:color w:val="000000"/>
          <w:spacing w:val="-3"/>
        </w:rPr>
        <w:t>nek – Sulechów- Czerwieńsk posiadająca znaczenie państwowe, bę</w:t>
      </w:r>
      <w:r>
        <w:rPr>
          <w:rFonts w:ascii="Arial" w:hAnsi="Arial"/>
          <w:color w:val="000000"/>
          <w:spacing w:val="-1"/>
        </w:rPr>
        <w:t xml:space="preserve">dzie pełniła funkcję usługową, pomagała realizować cele </w:t>
      </w:r>
      <w:r>
        <w:rPr>
          <w:rFonts w:ascii="Arial" w:hAnsi="Arial"/>
          <w:color w:val="000000"/>
        </w:rPr>
        <w:t xml:space="preserve">publiczne, zwiększać dynamikę życia publicznego, choć </w:t>
      </w:r>
      <w:r>
        <w:rPr>
          <w:rFonts w:ascii="Arial" w:hAnsi="Arial"/>
          <w:color w:val="000000"/>
          <w:spacing w:val="-3"/>
        </w:rPr>
        <w:t>w zakresie ograniczonym, dla miasta i wybranych miejsco</w:t>
      </w:r>
      <w:r>
        <w:rPr>
          <w:rFonts w:ascii="Arial" w:hAnsi="Arial"/>
          <w:color w:val="000000"/>
          <w:spacing w:val="-1"/>
        </w:rPr>
        <w:t xml:space="preserve">wości wzdłuż szlaku kolejowego. Generalnie, ruch na tej </w:t>
      </w:r>
      <w:r>
        <w:rPr>
          <w:rFonts w:ascii="Arial" w:hAnsi="Arial"/>
          <w:color w:val="000000"/>
          <w:spacing w:val="-3"/>
        </w:rPr>
        <w:t>magistrali bardziej związany będzie z tranzytem niż z gmi</w:t>
      </w:r>
      <w:r>
        <w:rPr>
          <w:rFonts w:ascii="Arial" w:hAnsi="Arial"/>
          <w:color w:val="000000"/>
        </w:rPr>
        <w:t xml:space="preserve">ną jako celem podróży, jedynie przechodzącym przez jej </w:t>
      </w:r>
      <w:r>
        <w:rPr>
          <w:rFonts w:ascii="Arial" w:hAnsi="Arial"/>
          <w:color w:val="000000"/>
          <w:spacing w:val="-3"/>
        </w:rPr>
        <w:t>teren. Stacja kolejowa w mieście po odpowiedniej moderni</w:t>
      </w:r>
      <w:r>
        <w:rPr>
          <w:rFonts w:ascii="Arial" w:hAnsi="Arial"/>
          <w:color w:val="000000"/>
          <w:spacing w:val="-3"/>
        </w:rPr>
        <w:softHyphen/>
      </w:r>
      <w:r>
        <w:rPr>
          <w:rFonts w:ascii="Arial" w:hAnsi="Arial"/>
          <w:color w:val="000000"/>
          <w:spacing w:val="-1"/>
        </w:rPr>
        <w:t xml:space="preserve">zacji może służyć jako miejsce przeładunku towarów. </w:t>
      </w:r>
      <w:r>
        <w:rPr>
          <w:rFonts w:ascii="Arial" w:hAnsi="Arial"/>
          <w:color w:val="000000"/>
          <w:spacing w:val="-3"/>
        </w:rPr>
        <w:t>Celowe jest .utrzymanie bocznicy kolejowej, łączącej stację w mieście z portem rzecznym w Cigacicach, co pozwoli po</w:t>
      </w:r>
      <w:r>
        <w:rPr>
          <w:rFonts w:ascii="Arial" w:hAnsi="Arial"/>
          <w:color w:val="000000"/>
          <w:spacing w:val="-3"/>
        </w:rPr>
        <w:softHyphen/>
        <w:t>łączyć transport kolejowy z wodnym i kołowym, w jednym wę</w:t>
      </w:r>
      <w:r>
        <w:rPr>
          <w:rFonts w:ascii="Arial" w:hAnsi="Arial"/>
          <w:color w:val="000000"/>
          <w:spacing w:val="-1"/>
        </w:rPr>
        <w:t>źle transportowym.</w:t>
      </w:r>
    </w:p>
    <w:p w:rsidR="002B5460" w:rsidRDefault="002B5460" w:rsidP="002B5460">
      <w:pPr>
        <w:tabs>
          <w:tab w:val="left" w:pos="2126"/>
          <w:tab w:val="left" w:pos="2552"/>
        </w:tabs>
        <w:ind w:left="2126" w:right="-2" w:hanging="2126"/>
        <w:jc w:val="both"/>
        <w:rPr>
          <w:rFonts w:ascii="Arial" w:hAnsi="Arial"/>
          <w:color w:val="000000"/>
          <w:spacing w:val="-1"/>
        </w:rPr>
      </w:pPr>
      <w:r>
        <w:rPr>
          <w:rFonts w:ascii="Arial" w:hAnsi="Arial"/>
          <w:color w:val="008080"/>
        </w:rPr>
        <w:tab/>
      </w:r>
      <w:r>
        <w:rPr>
          <w:rFonts w:ascii="Arial" w:hAnsi="Arial"/>
          <w:color w:val="000000"/>
          <w:spacing w:val="-1"/>
        </w:rPr>
        <w:t>Pozostałe linie w kierunku Świebodzina, Wolsztyna, Konotopu straciły już swoje znaczenie gospodarcze, są niesprawne technicznie a ich dalsze utrzymywanie nie ma uzasadnienia ekonomicz</w:t>
      </w:r>
      <w:r>
        <w:rPr>
          <w:rFonts w:ascii="Arial" w:hAnsi="Arial"/>
          <w:color w:val="000000"/>
          <w:spacing w:val="-1"/>
        </w:rPr>
        <w:softHyphen/>
      </w:r>
      <w:r>
        <w:rPr>
          <w:rFonts w:ascii="Arial" w:hAnsi="Arial"/>
          <w:color w:val="000000"/>
          <w:spacing w:val="-4"/>
        </w:rPr>
        <w:t xml:space="preserve">nego. Ich trasy, to rezerwy pod inne formy użytkowania np. </w:t>
      </w:r>
      <w:r>
        <w:rPr>
          <w:rFonts w:ascii="Arial" w:hAnsi="Arial"/>
          <w:color w:val="000000"/>
          <w:spacing w:val="-1"/>
        </w:rPr>
        <w:t>ciągi rowerowe lub kołowe. Nie można jednak wykluczyć, ze ruch na tych trasach, zostanie reaktywowany po wykry</w:t>
      </w:r>
      <w:r>
        <w:rPr>
          <w:rFonts w:ascii="Arial" w:hAnsi="Arial"/>
          <w:color w:val="000000"/>
          <w:spacing w:val="-1"/>
        </w:rPr>
        <w:softHyphen/>
      </w:r>
      <w:r>
        <w:rPr>
          <w:rFonts w:ascii="Arial" w:hAnsi="Arial"/>
          <w:color w:val="000000"/>
          <w:spacing w:val="-3"/>
        </w:rPr>
        <w:t xml:space="preserve">stalizowaniu się systemu transportu, związanego z obsługą </w:t>
      </w:r>
      <w:r>
        <w:rPr>
          <w:rFonts w:ascii="Arial" w:hAnsi="Arial"/>
          <w:color w:val="000000"/>
          <w:spacing w:val="-1"/>
        </w:rPr>
        <w:t xml:space="preserve">rolnictwa i przemysłu opartego na lokalnych surowcach. </w:t>
      </w:r>
      <w:r>
        <w:rPr>
          <w:rFonts w:ascii="Arial" w:hAnsi="Arial"/>
          <w:color w:val="000000"/>
        </w:rPr>
        <w:t>Szlaki kolejowe, typu lokalnego nie stanowią barier prze</w:t>
      </w:r>
      <w:r>
        <w:rPr>
          <w:rFonts w:ascii="Arial" w:hAnsi="Arial"/>
          <w:color w:val="000000"/>
          <w:spacing w:val="-1"/>
        </w:rPr>
        <w:t>strzennych, pomimo, że przecinają istniejące drogi kołowe w jednym poziomie. Odwrotnie, sytuacja wygląda w przypadku szlaku magistralnego, który powinien być poddawa</w:t>
      </w:r>
      <w:r>
        <w:rPr>
          <w:rFonts w:ascii="Arial" w:hAnsi="Arial"/>
          <w:color w:val="000000"/>
          <w:spacing w:val="-1"/>
        </w:rPr>
        <w:softHyphen/>
      </w:r>
      <w:r>
        <w:rPr>
          <w:rFonts w:ascii="Arial" w:hAnsi="Arial"/>
          <w:color w:val="000000"/>
          <w:spacing w:val="-3"/>
        </w:rPr>
        <w:t>ny stałej modernizacji związanej z potrzebą zabezpiecze</w:t>
      </w:r>
      <w:r>
        <w:rPr>
          <w:rFonts w:ascii="Arial" w:hAnsi="Arial"/>
          <w:color w:val="000000"/>
          <w:spacing w:val="-1"/>
        </w:rPr>
        <w:t>nia bezpieczeństwa ruchu.</w:t>
      </w:r>
    </w:p>
    <w:p w:rsidR="002B5460" w:rsidRDefault="002B5460" w:rsidP="002B5460">
      <w:pPr>
        <w:tabs>
          <w:tab w:val="left" w:pos="2126"/>
          <w:tab w:val="left" w:pos="2552"/>
        </w:tabs>
        <w:ind w:left="2126" w:hanging="2126"/>
        <w:jc w:val="both"/>
        <w:rPr>
          <w:rFonts w:ascii="Arial" w:hAnsi="Arial"/>
        </w:rPr>
      </w:pPr>
    </w:p>
    <w:p w:rsidR="002B5460" w:rsidRDefault="002B5460" w:rsidP="002B5460">
      <w:pPr>
        <w:pStyle w:val="Tekstpodstawowy"/>
        <w:jc w:val="both"/>
        <w:rPr>
          <w:color w:val="000000"/>
          <w:sz w:val="20"/>
        </w:rPr>
      </w:pPr>
      <w:r>
        <w:rPr>
          <w:color w:val="008080"/>
          <w:sz w:val="20"/>
        </w:rPr>
        <w:t>Komunikacja</w:t>
      </w:r>
      <w:r>
        <w:rPr>
          <w:sz w:val="20"/>
        </w:rPr>
        <w:t xml:space="preserve"> </w:t>
      </w:r>
      <w:r>
        <w:rPr>
          <w:sz w:val="20"/>
        </w:rPr>
        <w:tab/>
      </w:r>
      <w:r>
        <w:rPr>
          <w:sz w:val="20"/>
        </w:rPr>
        <w:tab/>
      </w:r>
      <w:r>
        <w:rPr>
          <w:color w:val="000000"/>
          <w:sz w:val="20"/>
        </w:rPr>
        <w:t xml:space="preserve">Przepływająca, wzdłuż południowej granicy gminy rzeka Odra, </w:t>
      </w:r>
      <w:r>
        <w:rPr>
          <w:color w:val="000000"/>
          <w:spacing w:val="-3"/>
          <w:sz w:val="20"/>
        </w:rPr>
        <w:t xml:space="preserve">to szlak </w:t>
      </w:r>
    </w:p>
    <w:p w:rsidR="002B5460" w:rsidRPr="002B7FCD" w:rsidRDefault="002B5460" w:rsidP="002B5460">
      <w:pPr>
        <w:pStyle w:val="Default"/>
        <w:jc w:val="both"/>
        <w:rPr>
          <w:rFonts w:ascii="Arial" w:hAnsi="Arial" w:cs="Arial"/>
          <w:color w:val="FF0000"/>
          <w:sz w:val="20"/>
          <w:szCs w:val="20"/>
        </w:rPr>
      </w:pPr>
      <w:r w:rsidRPr="00132CFB">
        <w:rPr>
          <w:rFonts w:ascii="Arial" w:hAnsi="Arial" w:cs="Arial"/>
          <w:color w:val="008080"/>
          <w:sz w:val="20"/>
        </w:rPr>
        <w:t>wodna</w:t>
      </w:r>
      <w:r>
        <w:rPr>
          <w:sz w:val="20"/>
        </w:rPr>
        <w:t xml:space="preserve"> </w:t>
      </w:r>
      <w:r>
        <w:rPr>
          <w:sz w:val="20"/>
        </w:rPr>
        <w:tab/>
      </w:r>
      <w:r>
        <w:rPr>
          <w:sz w:val="20"/>
        </w:rPr>
        <w:tab/>
      </w:r>
      <w:r>
        <w:rPr>
          <w:sz w:val="20"/>
        </w:rPr>
        <w:tab/>
      </w:r>
      <w:r w:rsidRPr="002B7FCD">
        <w:rPr>
          <w:rFonts w:ascii="Arial" w:hAnsi="Arial" w:cs="Arial"/>
          <w:spacing w:val="-3"/>
          <w:sz w:val="20"/>
          <w:szCs w:val="20"/>
        </w:rPr>
        <w:t xml:space="preserve">żeglowny o znaczeniu krajowym i potencjalnie międzynarodowym. Wymaga </w:t>
      </w:r>
      <w:r w:rsidRPr="002B7FCD">
        <w:rPr>
          <w:rFonts w:ascii="Arial" w:hAnsi="Arial" w:cs="Arial"/>
          <w:spacing w:val="-3"/>
          <w:sz w:val="20"/>
          <w:szCs w:val="20"/>
        </w:rPr>
        <w:tab/>
      </w:r>
      <w:r w:rsidRPr="002B7FCD">
        <w:rPr>
          <w:rFonts w:ascii="Arial" w:hAnsi="Arial" w:cs="Arial"/>
          <w:spacing w:val="-3"/>
          <w:sz w:val="20"/>
          <w:szCs w:val="20"/>
        </w:rPr>
        <w:tab/>
      </w:r>
      <w:r w:rsidRPr="002B7FCD">
        <w:rPr>
          <w:rFonts w:ascii="Arial" w:hAnsi="Arial" w:cs="Arial"/>
          <w:spacing w:val="-3"/>
          <w:sz w:val="20"/>
          <w:szCs w:val="20"/>
        </w:rPr>
        <w:tab/>
        <w:t>dostosowania jej parametrów dla po</w:t>
      </w:r>
      <w:r>
        <w:rPr>
          <w:rFonts w:ascii="Arial" w:hAnsi="Arial" w:cs="Arial"/>
          <w:spacing w:val="-3"/>
          <w:sz w:val="20"/>
          <w:szCs w:val="20"/>
        </w:rPr>
        <w:t xml:space="preserve">trzeb określonych w założeniach </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002B7FCD">
        <w:rPr>
          <w:rFonts w:ascii="Arial" w:hAnsi="Arial" w:cs="Arial"/>
          <w:color w:val="auto"/>
          <w:spacing w:val="-3"/>
          <w:sz w:val="20"/>
          <w:szCs w:val="20"/>
        </w:rPr>
        <w:t>„Odrzańskiej Drogi Wodnej E30” (</w:t>
      </w:r>
      <w:r w:rsidRPr="002B7FCD">
        <w:rPr>
          <w:rFonts w:ascii="Arial" w:hAnsi="Arial" w:cs="Arial"/>
          <w:color w:val="auto"/>
          <w:sz w:val="20"/>
          <w:szCs w:val="20"/>
        </w:rPr>
        <w:t>osiągnięcie III klasy żeglowności -</w:t>
      </w:r>
      <w:r>
        <w:rPr>
          <w:rFonts w:ascii="Arial" w:hAnsi="Arial" w:cs="Arial"/>
          <w:color w:val="auto"/>
          <w:sz w:val="20"/>
          <w:szCs w:val="20"/>
        </w:rPr>
        <w:t xml:space="preserve"> </w:t>
      </w:r>
      <w:r w:rsidRPr="002B7FCD">
        <w:rPr>
          <w:rFonts w:ascii="Arial" w:hAnsi="Arial" w:cs="Arial"/>
          <w:color w:val="auto"/>
          <w:sz w:val="20"/>
          <w:szCs w:val="20"/>
        </w:rPr>
        <w:t xml:space="preserve">prześwit </w:t>
      </w:r>
      <w:r w:rsidRPr="002B7FCD">
        <w:rPr>
          <w:rFonts w:ascii="Arial" w:hAnsi="Arial" w:cs="Arial"/>
          <w:color w:val="auto"/>
          <w:sz w:val="20"/>
          <w:szCs w:val="20"/>
        </w:rPr>
        <w:tab/>
      </w:r>
      <w:r w:rsidRPr="002B7FCD">
        <w:rPr>
          <w:rFonts w:ascii="Arial" w:hAnsi="Arial" w:cs="Arial"/>
          <w:color w:val="auto"/>
          <w:sz w:val="20"/>
          <w:szCs w:val="20"/>
        </w:rPr>
        <w:tab/>
      </w:r>
      <w:r w:rsidRPr="002B7FCD">
        <w:rPr>
          <w:rFonts w:ascii="Arial" w:hAnsi="Arial" w:cs="Arial"/>
          <w:color w:val="auto"/>
          <w:sz w:val="20"/>
          <w:szCs w:val="20"/>
        </w:rPr>
        <w:tab/>
      </w:r>
      <w:r w:rsidR="00926815">
        <w:rPr>
          <w:rFonts w:ascii="Arial" w:hAnsi="Arial" w:cs="Arial"/>
          <w:color w:val="auto"/>
          <w:sz w:val="20"/>
          <w:szCs w:val="20"/>
        </w:rPr>
        <w:tab/>
      </w:r>
      <w:r w:rsidRPr="002B7FCD">
        <w:rPr>
          <w:rFonts w:ascii="Arial" w:hAnsi="Arial" w:cs="Arial"/>
          <w:color w:val="auto"/>
          <w:sz w:val="20"/>
          <w:szCs w:val="20"/>
        </w:rPr>
        <w:t>mostowy</w:t>
      </w:r>
      <w:r>
        <w:rPr>
          <w:rFonts w:ascii="Arial" w:hAnsi="Arial" w:cs="Arial"/>
          <w:color w:val="auto"/>
          <w:sz w:val="20"/>
          <w:szCs w:val="20"/>
        </w:rPr>
        <w:t xml:space="preserve"> </w:t>
      </w:r>
      <w:r w:rsidRPr="002B7FCD">
        <w:rPr>
          <w:rFonts w:ascii="Arial" w:hAnsi="Arial" w:cs="Arial"/>
          <w:color w:val="auto"/>
          <w:sz w:val="20"/>
          <w:szCs w:val="20"/>
        </w:rPr>
        <w:t xml:space="preserve">- 4m, </w:t>
      </w:r>
      <w:r w:rsidRPr="002B7FCD">
        <w:rPr>
          <w:rFonts w:ascii="Arial" w:hAnsi="Arial" w:cs="Arial"/>
          <w:color w:val="auto"/>
          <w:sz w:val="20"/>
          <w:szCs w:val="20"/>
        </w:rPr>
        <w:tab/>
        <w:t>głębokość</w:t>
      </w:r>
      <w:r>
        <w:rPr>
          <w:rFonts w:ascii="Arial" w:hAnsi="Arial" w:cs="Arial"/>
          <w:color w:val="auto"/>
          <w:sz w:val="20"/>
          <w:szCs w:val="20"/>
        </w:rPr>
        <w:t xml:space="preserve"> </w:t>
      </w:r>
      <w:r w:rsidRPr="002B7FCD">
        <w:rPr>
          <w:rFonts w:ascii="Arial" w:hAnsi="Arial" w:cs="Arial"/>
          <w:color w:val="auto"/>
          <w:sz w:val="20"/>
          <w:szCs w:val="20"/>
        </w:rPr>
        <w:t xml:space="preserve">- 1,8m., a w dalszej perspektywie – IV klasy </w:t>
      </w:r>
      <w:r w:rsidRPr="002B7FCD">
        <w:rPr>
          <w:rFonts w:ascii="Arial" w:hAnsi="Arial" w:cs="Arial"/>
          <w:color w:val="auto"/>
          <w:sz w:val="20"/>
          <w:szCs w:val="20"/>
        </w:rPr>
        <w:tab/>
      </w:r>
      <w:r w:rsidRPr="002B7FCD">
        <w:rPr>
          <w:rFonts w:ascii="Arial" w:hAnsi="Arial" w:cs="Arial"/>
          <w:color w:val="auto"/>
          <w:sz w:val="20"/>
          <w:szCs w:val="20"/>
        </w:rPr>
        <w:tab/>
      </w:r>
      <w:r w:rsidRPr="002B7FCD">
        <w:rPr>
          <w:rFonts w:ascii="Arial" w:hAnsi="Arial" w:cs="Arial"/>
          <w:color w:val="auto"/>
          <w:sz w:val="20"/>
          <w:szCs w:val="20"/>
        </w:rPr>
        <w:tab/>
      </w:r>
      <w:r w:rsidRPr="002B7FCD">
        <w:rPr>
          <w:rFonts w:ascii="Arial" w:hAnsi="Arial" w:cs="Arial"/>
          <w:color w:val="auto"/>
          <w:sz w:val="20"/>
          <w:szCs w:val="20"/>
        </w:rPr>
        <w:tab/>
        <w:t xml:space="preserve">żeglowności), </w:t>
      </w:r>
      <w:r w:rsidRPr="002B7FCD">
        <w:rPr>
          <w:rFonts w:ascii="Arial" w:hAnsi="Arial" w:cs="Arial"/>
          <w:color w:val="auto"/>
          <w:spacing w:val="-3"/>
          <w:sz w:val="20"/>
        </w:rPr>
        <w:t xml:space="preserve">którą przewozić się będzie znaczne ilości towarów. Modernizacja </w:t>
      </w:r>
      <w:r w:rsidRPr="002B7FCD">
        <w:rPr>
          <w:rFonts w:ascii="Arial" w:hAnsi="Arial" w:cs="Arial"/>
          <w:color w:val="auto"/>
          <w:spacing w:val="-3"/>
          <w:sz w:val="20"/>
        </w:rPr>
        <w:tab/>
      </w:r>
      <w:r w:rsidRPr="002B7FCD">
        <w:rPr>
          <w:rFonts w:ascii="Arial" w:hAnsi="Arial" w:cs="Arial"/>
          <w:color w:val="auto"/>
          <w:spacing w:val="-3"/>
          <w:sz w:val="20"/>
        </w:rPr>
        <w:tab/>
      </w:r>
      <w:r w:rsidRPr="002B7FCD">
        <w:rPr>
          <w:rFonts w:ascii="Arial" w:hAnsi="Arial" w:cs="Arial"/>
          <w:color w:val="auto"/>
          <w:spacing w:val="-3"/>
          <w:sz w:val="20"/>
        </w:rPr>
        <w:tab/>
        <w:t>istniejącego</w:t>
      </w:r>
      <w:r w:rsidRPr="002B7FCD">
        <w:rPr>
          <w:rFonts w:ascii="Arial" w:hAnsi="Arial" w:cs="Arial"/>
          <w:spacing w:val="-3"/>
          <w:sz w:val="20"/>
        </w:rPr>
        <w:t xml:space="preserve"> portu rzecznego w Cigacicach, </w:t>
      </w:r>
      <w:r w:rsidRPr="002B7FCD">
        <w:rPr>
          <w:rFonts w:ascii="Arial" w:hAnsi="Arial" w:cs="Arial"/>
          <w:sz w:val="20"/>
        </w:rPr>
        <w:t xml:space="preserve">jego wyposażenie w nowoczesny </w:t>
      </w:r>
      <w:r>
        <w:rPr>
          <w:rFonts w:ascii="Arial" w:hAnsi="Arial" w:cs="Arial"/>
          <w:sz w:val="20"/>
        </w:rPr>
        <w:tab/>
      </w:r>
      <w:r>
        <w:rPr>
          <w:rFonts w:ascii="Arial" w:hAnsi="Arial" w:cs="Arial"/>
          <w:sz w:val="20"/>
        </w:rPr>
        <w:tab/>
      </w:r>
      <w:r>
        <w:rPr>
          <w:rFonts w:ascii="Arial" w:hAnsi="Arial" w:cs="Arial"/>
          <w:sz w:val="20"/>
        </w:rPr>
        <w:tab/>
      </w:r>
      <w:r w:rsidRPr="002B7FCD">
        <w:rPr>
          <w:rFonts w:ascii="Arial" w:hAnsi="Arial" w:cs="Arial"/>
          <w:sz w:val="20"/>
        </w:rPr>
        <w:t xml:space="preserve">sprzęt i </w:t>
      </w:r>
      <w:r w:rsidRPr="002B7FCD">
        <w:rPr>
          <w:rFonts w:ascii="Arial" w:hAnsi="Arial" w:cs="Arial"/>
          <w:sz w:val="20"/>
        </w:rPr>
        <w:tab/>
        <w:t>rozbud</w:t>
      </w:r>
      <w:r>
        <w:rPr>
          <w:rFonts w:ascii="Arial" w:hAnsi="Arial" w:cs="Arial"/>
          <w:sz w:val="20"/>
        </w:rPr>
        <w:t>owa bazy magazynowej, spowoduje</w:t>
      </w:r>
      <w:r w:rsidRPr="002B7FCD">
        <w:rPr>
          <w:rFonts w:ascii="Arial" w:hAnsi="Arial" w:cs="Arial"/>
          <w:sz w:val="20"/>
        </w:rPr>
        <w:t>,</w:t>
      </w:r>
      <w:r>
        <w:rPr>
          <w:rFonts w:ascii="Arial" w:hAnsi="Arial" w:cs="Arial"/>
          <w:sz w:val="20"/>
        </w:rPr>
        <w:t xml:space="preserve"> </w:t>
      </w:r>
      <w:r w:rsidRPr="002B7FCD">
        <w:rPr>
          <w:rFonts w:ascii="Arial" w:hAnsi="Arial" w:cs="Arial"/>
          <w:sz w:val="20"/>
        </w:rPr>
        <w:t xml:space="preserve">że stanie się on ważnym </w:t>
      </w:r>
      <w:r>
        <w:rPr>
          <w:rFonts w:ascii="Arial" w:hAnsi="Arial" w:cs="Arial"/>
          <w:sz w:val="20"/>
        </w:rPr>
        <w:tab/>
      </w:r>
      <w:r>
        <w:rPr>
          <w:rFonts w:ascii="Arial" w:hAnsi="Arial" w:cs="Arial"/>
          <w:sz w:val="20"/>
        </w:rPr>
        <w:tab/>
      </w:r>
      <w:r>
        <w:rPr>
          <w:rFonts w:ascii="Arial" w:hAnsi="Arial" w:cs="Arial"/>
          <w:sz w:val="20"/>
        </w:rPr>
        <w:tab/>
      </w:r>
      <w:r>
        <w:rPr>
          <w:rFonts w:ascii="Arial" w:hAnsi="Arial" w:cs="Arial"/>
          <w:spacing w:val="-2"/>
          <w:sz w:val="20"/>
        </w:rPr>
        <w:t xml:space="preserve">miejscem </w:t>
      </w:r>
      <w:r w:rsidRPr="002B7FCD">
        <w:rPr>
          <w:rFonts w:ascii="Arial" w:hAnsi="Arial" w:cs="Arial"/>
          <w:spacing w:val="-2"/>
          <w:sz w:val="20"/>
        </w:rPr>
        <w:t xml:space="preserve">przeładunków towarów. Planuje się powstanie w Cigacicach </w:t>
      </w:r>
      <w:r>
        <w:rPr>
          <w:rFonts w:ascii="Arial" w:hAnsi="Arial" w:cs="Arial"/>
          <w:spacing w:val="-2"/>
          <w:sz w:val="20"/>
        </w:rPr>
        <w:t>„Regio-</w:t>
      </w:r>
      <w:r>
        <w:rPr>
          <w:rFonts w:ascii="Arial" w:hAnsi="Arial" w:cs="Arial"/>
          <w:spacing w:val="-2"/>
          <w:sz w:val="20"/>
        </w:rPr>
        <w:tab/>
      </w:r>
      <w:r>
        <w:rPr>
          <w:rFonts w:ascii="Arial" w:hAnsi="Arial" w:cs="Arial"/>
          <w:spacing w:val="-2"/>
          <w:sz w:val="20"/>
        </w:rPr>
        <w:tab/>
      </w:r>
      <w:r>
        <w:rPr>
          <w:rFonts w:ascii="Arial" w:hAnsi="Arial" w:cs="Arial"/>
          <w:spacing w:val="-2"/>
          <w:sz w:val="20"/>
        </w:rPr>
        <w:tab/>
      </w:r>
      <w:r w:rsidRPr="002B7FCD">
        <w:rPr>
          <w:rFonts w:ascii="Arial" w:hAnsi="Arial" w:cs="Arial"/>
          <w:spacing w:val="-2"/>
          <w:sz w:val="20"/>
        </w:rPr>
        <w:t xml:space="preserve">nalnego Węzła Transportu Multimodalnego” pełniącego funkcję </w:t>
      </w:r>
      <w:r>
        <w:rPr>
          <w:rFonts w:ascii="Arial" w:hAnsi="Arial" w:cs="Arial"/>
          <w:spacing w:val="-2"/>
          <w:sz w:val="20"/>
        </w:rPr>
        <w:tab/>
      </w:r>
      <w:r w:rsidRPr="002B7FCD">
        <w:rPr>
          <w:rFonts w:ascii="Arial" w:hAnsi="Arial" w:cs="Arial"/>
          <w:spacing w:val="-2"/>
          <w:sz w:val="20"/>
        </w:rPr>
        <w:t xml:space="preserve">logistycznego </w:t>
      </w:r>
      <w:r>
        <w:rPr>
          <w:rFonts w:ascii="Arial" w:hAnsi="Arial" w:cs="Arial"/>
          <w:spacing w:val="-2"/>
          <w:sz w:val="20"/>
        </w:rPr>
        <w:tab/>
      </w:r>
      <w:r>
        <w:rPr>
          <w:rFonts w:ascii="Arial" w:hAnsi="Arial" w:cs="Arial"/>
          <w:spacing w:val="-2"/>
          <w:sz w:val="20"/>
        </w:rPr>
        <w:tab/>
      </w:r>
      <w:r>
        <w:rPr>
          <w:rFonts w:ascii="Arial" w:hAnsi="Arial" w:cs="Arial"/>
          <w:spacing w:val="-2"/>
          <w:sz w:val="20"/>
        </w:rPr>
        <w:tab/>
      </w:r>
      <w:r w:rsidRPr="002B7FCD">
        <w:rPr>
          <w:rFonts w:ascii="Arial" w:hAnsi="Arial" w:cs="Arial"/>
          <w:spacing w:val="-2"/>
          <w:sz w:val="20"/>
        </w:rPr>
        <w:t xml:space="preserve">powiązania mediów wodnych, drogowych i kolejowych. </w:t>
      </w:r>
      <w:r w:rsidRPr="002B7FCD">
        <w:rPr>
          <w:rFonts w:ascii="Arial" w:hAnsi="Arial" w:cs="Arial"/>
          <w:sz w:val="20"/>
        </w:rPr>
        <w:t>W</w:t>
      </w:r>
      <w:r>
        <w:rPr>
          <w:rFonts w:ascii="Arial" w:hAnsi="Arial" w:cs="Arial"/>
          <w:sz w:val="20"/>
        </w:rPr>
        <w:t xml:space="preserve"> Pomorsku zakłada </w:t>
      </w:r>
      <w:r>
        <w:rPr>
          <w:rFonts w:ascii="Arial" w:hAnsi="Arial" w:cs="Arial"/>
          <w:sz w:val="20"/>
        </w:rPr>
        <w:tab/>
      </w:r>
      <w:r>
        <w:rPr>
          <w:rFonts w:ascii="Arial" w:hAnsi="Arial" w:cs="Arial"/>
          <w:sz w:val="20"/>
        </w:rPr>
        <w:tab/>
      </w:r>
      <w:r>
        <w:rPr>
          <w:rFonts w:ascii="Arial" w:hAnsi="Arial" w:cs="Arial"/>
          <w:sz w:val="20"/>
        </w:rPr>
        <w:tab/>
        <w:t xml:space="preserve">się budowę </w:t>
      </w:r>
      <w:r w:rsidRPr="002B7FCD">
        <w:rPr>
          <w:rFonts w:ascii="Arial" w:hAnsi="Arial" w:cs="Arial"/>
          <w:sz w:val="20"/>
        </w:rPr>
        <w:t>kajakarsk</w:t>
      </w:r>
      <w:r>
        <w:rPr>
          <w:rFonts w:ascii="Arial" w:hAnsi="Arial" w:cs="Arial"/>
          <w:sz w:val="20"/>
        </w:rPr>
        <w:t>iej stanicy wodnej</w:t>
      </w:r>
      <w:r w:rsidRPr="002B7FCD">
        <w:rPr>
          <w:rFonts w:ascii="Arial" w:hAnsi="Arial" w:cs="Arial"/>
          <w:sz w:val="20"/>
        </w:rPr>
        <w:t>.</w:t>
      </w:r>
    </w:p>
    <w:p w:rsidR="002B5460" w:rsidRDefault="002B5460" w:rsidP="002B5460">
      <w:pPr>
        <w:tabs>
          <w:tab w:val="left" w:pos="2126"/>
          <w:tab w:val="left" w:pos="2552"/>
        </w:tabs>
        <w:ind w:left="2125" w:right="-2"/>
        <w:jc w:val="both"/>
        <w:rPr>
          <w:rFonts w:ascii="Arial" w:hAnsi="Arial"/>
          <w:color w:val="000000"/>
          <w:spacing w:val="-3"/>
        </w:rPr>
      </w:pPr>
      <w:r>
        <w:rPr>
          <w:rFonts w:ascii="Arial" w:hAnsi="Arial"/>
          <w:color w:val="000000"/>
          <w:spacing w:val="-3"/>
        </w:rPr>
        <w:tab/>
        <w:t>Pozostałe przepływające przez gminę cieki wodne nie mają żadnego znaczenia transportowego, są zbyt małe aby mogły pełnić rolę szlaków kajakowych.</w:t>
      </w:r>
    </w:p>
    <w:p w:rsidR="002B5460" w:rsidRDefault="002B5460" w:rsidP="002B5460">
      <w:pPr>
        <w:tabs>
          <w:tab w:val="left" w:pos="2126"/>
          <w:tab w:val="left" w:pos="2552"/>
        </w:tabs>
        <w:ind w:left="2125" w:right="-2"/>
        <w:jc w:val="both"/>
        <w:rPr>
          <w:rFonts w:ascii="Arial" w:hAnsi="Arial"/>
          <w:color w:val="000000"/>
          <w:spacing w:val="-3"/>
        </w:rPr>
      </w:pPr>
    </w:p>
    <w:p w:rsidR="002B5460" w:rsidRDefault="002B5460" w:rsidP="002B5460">
      <w:pPr>
        <w:pStyle w:val="Tekstpodstawowy"/>
        <w:jc w:val="both"/>
        <w:rPr>
          <w:sz w:val="20"/>
        </w:rPr>
      </w:pPr>
      <w:r w:rsidRPr="007B03C6">
        <w:rPr>
          <w:color w:val="009999"/>
          <w:sz w:val="20"/>
        </w:rPr>
        <w:t>Komunikacja</w:t>
      </w:r>
      <w:r>
        <w:rPr>
          <w:sz w:val="20"/>
        </w:rPr>
        <w:tab/>
        <w:t xml:space="preserve"> </w:t>
      </w:r>
      <w:r>
        <w:rPr>
          <w:sz w:val="20"/>
        </w:rPr>
        <w:tab/>
      </w:r>
      <w:r>
        <w:rPr>
          <w:color w:val="000000"/>
          <w:sz w:val="20"/>
        </w:rPr>
        <w:t xml:space="preserve">Bliskie sąsiedztwo lotniska interregionalnego  w Babimoście </w:t>
      </w:r>
      <w:r>
        <w:rPr>
          <w:sz w:val="20"/>
        </w:rPr>
        <w:t>przeznaczonego</w:t>
      </w:r>
    </w:p>
    <w:p w:rsidR="002B5460" w:rsidRDefault="002B5460" w:rsidP="002B5460">
      <w:pPr>
        <w:pStyle w:val="Tekstpodstawowy"/>
        <w:ind w:left="2127" w:hanging="2127"/>
        <w:jc w:val="both"/>
        <w:rPr>
          <w:sz w:val="20"/>
        </w:rPr>
      </w:pPr>
      <w:r>
        <w:rPr>
          <w:color w:val="008080"/>
          <w:sz w:val="20"/>
        </w:rPr>
        <w:t xml:space="preserve">lotnicza     </w:t>
      </w:r>
      <w:r>
        <w:rPr>
          <w:sz w:val="20"/>
        </w:rPr>
        <w:t xml:space="preserve">   </w:t>
      </w:r>
      <w:r>
        <w:rPr>
          <w:sz w:val="20"/>
        </w:rPr>
        <w:tab/>
        <w:t>do pełnienia ważnych funkcji krajowych i funkcji transportu lotniczeg</w:t>
      </w:r>
      <w:r w:rsidR="009478EA">
        <w:rPr>
          <w:sz w:val="20"/>
        </w:rPr>
        <w:t>o w regionalnym systemie multimod</w:t>
      </w:r>
      <w:r>
        <w:rPr>
          <w:sz w:val="20"/>
        </w:rPr>
        <w:t>alnym oraz lotniska w Przylepie koło Zielonej Góry używanego do celów sportowych i transportu cargo powoduje, że gmina Sulechów będzie dobrze obsługiwana w zakresie komunikacji lotniczej.</w:t>
      </w:r>
    </w:p>
    <w:p w:rsidR="002B5460" w:rsidRDefault="002B5460" w:rsidP="002B5460">
      <w:pPr>
        <w:tabs>
          <w:tab w:val="left" w:pos="2126"/>
          <w:tab w:val="left" w:pos="2552"/>
        </w:tabs>
        <w:ind w:left="2126" w:right="-2"/>
        <w:jc w:val="both"/>
        <w:rPr>
          <w:rFonts w:ascii="Arial" w:hAnsi="Arial"/>
          <w:color w:val="000000"/>
          <w:spacing w:val="-3"/>
        </w:rPr>
      </w:pPr>
      <w:r>
        <w:rPr>
          <w:rFonts w:ascii="Arial" w:hAnsi="Arial"/>
          <w:color w:val="000000"/>
          <w:spacing w:val="-3"/>
        </w:rPr>
        <w:t>Zasadne jest utrzymanie i urządzenie lądowiska dla helikopterów sanitarnych, w południowej części miasta Sulechów.</w:t>
      </w:r>
    </w:p>
    <w:p w:rsidR="002B5460" w:rsidRPr="00D45F92" w:rsidRDefault="002B5460" w:rsidP="002B5460">
      <w:pPr>
        <w:autoSpaceDE w:val="0"/>
        <w:autoSpaceDN w:val="0"/>
        <w:adjustRightInd w:val="0"/>
        <w:ind w:left="2127"/>
        <w:jc w:val="both"/>
        <w:rPr>
          <w:rFonts w:ascii="Arial" w:hAnsi="Arial" w:cs="Arial"/>
        </w:rPr>
      </w:pPr>
      <w:r w:rsidRPr="00D45F92">
        <w:rPr>
          <w:rFonts w:ascii="Arial" w:hAnsi="Arial" w:cs="Arial"/>
        </w:rPr>
        <w:t>Przeszkody lotnicze (wszelkie projektowane obiekty o wysokości równej lub</w:t>
      </w:r>
      <w:r>
        <w:rPr>
          <w:rFonts w:ascii="Arial" w:hAnsi="Arial" w:cs="Arial"/>
        </w:rPr>
        <w:t xml:space="preserve"> </w:t>
      </w:r>
      <w:r w:rsidRPr="00D45F92">
        <w:rPr>
          <w:rFonts w:ascii="Arial" w:hAnsi="Arial" w:cs="Arial"/>
        </w:rPr>
        <w:t>większej od 50m npt muszą być zgłoszone: Szefostwu Służby Ruchu Lotniczego Sił</w:t>
      </w:r>
      <w:r>
        <w:rPr>
          <w:rFonts w:ascii="Arial" w:hAnsi="Arial" w:cs="Arial"/>
        </w:rPr>
        <w:t xml:space="preserve"> </w:t>
      </w:r>
      <w:r w:rsidRPr="00D45F92">
        <w:rPr>
          <w:rFonts w:ascii="Arial" w:hAnsi="Arial" w:cs="Arial"/>
        </w:rPr>
        <w:t>Zbrojnych RP Wydział Lotniskowy oraz Prezesowi Urzędu Lotnictwa Cywilnego</w:t>
      </w:r>
      <w:r>
        <w:rPr>
          <w:rFonts w:ascii="Arial" w:hAnsi="Arial" w:cs="Arial"/>
        </w:rPr>
        <w:t xml:space="preserve"> </w:t>
      </w:r>
      <w:r w:rsidRPr="00D45F92">
        <w:rPr>
          <w:rFonts w:ascii="Arial" w:hAnsi="Arial" w:cs="Arial"/>
        </w:rPr>
        <w:t xml:space="preserve">oraz oznakowane, zgodnie z </w:t>
      </w:r>
      <w:r>
        <w:rPr>
          <w:rFonts w:ascii="Arial" w:hAnsi="Arial" w:cs="Arial"/>
        </w:rPr>
        <w:t>przepisami odrębnymi.</w:t>
      </w:r>
    </w:p>
    <w:p w:rsidR="002B5460" w:rsidRPr="00D45F92" w:rsidRDefault="002B5460" w:rsidP="002B5460">
      <w:pPr>
        <w:tabs>
          <w:tab w:val="left" w:pos="2126"/>
          <w:tab w:val="left" w:pos="2552"/>
        </w:tabs>
        <w:jc w:val="both"/>
        <w:rPr>
          <w:rFonts w:ascii="Arial" w:hAnsi="Arial" w:cs="Arial"/>
        </w:rPr>
      </w:pPr>
    </w:p>
    <w:p w:rsidR="002B5460" w:rsidRDefault="002B5460" w:rsidP="002B5460">
      <w:pPr>
        <w:tabs>
          <w:tab w:val="left" w:pos="2126"/>
          <w:tab w:val="left" w:pos="2552"/>
        </w:tabs>
        <w:ind w:left="708" w:right="-2" w:hanging="708"/>
        <w:jc w:val="both"/>
        <w:rPr>
          <w:rFonts w:ascii="Arial" w:hAnsi="Arial"/>
        </w:rPr>
      </w:pPr>
      <w:r>
        <w:rPr>
          <w:rFonts w:ascii="Arial" w:hAnsi="Arial"/>
          <w:color w:val="008080"/>
        </w:rPr>
        <w:t>Komunikacja</w:t>
      </w:r>
      <w:r>
        <w:rPr>
          <w:rFonts w:ascii="Arial" w:hAnsi="Arial"/>
        </w:rPr>
        <w:tab/>
        <w:t xml:space="preserve"> </w:t>
      </w:r>
      <w:r>
        <w:rPr>
          <w:rFonts w:ascii="Arial" w:hAnsi="Arial"/>
          <w:color w:val="000000"/>
          <w:spacing w:val="-1"/>
        </w:rPr>
        <w:t>Kierunki rozwoju systemu tras pieszych to:</w:t>
      </w:r>
    </w:p>
    <w:p w:rsidR="002B5460" w:rsidRDefault="002B5460" w:rsidP="002B5460">
      <w:pPr>
        <w:tabs>
          <w:tab w:val="left" w:pos="2126"/>
          <w:tab w:val="left" w:pos="2552"/>
        </w:tabs>
        <w:ind w:right="-2"/>
        <w:jc w:val="both"/>
        <w:rPr>
          <w:rFonts w:ascii="Arial" w:hAnsi="Arial"/>
        </w:rPr>
      </w:pPr>
      <w:r>
        <w:rPr>
          <w:rFonts w:ascii="Arial" w:hAnsi="Arial"/>
          <w:color w:val="008080"/>
        </w:rPr>
        <w:t>piesza</w:t>
      </w:r>
      <w:r>
        <w:rPr>
          <w:rFonts w:ascii="Arial" w:hAnsi="Arial"/>
        </w:rPr>
        <w:tab/>
        <w:t xml:space="preserve"> adaptacja istniejących tras relacji:</w:t>
      </w:r>
    </w:p>
    <w:tbl>
      <w:tblPr>
        <w:tblW w:w="7017" w:type="dxa"/>
        <w:tblInd w:w="2197" w:type="dxa"/>
        <w:tblLayout w:type="fixed"/>
        <w:tblCellMar>
          <w:left w:w="70" w:type="dxa"/>
          <w:right w:w="70" w:type="dxa"/>
        </w:tblCellMar>
        <w:tblLook w:val="0000" w:firstRow="0" w:lastRow="0" w:firstColumn="0" w:lastColumn="0" w:noHBand="0" w:noVBand="0"/>
      </w:tblPr>
      <w:tblGrid>
        <w:gridCol w:w="497"/>
        <w:gridCol w:w="6520"/>
      </w:tblGrid>
      <w:tr w:rsidR="002B5460">
        <w:trPr>
          <w:cantSplit/>
          <w:trHeight w:val="272"/>
        </w:trPr>
        <w:tc>
          <w:tcPr>
            <w:tcW w:w="497" w:type="dxa"/>
          </w:tcPr>
          <w:p w:rsidR="002B5460" w:rsidRDefault="002B5460" w:rsidP="00A44FE2">
            <w:pPr>
              <w:pStyle w:val="Tekstpodstawowy"/>
              <w:jc w:val="both"/>
              <w:rPr>
                <w:sz w:val="20"/>
              </w:rPr>
            </w:pPr>
            <w:r>
              <w:rPr>
                <w:sz w:val="20"/>
              </w:rPr>
              <w:t>-</w:t>
            </w:r>
          </w:p>
        </w:tc>
        <w:tc>
          <w:tcPr>
            <w:tcW w:w="6520" w:type="dxa"/>
          </w:tcPr>
          <w:p w:rsidR="002B5460" w:rsidRDefault="002B5460" w:rsidP="00D73ACE">
            <w:pPr>
              <w:pStyle w:val="Tekstpodstawowy"/>
              <w:jc w:val="both"/>
              <w:rPr>
                <w:sz w:val="20"/>
              </w:rPr>
            </w:pPr>
            <w:r>
              <w:rPr>
                <w:sz w:val="20"/>
              </w:rPr>
              <w:t>Sulechów – Klępsk – Babimost (szlak Mistrza Ołtarza z Gościszowic);</w:t>
            </w:r>
          </w:p>
        </w:tc>
      </w:tr>
      <w:tr w:rsidR="002B5460">
        <w:trPr>
          <w:cantSplit/>
          <w:trHeight w:val="380"/>
        </w:trPr>
        <w:tc>
          <w:tcPr>
            <w:tcW w:w="497" w:type="dxa"/>
          </w:tcPr>
          <w:p w:rsidR="002B5460" w:rsidRDefault="002B5460" w:rsidP="00A44FE2">
            <w:pPr>
              <w:pStyle w:val="Tekstpodstawowy"/>
              <w:jc w:val="both"/>
              <w:rPr>
                <w:sz w:val="20"/>
              </w:rPr>
            </w:pPr>
            <w:r>
              <w:rPr>
                <w:sz w:val="20"/>
              </w:rPr>
              <w:lastRenderedPageBreak/>
              <w:t>-</w:t>
            </w:r>
          </w:p>
        </w:tc>
        <w:tc>
          <w:tcPr>
            <w:tcW w:w="6520" w:type="dxa"/>
          </w:tcPr>
          <w:p w:rsidR="002B5460" w:rsidRDefault="002B5460" w:rsidP="00D73ACE">
            <w:pPr>
              <w:pStyle w:val="Tekstpodstawowy"/>
              <w:jc w:val="both"/>
              <w:rPr>
                <w:sz w:val="20"/>
              </w:rPr>
            </w:pPr>
            <w:r>
              <w:rPr>
                <w:sz w:val="20"/>
              </w:rPr>
              <w:t>Sulechów – rezerwat „Radowice” – Klepsk – Karczyn – Buków – Łęgowo – Sulechów (szlak pomników przyrody);</w:t>
            </w:r>
          </w:p>
        </w:tc>
      </w:tr>
      <w:tr w:rsidR="002B5460">
        <w:trPr>
          <w:cantSplit/>
          <w:trHeight w:val="340"/>
        </w:trPr>
        <w:tc>
          <w:tcPr>
            <w:tcW w:w="497" w:type="dxa"/>
          </w:tcPr>
          <w:p w:rsidR="002B5460" w:rsidRDefault="002B5460" w:rsidP="00A44FE2">
            <w:pPr>
              <w:pStyle w:val="Tekstpodstawowy"/>
              <w:jc w:val="both"/>
              <w:rPr>
                <w:sz w:val="20"/>
              </w:rPr>
            </w:pPr>
            <w:r>
              <w:rPr>
                <w:sz w:val="20"/>
              </w:rPr>
              <w:t>-</w:t>
            </w:r>
          </w:p>
        </w:tc>
        <w:tc>
          <w:tcPr>
            <w:tcW w:w="6520" w:type="dxa"/>
          </w:tcPr>
          <w:p w:rsidR="002B5460" w:rsidRDefault="002B5460" w:rsidP="00D73ACE">
            <w:pPr>
              <w:pStyle w:val="Tekstpodstawowy"/>
              <w:jc w:val="both"/>
              <w:rPr>
                <w:sz w:val="20"/>
              </w:rPr>
            </w:pPr>
            <w:r>
              <w:rPr>
                <w:sz w:val="20"/>
              </w:rPr>
              <w:t>Sulechów – Kalsk – Głogusz – Kije – Cigacice – Pomorsko (szlak historycznych bitew);</w:t>
            </w:r>
          </w:p>
        </w:tc>
      </w:tr>
      <w:tr w:rsidR="002B5460">
        <w:trPr>
          <w:cantSplit/>
          <w:trHeight w:val="151"/>
        </w:trPr>
        <w:tc>
          <w:tcPr>
            <w:tcW w:w="497" w:type="dxa"/>
          </w:tcPr>
          <w:p w:rsidR="002B5460" w:rsidRDefault="002B5460" w:rsidP="00A44FE2">
            <w:pPr>
              <w:pStyle w:val="Tekstpodstawowy"/>
              <w:jc w:val="both"/>
              <w:rPr>
                <w:sz w:val="20"/>
              </w:rPr>
            </w:pPr>
            <w:r>
              <w:rPr>
                <w:sz w:val="20"/>
              </w:rPr>
              <w:t>-</w:t>
            </w:r>
          </w:p>
        </w:tc>
        <w:tc>
          <w:tcPr>
            <w:tcW w:w="6520" w:type="dxa"/>
          </w:tcPr>
          <w:p w:rsidR="002B5460" w:rsidRDefault="002B5460" w:rsidP="00D73ACE">
            <w:pPr>
              <w:pStyle w:val="Tekstpodstawowy"/>
              <w:jc w:val="both"/>
              <w:rPr>
                <w:sz w:val="20"/>
              </w:rPr>
            </w:pPr>
            <w:r>
              <w:rPr>
                <w:sz w:val="20"/>
              </w:rPr>
              <w:t>Kalsk – Głogusz –Pałck (szlak łącznikowy);</w:t>
            </w:r>
          </w:p>
        </w:tc>
      </w:tr>
      <w:tr w:rsidR="002B5460">
        <w:trPr>
          <w:cantSplit/>
          <w:trHeight w:val="181"/>
        </w:trPr>
        <w:tc>
          <w:tcPr>
            <w:tcW w:w="497" w:type="dxa"/>
          </w:tcPr>
          <w:p w:rsidR="002B5460" w:rsidRDefault="002B5460" w:rsidP="00A44FE2">
            <w:pPr>
              <w:pStyle w:val="Tekstpodstawowy"/>
              <w:jc w:val="both"/>
              <w:rPr>
                <w:sz w:val="20"/>
              </w:rPr>
            </w:pPr>
            <w:r>
              <w:rPr>
                <w:sz w:val="20"/>
              </w:rPr>
              <w:t>-</w:t>
            </w:r>
          </w:p>
        </w:tc>
        <w:tc>
          <w:tcPr>
            <w:tcW w:w="6520" w:type="dxa"/>
          </w:tcPr>
          <w:p w:rsidR="002B5460" w:rsidRDefault="002B5460" w:rsidP="00D73ACE">
            <w:pPr>
              <w:pStyle w:val="Tekstpodstawowy"/>
              <w:jc w:val="both"/>
              <w:rPr>
                <w:sz w:val="20"/>
              </w:rPr>
            </w:pPr>
            <w:r>
              <w:rPr>
                <w:sz w:val="20"/>
              </w:rPr>
              <w:t>rezerwat „Radowice” – Podlegórz (szlak łącznikowy);</w:t>
            </w:r>
          </w:p>
        </w:tc>
      </w:tr>
      <w:tr w:rsidR="002B5460">
        <w:trPr>
          <w:cantSplit/>
          <w:trHeight w:val="227"/>
        </w:trPr>
        <w:tc>
          <w:tcPr>
            <w:tcW w:w="497" w:type="dxa"/>
          </w:tcPr>
          <w:p w:rsidR="002B5460" w:rsidRDefault="002B5460" w:rsidP="00A44FE2">
            <w:pPr>
              <w:pStyle w:val="Tekstpodstawowy"/>
              <w:jc w:val="both"/>
              <w:rPr>
                <w:sz w:val="20"/>
              </w:rPr>
            </w:pPr>
            <w:r>
              <w:rPr>
                <w:sz w:val="20"/>
              </w:rPr>
              <w:t>-</w:t>
            </w:r>
          </w:p>
        </w:tc>
        <w:tc>
          <w:tcPr>
            <w:tcW w:w="6520" w:type="dxa"/>
          </w:tcPr>
          <w:p w:rsidR="002B5460" w:rsidRDefault="002B5460" w:rsidP="00D73ACE">
            <w:pPr>
              <w:pStyle w:val="Tekstpodstawowy"/>
              <w:jc w:val="both"/>
              <w:rPr>
                <w:sz w:val="20"/>
              </w:rPr>
            </w:pPr>
            <w:r>
              <w:rPr>
                <w:sz w:val="20"/>
              </w:rPr>
              <w:t>Pomorsko – Brody – kanał Ołobok (szlak łącznikowy);</w:t>
            </w:r>
          </w:p>
        </w:tc>
      </w:tr>
      <w:tr w:rsidR="002B5460">
        <w:trPr>
          <w:cantSplit/>
          <w:trHeight w:val="291"/>
        </w:trPr>
        <w:tc>
          <w:tcPr>
            <w:tcW w:w="497" w:type="dxa"/>
          </w:tcPr>
          <w:p w:rsidR="002B5460" w:rsidRDefault="002B5460" w:rsidP="00A44FE2">
            <w:pPr>
              <w:pStyle w:val="Tekstpodstawowy"/>
              <w:jc w:val="both"/>
              <w:rPr>
                <w:sz w:val="20"/>
              </w:rPr>
            </w:pPr>
            <w:r>
              <w:rPr>
                <w:sz w:val="20"/>
              </w:rPr>
              <w:t>-</w:t>
            </w:r>
          </w:p>
        </w:tc>
        <w:tc>
          <w:tcPr>
            <w:tcW w:w="6520" w:type="dxa"/>
          </w:tcPr>
          <w:p w:rsidR="00D73ACE" w:rsidRDefault="002B5460" w:rsidP="00A44FE2">
            <w:pPr>
              <w:pStyle w:val="Tekstpodstawowy"/>
              <w:ind w:left="157" w:hanging="157"/>
              <w:jc w:val="both"/>
              <w:rPr>
                <w:sz w:val="20"/>
              </w:rPr>
            </w:pPr>
            <w:r>
              <w:rPr>
                <w:sz w:val="20"/>
              </w:rPr>
              <w:t>Mozów – Sulechów – Ob</w:t>
            </w:r>
            <w:r w:rsidR="00D73ACE">
              <w:rPr>
                <w:sz w:val="20"/>
              </w:rPr>
              <w:t>łotne – sosna „Waligóra” (szlak</w:t>
            </w:r>
          </w:p>
          <w:p w:rsidR="002B5460" w:rsidRDefault="002B5460" w:rsidP="00A44FE2">
            <w:pPr>
              <w:pStyle w:val="Tekstpodstawowy"/>
              <w:ind w:left="157" w:hanging="157"/>
              <w:jc w:val="both"/>
              <w:rPr>
                <w:sz w:val="20"/>
              </w:rPr>
            </w:pPr>
            <w:r>
              <w:rPr>
                <w:sz w:val="20"/>
              </w:rPr>
              <w:t>łącznikowy);</w:t>
            </w:r>
          </w:p>
        </w:tc>
      </w:tr>
      <w:tr w:rsidR="00D73ACE">
        <w:trPr>
          <w:cantSplit/>
          <w:trHeight w:val="291"/>
        </w:trPr>
        <w:tc>
          <w:tcPr>
            <w:tcW w:w="497" w:type="dxa"/>
          </w:tcPr>
          <w:p w:rsidR="00D73ACE" w:rsidRDefault="00D73ACE" w:rsidP="00A44FE2">
            <w:pPr>
              <w:pStyle w:val="Tekstpodstawowy"/>
              <w:jc w:val="both"/>
              <w:rPr>
                <w:sz w:val="20"/>
              </w:rPr>
            </w:pPr>
          </w:p>
        </w:tc>
        <w:tc>
          <w:tcPr>
            <w:tcW w:w="6520" w:type="dxa"/>
          </w:tcPr>
          <w:p w:rsidR="00D73ACE" w:rsidRDefault="00D73ACE" w:rsidP="00D73ACE">
            <w:pPr>
              <w:pStyle w:val="Tekstpodstawowy"/>
              <w:jc w:val="both"/>
              <w:rPr>
                <w:sz w:val="20"/>
              </w:rPr>
            </w:pPr>
            <w:r>
              <w:rPr>
                <w:sz w:val="20"/>
              </w:rPr>
              <w:t>adaptacja leśnych ścieżek dydaktycznych: „Do Waligóry”, „Nad    Jabłonną”, „Przez Rezerwat Radowice”.</w:t>
            </w:r>
          </w:p>
        </w:tc>
      </w:tr>
    </w:tbl>
    <w:p w:rsidR="002B5460" w:rsidRDefault="002B5460" w:rsidP="002B5460">
      <w:pPr>
        <w:tabs>
          <w:tab w:val="left" w:pos="2126"/>
          <w:tab w:val="left" w:pos="2552"/>
        </w:tabs>
        <w:ind w:left="2126" w:right="-2"/>
        <w:jc w:val="both"/>
        <w:rPr>
          <w:rFonts w:ascii="Arial" w:hAnsi="Arial"/>
        </w:rPr>
      </w:pPr>
      <w:r>
        <w:rPr>
          <w:rFonts w:ascii="Arial" w:hAnsi="Arial"/>
        </w:rPr>
        <w:t>Proponuje się zakwalifikować do ścieżek regionalnych szlaki o następującym przebiegu:</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Pr>
          <w:p w:rsidR="002B5460" w:rsidRDefault="002B5460" w:rsidP="00A44FE2">
            <w:pPr>
              <w:tabs>
                <w:tab w:val="left" w:pos="2126"/>
                <w:tab w:val="left" w:pos="2552"/>
              </w:tabs>
              <w:ind w:right="-2"/>
              <w:jc w:val="both"/>
              <w:rPr>
                <w:rFonts w:ascii="Arial" w:hAnsi="Arial"/>
              </w:rPr>
            </w:pPr>
            <w:r>
              <w:rPr>
                <w:rFonts w:ascii="Arial" w:hAnsi="Arial"/>
              </w:rPr>
              <w:t>-</w:t>
            </w:r>
          </w:p>
        </w:tc>
        <w:tc>
          <w:tcPr>
            <w:tcW w:w="6588" w:type="dxa"/>
          </w:tcPr>
          <w:p w:rsidR="002B5460" w:rsidRDefault="002B5460" w:rsidP="00A44FE2">
            <w:pPr>
              <w:tabs>
                <w:tab w:val="left" w:pos="2126"/>
                <w:tab w:val="left" w:pos="2552"/>
              </w:tabs>
              <w:ind w:right="-2"/>
              <w:jc w:val="both"/>
              <w:rPr>
                <w:rFonts w:ascii="Arial" w:hAnsi="Arial"/>
              </w:rPr>
            </w:pPr>
            <w:r>
              <w:rPr>
                <w:rFonts w:ascii="Arial" w:hAnsi="Arial"/>
              </w:rPr>
              <w:t>Ziel</w:t>
            </w:r>
            <w:r w:rsidR="009478EA">
              <w:rPr>
                <w:rFonts w:ascii="Arial" w:hAnsi="Arial"/>
              </w:rPr>
              <w:t xml:space="preserve">ona Góra – Pomorsko – Brzezie k. </w:t>
            </w:r>
            <w:r>
              <w:rPr>
                <w:rFonts w:ascii="Arial" w:hAnsi="Arial"/>
              </w:rPr>
              <w:t>Pomorska –Szabliska – Głoguszyn – jezioro Niesłysz;</w:t>
            </w:r>
          </w:p>
        </w:tc>
      </w:tr>
      <w:tr w:rsidR="002B5460">
        <w:tc>
          <w:tcPr>
            <w:tcW w:w="425" w:type="dxa"/>
          </w:tcPr>
          <w:p w:rsidR="002B5460" w:rsidRDefault="002B5460" w:rsidP="00A44FE2">
            <w:pPr>
              <w:tabs>
                <w:tab w:val="left" w:pos="2126"/>
                <w:tab w:val="left" w:pos="2552"/>
              </w:tabs>
              <w:ind w:right="-2"/>
              <w:jc w:val="both"/>
              <w:rPr>
                <w:rFonts w:ascii="Arial" w:hAnsi="Arial"/>
              </w:rPr>
            </w:pPr>
            <w:r>
              <w:rPr>
                <w:rFonts w:ascii="Arial" w:hAnsi="Arial"/>
              </w:rPr>
              <w:t>-</w:t>
            </w:r>
          </w:p>
        </w:tc>
        <w:tc>
          <w:tcPr>
            <w:tcW w:w="6588" w:type="dxa"/>
          </w:tcPr>
          <w:p w:rsidR="002B5460" w:rsidRDefault="009478EA" w:rsidP="00A44FE2">
            <w:pPr>
              <w:tabs>
                <w:tab w:val="left" w:pos="2126"/>
                <w:tab w:val="left" w:pos="2552"/>
              </w:tabs>
              <w:ind w:right="-2"/>
              <w:jc w:val="both"/>
              <w:rPr>
                <w:rFonts w:ascii="Arial" w:hAnsi="Arial"/>
              </w:rPr>
            </w:pPr>
            <w:r>
              <w:rPr>
                <w:rFonts w:ascii="Arial" w:hAnsi="Arial"/>
              </w:rPr>
              <w:t>Gry</w:t>
            </w:r>
            <w:r w:rsidR="002B5460">
              <w:rPr>
                <w:rFonts w:ascii="Arial" w:hAnsi="Arial"/>
              </w:rPr>
              <w:t>żyński Park Krajobrazowy – Brody – Pomorsko –Boryń – Sulechów – rezerwat „Radowice” – Trzebiechów;</w:t>
            </w:r>
          </w:p>
        </w:tc>
      </w:tr>
    </w:tbl>
    <w:p w:rsidR="002B5460" w:rsidRDefault="002B5460" w:rsidP="002B5460">
      <w:pPr>
        <w:tabs>
          <w:tab w:val="left" w:pos="2126"/>
          <w:tab w:val="left" w:pos="2552"/>
        </w:tabs>
        <w:ind w:left="2126" w:right="-2"/>
        <w:jc w:val="both"/>
        <w:rPr>
          <w:rFonts w:ascii="Arial" w:hAnsi="Arial"/>
        </w:rPr>
      </w:pPr>
      <w:r>
        <w:rPr>
          <w:rFonts w:ascii="Arial" w:hAnsi="Arial"/>
        </w:rPr>
        <w:t>Na terenie miasta celowe jest:</w:t>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6588"/>
      </w:tblGrid>
      <w:tr w:rsidR="002B5460">
        <w:tc>
          <w:tcPr>
            <w:tcW w:w="425" w:type="dxa"/>
            <w:tcBorders>
              <w:top w:val="nil"/>
              <w:left w:val="nil"/>
              <w:bottom w:val="nil"/>
              <w:right w:val="nil"/>
            </w:tcBorders>
          </w:tcPr>
          <w:p w:rsidR="002B5460" w:rsidRDefault="002B5460" w:rsidP="00A44FE2">
            <w:pPr>
              <w:tabs>
                <w:tab w:val="left" w:pos="2126"/>
                <w:tab w:val="left" w:pos="2552"/>
              </w:tabs>
              <w:ind w:right="-2"/>
              <w:jc w:val="both"/>
              <w:rPr>
                <w:rFonts w:ascii="Arial" w:hAnsi="Arial"/>
              </w:rPr>
            </w:pPr>
            <w:r>
              <w:rPr>
                <w:rFonts w:ascii="Arial" w:hAnsi="Arial"/>
              </w:rPr>
              <w:t>-</w:t>
            </w:r>
          </w:p>
        </w:tc>
        <w:tc>
          <w:tcPr>
            <w:tcW w:w="6588" w:type="dxa"/>
            <w:tcBorders>
              <w:top w:val="nil"/>
              <w:left w:val="nil"/>
              <w:bottom w:val="nil"/>
              <w:right w:val="nil"/>
            </w:tcBorders>
          </w:tcPr>
          <w:p w:rsidR="002B5460" w:rsidRDefault="002B5460" w:rsidP="00A44FE2">
            <w:pPr>
              <w:tabs>
                <w:tab w:val="left" w:pos="2126"/>
                <w:tab w:val="left" w:pos="2552"/>
              </w:tabs>
              <w:ind w:right="-2"/>
              <w:jc w:val="both"/>
              <w:rPr>
                <w:rFonts w:ascii="Arial" w:hAnsi="Arial"/>
              </w:rPr>
            </w:pPr>
            <w:r>
              <w:rPr>
                <w:rFonts w:ascii="Arial" w:hAnsi="Arial"/>
              </w:rPr>
              <w:t>powiększenie obszarów przeznaczonych dla ruchu pieszego w centrum;</w:t>
            </w:r>
          </w:p>
        </w:tc>
      </w:tr>
      <w:tr w:rsidR="002B5460">
        <w:tc>
          <w:tcPr>
            <w:tcW w:w="425" w:type="dxa"/>
            <w:tcBorders>
              <w:top w:val="nil"/>
              <w:left w:val="nil"/>
              <w:bottom w:val="nil"/>
              <w:right w:val="nil"/>
            </w:tcBorders>
          </w:tcPr>
          <w:p w:rsidR="002B5460" w:rsidRDefault="002B5460" w:rsidP="00A44FE2">
            <w:pPr>
              <w:tabs>
                <w:tab w:val="left" w:pos="2126"/>
                <w:tab w:val="left" w:pos="2552"/>
              </w:tabs>
              <w:ind w:right="-2"/>
              <w:jc w:val="both"/>
              <w:rPr>
                <w:rFonts w:ascii="Arial" w:hAnsi="Arial"/>
              </w:rPr>
            </w:pPr>
            <w:r>
              <w:rPr>
                <w:rFonts w:ascii="Arial" w:hAnsi="Arial"/>
              </w:rPr>
              <w:t>-</w:t>
            </w:r>
          </w:p>
        </w:tc>
        <w:tc>
          <w:tcPr>
            <w:tcW w:w="6588" w:type="dxa"/>
            <w:tcBorders>
              <w:top w:val="nil"/>
              <w:left w:val="nil"/>
              <w:bottom w:val="nil"/>
              <w:right w:val="nil"/>
            </w:tcBorders>
          </w:tcPr>
          <w:p w:rsidR="002B5460" w:rsidRDefault="002B5460" w:rsidP="00A44FE2">
            <w:pPr>
              <w:tabs>
                <w:tab w:val="left" w:pos="2126"/>
                <w:tab w:val="left" w:pos="2552"/>
              </w:tabs>
              <w:ind w:right="-2"/>
              <w:jc w:val="both"/>
              <w:rPr>
                <w:rFonts w:ascii="Arial" w:hAnsi="Arial"/>
              </w:rPr>
            </w:pPr>
            <w:r>
              <w:rPr>
                <w:rFonts w:ascii="Arial" w:hAnsi="Arial"/>
              </w:rPr>
              <w:t>wytyczenie i zrealizowanie systemu dojść pieszych pomiędzy centrum a zespołami mieszkaniowymi i szkołami;</w:t>
            </w:r>
          </w:p>
        </w:tc>
      </w:tr>
      <w:tr w:rsidR="002B5460">
        <w:tc>
          <w:tcPr>
            <w:tcW w:w="425" w:type="dxa"/>
            <w:tcBorders>
              <w:top w:val="nil"/>
              <w:left w:val="nil"/>
              <w:bottom w:val="nil"/>
              <w:right w:val="nil"/>
            </w:tcBorders>
          </w:tcPr>
          <w:p w:rsidR="002B5460" w:rsidRDefault="002B5460" w:rsidP="00A44FE2">
            <w:pPr>
              <w:tabs>
                <w:tab w:val="left" w:pos="2126"/>
                <w:tab w:val="left" w:pos="2552"/>
              </w:tabs>
              <w:ind w:right="-2"/>
              <w:jc w:val="both"/>
              <w:rPr>
                <w:rFonts w:ascii="Arial" w:hAnsi="Arial"/>
              </w:rPr>
            </w:pPr>
            <w:r>
              <w:rPr>
                <w:rFonts w:ascii="Arial" w:hAnsi="Arial"/>
              </w:rPr>
              <w:t>-</w:t>
            </w:r>
          </w:p>
        </w:tc>
        <w:tc>
          <w:tcPr>
            <w:tcW w:w="6588" w:type="dxa"/>
            <w:tcBorders>
              <w:top w:val="nil"/>
              <w:left w:val="nil"/>
              <w:bottom w:val="nil"/>
              <w:right w:val="nil"/>
            </w:tcBorders>
          </w:tcPr>
          <w:p w:rsidR="002B5460" w:rsidRDefault="002B5460" w:rsidP="00A44FE2">
            <w:pPr>
              <w:tabs>
                <w:tab w:val="left" w:pos="2126"/>
                <w:tab w:val="left" w:pos="2552"/>
              </w:tabs>
              <w:ind w:right="-2"/>
              <w:jc w:val="both"/>
              <w:rPr>
                <w:rFonts w:ascii="Arial" w:hAnsi="Arial"/>
              </w:rPr>
            </w:pPr>
            <w:r>
              <w:rPr>
                <w:rFonts w:ascii="Arial" w:hAnsi="Arial"/>
              </w:rPr>
              <w:t>ulepszenie tras pieszych, łączących tereny miejskie z okolicznymi lasami.</w:t>
            </w:r>
          </w:p>
        </w:tc>
      </w:tr>
    </w:tbl>
    <w:p w:rsidR="002B5460" w:rsidRDefault="002B5460" w:rsidP="002B5460">
      <w:pPr>
        <w:tabs>
          <w:tab w:val="left" w:pos="2126"/>
          <w:tab w:val="left" w:pos="2552"/>
        </w:tabs>
        <w:jc w:val="both"/>
        <w:rPr>
          <w:rFonts w:ascii="Arial" w:hAnsi="Arial"/>
        </w:rPr>
      </w:pPr>
    </w:p>
    <w:p w:rsidR="002B5460" w:rsidRDefault="002B5460" w:rsidP="002B5460">
      <w:pPr>
        <w:pStyle w:val="Tekstpodstawowy"/>
        <w:ind w:left="2127" w:hanging="2127"/>
        <w:jc w:val="both"/>
        <w:rPr>
          <w:sz w:val="20"/>
        </w:rPr>
      </w:pPr>
      <w:r>
        <w:rPr>
          <w:color w:val="008080"/>
          <w:sz w:val="20"/>
        </w:rPr>
        <w:t>Komunikacja</w:t>
      </w:r>
      <w:r>
        <w:rPr>
          <w:sz w:val="20"/>
        </w:rPr>
        <w:tab/>
      </w:r>
      <w:r>
        <w:rPr>
          <w:color w:val="000000"/>
          <w:sz w:val="20"/>
        </w:rPr>
        <w:t>Dla zaspokojenia potrzeb stale wzrastającego ruchu rowerowego proponuje</w:t>
      </w:r>
    </w:p>
    <w:p w:rsidR="002B5460" w:rsidRDefault="002B5460" w:rsidP="002B5460">
      <w:pPr>
        <w:pStyle w:val="Tekstpodstawowy"/>
        <w:ind w:left="2127" w:hanging="2127"/>
        <w:jc w:val="both"/>
        <w:rPr>
          <w:sz w:val="20"/>
        </w:rPr>
      </w:pPr>
      <w:r>
        <w:rPr>
          <w:color w:val="008080"/>
          <w:sz w:val="20"/>
        </w:rPr>
        <w:t>rowerowa</w:t>
      </w:r>
      <w:r>
        <w:rPr>
          <w:sz w:val="20"/>
        </w:rPr>
        <w:tab/>
      </w:r>
      <w:r>
        <w:rPr>
          <w:color w:val="000000"/>
          <w:sz w:val="20"/>
        </w:rPr>
        <w:t>się zbudowanie systemu tras rowerowych o znaczeniu:</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380"/>
        <w:gridCol w:w="20"/>
        <w:gridCol w:w="6188"/>
      </w:tblGrid>
      <w:tr w:rsidR="002B5460">
        <w:trPr>
          <w:cantSplit/>
          <w:trHeight w:val="280"/>
        </w:trPr>
        <w:tc>
          <w:tcPr>
            <w:tcW w:w="425" w:type="dxa"/>
            <w:vMerge w:val="restart"/>
          </w:tcPr>
          <w:p w:rsidR="002B5460" w:rsidRDefault="002B5460" w:rsidP="00A44FE2">
            <w:pPr>
              <w:pStyle w:val="Tekstpodstawowy"/>
              <w:jc w:val="both"/>
              <w:rPr>
                <w:sz w:val="20"/>
              </w:rPr>
            </w:pPr>
            <w:r>
              <w:rPr>
                <w:sz w:val="20"/>
              </w:rPr>
              <w:t>-</w:t>
            </w:r>
          </w:p>
        </w:tc>
        <w:tc>
          <w:tcPr>
            <w:tcW w:w="6588" w:type="dxa"/>
            <w:gridSpan w:val="3"/>
          </w:tcPr>
          <w:p w:rsidR="002B5460" w:rsidRDefault="002B5460" w:rsidP="00A44FE2">
            <w:pPr>
              <w:pStyle w:val="Tekstpodstawowy"/>
              <w:jc w:val="both"/>
              <w:rPr>
                <w:sz w:val="20"/>
              </w:rPr>
            </w:pPr>
            <w:r>
              <w:rPr>
                <w:color w:val="000000"/>
                <w:sz w:val="20"/>
              </w:rPr>
              <w:t>regionalnym, o przebiegu:</w:t>
            </w:r>
          </w:p>
        </w:tc>
      </w:tr>
      <w:tr w:rsidR="002B5460">
        <w:trPr>
          <w:cantSplit/>
          <w:trHeight w:val="252"/>
        </w:trPr>
        <w:tc>
          <w:tcPr>
            <w:tcW w:w="425" w:type="dxa"/>
            <w:vMerge/>
          </w:tcPr>
          <w:p w:rsidR="002B5460" w:rsidRDefault="002B5460" w:rsidP="00A44FE2">
            <w:pPr>
              <w:pStyle w:val="Tekstpodstawowy"/>
              <w:jc w:val="both"/>
              <w:rPr>
                <w:sz w:val="20"/>
              </w:rPr>
            </w:pPr>
          </w:p>
        </w:tc>
        <w:tc>
          <w:tcPr>
            <w:tcW w:w="380" w:type="dxa"/>
          </w:tcPr>
          <w:p w:rsidR="002B5460" w:rsidRDefault="002B5460" w:rsidP="00A44FE2">
            <w:pPr>
              <w:pStyle w:val="Tekstpodstawowy"/>
              <w:jc w:val="both"/>
              <w:rPr>
                <w:color w:val="000000"/>
                <w:sz w:val="20"/>
              </w:rPr>
            </w:pPr>
            <w:r>
              <w:rPr>
                <w:color w:val="000000"/>
                <w:sz w:val="20"/>
              </w:rPr>
              <w:t>-</w:t>
            </w:r>
          </w:p>
        </w:tc>
        <w:tc>
          <w:tcPr>
            <w:tcW w:w="6208" w:type="dxa"/>
            <w:gridSpan w:val="2"/>
          </w:tcPr>
          <w:p w:rsidR="002B5460" w:rsidRDefault="002B5460" w:rsidP="00A44FE2">
            <w:pPr>
              <w:pStyle w:val="Tekstpodstawowy"/>
              <w:jc w:val="both"/>
              <w:rPr>
                <w:color w:val="000000"/>
                <w:sz w:val="20"/>
              </w:rPr>
            </w:pPr>
            <w:r>
              <w:rPr>
                <w:color w:val="000000"/>
                <w:sz w:val="20"/>
              </w:rPr>
              <w:t>Zielona Góra – Pomorsko – Brzezie</w:t>
            </w:r>
            <w:r w:rsidR="009478EA">
              <w:rPr>
                <w:color w:val="000000"/>
                <w:sz w:val="20"/>
              </w:rPr>
              <w:t xml:space="preserve"> k.  Pomorska</w:t>
            </w:r>
            <w:r>
              <w:rPr>
                <w:color w:val="000000"/>
                <w:sz w:val="20"/>
              </w:rPr>
              <w:t xml:space="preserve"> - jezioro Niesłysz;</w:t>
            </w:r>
          </w:p>
        </w:tc>
      </w:tr>
      <w:tr w:rsidR="002B5460">
        <w:trPr>
          <w:cantSplit/>
          <w:trHeight w:val="480"/>
        </w:trPr>
        <w:tc>
          <w:tcPr>
            <w:tcW w:w="425" w:type="dxa"/>
            <w:vMerge/>
          </w:tcPr>
          <w:p w:rsidR="002B5460" w:rsidRDefault="002B5460" w:rsidP="00A44FE2">
            <w:pPr>
              <w:pStyle w:val="Tekstpodstawowy"/>
              <w:jc w:val="both"/>
              <w:rPr>
                <w:sz w:val="20"/>
              </w:rPr>
            </w:pPr>
          </w:p>
        </w:tc>
        <w:tc>
          <w:tcPr>
            <w:tcW w:w="380" w:type="dxa"/>
          </w:tcPr>
          <w:p w:rsidR="002B5460" w:rsidRDefault="002B5460" w:rsidP="00A44FE2">
            <w:pPr>
              <w:pStyle w:val="Tekstpodstawowy"/>
              <w:jc w:val="both"/>
              <w:rPr>
                <w:color w:val="000000"/>
                <w:sz w:val="20"/>
              </w:rPr>
            </w:pPr>
            <w:r>
              <w:rPr>
                <w:color w:val="000000"/>
                <w:sz w:val="20"/>
              </w:rPr>
              <w:t>-</w:t>
            </w:r>
          </w:p>
        </w:tc>
        <w:tc>
          <w:tcPr>
            <w:tcW w:w="6208" w:type="dxa"/>
            <w:gridSpan w:val="2"/>
          </w:tcPr>
          <w:p w:rsidR="002B5460" w:rsidRDefault="002B5460" w:rsidP="00A44FE2">
            <w:pPr>
              <w:pStyle w:val="Tekstpodstawowy"/>
              <w:jc w:val="both"/>
              <w:rPr>
                <w:color w:val="000000"/>
                <w:sz w:val="20"/>
              </w:rPr>
            </w:pPr>
            <w:r>
              <w:rPr>
                <w:color w:val="000000"/>
                <w:sz w:val="20"/>
              </w:rPr>
              <w:t>Krosno Odrzańskie – Brody – Pomorsko – Laskow</w:t>
            </w:r>
            <w:r w:rsidR="009478EA">
              <w:rPr>
                <w:color w:val="000000"/>
                <w:sz w:val="20"/>
              </w:rPr>
              <w:t>o</w:t>
            </w:r>
            <w:r>
              <w:rPr>
                <w:color w:val="000000"/>
                <w:sz w:val="20"/>
              </w:rPr>
              <w:t>– Sulechów – Obłotne – Smolno Małe – Trzebiechów;</w:t>
            </w:r>
          </w:p>
        </w:tc>
      </w:tr>
      <w:tr w:rsidR="002B5460">
        <w:trPr>
          <w:cantSplit/>
          <w:trHeight w:val="263"/>
        </w:trPr>
        <w:tc>
          <w:tcPr>
            <w:tcW w:w="425" w:type="dxa"/>
            <w:vMerge w:val="restart"/>
          </w:tcPr>
          <w:p w:rsidR="002B5460" w:rsidRDefault="002B5460" w:rsidP="00A44FE2">
            <w:pPr>
              <w:pStyle w:val="Tekstpodstawowy"/>
              <w:jc w:val="both"/>
              <w:rPr>
                <w:sz w:val="20"/>
              </w:rPr>
            </w:pPr>
            <w:r>
              <w:rPr>
                <w:sz w:val="20"/>
              </w:rPr>
              <w:t>-</w:t>
            </w:r>
          </w:p>
        </w:tc>
        <w:tc>
          <w:tcPr>
            <w:tcW w:w="6588" w:type="dxa"/>
            <w:gridSpan w:val="3"/>
          </w:tcPr>
          <w:p w:rsidR="002B5460" w:rsidRDefault="002B5460" w:rsidP="00A44FE2">
            <w:pPr>
              <w:pStyle w:val="Tekstpodstawowy"/>
              <w:jc w:val="both"/>
              <w:rPr>
                <w:sz w:val="20"/>
              </w:rPr>
            </w:pPr>
            <w:r>
              <w:rPr>
                <w:color w:val="000000"/>
                <w:spacing w:val="-3"/>
                <w:sz w:val="20"/>
              </w:rPr>
              <w:t>lokalnym o przebiegu:</w:t>
            </w:r>
          </w:p>
        </w:tc>
      </w:tr>
      <w:tr w:rsidR="002B5460">
        <w:trPr>
          <w:cantSplit/>
          <w:trHeight w:val="252"/>
        </w:trPr>
        <w:tc>
          <w:tcPr>
            <w:tcW w:w="425" w:type="dxa"/>
            <w:vMerge/>
          </w:tcPr>
          <w:p w:rsidR="002B5460" w:rsidRDefault="002B5460" w:rsidP="00A44FE2">
            <w:pPr>
              <w:pStyle w:val="Tekstpodstawowy"/>
              <w:jc w:val="both"/>
              <w:rPr>
                <w:sz w:val="20"/>
              </w:rPr>
            </w:pPr>
          </w:p>
        </w:tc>
        <w:tc>
          <w:tcPr>
            <w:tcW w:w="400" w:type="dxa"/>
            <w:gridSpan w:val="2"/>
          </w:tcPr>
          <w:p w:rsidR="002B5460" w:rsidRDefault="002B5460" w:rsidP="00A44FE2">
            <w:pPr>
              <w:pStyle w:val="Tekstpodstawowy"/>
              <w:jc w:val="both"/>
              <w:rPr>
                <w:color w:val="000000"/>
                <w:spacing w:val="-3"/>
                <w:sz w:val="20"/>
              </w:rPr>
            </w:pPr>
            <w:r>
              <w:rPr>
                <w:color w:val="000000"/>
                <w:spacing w:val="-3"/>
                <w:sz w:val="20"/>
              </w:rPr>
              <w:t>-</w:t>
            </w:r>
          </w:p>
        </w:tc>
        <w:tc>
          <w:tcPr>
            <w:tcW w:w="6188" w:type="dxa"/>
          </w:tcPr>
          <w:p w:rsidR="002B5460" w:rsidRDefault="002B5460" w:rsidP="00A44FE2">
            <w:pPr>
              <w:pStyle w:val="Tekstpodstawowy"/>
              <w:jc w:val="both"/>
              <w:rPr>
                <w:color w:val="000000"/>
                <w:spacing w:val="-3"/>
                <w:sz w:val="20"/>
              </w:rPr>
            </w:pPr>
            <w:r>
              <w:rPr>
                <w:color w:val="000000"/>
                <w:spacing w:val="-3"/>
                <w:sz w:val="20"/>
              </w:rPr>
              <w:t>Sulechów – Krężoły – Klępsk – jezioro Wojnowskie;</w:t>
            </w:r>
          </w:p>
        </w:tc>
      </w:tr>
      <w:tr w:rsidR="002B5460">
        <w:trPr>
          <w:cantSplit/>
          <w:trHeight w:val="260"/>
        </w:trPr>
        <w:tc>
          <w:tcPr>
            <w:tcW w:w="425" w:type="dxa"/>
            <w:vMerge/>
          </w:tcPr>
          <w:p w:rsidR="002B5460" w:rsidRDefault="002B5460" w:rsidP="00A44FE2">
            <w:pPr>
              <w:pStyle w:val="Tekstpodstawowy"/>
              <w:jc w:val="both"/>
              <w:rPr>
                <w:sz w:val="20"/>
              </w:rPr>
            </w:pPr>
          </w:p>
        </w:tc>
        <w:tc>
          <w:tcPr>
            <w:tcW w:w="400" w:type="dxa"/>
            <w:gridSpan w:val="2"/>
          </w:tcPr>
          <w:p w:rsidR="002B5460" w:rsidRDefault="002B5460" w:rsidP="00A44FE2">
            <w:pPr>
              <w:pStyle w:val="Tekstpodstawowy"/>
              <w:jc w:val="both"/>
              <w:rPr>
                <w:color w:val="000000"/>
                <w:spacing w:val="-3"/>
                <w:sz w:val="20"/>
              </w:rPr>
            </w:pPr>
            <w:r>
              <w:rPr>
                <w:color w:val="000000"/>
                <w:spacing w:val="-3"/>
                <w:sz w:val="20"/>
              </w:rPr>
              <w:t>-</w:t>
            </w:r>
          </w:p>
        </w:tc>
        <w:tc>
          <w:tcPr>
            <w:tcW w:w="6188" w:type="dxa"/>
          </w:tcPr>
          <w:p w:rsidR="002B5460" w:rsidRDefault="002B5460" w:rsidP="00A44FE2">
            <w:pPr>
              <w:pStyle w:val="Tekstpodstawowy"/>
              <w:jc w:val="both"/>
              <w:rPr>
                <w:color w:val="000000"/>
                <w:spacing w:val="-3"/>
                <w:sz w:val="20"/>
              </w:rPr>
            </w:pPr>
            <w:r>
              <w:rPr>
                <w:color w:val="000000"/>
                <w:spacing w:val="-3"/>
                <w:sz w:val="20"/>
              </w:rPr>
              <w:t>Laskowo – Górki Małe – Cigacice – Górzykowo;</w:t>
            </w:r>
          </w:p>
        </w:tc>
      </w:tr>
      <w:tr w:rsidR="002B5460">
        <w:trPr>
          <w:cantSplit/>
          <w:trHeight w:val="180"/>
        </w:trPr>
        <w:tc>
          <w:tcPr>
            <w:tcW w:w="425" w:type="dxa"/>
            <w:vMerge/>
          </w:tcPr>
          <w:p w:rsidR="002B5460" w:rsidRDefault="002B5460" w:rsidP="00A44FE2">
            <w:pPr>
              <w:pStyle w:val="Tekstpodstawowy"/>
              <w:jc w:val="both"/>
              <w:rPr>
                <w:sz w:val="20"/>
              </w:rPr>
            </w:pPr>
          </w:p>
        </w:tc>
        <w:tc>
          <w:tcPr>
            <w:tcW w:w="400" w:type="dxa"/>
            <w:gridSpan w:val="2"/>
          </w:tcPr>
          <w:p w:rsidR="002B5460" w:rsidRDefault="002B5460" w:rsidP="00A44FE2">
            <w:pPr>
              <w:pStyle w:val="Tekstpodstawowy"/>
              <w:jc w:val="both"/>
              <w:rPr>
                <w:color w:val="000000"/>
                <w:spacing w:val="-3"/>
                <w:sz w:val="20"/>
              </w:rPr>
            </w:pPr>
            <w:r>
              <w:rPr>
                <w:color w:val="000000"/>
                <w:spacing w:val="-3"/>
                <w:sz w:val="20"/>
              </w:rPr>
              <w:t>-</w:t>
            </w:r>
          </w:p>
        </w:tc>
        <w:tc>
          <w:tcPr>
            <w:tcW w:w="6188" w:type="dxa"/>
          </w:tcPr>
          <w:p w:rsidR="002B5460" w:rsidRDefault="002B5460" w:rsidP="00A44FE2">
            <w:pPr>
              <w:pStyle w:val="Tekstpodstawowy"/>
              <w:jc w:val="both"/>
              <w:rPr>
                <w:color w:val="000000"/>
                <w:spacing w:val="-3"/>
                <w:sz w:val="20"/>
              </w:rPr>
            </w:pPr>
            <w:r>
              <w:rPr>
                <w:color w:val="000000"/>
                <w:spacing w:val="-3"/>
                <w:sz w:val="20"/>
              </w:rPr>
              <w:t>Czerwieńsk – Brody – Brzezie k.</w:t>
            </w:r>
            <w:r w:rsidR="009478EA">
              <w:rPr>
                <w:color w:val="000000"/>
                <w:spacing w:val="-3"/>
                <w:sz w:val="20"/>
              </w:rPr>
              <w:t xml:space="preserve"> </w:t>
            </w:r>
            <w:r>
              <w:rPr>
                <w:color w:val="000000"/>
                <w:spacing w:val="-3"/>
                <w:sz w:val="20"/>
              </w:rPr>
              <w:t>Pomorska;</w:t>
            </w:r>
          </w:p>
        </w:tc>
      </w:tr>
      <w:tr w:rsidR="002B5460">
        <w:trPr>
          <w:cantSplit/>
          <w:trHeight w:val="260"/>
        </w:trPr>
        <w:tc>
          <w:tcPr>
            <w:tcW w:w="425" w:type="dxa"/>
            <w:vMerge/>
          </w:tcPr>
          <w:p w:rsidR="002B5460" w:rsidRDefault="002B5460" w:rsidP="00A44FE2">
            <w:pPr>
              <w:pStyle w:val="Tekstpodstawowy"/>
              <w:jc w:val="both"/>
              <w:rPr>
                <w:sz w:val="20"/>
              </w:rPr>
            </w:pPr>
          </w:p>
        </w:tc>
        <w:tc>
          <w:tcPr>
            <w:tcW w:w="400" w:type="dxa"/>
            <w:gridSpan w:val="2"/>
          </w:tcPr>
          <w:p w:rsidR="002B5460" w:rsidRDefault="002B5460" w:rsidP="00A44FE2">
            <w:pPr>
              <w:pStyle w:val="Tekstpodstawowy"/>
              <w:jc w:val="both"/>
              <w:rPr>
                <w:color w:val="000000"/>
                <w:spacing w:val="-3"/>
                <w:sz w:val="20"/>
              </w:rPr>
            </w:pPr>
            <w:r>
              <w:rPr>
                <w:color w:val="000000"/>
                <w:spacing w:val="-3"/>
                <w:sz w:val="20"/>
              </w:rPr>
              <w:t>-</w:t>
            </w:r>
          </w:p>
        </w:tc>
        <w:tc>
          <w:tcPr>
            <w:tcW w:w="6188" w:type="dxa"/>
          </w:tcPr>
          <w:p w:rsidR="002B5460" w:rsidRDefault="002B5460" w:rsidP="00A44FE2">
            <w:pPr>
              <w:pStyle w:val="Tekstpodstawowy"/>
              <w:jc w:val="both"/>
              <w:rPr>
                <w:color w:val="000000"/>
                <w:spacing w:val="-3"/>
                <w:sz w:val="20"/>
              </w:rPr>
            </w:pPr>
            <w:r>
              <w:rPr>
                <w:color w:val="000000"/>
                <w:spacing w:val="-3"/>
                <w:sz w:val="20"/>
              </w:rPr>
              <w:t>Zielona Góra – Cigacice – Sulechów – Kalsk – Rosin.</w:t>
            </w:r>
          </w:p>
        </w:tc>
      </w:tr>
    </w:tbl>
    <w:p w:rsidR="002B5460" w:rsidRDefault="002B5460" w:rsidP="002B5460">
      <w:pPr>
        <w:shd w:val="clear" w:color="auto" w:fill="FFFFFF"/>
        <w:ind w:left="2127" w:hanging="2127"/>
        <w:jc w:val="both"/>
        <w:rPr>
          <w:rFonts w:ascii="Arial" w:hAnsi="Arial"/>
        </w:rPr>
      </w:pPr>
      <w:r>
        <w:rPr>
          <w:rFonts w:ascii="Arial" w:hAnsi="Arial"/>
        </w:rPr>
        <w:tab/>
      </w:r>
      <w:r>
        <w:rPr>
          <w:rFonts w:ascii="Arial" w:hAnsi="Arial"/>
          <w:color w:val="000000"/>
          <w:spacing w:val="-3"/>
        </w:rPr>
        <w:t>Prawidłowa obsługa wymaga :</w:t>
      </w:r>
    </w:p>
    <w:tbl>
      <w:tblPr>
        <w:tblW w:w="0" w:type="auto"/>
        <w:tblInd w:w="2197" w:type="dxa"/>
        <w:tblLayout w:type="fixed"/>
        <w:tblCellMar>
          <w:left w:w="70" w:type="dxa"/>
          <w:right w:w="70" w:type="dxa"/>
        </w:tblCellMar>
        <w:tblLook w:val="0000" w:firstRow="0" w:lastRow="0" w:firstColumn="0" w:lastColumn="0" w:noHBand="0" w:noVBand="0"/>
      </w:tblPr>
      <w:tblGrid>
        <w:gridCol w:w="425"/>
        <w:gridCol w:w="6588"/>
      </w:tblGrid>
      <w:tr w:rsidR="002B5460">
        <w:trPr>
          <w:trHeight w:val="438"/>
        </w:trPr>
        <w:tc>
          <w:tcPr>
            <w:tcW w:w="425" w:type="dxa"/>
          </w:tcPr>
          <w:p w:rsidR="002B5460" w:rsidRDefault="002B5460" w:rsidP="00A44FE2">
            <w:pPr>
              <w:jc w:val="both"/>
              <w:rPr>
                <w:rFonts w:ascii="Arial" w:hAnsi="Arial"/>
              </w:rPr>
            </w:pPr>
            <w:r>
              <w:rPr>
                <w:rFonts w:ascii="Arial" w:hAnsi="Arial"/>
              </w:rPr>
              <w:t>-</w:t>
            </w:r>
          </w:p>
        </w:tc>
        <w:tc>
          <w:tcPr>
            <w:tcW w:w="6588" w:type="dxa"/>
          </w:tcPr>
          <w:p w:rsidR="002B5460" w:rsidRDefault="002B5460" w:rsidP="00A44FE2">
            <w:pPr>
              <w:jc w:val="both"/>
              <w:rPr>
                <w:rFonts w:ascii="Arial" w:hAnsi="Arial"/>
              </w:rPr>
            </w:pPr>
            <w:r>
              <w:rPr>
                <w:rFonts w:ascii="Arial" w:hAnsi="Arial"/>
                <w:color w:val="000000"/>
                <w:spacing w:val="-3"/>
              </w:rPr>
              <w:t xml:space="preserve">budowy miejsc obsługi podróżnych wraz z programem </w:t>
            </w:r>
            <w:r>
              <w:rPr>
                <w:rFonts w:ascii="Arial" w:hAnsi="Arial"/>
                <w:color w:val="000000"/>
                <w:spacing w:val="-2"/>
              </w:rPr>
              <w:t>usługowym, w atrakcyjnych miejscach krajobrazowych;</w:t>
            </w:r>
          </w:p>
        </w:tc>
      </w:tr>
      <w:tr w:rsidR="002B5460">
        <w:trPr>
          <w:trHeight w:val="280"/>
        </w:trPr>
        <w:tc>
          <w:tcPr>
            <w:tcW w:w="425" w:type="dxa"/>
          </w:tcPr>
          <w:p w:rsidR="002B5460" w:rsidRDefault="002B5460" w:rsidP="00A44FE2">
            <w:pPr>
              <w:jc w:val="both"/>
              <w:rPr>
                <w:rFonts w:ascii="Arial" w:hAnsi="Arial"/>
              </w:rPr>
            </w:pPr>
            <w:r>
              <w:rPr>
                <w:rFonts w:ascii="Arial" w:hAnsi="Arial"/>
              </w:rPr>
              <w:t>-</w:t>
            </w:r>
          </w:p>
        </w:tc>
        <w:tc>
          <w:tcPr>
            <w:tcW w:w="6588" w:type="dxa"/>
          </w:tcPr>
          <w:p w:rsidR="002B5460" w:rsidRDefault="002B5460" w:rsidP="004C41BE">
            <w:pPr>
              <w:jc w:val="both"/>
              <w:rPr>
                <w:rFonts w:ascii="Arial" w:hAnsi="Arial"/>
                <w:color w:val="000000"/>
                <w:spacing w:val="-3"/>
              </w:rPr>
            </w:pPr>
            <w:r>
              <w:rPr>
                <w:rFonts w:ascii="Arial" w:hAnsi="Arial"/>
                <w:color w:val="000000"/>
                <w:spacing w:val="-2"/>
              </w:rPr>
              <w:t xml:space="preserve">stworzenie w mieście, w rejonie kąpieliska, ośrodka o </w:t>
            </w:r>
            <w:r>
              <w:rPr>
                <w:rFonts w:ascii="Arial" w:hAnsi="Arial"/>
                <w:color w:val="000000"/>
                <w:spacing w:val="-3"/>
              </w:rPr>
              <w:t xml:space="preserve">charakterze rekreacyjno - wypoczynkowym dla obsługi </w:t>
            </w:r>
            <w:r>
              <w:rPr>
                <w:rFonts w:ascii="Arial" w:hAnsi="Arial"/>
                <w:color w:val="000000"/>
                <w:spacing w:val="-1"/>
              </w:rPr>
              <w:t>rowerzystów, stworzenia możliwości wypożyczenia rowerów i ich naprawy;</w:t>
            </w:r>
          </w:p>
        </w:tc>
      </w:tr>
      <w:tr w:rsidR="002B5460">
        <w:trPr>
          <w:trHeight w:val="320"/>
        </w:trPr>
        <w:tc>
          <w:tcPr>
            <w:tcW w:w="425" w:type="dxa"/>
          </w:tcPr>
          <w:p w:rsidR="002B5460" w:rsidRDefault="002B5460" w:rsidP="00A44FE2">
            <w:pPr>
              <w:jc w:val="both"/>
              <w:rPr>
                <w:rFonts w:ascii="Arial" w:hAnsi="Arial"/>
              </w:rPr>
            </w:pPr>
            <w:r>
              <w:rPr>
                <w:rFonts w:ascii="Arial" w:hAnsi="Arial"/>
              </w:rPr>
              <w:t>-</w:t>
            </w:r>
          </w:p>
        </w:tc>
        <w:tc>
          <w:tcPr>
            <w:tcW w:w="6588" w:type="dxa"/>
          </w:tcPr>
          <w:p w:rsidR="002B5460" w:rsidRDefault="002B5460" w:rsidP="00A44FE2">
            <w:pPr>
              <w:jc w:val="both"/>
              <w:rPr>
                <w:rFonts w:ascii="Arial" w:hAnsi="Arial"/>
                <w:color w:val="000000"/>
                <w:spacing w:val="-3"/>
              </w:rPr>
            </w:pPr>
            <w:r>
              <w:rPr>
                <w:rFonts w:ascii="Arial" w:hAnsi="Arial"/>
                <w:color w:val="000000"/>
                <w:spacing w:val="-3"/>
              </w:rPr>
              <w:t>budowę wydziel</w:t>
            </w:r>
            <w:r w:rsidR="004C41BE">
              <w:rPr>
                <w:rFonts w:ascii="Arial" w:hAnsi="Arial"/>
                <w:color w:val="000000"/>
                <w:spacing w:val="-3"/>
              </w:rPr>
              <w:t>onych ścieżek i ulic rowerowych</w:t>
            </w:r>
            <w:r>
              <w:rPr>
                <w:rFonts w:ascii="Arial" w:hAnsi="Arial"/>
                <w:color w:val="000000"/>
                <w:spacing w:val="-3"/>
              </w:rPr>
              <w:t xml:space="preserve">, ciągów </w:t>
            </w:r>
            <w:r>
              <w:rPr>
                <w:rFonts w:ascii="Arial" w:hAnsi="Arial"/>
                <w:color w:val="000000"/>
                <w:spacing w:val="-2"/>
              </w:rPr>
              <w:t xml:space="preserve">pieszo – rowerowych w ramach działań na rzecz bezpieczeństwa rowerzystów i </w:t>
            </w:r>
            <w:r>
              <w:rPr>
                <w:rFonts w:ascii="Arial" w:hAnsi="Arial"/>
                <w:color w:val="000000"/>
                <w:spacing w:val="-4"/>
              </w:rPr>
              <w:t>pieszych.</w:t>
            </w:r>
          </w:p>
        </w:tc>
      </w:tr>
    </w:tbl>
    <w:p w:rsidR="00984138" w:rsidRDefault="00984138" w:rsidP="002B5460">
      <w:pPr>
        <w:tabs>
          <w:tab w:val="left" w:pos="2126"/>
        </w:tabs>
        <w:ind w:right="-2"/>
        <w:jc w:val="both"/>
        <w:rPr>
          <w:rFonts w:ascii="Arial" w:hAnsi="Arial"/>
          <w:color w:val="008080"/>
        </w:rPr>
      </w:pPr>
    </w:p>
    <w:p w:rsidR="002B5460" w:rsidRDefault="002B5460" w:rsidP="002B5460">
      <w:pPr>
        <w:tabs>
          <w:tab w:val="left" w:pos="2126"/>
        </w:tabs>
        <w:ind w:right="-2"/>
        <w:jc w:val="both"/>
        <w:rPr>
          <w:rFonts w:ascii="Arial" w:hAnsi="Arial"/>
        </w:rPr>
      </w:pPr>
      <w:r>
        <w:rPr>
          <w:rFonts w:ascii="Arial" w:hAnsi="Arial"/>
          <w:color w:val="008080"/>
        </w:rPr>
        <w:t>Komunikacja</w:t>
      </w:r>
      <w:r>
        <w:rPr>
          <w:rFonts w:ascii="Arial" w:hAnsi="Arial"/>
          <w:color w:val="008080"/>
        </w:rPr>
        <w:tab/>
      </w:r>
      <w:r>
        <w:rPr>
          <w:rFonts w:ascii="Arial" w:hAnsi="Arial"/>
        </w:rPr>
        <w:t>Mając na uwadze docelowy rozwój usług agroturystycznych gminy,</w:t>
      </w:r>
      <w:r w:rsidR="00926815">
        <w:rPr>
          <w:rFonts w:ascii="Arial" w:hAnsi="Arial"/>
        </w:rPr>
        <w:t xml:space="preserve"> </w:t>
      </w:r>
      <w:r>
        <w:rPr>
          <w:rFonts w:ascii="Arial" w:hAnsi="Arial"/>
        </w:rPr>
        <w:t>zakłada</w:t>
      </w:r>
    </w:p>
    <w:p w:rsidR="002B5460" w:rsidRDefault="002B5460" w:rsidP="002B5460">
      <w:pPr>
        <w:shd w:val="clear" w:color="auto" w:fill="FFFFFF"/>
        <w:ind w:left="2126" w:hanging="2126"/>
        <w:jc w:val="both"/>
        <w:rPr>
          <w:rFonts w:ascii="Arial" w:hAnsi="Arial"/>
        </w:rPr>
      </w:pPr>
      <w:r>
        <w:rPr>
          <w:rFonts w:ascii="Arial" w:hAnsi="Arial"/>
          <w:color w:val="008080"/>
        </w:rPr>
        <w:t>konna</w:t>
      </w:r>
      <w:r>
        <w:rPr>
          <w:rFonts w:ascii="Arial" w:hAnsi="Arial"/>
        </w:rPr>
        <w:tab/>
        <w:t>się konieczność wytyczenia szlaków dla ruchu pojazdów konnych, oraz jazdy konnej wierzchem.</w:t>
      </w:r>
    </w:p>
    <w:p w:rsidR="002B5460" w:rsidRDefault="002B5460" w:rsidP="002B5460">
      <w:pPr>
        <w:shd w:val="clear" w:color="auto" w:fill="FFFFFF"/>
        <w:ind w:left="2126" w:hanging="2126"/>
        <w:jc w:val="both"/>
        <w:rPr>
          <w:rFonts w:ascii="Arial" w:hAnsi="Arial"/>
        </w:rPr>
      </w:pPr>
      <w:r>
        <w:rPr>
          <w:rFonts w:ascii="Arial" w:hAnsi="Arial"/>
          <w:color w:val="008080"/>
        </w:rPr>
        <w:tab/>
      </w:r>
      <w:r>
        <w:rPr>
          <w:rFonts w:ascii="Arial" w:hAnsi="Arial"/>
        </w:rPr>
        <w:t>Proponowane szlaki przebiegają w rejonie miejscowości Brzezie k. Pomorska, Głoguszyn, Kije, Szabliska, Pomorsko, Laskowo, Boryń, Mozów Brody Górki Małe. Wskazane jest utworzenie ośrodków jeździeckich w Boryniu, Brzeziu k.Pomorska, Głoguszynie i Kijach.</w:t>
      </w:r>
    </w:p>
    <w:p w:rsidR="002B5460" w:rsidRDefault="002B5460" w:rsidP="002B5460">
      <w:pPr>
        <w:pStyle w:val="Tekstpodstawowy"/>
        <w:ind w:left="2127" w:hanging="2127"/>
        <w:jc w:val="both"/>
        <w:rPr>
          <w:sz w:val="20"/>
        </w:rPr>
      </w:pPr>
    </w:p>
    <w:p w:rsidR="002B5460" w:rsidRPr="004D59EB" w:rsidRDefault="002B5460" w:rsidP="002B5460">
      <w:pPr>
        <w:pStyle w:val="Tekstpodstawowy"/>
        <w:ind w:left="2127" w:hanging="2127"/>
        <w:jc w:val="both"/>
        <w:rPr>
          <w:b/>
          <w:color w:val="009999"/>
          <w:sz w:val="20"/>
        </w:rPr>
      </w:pPr>
      <w:r>
        <w:rPr>
          <w:b/>
          <w:color w:val="009999"/>
          <w:sz w:val="20"/>
        </w:rPr>
        <w:t>3.8</w:t>
      </w:r>
      <w:r w:rsidR="00926815">
        <w:rPr>
          <w:b/>
          <w:color w:val="009999"/>
          <w:sz w:val="20"/>
        </w:rPr>
        <w:t xml:space="preserve"> </w:t>
      </w:r>
      <w:r>
        <w:rPr>
          <w:b/>
          <w:color w:val="009999"/>
          <w:sz w:val="20"/>
        </w:rPr>
        <w:t xml:space="preserve"> </w:t>
      </w:r>
      <w:r w:rsidRPr="004D59EB">
        <w:rPr>
          <w:b/>
          <w:color w:val="009999"/>
          <w:sz w:val="20"/>
        </w:rPr>
        <w:t>INWETYCJE CELU PUBLICZNEGO</w:t>
      </w:r>
    </w:p>
    <w:p w:rsidR="002B5460" w:rsidRPr="00453C1E" w:rsidRDefault="002B5460" w:rsidP="002B5460">
      <w:pPr>
        <w:pStyle w:val="Tekstpodstawowy"/>
        <w:ind w:left="2127" w:hanging="2127"/>
        <w:jc w:val="both"/>
        <w:rPr>
          <w:b/>
          <w:sz w:val="20"/>
        </w:rPr>
      </w:pPr>
    </w:p>
    <w:p w:rsidR="002B5460" w:rsidRPr="004D59EB" w:rsidRDefault="002B5460" w:rsidP="002B5460">
      <w:pPr>
        <w:jc w:val="both"/>
        <w:rPr>
          <w:rFonts w:ascii="Arial" w:hAnsi="Arial" w:cs="Arial"/>
        </w:rPr>
      </w:pPr>
      <w:r w:rsidRPr="004D59EB">
        <w:rPr>
          <w:rFonts w:ascii="Arial" w:hAnsi="Arial" w:cs="Arial"/>
          <w:color w:val="009999"/>
        </w:rPr>
        <w:t>Inwestycje</w:t>
      </w:r>
      <w:r w:rsidRPr="004D59EB">
        <w:rPr>
          <w:rFonts w:ascii="Arial" w:hAnsi="Arial" w:cs="Arial"/>
        </w:rPr>
        <w:tab/>
      </w:r>
      <w:r w:rsidRPr="004D59EB">
        <w:rPr>
          <w:rFonts w:ascii="Arial" w:hAnsi="Arial" w:cs="Arial"/>
        </w:rPr>
        <w:tab/>
        <w:t xml:space="preserve">W ramach studium na podstawie strategii rozwoju gminy Sulechów na lata </w:t>
      </w:r>
    </w:p>
    <w:p w:rsidR="002B5460" w:rsidRDefault="002B5460" w:rsidP="002B5460">
      <w:pPr>
        <w:ind w:left="2124" w:hanging="2124"/>
        <w:jc w:val="both"/>
        <w:rPr>
          <w:rFonts w:ascii="Arial" w:hAnsi="Arial" w:cs="Arial"/>
        </w:rPr>
      </w:pPr>
      <w:r w:rsidRPr="004D59EB">
        <w:rPr>
          <w:rFonts w:ascii="Arial" w:hAnsi="Arial" w:cs="Arial"/>
          <w:color w:val="009999"/>
        </w:rPr>
        <w:t>lokalne</w:t>
      </w:r>
      <w:r w:rsidR="00B0299B">
        <w:rPr>
          <w:rFonts w:ascii="Arial" w:hAnsi="Arial" w:cs="Arial"/>
        </w:rPr>
        <w:t xml:space="preserve"> </w:t>
      </w:r>
      <w:r w:rsidR="00B0299B">
        <w:rPr>
          <w:rFonts w:ascii="Arial" w:hAnsi="Arial" w:cs="Arial"/>
        </w:rPr>
        <w:tab/>
      </w:r>
      <w:r w:rsidRPr="004D59EB">
        <w:rPr>
          <w:rFonts w:ascii="Arial" w:hAnsi="Arial" w:cs="Arial"/>
        </w:rPr>
        <w:t>2012 - 2022 zidentyfikowano następujące inwestycje celu publicznego o znaczeniu lokalnym:</w:t>
      </w:r>
    </w:p>
    <w:tbl>
      <w:tblPr>
        <w:tblW w:w="0" w:type="auto"/>
        <w:tblInd w:w="2197" w:type="dxa"/>
        <w:tblLayout w:type="fixed"/>
        <w:tblCellMar>
          <w:left w:w="70" w:type="dxa"/>
          <w:right w:w="70" w:type="dxa"/>
        </w:tblCellMar>
        <w:tblLook w:val="0000" w:firstRow="0" w:lastRow="0" w:firstColumn="0" w:lastColumn="0" w:noHBand="0" w:noVBand="0"/>
      </w:tblPr>
      <w:tblGrid>
        <w:gridCol w:w="497"/>
        <w:gridCol w:w="6378"/>
      </w:tblGrid>
      <w:tr w:rsidR="00397A8F">
        <w:trPr>
          <w:cantSplit/>
          <w:trHeight w:val="272"/>
        </w:trPr>
        <w:tc>
          <w:tcPr>
            <w:tcW w:w="497" w:type="dxa"/>
          </w:tcPr>
          <w:p w:rsidR="00397A8F" w:rsidRDefault="00397A8F" w:rsidP="00D73ACE">
            <w:pPr>
              <w:pStyle w:val="Tekstpodstawowy"/>
              <w:jc w:val="both"/>
              <w:rPr>
                <w:sz w:val="20"/>
              </w:rPr>
            </w:pPr>
            <w:r>
              <w:rPr>
                <w:sz w:val="20"/>
              </w:rPr>
              <w:t>-</w:t>
            </w:r>
          </w:p>
        </w:tc>
        <w:tc>
          <w:tcPr>
            <w:tcW w:w="6378" w:type="dxa"/>
          </w:tcPr>
          <w:p w:rsidR="00397A8F" w:rsidRDefault="00397A8F" w:rsidP="00397A8F">
            <w:pPr>
              <w:pStyle w:val="Tekstpodstawowy"/>
              <w:jc w:val="both"/>
              <w:rPr>
                <w:sz w:val="20"/>
              </w:rPr>
            </w:pPr>
            <w:r w:rsidRPr="00D0651E">
              <w:rPr>
                <w:rFonts w:cs="Arial"/>
                <w:sz w:val="20"/>
              </w:rPr>
              <w:t>pełna kanalizacja gminy (budowa kanalizacji sanitarnej w miejsco- wości Brody, Pomorsko, Mozów, Kije</w:t>
            </w:r>
            <w:r w:rsidR="004C41BE">
              <w:rPr>
                <w:rFonts w:cs="Arial"/>
                <w:sz w:val="20"/>
              </w:rPr>
              <w:t>;</w:t>
            </w:r>
          </w:p>
        </w:tc>
      </w:tr>
      <w:tr w:rsidR="00397A8F">
        <w:trPr>
          <w:cantSplit/>
          <w:trHeight w:val="380"/>
        </w:trPr>
        <w:tc>
          <w:tcPr>
            <w:tcW w:w="497" w:type="dxa"/>
          </w:tcPr>
          <w:p w:rsidR="00397A8F" w:rsidRDefault="00397A8F" w:rsidP="00D73ACE">
            <w:pPr>
              <w:pStyle w:val="Tekstpodstawowy"/>
              <w:jc w:val="both"/>
              <w:rPr>
                <w:sz w:val="20"/>
              </w:rPr>
            </w:pPr>
            <w:r>
              <w:rPr>
                <w:sz w:val="20"/>
              </w:rPr>
              <w:lastRenderedPageBreak/>
              <w:t>-</w:t>
            </w:r>
          </w:p>
        </w:tc>
        <w:tc>
          <w:tcPr>
            <w:tcW w:w="6378" w:type="dxa"/>
          </w:tcPr>
          <w:p w:rsidR="00397A8F" w:rsidRPr="00405DE8" w:rsidRDefault="00397A8F" w:rsidP="00405DE8">
            <w:pPr>
              <w:pStyle w:val="Tekstpodstawowy"/>
              <w:jc w:val="both"/>
              <w:rPr>
                <w:sz w:val="20"/>
              </w:rPr>
            </w:pPr>
            <w:r w:rsidRPr="00405DE8">
              <w:rPr>
                <w:rFonts w:cs="Arial"/>
                <w:color w:val="000000"/>
                <w:sz w:val="20"/>
              </w:rPr>
              <w:t>budowa i modernizacja kanalizacji deszczowej na terenach zabudo-</w:t>
            </w:r>
            <w:r w:rsidR="00405DE8" w:rsidRPr="00D0651E">
              <w:rPr>
                <w:rFonts w:cs="Arial"/>
                <w:color w:val="000000"/>
              </w:rPr>
              <w:t xml:space="preserve"> </w:t>
            </w:r>
            <w:r w:rsidR="00405DE8" w:rsidRPr="00405DE8">
              <w:rPr>
                <w:rFonts w:cs="Arial"/>
                <w:color w:val="000000"/>
                <w:sz w:val="20"/>
              </w:rPr>
              <w:t>wanych  gminy;</w:t>
            </w:r>
            <w:r w:rsidR="00405DE8" w:rsidRPr="00D0651E">
              <w:rPr>
                <w:rFonts w:cs="Arial"/>
                <w:color w:val="000000"/>
              </w:rPr>
              <w:t xml:space="preserve">  </w:t>
            </w:r>
          </w:p>
        </w:tc>
      </w:tr>
      <w:tr w:rsidR="00397A8F">
        <w:trPr>
          <w:cantSplit/>
          <w:trHeight w:val="218"/>
        </w:trPr>
        <w:tc>
          <w:tcPr>
            <w:tcW w:w="497" w:type="dxa"/>
          </w:tcPr>
          <w:p w:rsidR="00397A8F" w:rsidRDefault="00397A8F" w:rsidP="00D73ACE">
            <w:pPr>
              <w:pStyle w:val="Tekstpodstawowy"/>
              <w:jc w:val="both"/>
              <w:rPr>
                <w:sz w:val="20"/>
              </w:rPr>
            </w:pPr>
            <w:r>
              <w:rPr>
                <w:sz w:val="20"/>
              </w:rPr>
              <w:t>-</w:t>
            </w:r>
          </w:p>
        </w:tc>
        <w:tc>
          <w:tcPr>
            <w:tcW w:w="6378" w:type="dxa"/>
          </w:tcPr>
          <w:p w:rsidR="00397A8F" w:rsidRPr="00405DE8" w:rsidRDefault="00405DE8" w:rsidP="00405DE8">
            <w:pPr>
              <w:pStyle w:val="Default"/>
              <w:jc w:val="both"/>
              <w:rPr>
                <w:rFonts w:ascii="Arial" w:hAnsi="Arial" w:cs="Arial"/>
                <w:sz w:val="20"/>
                <w:szCs w:val="20"/>
              </w:rPr>
            </w:pPr>
            <w:r w:rsidRPr="00D0651E">
              <w:rPr>
                <w:rFonts w:ascii="Arial" w:hAnsi="Arial" w:cs="Arial"/>
                <w:sz w:val="20"/>
                <w:szCs w:val="20"/>
              </w:rPr>
              <w:t xml:space="preserve">odbudowa i/lub modernizacja </w:t>
            </w:r>
            <w:r>
              <w:rPr>
                <w:rFonts w:ascii="Arial" w:hAnsi="Arial" w:cs="Arial"/>
                <w:sz w:val="20"/>
                <w:szCs w:val="20"/>
              </w:rPr>
              <w:t xml:space="preserve">rzek i kanałów na terenie gminy; </w:t>
            </w:r>
          </w:p>
        </w:tc>
      </w:tr>
      <w:tr w:rsidR="00397A8F">
        <w:trPr>
          <w:cantSplit/>
          <w:trHeight w:val="151"/>
        </w:trPr>
        <w:tc>
          <w:tcPr>
            <w:tcW w:w="497" w:type="dxa"/>
          </w:tcPr>
          <w:p w:rsidR="00397A8F" w:rsidRDefault="00397A8F" w:rsidP="00D73ACE">
            <w:pPr>
              <w:pStyle w:val="Tekstpodstawowy"/>
              <w:jc w:val="both"/>
              <w:rPr>
                <w:sz w:val="20"/>
              </w:rPr>
            </w:pPr>
            <w:r>
              <w:rPr>
                <w:sz w:val="20"/>
              </w:rPr>
              <w:t>-</w:t>
            </w:r>
          </w:p>
        </w:tc>
        <w:tc>
          <w:tcPr>
            <w:tcW w:w="6378" w:type="dxa"/>
          </w:tcPr>
          <w:p w:rsidR="00397A8F" w:rsidRDefault="00405DE8" w:rsidP="00405DE8">
            <w:pPr>
              <w:pStyle w:val="Tekstpodstawowy"/>
              <w:jc w:val="both"/>
              <w:rPr>
                <w:sz w:val="20"/>
              </w:rPr>
            </w:pPr>
            <w:r>
              <w:rPr>
                <w:rFonts w:cs="Arial"/>
                <w:sz w:val="20"/>
              </w:rPr>
              <w:t>odbudowa urządzeń</w:t>
            </w:r>
            <w:r w:rsidRPr="00D0651E">
              <w:rPr>
                <w:rFonts w:cs="Arial"/>
                <w:sz w:val="20"/>
              </w:rPr>
              <w:t xml:space="preserve"> melioracji szczegółowych na terenach użytkowanych </w:t>
            </w:r>
            <w:r w:rsidRPr="00D0651E">
              <w:rPr>
                <w:rFonts w:cs="Arial"/>
                <w:sz w:val="20"/>
              </w:rPr>
              <w:tab/>
              <w:t>rolniczo w gminie;</w:t>
            </w:r>
            <w:r>
              <w:rPr>
                <w:rFonts w:cs="Arial"/>
                <w:sz w:val="20"/>
              </w:rPr>
              <w:tab/>
            </w:r>
          </w:p>
        </w:tc>
      </w:tr>
      <w:tr w:rsidR="00397A8F">
        <w:trPr>
          <w:cantSplit/>
          <w:trHeight w:val="181"/>
        </w:trPr>
        <w:tc>
          <w:tcPr>
            <w:tcW w:w="497" w:type="dxa"/>
          </w:tcPr>
          <w:p w:rsidR="00397A8F" w:rsidRDefault="00397A8F" w:rsidP="00D73ACE">
            <w:pPr>
              <w:pStyle w:val="Tekstpodstawowy"/>
              <w:jc w:val="both"/>
              <w:rPr>
                <w:sz w:val="20"/>
              </w:rPr>
            </w:pPr>
            <w:r>
              <w:rPr>
                <w:sz w:val="20"/>
              </w:rPr>
              <w:t>-</w:t>
            </w:r>
          </w:p>
        </w:tc>
        <w:tc>
          <w:tcPr>
            <w:tcW w:w="6378" w:type="dxa"/>
          </w:tcPr>
          <w:p w:rsidR="00397A8F" w:rsidRDefault="00405DE8" w:rsidP="00405DE8">
            <w:pPr>
              <w:pStyle w:val="Tekstpodstawowy"/>
              <w:jc w:val="both"/>
              <w:rPr>
                <w:sz w:val="20"/>
              </w:rPr>
            </w:pPr>
            <w:r w:rsidRPr="00D0651E">
              <w:rPr>
                <w:rFonts w:cs="Arial"/>
                <w:sz w:val="20"/>
              </w:rPr>
              <w:t>odbudowa lub modernizacja zbiorników wodnych na terenie</w:t>
            </w:r>
            <w:r>
              <w:rPr>
                <w:rFonts w:cs="Arial"/>
                <w:sz w:val="20"/>
              </w:rPr>
              <w:t xml:space="preserve"> gminy i </w:t>
            </w:r>
            <w:r w:rsidRPr="00D0651E">
              <w:rPr>
                <w:rFonts w:cs="Arial"/>
                <w:sz w:val="20"/>
              </w:rPr>
              <w:t>tworzenie kąpielisk nad rzeką Odrą</w:t>
            </w:r>
            <w:r>
              <w:rPr>
                <w:rFonts w:cs="Arial"/>
                <w:sz w:val="20"/>
              </w:rPr>
              <w:t>;</w:t>
            </w:r>
          </w:p>
        </w:tc>
      </w:tr>
      <w:tr w:rsidR="00397A8F">
        <w:trPr>
          <w:cantSplit/>
          <w:trHeight w:val="227"/>
        </w:trPr>
        <w:tc>
          <w:tcPr>
            <w:tcW w:w="497" w:type="dxa"/>
          </w:tcPr>
          <w:p w:rsidR="00397A8F" w:rsidRDefault="00397A8F" w:rsidP="00D73ACE">
            <w:pPr>
              <w:pStyle w:val="Tekstpodstawowy"/>
              <w:jc w:val="both"/>
              <w:rPr>
                <w:sz w:val="20"/>
              </w:rPr>
            </w:pPr>
            <w:r>
              <w:rPr>
                <w:sz w:val="20"/>
              </w:rPr>
              <w:t>-</w:t>
            </w:r>
          </w:p>
        </w:tc>
        <w:tc>
          <w:tcPr>
            <w:tcW w:w="6378" w:type="dxa"/>
          </w:tcPr>
          <w:p w:rsidR="00397A8F" w:rsidRPr="00405DE8" w:rsidRDefault="00405DE8" w:rsidP="00D73ACE">
            <w:pPr>
              <w:pStyle w:val="Tekstpodstawowy"/>
              <w:ind w:left="157" w:hanging="157"/>
              <w:jc w:val="both"/>
              <w:rPr>
                <w:sz w:val="20"/>
              </w:rPr>
            </w:pPr>
            <w:r w:rsidRPr="00405DE8">
              <w:rPr>
                <w:rFonts w:cs="Arial"/>
                <w:sz w:val="20"/>
              </w:rPr>
              <w:t>zagospodarowanie doliny rzeki Odry;</w:t>
            </w:r>
          </w:p>
        </w:tc>
      </w:tr>
      <w:tr w:rsidR="00397A8F">
        <w:trPr>
          <w:cantSplit/>
          <w:trHeight w:val="291"/>
        </w:trPr>
        <w:tc>
          <w:tcPr>
            <w:tcW w:w="497" w:type="dxa"/>
          </w:tcPr>
          <w:p w:rsidR="00397A8F" w:rsidRDefault="00397A8F" w:rsidP="00D73ACE">
            <w:pPr>
              <w:pStyle w:val="Tekstpodstawowy"/>
              <w:jc w:val="both"/>
              <w:rPr>
                <w:sz w:val="20"/>
              </w:rPr>
            </w:pPr>
            <w:r>
              <w:rPr>
                <w:sz w:val="20"/>
              </w:rPr>
              <w:t>-</w:t>
            </w:r>
          </w:p>
        </w:tc>
        <w:tc>
          <w:tcPr>
            <w:tcW w:w="6378" w:type="dxa"/>
          </w:tcPr>
          <w:p w:rsidR="00397A8F" w:rsidRPr="00405DE8" w:rsidRDefault="00405DE8" w:rsidP="00D73ACE">
            <w:pPr>
              <w:pStyle w:val="Tekstpodstawowy"/>
              <w:ind w:left="157" w:hanging="157"/>
              <w:jc w:val="both"/>
              <w:rPr>
                <w:sz w:val="20"/>
              </w:rPr>
            </w:pPr>
            <w:r w:rsidRPr="00405DE8">
              <w:rPr>
                <w:rFonts w:cs="Arial"/>
                <w:sz w:val="20"/>
              </w:rPr>
              <w:t>poprawa infrastruktury w Porcie w Cigacicach;</w:t>
            </w:r>
          </w:p>
        </w:tc>
      </w:tr>
      <w:tr w:rsidR="00405DE8">
        <w:trPr>
          <w:cantSplit/>
          <w:trHeight w:val="291"/>
        </w:trPr>
        <w:tc>
          <w:tcPr>
            <w:tcW w:w="497" w:type="dxa"/>
          </w:tcPr>
          <w:p w:rsidR="00405DE8" w:rsidRDefault="00405DE8" w:rsidP="00D73ACE">
            <w:pPr>
              <w:pStyle w:val="Tekstpodstawowy"/>
              <w:jc w:val="both"/>
              <w:rPr>
                <w:sz w:val="20"/>
              </w:rPr>
            </w:pPr>
            <w:r>
              <w:rPr>
                <w:sz w:val="20"/>
              </w:rPr>
              <w:t>-</w:t>
            </w:r>
          </w:p>
        </w:tc>
        <w:tc>
          <w:tcPr>
            <w:tcW w:w="6378" w:type="dxa"/>
          </w:tcPr>
          <w:p w:rsidR="00405DE8" w:rsidRPr="00405DE8" w:rsidRDefault="00405DE8" w:rsidP="00D73ACE">
            <w:pPr>
              <w:pStyle w:val="Tekstpodstawowy"/>
              <w:ind w:left="157" w:hanging="157"/>
              <w:jc w:val="both"/>
              <w:rPr>
                <w:rFonts w:cs="Arial"/>
                <w:sz w:val="20"/>
              </w:rPr>
            </w:pPr>
            <w:r w:rsidRPr="00405DE8">
              <w:rPr>
                <w:rFonts w:cs="Arial"/>
                <w:sz w:val="20"/>
              </w:rPr>
              <w:t>budowa stanicy kajakarskiej w Pomorsku;</w:t>
            </w:r>
          </w:p>
        </w:tc>
      </w:tr>
      <w:tr w:rsidR="00405DE8">
        <w:trPr>
          <w:cantSplit/>
          <w:trHeight w:val="291"/>
        </w:trPr>
        <w:tc>
          <w:tcPr>
            <w:tcW w:w="497" w:type="dxa"/>
          </w:tcPr>
          <w:p w:rsidR="00405DE8" w:rsidRDefault="00405DE8" w:rsidP="00D73ACE">
            <w:pPr>
              <w:pStyle w:val="Tekstpodstawowy"/>
              <w:jc w:val="both"/>
              <w:rPr>
                <w:sz w:val="20"/>
              </w:rPr>
            </w:pPr>
            <w:r>
              <w:rPr>
                <w:sz w:val="20"/>
              </w:rPr>
              <w:t>-</w:t>
            </w:r>
          </w:p>
        </w:tc>
        <w:tc>
          <w:tcPr>
            <w:tcW w:w="6378" w:type="dxa"/>
          </w:tcPr>
          <w:p w:rsidR="00405DE8" w:rsidRPr="00405DE8" w:rsidRDefault="00405DE8" w:rsidP="00405DE8">
            <w:pPr>
              <w:pStyle w:val="Tekstpodstawowy"/>
              <w:jc w:val="both"/>
              <w:rPr>
                <w:rFonts w:cs="Arial"/>
                <w:sz w:val="20"/>
              </w:rPr>
            </w:pPr>
            <w:r w:rsidRPr="00405DE8">
              <w:rPr>
                <w:rFonts w:cs="Arial"/>
                <w:sz w:val="20"/>
              </w:rPr>
              <w:t xml:space="preserve">budowa ścieżek pieszych, pieszo - </w:t>
            </w:r>
            <w:r w:rsidR="00064C5C">
              <w:rPr>
                <w:rFonts w:cs="Arial"/>
                <w:sz w:val="20"/>
              </w:rPr>
              <w:t>rowerowych, rowerowych, moder</w:t>
            </w:r>
            <w:r w:rsidRPr="00405DE8">
              <w:rPr>
                <w:rFonts w:cs="Arial"/>
                <w:sz w:val="20"/>
              </w:rPr>
              <w:t>nizacja i przebudowa  dróg publicznych na terenie całej gminy</w:t>
            </w:r>
          </w:p>
        </w:tc>
      </w:tr>
      <w:tr w:rsidR="00405DE8">
        <w:trPr>
          <w:cantSplit/>
          <w:trHeight w:val="291"/>
        </w:trPr>
        <w:tc>
          <w:tcPr>
            <w:tcW w:w="497" w:type="dxa"/>
          </w:tcPr>
          <w:p w:rsidR="00405DE8" w:rsidRDefault="00405DE8" w:rsidP="00D73ACE">
            <w:pPr>
              <w:pStyle w:val="Tekstpodstawowy"/>
              <w:jc w:val="both"/>
              <w:rPr>
                <w:sz w:val="20"/>
              </w:rPr>
            </w:pPr>
            <w:r>
              <w:rPr>
                <w:sz w:val="20"/>
              </w:rPr>
              <w:t>-</w:t>
            </w:r>
          </w:p>
        </w:tc>
        <w:tc>
          <w:tcPr>
            <w:tcW w:w="6378" w:type="dxa"/>
          </w:tcPr>
          <w:p w:rsidR="00405DE8" w:rsidRPr="00405DE8" w:rsidRDefault="00405DE8" w:rsidP="00405DE8">
            <w:pPr>
              <w:pStyle w:val="Default"/>
              <w:jc w:val="both"/>
              <w:rPr>
                <w:rFonts w:ascii="Calibri" w:hAnsi="Calibri"/>
                <w:color w:val="auto"/>
              </w:rPr>
            </w:pPr>
            <w:r w:rsidRPr="004D59EB">
              <w:rPr>
                <w:rFonts w:ascii="Arial" w:hAnsi="Arial" w:cs="Arial"/>
                <w:sz w:val="20"/>
                <w:szCs w:val="20"/>
              </w:rPr>
              <w:t>zabezpieczenie gminy przed powodziami</w:t>
            </w:r>
            <w:r>
              <w:rPr>
                <w:rFonts w:ascii="Arial" w:hAnsi="Arial" w:cs="Arial"/>
                <w:sz w:val="20"/>
                <w:szCs w:val="20"/>
              </w:rPr>
              <w:t xml:space="preserve"> (m. innymi modernizacja wałów odrzań</w:t>
            </w:r>
            <w:r w:rsidRPr="004D59EB">
              <w:rPr>
                <w:rFonts w:ascii="Arial" w:hAnsi="Arial" w:cs="Arial"/>
                <w:sz w:val="20"/>
                <w:szCs w:val="20"/>
              </w:rPr>
              <w:t>skich w Brodach, Pomorsku i Leśnej Górze);</w:t>
            </w:r>
            <w:r w:rsidRPr="004D59EB">
              <w:rPr>
                <w:rFonts w:ascii="Calibri" w:hAnsi="Calibri" w:cs="Calibri"/>
              </w:rPr>
              <w:t xml:space="preserve"> </w:t>
            </w:r>
          </w:p>
        </w:tc>
      </w:tr>
      <w:tr w:rsidR="00405DE8">
        <w:trPr>
          <w:cantSplit/>
          <w:trHeight w:val="291"/>
        </w:trPr>
        <w:tc>
          <w:tcPr>
            <w:tcW w:w="497" w:type="dxa"/>
          </w:tcPr>
          <w:p w:rsidR="00405DE8" w:rsidRDefault="00405DE8" w:rsidP="00D73ACE">
            <w:pPr>
              <w:pStyle w:val="Tekstpodstawowy"/>
              <w:jc w:val="both"/>
              <w:rPr>
                <w:sz w:val="20"/>
              </w:rPr>
            </w:pPr>
            <w:r>
              <w:rPr>
                <w:sz w:val="20"/>
              </w:rPr>
              <w:t>-</w:t>
            </w:r>
          </w:p>
        </w:tc>
        <w:tc>
          <w:tcPr>
            <w:tcW w:w="6378" w:type="dxa"/>
          </w:tcPr>
          <w:p w:rsidR="00405DE8" w:rsidRPr="00405DE8" w:rsidRDefault="00405DE8" w:rsidP="00405DE8">
            <w:pPr>
              <w:pStyle w:val="Tekstpodstawowy"/>
              <w:jc w:val="both"/>
              <w:rPr>
                <w:rFonts w:cs="Arial"/>
                <w:sz w:val="20"/>
              </w:rPr>
            </w:pPr>
            <w:r w:rsidRPr="00967BB7">
              <w:rPr>
                <w:rFonts w:cs="Arial"/>
                <w:sz w:val="20"/>
              </w:rPr>
              <w:t>budowa infrastruktury pod jednostkę wojskową, w tym rozwój</w:t>
            </w:r>
            <w:r>
              <w:rPr>
                <w:rFonts w:cs="Arial"/>
                <w:sz w:val="20"/>
              </w:rPr>
              <w:t xml:space="preserve"> </w:t>
            </w:r>
            <w:r w:rsidRPr="00967BB7">
              <w:rPr>
                <w:rFonts w:cs="Arial"/>
                <w:sz w:val="20"/>
              </w:rPr>
              <w:t>budownictwa mieszkaniowego oraz komunikacji</w:t>
            </w:r>
            <w:r>
              <w:rPr>
                <w:rFonts w:ascii="Calibri" w:hAnsi="Calibri" w:cs="Calibri"/>
                <w:sz w:val="20"/>
              </w:rPr>
              <w:t>;</w:t>
            </w:r>
          </w:p>
        </w:tc>
      </w:tr>
      <w:tr w:rsidR="00405DE8">
        <w:trPr>
          <w:cantSplit/>
          <w:trHeight w:val="127"/>
        </w:trPr>
        <w:tc>
          <w:tcPr>
            <w:tcW w:w="497" w:type="dxa"/>
          </w:tcPr>
          <w:p w:rsidR="00405DE8" w:rsidRDefault="00405DE8" w:rsidP="00D73ACE">
            <w:pPr>
              <w:pStyle w:val="Tekstpodstawowy"/>
              <w:jc w:val="both"/>
              <w:rPr>
                <w:sz w:val="20"/>
              </w:rPr>
            </w:pPr>
            <w:r>
              <w:rPr>
                <w:sz w:val="20"/>
              </w:rPr>
              <w:t>-</w:t>
            </w:r>
          </w:p>
        </w:tc>
        <w:tc>
          <w:tcPr>
            <w:tcW w:w="6378" w:type="dxa"/>
          </w:tcPr>
          <w:p w:rsidR="00405DE8" w:rsidRPr="00405DE8" w:rsidRDefault="00405DE8" w:rsidP="00405DE8">
            <w:pPr>
              <w:pStyle w:val="Tekstpodstawowy"/>
              <w:ind w:left="2127" w:hanging="2127"/>
              <w:jc w:val="both"/>
              <w:rPr>
                <w:sz w:val="20"/>
              </w:rPr>
            </w:pPr>
            <w:r>
              <w:rPr>
                <w:sz w:val="20"/>
              </w:rPr>
              <w:t>poprawa infrastruktury dla osób niepełnosprawnych;</w:t>
            </w:r>
          </w:p>
        </w:tc>
      </w:tr>
      <w:tr w:rsidR="00405DE8">
        <w:trPr>
          <w:cantSplit/>
          <w:trHeight w:val="291"/>
        </w:trPr>
        <w:tc>
          <w:tcPr>
            <w:tcW w:w="497" w:type="dxa"/>
          </w:tcPr>
          <w:p w:rsidR="00405DE8" w:rsidRDefault="00405DE8" w:rsidP="00D73ACE">
            <w:pPr>
              <w:pStyle w:val="Tekstpodstawowy"/>
              <w:jc w:val="both"/>
              <w:rPr>
                <w:sz w:val="20"/>
              </w:rPr>
            </w:pPr>
            <w:r>
              <w:rPr>
                <w:sz w:val="20"/>
              </w:rPr>
              <w:t>-</w:t>
            </w:r>
          </w:p>
        </w:tc>
        <w:tc>
          <w:tcPr>
            <w:tcW w:w="6378" w:type="dxa"/>
          </w:tcPr>
          <w:p w:rsidR="00405DE8" w:rsidRPr="00405DE8" w:rsidRDefault="00405DE8" w:rsidP="00D73ACE">
            <w:pPr>
              <w:pStyle w:val="Tekstpodstawowy"/>
              <w:ind w:left="157" w:hanging="157"/>
              <w:jc w:val="both"/>
              <w:rPr>
                <w:rFonts w:cs="Arial"/>
                <w:sz w:val="20"/>
              </w:rPr>
            </w:pPr>
            <w:r w:rsidRPr="004D59EB">
              <w:rPr>
                <w:rFonts w:cs="Arial"/>
                <w:sz w:val="20"/>
              </w:rPr>
              <w:t>dążenie do</w:t>
            </w:r>
            <w:r>
              <w:rPr>
                <w:sz w:val="20"/>
              </w:rPr>
              <w:t xml:space="preserve"> </w:t>
            </w:r>
            <w:r w:rsidRPr="004D59EB">
              <w:rPr>
                <w:rFonts w:ascii="Calibri" w:hAnsi="Calibri" w:cs="Calibri"/>
              </w:rPr>
              <w:t>stosowanie w gminie odnawialnych źródeł energii.</w:t>
            </w:r>
          </w:p>
        </w:tc>
      </w:tr>
      <w:tr w:rsidR="00027D57">
        <w:trPr>
          <w:cantSplit/>
          <w:trHeight w:val="291"/>
        </w:trPr>
        <w:tc>
          <w:tcPr>
            <w:tcW w:w="497" w:type="dxa"/>
          </w:tcPr>
          <w:p w:rsidR="00027D57" w:rsidRDefault="00027D57" w:rsidP="00D73ACE">
            <w:pPr>
              <w:pStyle w:val="Tekstpodstawowy"/>
              <w:jc w:val="both"/>
              <w:rPr>
                <w:sz w:val="20"/>
              </w:rPr>
            </w:pPr>
          </w:p>
        </w:tc>
        <w:tc>
          <w:tcPr>
            <w:tcW w:w="6378" w:type="dxa"/>
          </w:tcPr>
          <w:p w:rsidR="00027D57" w:rsidRDefault="00027D57" w:rsidP="00206821">
            <w:pPr>
              <w:pStyle w:val="Tekstpodstawowy"/>
              <w:jc w:val="both"/>
              <w:rPr>
                <w:sz w:val="20"/>
              </w:rPr>
            </w:pPr>
            <w:r w:rsidRPr="00405DE8">
              <w:rPr>
                <w:sz w:val="20"/>
              </w:rPr>
              <w:t>rozbudowa cmentarzy  w Sulec</w:t>
            </w:r>
            <w:r>
              <w:rPr>
                <w:sz w:val="20"/>
              </w:rPr>
              <w:t xml:space="preserve">howie i budowa nowego cmentarza </w:t>
            </w:r>
            <w:r w:rsidRPr="00405DE8">
              <w:rPr>
                <w:sz w:val="20"/>
              </w:rPr>
              <w:t>w Obłotnym;</w:t>
            </w:r>
          </w:p>
          <w:p w:rsidR="00027D57" w:rsidRDefault="00027D57" w:rsidP="00206821">
            <w:pPr>
              <w:jc w:val="both"/>
              <w:rPr>
                <w:rFonts w:ascii="Tahoma" w:hAnsi="Tahoma" w:cs="Tahoma"/>
              </w:rPr>
            </w:pPr>
            <w:r w:rsidRPr="001909A0">
              <w:rPr>
                <w:rFonts w:ascii="Tahoma" w:hAnsi="Tahoma" w:cs="Tahoma"/>
              </w:rPr>
              <w:t>Tereny przeznaczone pod rozbudowę</w:t>
            </w:r>
            <w:r>
              <w:rPr>
                <w:rFonts w:ascii="Tahoma" w:hAnsi="Tahoma" w:cs="Tahoma"/>
              </w:rPr>
              <w:t xml:space="preserve"> cmentarza w Sulechowie  i pod budowę nowego cmentarza w Obłotnym</w:t>
            </w:r>
            <w:r w:rsidRPr="001909A0">
              <w:rPr>
                <w:rFonts w:ascii="Tahoma" w:hAnsi="Tahoma" w:cs="Tahoma"/>
              </w:rPr>
              <w:t xml:space="preserve"> spełniają przesłanki zawarte w rozporządzeniu Ministra Gospodarki Komunalnej z dnia 25 sierpnia 1959 r. w sprawie określenia, jakie tereny pod względem sanitarnym są odpowiednie na cmentarze. W świetle tych zapisów wymagane jest, by cmentarze lokalizowane były na glebach przepuszczalnych (piaski) o niskiej zawartości węglanów. </w:t>
            </w:r>
          </w:p>
          <w:p w:rsidR="00027D57" w:rsidRDefault="00027D57" w:rsidP="00206821">
            <w:pPr>
              <w:jc w:val="both"/>
              <w:rPr>
                <w:rFonts w:ascii="Tahoma" w:hAnsi="Tahoma" w:cs="Tahoma"/>
              </w:rPr>
            </w:pPr>
            <w:r>
              <w:rPr>
                <w:rFonts w:ascii="Tahoma" w:hAnsi="Tahoma" w:cs="Tahoma"/>
              </w:rPr>
              <w:t xml:space="preserve">Rozbudowa cmentarza </w:t>
            </w:r>
            <w:r w:rsidR="00684516">
              <w:rPr>
                <w:rFonts w:ascii="Tahoma" w:hAnsi="Tahoma" w:cs="Tahoma"/>
              </w:rPr>
              <w:t xml:space="preserve"> w Sulechowie </w:t>
            </w:r>
            <w:r>
              <w:rPr>
                <w:rFonts w:ascii="Tahoma" w:hAnsi="Tahoma" w:cs="Tahoma"/>
              </w:rPr>
              <w:t xml:space="preserve">została przesądzoną w uchwalonym miejscowym planie  zagospodarowania przestrzennego części obrębu 2 miasta Sulechów, do którego zostały wykonane przy jego opracowywaniu </w:t>
            </w:r>
            <w:r w:rsidR="00684516">
              <w:rPr>
                <w:rFonts w:ascii="Tahoma" w:hAnsi="Tahoma" w:cs="Tahoma"/>
              </w:rPr>
              <w:t xml:space="preserve">wszystkie </w:t>
            </w:r>
            <w:r>
              <w:rPr>
                <w:rFonts w:ascii="Tahoma" w:hAnsi="Tahoma" w:cs="Tahoma"/>
              </w:rPr>
              <w:t>wymagane przepisami w tym zakresie badania.</w:t>
            </w:r>
          </w:p>
          <w:p w:rsidR="00206821" w:rsidRPr="00206821" w:rsidRDefault="00027D57" w:rsidP="00206821">
            <w:pPr>
              <w:jc w:val="both"/>
              <w:rPr>
                <w:rFonts w:ascii="Tahoma" w:hAnsi="Tahoma" w:cs="Tahoma"/>
              </w:rPr>
            </w:pPr>
            <w:r w:rsidRPr="001B7B49">
              <w:rPr>
                <w:rFonts w:ascii="Tahoma" w:hAnsi="Tahoma" w:cs="Tahoma"/>
              </w:rPr>
              <w:t>Na potrzeby sporządzenia prognozy</w:t>
            </w:r>
            <w:r w:rsidR="004C41BE">
              <w:rPr>
                <w:rFonts w:ascii="Tahoma" w:hAnsi="Tahoma" w:cs="Tahoma"/>
              </w:rPr>
              <w:t xml:space="preserve"> dla terenu przeznaczonego pod budowę cmentarza w Obłotnym</w:t>
            </w:r>
            <w:r w:rsidRPr="001B7B49">
              <w:rPr>
                <w:rFonts w:ascii="Tahoma" w:hAnsi="Tahoma" w:cs="Tahoma"/>
              </w:rPr>
              <w:t xml:space="preserve"> wykonana została analiza składu granulometrycznego gleby z terenów pod budowę (</w:t>
            </w:r>
            <w:r w:rsidR="00684516">
              <w:rPr>
                <w:rFonts w:ascii="Tahoma" w:hAnsi="Tahoma" w:cs="Tahoma"/>
              </w:rPr>
              <w:t>cmentarza w Obłotnym</w:t>
            </w:r>
            <w:r w:rsidRPr="001B7B49">
              <w:rPr>
                <w:rFonts w:ascii="Tahoma" w:hAnsi="Tahoma" w:cs="Tahoma"/>
              </w:rPr>
              <w:t>). Analiza przeprowadzona metodą hydrometryczną Casagrande’a w modyfikacji Pruszyńskiego pozwoliła stwierdzić, że występują tutaj piaski luźne (utwory bardzo lekkie, przepuszczalne). Dodatkowo, analiza zawartości węglanów przeprowadzona metodą jakościową Nowackiego potwierdziła, że zawartość CaCO</w:t>
            </w:r>
            <w:r w:rsidRPr="001B7B49">
              <w:rPr>
                <w:rFonts w:ascii="Tahoma" w:hAnsi="Tahoma" w:cs="Tahoma"/>
                <w:vertAlign w:val="subscript"/>
              </w:rPr>
              <w:t>3</w:t>
            </w:r>
            <w:r w:rsidRPr="001B7B49">
              <w:rPr>
                <w:rFonts w:ascii="Tahoma" w:hAnsi="Tahoma" w:cs="Tahoma"/>
              </w:rPr>
              <w:t xml:space="preserve"> w badanych glebach nie przekracza 1% (a więc w praktyce gleby te pozbawione są węglanów). Bazując na mapie hydrograficznej N-33-140-C stwierdzono, że ukształtowanie poziomu wód podziemnych jest zmienne na analizowanym obszarze - </w:t>
            </w:r>
            <w:r w:rsidR="004C41BE">
              <w:rPr>
                <w:rFonts w:ascii="Tahoma" w:hAnsi="Tahoma" w:cs="Tahoma"/>
              </w:rPr>
              <w:t xml:space="preserve"> i tam gdzie </w:t>
            </w:r>
            <w:r w:rsidRPr="001B7B49">
              <w:rPr>
                <w:rFonts w:ascii="Tahoma" w:hAnsi="Tahoma" w:cs="Tahoma"/>
              </w:rPr>
              <w:t xml:space="preserve">hydroizobaty </w:t>
            </w:r>
            <w:r w:rsidR="004C41BE">
              <w:rPr>
                <w:rFonts w:ascii="Tahoma" w:hAnsi="Tahoma" w:cs="Tahoma"/>
              </w:rPr>
              <w:t xml:space="preserve">przebiegają na poziomie 1-2 m, </w:t>
            </w:r>
            <w:r w:rsidRPr="001B7B49">
              <w:rPr>
                <w:rFonts w:ascii="Tahoma" w:hAnsi="Tahoma" w:cs="Tahoma"/>
              </w:rPr>
              <w:t xml:space="preserve"> teren</w:t>
            </w:r>
            <w:r w:rsidR="004C41BE">
              <w:rPr>
                <w:rFonts w:ascii="Tahoma" w:hAnsi="Tahoma" w:cs="Tahoma"/>
              </w:rPr>
              <w:t xml:space="preserve"> został </w:t>
            </w:r>
            <w:r w:rsidRPr="001B7B49">
              <w:rPr>
                <w:rFonts w:ascii="Tahoma" w:hAnsi="Tahoma" w:cs="Tahoma"/>
              </w:rPr>
              <w:t xml:space="preserve"> wyłączony z pod </w:t>
            </w:r>
            <w:r w:rsidR="004C41BE">
              <w:rPr>
                <w:rFonts w:ascii="Tahoma" w:hAnsi="Tahoma" w:cs="Tahoma"/>
              </w:rPr>
              <w:t>lokalizacji możliwości pochówku,</w:t>
            </w:r>
            <w:r w:rsidRPr="001B7B49">
              <w:rPr>
                <w:rFonts w:ascii="Tahoma" w:hAnsi="Tahoma" w:cs="Tahoma"/>
              </w:rPr>
              <w:t xml:space="preserve"> </w:t>
            </w:r>
            <w:r w:rsidR="004C41BE">
              <w:rPr>
                <w:rFonts w:ascii="Tahoma" w:hAnsi="Tahoma" w:cs="Tahoma"/>
              </w:rPr>
              <w:t xml:space="preserve">a </w:t>
            </w:r>
            <w:r w:rsidRPr="001B7B49">
              <w:rPr>
                <w:rFonts w:ascii="Tahoma" w:hAnsi="Tahoma" w:cs="Tahoma"/>
              </w:rPr>
              <w:t>lokalnie zwierciadło znajduje się na poziomie 4,4 a nawet 10 m). Wykonano dodatkowe badania w okolicy objętej opracowaniem  i stwierdzono, że głębokość zalegania wód podziemnych przekracza 2,5 m p.p.t. W celu zachowania standardów środowiska i nie spowodowania potencjonalnego zagrożenia dla zdrowia i życia ludzi musi być</w:t>
            </w:r>
            <w:r>
              <w:rPr>
                <w:rFonts w:ascii="Tahoma" w:hAnsi="Tahoma" w:cs="Tahoma"/>
              </w:rPr>
              <w:t xml:space="preserve"> </w:t>
            </w:r>
            <w:r w:rsidRPr="00027D57">
              <w:rPr>
                <w:rFonts w:ascii="Tahoma" w:hAnsi="Tahoma" w:cs="Tahoma"/>
              </w:rPr>
              <w:t>obowiązkowo</w:t>
            </w:r>
            <w:r w:rsidRPr="001B7B49">
              <w:rPr>
                <w:rFonts w:ascii="Tahoma" w:hAnsi="Tahoma" w:cs="Tahoma"/>
              </w:rPr>
              <w:t xml:space="preserve"> opracowany na teren projektowanego cmentarza  w Obłotnym miejscowy plan zagospodarowania</w:t>
            </w:r>
            <w:r>
              <w:rPr>
                <w:rFonts w:ascii="Tahoma" w:hAnsi="Tahoma" w:cs="Tahoma"/>
              </w:rPr>
              <w:t xml:space="preserve">. </w:t>
            </w:r>
            <w:r w:rsidRPr="001B7B49">
              <w:rPr>
                <w:rFonts w:ascii="Tahoma" w:hAnsi="Tahoma" w:cs="Tahoma"/>
              </w:rPr>
              <w:t xml:space="preserve">Na etapie jego opracowania </w:t>
            </w:r>
            <w:r w:rsidR="00206821">
              <w:rPr>
                <w:rFonts w:ascii="Tahoma" w:hAnsi="Tahoma" w:cs="Tahoma"/>
              </w:rPr>
              <w:t>muszą być wykonane wszystkie wymagane przepisami w tym zakresie badania.</w:t>
            </w:r>
          </w:p>
        </w:tc>
      </w:tr>
      <w:tr w:rsidR="00C75EEF">
        <w:trPr>
          <w:cantSplit/>
          <w:trHeight w:val="291"/>
        </w:trPr>
        <w:tc>
          <w:tcPr>
            <w:tcW w:w="497" w:type="dxa"/>
            <w:shd w:val="clear" w:color="auto" w:fill="auto"/>
          </w:tcPr>
          <w:p w:rsidR="00C75EEF" w:rsidRDefault="00C75EEF" w:rsidP="00D73ACE">
            <w:pPr>
              <w:pStyle w:val="Tekstpodstawowy"/>
              <w:jc w:val="both"/>
              <w:rPr>
                <w:sz w:val="20"/>
              </w:rPr>
            </w:pPr>
          </w:p>
        </w:tc>
        <w:tc>
          <w:tcPr>
            <w:tcW w:w="6378" w:type="dxa"/>
            <w:shd w:val="clear" w:color="auto" w:fill="auto"/>
          </w:tcPr>
          <w:p w:rsidR="007E1778" w:rsidRDefault="007E1778" w:rsidP="00206821">
            <w:pPr>
              <w:jc w:val="both"/>
              <w:rPr>
                <w:rFonts w:ascii="Arial" w:hAnsi="Arial" w:cs="Arial"/>
              </w:rPr>
            </w:pPr>
            <w:r>
              <w:rPr>
                <w:rFonts w:ascii="Tahoma" w:hAnsi="Tahoma" w:cs="Tahoma"/>
              </w:rPr>
              <w:t xml:space="preserve">Tereny </w:t>
            </w:r>
            <w:r w:rsidR="00206821">
              <w:rPr>
                <w:rFonts w:ascii="Tahoma" w:hAnsi="Tahoma" w:cs="Tahoma"/>
              </w:rPr>
              <w:t xml:space="preserve">cmentarza w Sulechowie i teren przeznaczony pod cmentarz w Obłotnym </w:t>
            </w:r>
            <w:r>
              <w:rPr>
                <w:rFonts w:ascii="Tahoma" w:hAnsi="Tahoma" w:cs="Tahoma"/>
              </w:rPr>
              <w:t>znajdują się na wzniesieniach i nie podlegają zalewom.</w:t>
            </w:r>
          </w:p>
          <w:p w:rsidR="00C75EEF" w:rsidRPr="00C75EEF" w:rsidRDefault="00C75EEF" w:rsidP="00206821">
            <w:pPr>
              <w:jc w:val="both"/>
              <w:rPr>
                <w:rFonts w:ascii="Arial" w:hAnsi="Arial" w:cs="Arial"/>
              </w:rPr>
            </w:pPr>
            <w:r w:rsidRPr="00C75EEF">
              <w:rPr>
                <w:rFonts w:ascii="Arial" w:hAnsi="Arial" w:cs="Arial"/>
              </w:rPr>
              <w:t xml:space="preserve">W projekcie studium uwzględniono strefę ochronną wokół cmentarzy w </w:t>
            </w:r>
            <w:r w:rsidR="00206821">
              <w:rPr>
                <w:rFonts w:ascii="Arial" w:hAnsi="Arial" w:cs="Arial"/>
              </w:rPr>
              <w:t>odległości 50 m od granic</w:t>
            </w:r>
            <w:r w:rsidRPr="00C75EEF">
              <w:rPr>
                <w:rFonts w:ascii="Arial" w:hAnsi="Arial" w:cs="Arial"/>
              </w:rPr>
              <w:t xml:space="preserve"> cmentarzy. W bezpośrednim sąsiedztwie projektowanych cmentarzy nie </w:t>
            </w:r>
            <w:r>
              <w:rPr>
                <w:rFonts w:ascii="Arial" w:hAnsi="Arial" w:cs="Arial"/>
              </w:rPr>
              <w:t xml:space="preserve">stwierdzono </w:t>
            </w:r>
            <w:r w:rsidRPr="00C75EEF">
              <w:rPr>
                <w:rFonts w:ascii="Arial" w:hAnsi="Arial" w:cs="Arial"/>
              </w:rPr>
              <w:t xml:space="preserve">zakładów produkujących artykuły żywności, zakładów żywienia zbiorowego i zakładów przechowywania artykułów żywnościowych. Nie znajdują się tam również studnie ani ujęcia wody pitnej (stacja ujęcia wody znajduje się w Sulechowie przy ul. Wojska Polskiego). Tereny te są zwodociągowane. </w:t>
            </w:r>
          </w:p>
        </w:tc>
      </w:tr>
    </w:tbl>
    <w:p w:rsidR="002B5460" w:rsidRPr="00B0299B" w:rsidRDefault="002B5460" w:rsidP="00B0299B">
      <w:pPr>
        <w:pStyle w:val="Tekstpodstawowywcity2"/>
        <w:ind w:firstLine="0"/>
        <w:rPr>
          <w:rFonts w:cs="Arial"/>
        </w:rPr>
      </w:pPr>
      <w:r w:rsidRPr="004D59EB">
        <w:rPr>
          <w:rFonts w:ascii="Calibri" w:hAnsi="Calibri" w:cs="Calibri"/>
        </w:rPr>
        <w:t xml:space="preserve"> </w:t>
      </w:r>
    </w:p>
    <w:p w:rsidR="00926815" w:rsidRDefault="002B5460" w:rsidP="002B5460">
      <w:pPr>
        <w:pStyle w:val="Default"/>
        <w:jc w:val="both"/>
        <w:rPr>
          <w:rFonts w:ascii="Arial" w:hAnsi="Arial" w:cs="Arial"/>
          <w:sz w:val="20"/>
          <w:szCs w:val="20"/>
        </w:rPr>
      </w:pPr>
      <w:r w:rsidRPr="00A4708A">
        <w:rPr>
          <w:rFonts w:ascii="Arial" w:hAnsi="Arial" w:cs="Arial"/>
          <w:color w:val="009999"/>
          <w:sz w:val="20"/>
          <w:szCs w:val="20"/>
        </w:rPr>
        <w:t>Inwestycje</w:t>
      </w:r>
      <w:r w:rsidRPr="004956C6">
        <w:rPr>
          <w:rFonts w:ascii="Arial" w:hAnsi="Arial" w:cs="Arial"/>
          <w:sz w:val="20"/>
          <w:szCs w:val="20"/>
        </w:rPr>
        <w:tab/>
      </w:r>
      <w:r w:rsidRPr="004956C6">
        <w:rPr>
          <w:rFonts w:ascii="Arial" w:hAnsi="Arial" w:cs="Arial"/>
          <w:sz w:val="20"/>
          <w:szCs w:val="20"/>
        </w:rPr>
        <w:tab/>
        <w:t xml:space="preserve">Obszary rozmieszczenia inwestycji celu publicznego o znaczeniu </w:t>
      </w:r>
    </w:p>
    <w:p w:rsidR="002B5460" w:rsidRPr="004956C6" w:rsidRDefault="002B5460" w:rsidP="002B5460">
      <w:pPr>
        <w:pStyle w:val="Default"/>
        <w:jc w:val="both"/>
        <w:rPr>
          <w:rFonts w:ascii="Arial" w:hAnsi="Arial" w:cs="Arial"/>
          <w:color w:val="auto"/>
          <w:sz w:val="20"/>
          <w:szCs w:val="20"/>
        </w:rPr>
      </w:pPr>
      <w:r w:rsidRPr="00A4708A">
        <w:rPr>
          <w:rFonts w:ascii="Arial" w:hAnsi="Arial" w:cs="Arial"/>
          <w:color w:val="009999"/>
          <w:sz w:val="20"/>
          <w:szCs w:val="20"/>
        </w:rPr>
        <w:t>ponadlokalne</w:t>
      </w:r>
      <w:r>
        <w:rPr>
          <w:rFonts w:ascii="Arial" w:hAnsi="Arial" w:cs="Arial"/>
          <w:sz w:val="20"/>
          <w:szCs w:val="20"/>
        </w:rPr>
        <w:t xml:space="preserve">                 </w:t>
      </w:r>
      <w:r w:rsidRPr="004956C6">
        <w:rPr>
          <w:rFonts w:ascii="Arial" w:hAnsi="Arial" w:cs="Arial"/>
          <w:sz w:val="20"/>
          <w:szCs w:val="20"/>
        </w:rPr>
        <w:t>ponadlokalnym</w:t>
      </w:r>
      <w:r>
        <w:rPr>
          <w:rFonts w:ascii="Arial" w:hAnsi="Arial" w:cs="Arial"/>
          <w:sz w:val="20"/>
          <w:szCs w:val="20"/>
        </w:rPr>
        <w:t>.</w:t>
      </w:r>
    </w:p>
    <w:p w:rsidR="00182F4E" w:rsidRPr="00A4708A" w:rsidRDefault="002B5460" w:rsidP="00182F4E">
      <w:pPr>
        <w:jc w:val="both"/>
        <w:rPr>
          <w:rFonts w:ascii="Arial" w:hAnsi="Arial" w:cs="Arial"/>
        </w:rPr>
      </w:pPr>
      <w:r>
        <w:tab/>
      </w:r>
      <w:r>
        <w:tab/>
      </w:r>
      <w:r>
        <w:tab/>
      </w:r>
      <w:r w:rsidR="00182F4E" w:rsidRPr="00A4708A">
        <w:rPr>
          <w:rFonts w:ascii="Arial" w:hAnsi="Arial" w:cs="Arial"/>
        </w:rPr>
        <w:t xml:space="preserve">Wskazano obszary pod następujące inwestycje służące realizacji celów </w:t>
      </w:r>
      <w:r w:rsidR="00D73ACE">
        <w:rPr>
          <w:rFonts w:ascii="Arial" w:hAnsi="Arial" w:cs="Arial"/>
        </w:rPr>
        <w:tab/>
      </w:r>
      <w:r w:rsidR="00D73ACE">
        <w:rPr>
          <w:rFonts w:ascii="Arial" w:hAnsi="Arial" w:cs="Arial"/>
        </w:rPr>
        <w:tab/>
      </w:r>
      <w:r w:rsidR="00D73ACE">
        <w:rPr>
          <w:rFonts w:ascii="Arial" w:hAnsi="Arial" w:cs="Arial"/>
        </w:rPr>
        <w:tab/>
      </w:r>
      <w:r w:rsidR="00182F4E" w:rsidRPr="00A4708A">
        <w:rPr>
          <w:rFonts w:ascii="Arial" w:hAnsi="Arial" w:cs="Arial"/>
        </w:rPr>
        <w:t>publicznych o znaczeni</w:t>
      </w:r>
      <w:r w:rsidR="00182F4E">
        <w:rPr>
          <w:rFonts w:ascii="Arial" w:hAnsi="Arial" w:cs="Arial"/>
        </w:rPr>
        <w:t>u ponadlo</w:t>
      </w:r>
      <w:r w:rsidR="00182F4E" w:rsidRPr="00A4708A">
        <w:rPr>
          <w:rFonts w:ascii="Arial" w:hAnsi="Arial" w:cs="Arial"/>
        </w:rPr>
        <w:t>kalnym:</w:t>
      </w:r>
    </w:p>
    <w:p w:rsidR="00182F4E" w:rsidRDefault="00182F4E" w:rsidP="00182F4E">
      <w:pPr>
        <w:ind w:left="1701"/>
        <w:jc w:val="both"/>
        <w:rPr>
          <w:rFonts w:ascii="Arial" w:hAnsi="Arial" w:cs="Arial"/>
        </w:rPr>
      </w:pPr>
      <w:r>
        <w:rPr>
          <w:rFonts w:ascii="Arial" w:hAnsi="Arial" w:cs="Arial"/>
        </w:rPr>
        <w:tab/>
      </w:r>
      <w:r w:rsidRPr="00A4708A">
        <w:rPr>
          <w:rFonts w:ascii="Arial" w:hAnsi="Arial" w:cs="Arial"/>
        </w:rPr>
        <w:t>Zadania rządowe:</w:t>
      </w:r>
    </w:p>
    <w:tbl>
      <w:tblPr>
        <w:tblW w:w="7017" w:type="dxa"/>
        <w:tblInd w:w="2197" w:type="dxa"/>
        <w:tblLayout w:type="fixed"/>
        <w:tblCellMar>
          <w:left w:w="70" w:type="dxa"/>
          <w:right w:w="70" w:type="dxa"/>
        </w:tblCellMar>
        <w:tblLook w:val="0000" w:firstRow="0" w:lastRow="0" w:firstColumn="0" w:lastColumn="0" w:noHBand="0" w:noVBand="0"/>
      </w:tblPr>
      <w:tblGrid>
        <w:gridCol w:w="497"/>
        <w:gridCol w:w="6520"/>
      </w:tblGrid>
      <w:tr w:rsidR="00D73ACE" w:rsidRPr="00405DE8">
        <w:trPr>
          <w:cantSplit/>
          <w:trHeight w:val="291"/>
        </w:trPr>
        <w:tc>
          <w:tcPr>
            <w:tcW w:w="497" w:type="dxa"/>
          </w:tcPr>
          <w:p w:rsidR="00D73ACE" w:rsidRDefault="00D73ACE" w:rsidP="00D73ACE">
            <w:pPr>
              <w:pStyle w:val="Tekstpodstawowy"/>
              <w:jc w:val="both"/>
              <w:rPr>
                <w:sz w:val="20"/>
              </w:rPr>
            </w:pPr>
            <w:r>
              <w:rPr>
                <w:sz w:val="20"/>
              </w:rPr>
              <w:t>-</w:t>
            </w:r>
          </w:p>
        </w:tc>
        <w:tc>
          <w:tcPr>
            <w:tcW w:w="6520" w:type="dxa"/>
          </w:tcPr>
          <w:p w:rsidR="00D73ACE" w:rsidRPr="00D73ACE" w:rsidRDefault="00D73ACE" w:rsidP="00D73ACE">
            <w:pPr>
              <w:pStyle w:val="Default"/>
              <w:rPr>
                <w:rFonts w:ascii="Arial" w:hAnsi="Arial" w:cs="Arial"/>
                <w:color w:val="auto"/>
                <w:sz w:val="20"/>
                <w:szCs w:val="20"/>
              </w:rPr>
            </w:pPr>
            <w:r>
              <w:rPr>
                <w:rFonts w:ascii="Arial" w:hAnsi="Arial" w:cs="Arial"/>
                <w:color w:val="auto"/>
                <w:sz w:val="20"/>
                <w:szCs w:val="20"/>
              </w:rPr>
              <w:t>modernizacja</w:t>
            </w:r>
            <w:r w:rsidRPr="00A4708A">
              <w:rPr>
                <w:rFonts w:ascii="Arial" w:hAnsi="Arial" w:cs="Arial"/>
                <w:color w:val="auto"/>
                <w:sz w:val="20"/>
                <w:szCs w:val="20"/>
              </w:rPr>
              <w:t xml:space="preserve"> Odrzańskiej Drogi Wodnej E-30 w celu osiągnięcia</w:t>
            </w:r>
            <w:r w:rsidRPr="00A4708A">
              <w:rPr>
                <w:rFonts w:cs="Arial"/>
                <w:sz w:val="20"/>
              </w:rPr>
              <w:t xml:space="preserve"> </w:t>
            </w:r>
            <w:r w:rsidRPr="00A4708A">
              <w:rPr>
                <w:rFonts w:ascii="Arial" w:hAnsi="Arial" w:cs="Arial"/>
                <w:color w:val="auto"/>
                <w:sz w:val="20"/>
                <w:szCs w:val="20"/>
              </w:rPr>
              <w:t>III klasy żeglowności (prześwit mostowy</w:t>
            </w:r>
            <w:r>
              <w:rPr>
                <w:rFonts w:ascii="Arial" w:hAnsi="Arial" w:cs="Arial"/>
                <w:color w:val="auto"/>
                <w:sz w:val="20"/>
                <w:szCs w:val="20"/>
              </w:rPr>
              <w:t xml:space="preserve"> </w:t>
            </w:r>
            <w:r w:rsidRPr="00A4708A">
              <w:rPr>
                <w:rFonts w:ascii="Arial" w:hAnsi="Arial" w:cs="Arial"/>
                <w:color w:val="auto"/>
                <w:sz w:val="20"/>
                <w:szCs w:val="20"/>
              </w:rPr>
              <w:t>- 4m, głębokość 1,8m) a w dalszej perspektywie – IV klasy żeglowności.</w:t>
            </w:r>
          </w:p>
        </w:tc>
      </w:tr>
      <w:tr w:rsidR="00D73ACE" w:rsidRPr="00405DE8">
        <w:trPr>
          <w:cantSplit/>
          <w:trHeight w:val="291"/>
        </w:trPr>
        <w:tc>
          <w:tcPr>
            <w:tcW w:w="497" w:type="dxa"/>
          </w:tcPr>
          <w:p w:rsidR="00D73ACE" w:rsidRDefault="00D73ACE" w:rsidP="00D73ACE">
            <w:pPr>
              <w:pStyle w:val="Tekstpodstawowy"/>
              <w:jc w:val="both"/>
              <w:rPr>
                <w:sz w:val="20"/>
              </w:rPr>
            </w:pPr>
            <w:r>
              <w:rPr>
                <w:sz w:val="20"/>
              </w:rPr>
              <w:t>-</w:t>
            </w:r>
          </w:p>
        </w:tc>
        <w:tc>
          <w:tcPr>
            <w:tcW w:w="6520" w:type="dxa"/>
          </w:tcPr>
          <w:p w:rsidR="00D73ACE" w:rsidRPr="00405DE8" w:rsidRDefault="00D73ACE" w:rsidP="00D73ACE">
            <w:pPr>
              <w:pStyle w:val="Tekstpodstawowy"/>
              <w:jc w:val="both"/>
              <w:rPr>
                <w:rFonts w:cs="Arial"/>
                <w:sz w:val="20"/>
              </w:rPr>
            </w:pPr>
            <w:r>
              <w:rPr>
                <w:rFonts w:cs="Arial"/>
                <w:sz w:val="20"/>
              </w:rPr>
              <w:t>budowa</w:t>
            </w:r>
            <w:r w:rsidRPr="00A4708A">
              <w:rPr>
                <w:rFonts w:cs="Arial"/>
                <w:sz w:val="20"/>
              </w:rPr>
              <w:t xml:space="preserve"> drugiego pasma ruchu drogi S3 od Sulechowa do Nowej</w:t>
            </w:r>
            <w:r>
              <w:rPr>
                <w:rFonts w:cs="Arial"/>
                <w:sz w:val="20"/>
              </w:rPr>
              <w:t xml:space="preserve"> </w:t>
            </w:r>
            <w:r w:rsidRPr="00A4708A">
              <w:rPr>
                <w:rFonts w:cs="Arial"/>
                <w:sz w:val="20"/>
              </w:rPr>
              <w:t xml:space="preserve">Soli, </w:t>
            </w:r>
            <w:r>
              <w:rPr>
                <w:rFonts w:cs="Arial"/>
                <w:sz w:val="20"/>
              </w:rPr>
              <w:t xml:space="preserve">i </w:t>
            </w:r>
            <w:r w:rsidRPr="00A4708A">
              <w:rPr>
                <w:rFonts w:cs="Arial"/>
                <w:sz w:val="20"/>
              </w:rPr>
              <w:t>wybudowanie drugiej nitki mostu na Odrze oraz zburzenie obecnego i wybudowanie na jego miejscu nowego.</w:t>
            </w:r>
          </w:p>
        </w:tc>
      </w:tr>
    </w:tbl>
    <w:p w:rsidR="00182F4E" w:rsidRDefault="00D73ACE" w:rsidP="00D73ACE">
      <w:pPr>
        <w:pStyle w:val="Defaul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182F4E" w:rsidRPr="00D73ACE">
        <w:rPr>
          <w:rFonts w:ascii="Arial" w:hAnsi="Arial" w:cs="Arial"/>
          <w:sz w:val="20"/>
          <w:szCs w:val="20"/>
        </w:rPr>
        <w:t xml:space="preserve"> Zadania samorządu województwa:</w:t>
      </w:r>
    </w:p>
    <w:tbl>
      <w:tblPr>
        <w:tblW w:w="7017" w:type="dxa"/>
        <w:tblInd w:w="2197" w:type="dxa"/>
        <w:tblLayout w:type="fixed"/>
        <w:tblCellMar>
          <w:left w:w="70" w:type="dxa"/>
          <w:right w:w="70" w:type="dxa"/>
        </w:tblCellMar>
        <w:tblLook w:val="0000" w:firstRow="0" w:lastRow="0" w:firstColumn="0" w:lastColumn="0" w:noHBand="0" w:noVBand="0"/>
      </w:tblPr>
      <w:tblGrid>
        <w:gridCol w:w="497"/>
        <w:gridCol w:w="6520"/>
      </w:tblGrid>
      <w:tr w:rsidR="00D73ACE" w:rsidRPr="00D73ACE">
        <w:trPr>
          <w:cantSplit/>
          <w:trHeight w:val="291"/>
        </w:trPr>
        <w:tc>
          <w:tcPr>
            <w:tcW w:w="497" w:type="dxa"/>
          </w:tcPr>
          <w:p w:rsidR="00D73ACE" w:rsidRDefault="00D73ACE" w:rsidP="00D73ACE">
            <w:pPr>
              <w:pStyle w:val="Tekstpodstawowy"/>
              <w:jc w:val="both"/>
              <w:rPr>
                <w:sz w:val="20"/>
              </w:rPr>
            </w:pPr>
            <w:r>
              <w:rPr>
                <w:sz w:val="20"/>
              </w:rPr>
              <w:t>-</w:t>
            </w:r>
          </w:p>
        </w:tc>
        <w:tc>
          <w:tcPr>
            <w:tcW w:w="6520" w:type="dxa"/>
          </w:tcPr>
          <w:p w:rsidR="00D73ACE" w:rsidRPr="00FC4207" w:rsidRDefault="00FC4207" w:rsidP="00D73ACE">
            <w:pPr>
              <w:pStyle w:val="Default"/>
              <w:rPr>
                <w:rFonts w:ascii="Arial" w:hAnsi="Arial" w:cs="Arial"/>
                <w:color w:val="auto"/>
                <w:sz w:val="20"/>
                <w:szCs w:val="20"/>
              </w:rPr>
            </w:pPr>
            <w:r w:rsidRPr="00FC4207">
              <w:rPr>
                <w:rFonts w:ascii="Arial" w:hAnsi="Arial" w:cs="Arial"/>
                <w:sz w:val="20"/>
                <w:szCs w:val="20"/>
              </w:rPr>
              <w:t>przebudowa drogi nr 278 na odcinku Szklarka Rudnicka – Sulechów,</w:t>
            </w:r>
          </w:p>
        </w:tc>
      </w:tr>
      <w:tr w:rsidR="00D73ACE" w:rsidRPr="00405DE8">
        <w:trPr>
          <w:cantSplit/>
          <w:trHeight w:val="291"/>
        </w:trPr>
        <w:tc>
          <w:tcPr>
            <w:tcW w:w="497" w:type="dxa"/>
          </w:tcPr>
          <w:p w:rsidR="00D73ACE" w:rsidRDefault="00D73ACE" w:rsidP="00D73ACE">
            <w:pPr>
              <w:pStyle w:val="Tekstpodstawowy"/>
              <w:jc w:val="both"/>
              <w:rPr>
                <w:sz w:val="20"/>
              </w:rPr>
            </w:pPr>
            <w:r>
              <w:rPr>
                <w:sz w:val="20"/>
              </w:rPr>
              <w:t>-</w:t>
            </w:r>
          </w:p>
        </w:tc>
        <w:tc>
          <w:tcPr>
            <w:tcW w:w="6520" w:type="dxa"/>
          </w:tcPr>
          <w:p w:rsidR="00D73ACE" w:rsidRPr="00FC4207" w:rsidRDefault="00FC4207" w:rsidP="00D73ACE">
            <w:pPr>
              <w:pStyle w:val="Tekstpodstawowy"/>
              <w:jc w:val="both"/>
              <w:rPr>
                <w:rFonts w:cs="Arial"/>
                <w:sz w:val="20"/>
              </w:rPr>
            </w:pPr>
            <w:r w:rsidRPr="00FC4207">
              <w:rPr>
                <w:rFonts w:cs="Arial"/>
                <w:sz w:val="20"/>
              </w:rPr>
              <w:t>budowa mostu na Odrze w ciągu drogi wojewódzkiej nr 281;</w:t>
            </w:r>
          </w:p>
        </w:tc>
      </w:tr>
      <w:tr w:rsidR="00D73ACE" w:rsidRPr="00405DE8">
        <w:trPr>
          <w:cantSplit/>
          <w:trHeight w:val="291"/>
        </w:trPr>
        <w:tc>
          <w:tcPr>
            <w:tcW w:w="497" w:type="dxa"/>
          </w:tcPr>
          <w:p w:rsidR="00D73ACE" w:rsidRDefault="00FC4207" w:rsidP="00D73ACE">
            <w:pPr>
              <w:pStyle w:val="Tekstpodstawowy"/>
              <w:jc w:val="both"/>
              <w:rPr>
                <w:sz w:val="20"/>
              </w:rPr>
            </w:pPr>
            <w:r>
              <w:rPr>
                <w:sz w:val="20"/>
              </w:rPr>
              <w:t>-</w:t>
            </w:r>
          </w:p>
        </w:tc>
        <w:tc>
          <w:tcPr>
            <w:tcW w:w="6520" w:type="dxa"/>
          </w:tcPr>
          <w:p w:rsidR="00D73ACE" w:rsidRPr="00FC4207" w:rsidRDefault="00FC4207" w:rsidP="00D73ACE">
            <w:pPr>
              <w:pStyle w:val="Tekstpodstawowy"/>
              <w:jc w:val="both"/>
              <w:rPr>
                <w:rFonts w:cs="Arial"/>
                <w:sz w:val="20"/>
              </w:rPr>
            </w:pPr>
            <w:r w:rsidRPr="00FC4207">
              <w:rPr>
                <w:rFonts w:cs="Arial"/>
                <w:sz w:val="20"/>
              </w:rPr>
              <w:t>przebudowa drogi  281 na odcinku Pomorsko – Zielona Góra;</w:t>
            </w:r>
          </w:p>
        </w:tc>
      </w:tr>
      <w:tr w:rsidR="00D73ACE" w:rsidRPr="00405DE8">
        <w:trPr>
          <w:cantSplit/>
          <w:trHeight w:val="291"/>
        </w:trPr>
        <w:tc>
          <w:tcPr>
            <w:tcW w:w="497" w:type="dxa"/>
          </w:tcPr>
          <w:p w:rsidR="00D73ACE" w:rsidRDefault="00FC4207" w:rsidP="00D73ACE">
            <w:pPr>
              <w:pStyle w:val="Tekstpodstawowy"/>
              <w:jc w:val="both"/>
              <w:rPr>
                <w:sz w:val="20"/>
              </w:rPr>
            </w:pPr>
            <w:r>
              <w:rPr>
                <w:sz w:val="20"/>
              </w:rPr>
              <w:t>-</w:t>
            </w:r>
          </w:p>
        </w:tc>
        <w:tc>
          <w:tcPr>
            <w:tcW w:w="6520" w:type="dxa"/>
          </w:tcPr>
          <w:p w:rsidR="00D73ACE" w:rsidRPr="00FC4207" w:rsidRDefault="00FC4207" w:rsidP="00D73ACE">
            <w:pPr>
              <w:pStyle w:val="Tekstpodstawowy"/>
              <w:jc w:val="both"/>
              <w:rPr>
                <w:rFonts w:cs="Arial"/>
                <w:sz w:val="20"/>
              </w:rPr>
            </w:pPr>
            <w:r w:rsidRPr="00FC4207">
              <w:rPr>
                <w:rFonts w:cs="Arial"/>
                <w:sz w:val="20"/>
              </w:rPr>
              <w:t>połączenie drogi wojewódzkiej nr 281 z drogą wojewódzką nr 280;</w:t>
            </w:r>
          </w:p>
        </w:tc>
      </w:tr>
      <w:tr w:rsidR="00D73ACE" w:rsidRPr="00405DE8">
        <w:trPr>
          <w:cantSplit/>
          <w:trHeight w:val="291"/>
        </w:trPr>
        <w:tc>
          <w:tcPr>
            <w:tcW w:w="497" w:type="dxa"/>
          </w:tcPr>
          <w:p w:rsidR="00D73ACE" w:rsidRDefault="00FC4207" w:rsidP="00D73ACE">
            <w:pPr>
              <w:pStyle w:val="Tekstpodstawowy"/>
              <w:jc w:val="both"/>
              <w:rPr>
                <w:sz w:val="20"/>
              </w:rPr>
            </w:pPr>
            <w:r>
              <w:rPr>
                <w:sz w:val="20"/>
              </w:rPr>
              <w:t>-</w:t>
            </w:r>
          </w:p>
        </w:tc>
        <w:tc>
          <w:tcPr>
            <w:tcW w:w="6520" w:type="dxa"/>
          </w:tcPr>
          <w:p w:rsidR="00D73ACE" w:rsidRPr="00FC4207" w:rsidRDefault="00FC4207" w:rsidP="00D73ACE">
            <w:pPr>
              <w:pStyle w:val="Tekstpodstawowy"/>
              <w:jc w:val="both"/>
              <w:rPr>
                <w:rFonts w:cs="Arial"/>
                <w:sz w:val="20"/>
              </w:rPr>
            </w:pPr>
            <w:r w:rsidRPr="00FC4207">
              <w:rPr>
                <w:rFonts w:cs="Arial"/>
                <w:sz w:val="20"/>
              </w:rPr>
              <w:t>budowa mostu na Odrze w ciągu drogi wojewódzkiej nr 280;</w:t>
            </w:r>
          </w:p>
        </w:tc>
      </w:tr>
      <w:tr w:rsidR="00D73ACE" w:rsidRPr="00405DE8">
        <w:trPr>
          <w:cantSplit/>
          <w:trHeight w:val="291"/>
        </w:trPr>
        <w:tc>
          <w:tcPr>
            <w:tcW w:w="497" w:type="dxa"/>
          </w:tcPr>
          <w:p w:rsidR="00D73ACE" w:rsidRDefault="00FC4207" w:rsidP="00D73ACE">
            <w:pPr>
              <w:pStyle w:val="Tekstpodstawowy"/>
              <w:jc w:val="both"/>
              <w:rPr>
                <w:sz w:val="20"/>
              </w:rPr>
            </w:pPr>
            <w:r>
              <w:rPr>
                <w:sz w:val="20"/>
              </w:rPr>
              <w:t>-</w:t>
            </w:r>
          </w:p>
        </w:tc>
        <w:tc>
          <w:tcPr>
            <w:tcW w:w="6520" w:type="dxa"/>
          </w:tcPr>
          <w:p w:rsidR="00D73ACE" w:rsidRPr="00FC4207" w:rsidRDefault="00FC4207" w:rsidP="00D73ACE">
            <w:pPr>
              <w:pStyle w:val="Tekstpodstawowy"/>
              <w:jc w:val="both"/>
              <w:rPr>
                <w:rFonts w:cs="Arial"/>
                <w:sz w:val="20"/>
              </w:rPr>
            </w:pPr>
            <w:r w:rsidRPr="00FC4207">
              <w:rPr>
                <w:rFonts w:cs="Arial"/>
                <w:sz w:val="20"/>
              </w:rPr>
              <w:t>rewitalizacja dworców i przystanków, poprawa stanu infrastruktury kolejowej na liniach nr 358 i 367</w:t>
            </w:r>
          </w:p>
        </w:tc>
      </w:tr>
      <w:tr w:rsidR="00D73ACE" w:rsidRPr="00405DE8">
        <w:trPr>
          <w:cantSplit/>
          <w:trHeight w:val="291"/>
        </w:trPr>
        <w:tc>
          <w:tcPr>
            <w:tcW w:w="497" w:type="dxa"/>
          </w:tcPr>
          <w:p w:rsidR="00D73ACE" w:rsidRDefault="00FC4207" w:rsidP="00D73ACE">
            <w:pPr>
              <w:pStyle w:val="Tekstpodstawowy"/>
              <w:jc w:val="both"/>
              <w:rPr>
                <w:sz w:val="20"/>
              </w:rPr>
            </w:pPr>
            <w:r>
              <w:rPr>
                <w:sz w:val="20"/>
              </w:rPr>
              <w:t>-</w:t>
            </w:r>
          </w:p>
        </w:tc>
        <w:tc>
          <w:tcPr>
            <w:tcW w:w="6520" w:type="dxa"/>
          </w:tcPr>
          <w:p w:rsidR="00D73ACE" w:rsidRPr="00FC4207" w:rsidRDefault="00FC4207" w:rsidP="00D73ACE">
            <w:pPr>
              <w:pStyle w:val="Tekstpodstawowy"/>
              <w:jc w:val="both"/>
              <w:rPr>
                <w:rFonts w:cs="Arial"/>
                <w:sz w:val="20"/>
              </w:rPr>
            </w:pPr>
            <w:r w:rsidRPr="00FC4207">
              <w:rPr>
                <w:rFonts w:cs="Arial"/>
                <w:sz w:val="20"/>
              </w:rPr>
              <w:t>budowa nowych torowisk Sulechów – Świebodzin z przystankami  pod szybką kolei szynową  Gorzów- Skwierzyna - Międzyrzecz - Świebodzin – Sulechów – Zielona Góra;</w:t>
            </w:r>
          </w:p>
        </w:tc>
      </w:tr>
      <w:tr w:rsidR="00D73ACE" w:rsidRPr="00405DE8">
        <w:trPr>
          <w:cantSplit/>
          <w:trHeight w:val="291"/>
        </w:trPr>
        <w:tc>
          <w:tcPr>
            <w:tcW w:w="497" w:type="dxa"/>
          </w:tcPr>
          <w:p w:rsidR="00D73ACE" w:rsidRDefault="00FC4207" w:rsidP="00D73ACE">
            <w:pPr>
              <w:pStyle w:val="Tekstpodstawowy"/>
              <w:jc w:val="both"/>
              <w:rPr>
                <w:sz w:val="20"/>
              </w:rPr>
            </w:pPr>
            <w:r>
              <w:rPr>
                <w:sz w:val="20"/>
              </w:rPr>
              <w:t>-</w:t>
            </w:r>
          </w:p>
        </w:tc>
        <w:tc>
          <w:tcPr>
            <w:tcW w:w="6520" w:type="dxa"/>
          </w:tcPr>
          <w:p w:rsidR="00D73ACE" w:rsidRPr="00FC4207" w:rsidRDefault="00FC4207" w:rsidP="00D73ACE">
            <w:pPr>
              <w:pStyle w:val="Tekstpodstawowy"/>
              <w:jc w:val="both"/>
              <w:rPr>
                <w:rFonts w:cs="Arial"/>
                <w:sz w:val="20"/>
              </w:rPr>
            </w:pPr>
            <w:r w:rsidRPr="00FC4207">
              <w:rPr>
                <w:rFonts w:cs="Arial"/>
                <w:sz w:val="20"/>
              </w:rPr>
              <w:t>program inwestycyjny związany z Zielonogórskim Obszarem Funkcjonalnym, który wyniknie z opracowywanej Strategii.</w:t>
            </w:r>
          </w:p>
        </w:tc>
      </w:tr>
      <w:tr w:rsidR="00D73ACE" w:rsidRPr="00405DE8">
        <w:trPr>
          <w:cantSplit/>
          <w:trHeight w:val="291"/>
        </w:trPr>
        <w:tc>
          <w:tcPr>
            <w:tcW w:w="497" w:type="dxa"/>
          </w:tcPr>
          <w:p w:rsidR="00D73ACE" w:rsidRDefault="00FC4207" w:rsidP="00D73ACE">
            <w:pPr>
              <w:pStyle w:val="Tekstpodstawowy"/>
              <w:jc w:val="both"/>
              <w:rPr>
                <w:sz w:val="20"/>
              </w:rPr>
            </w:pPr>
            <w:r>
              <w:rPr>
                <w:sz w:val="20"/>
              </w:rPr>
              <w:t>-</w:t>
            </w:r>
          </w:p>
        </w:tc>
        <w:tc>
          <w:tcPr>
            <w:tcW w:w="6520" w:type="dxa"/>
          </w:tcPr>
          <w:p w:rsidR="00FC4207" w:rsidRPr="00E115E7" w:rsidRDefault="00FC4207" w:rsidP="00FC4207">
            <w:pPr>
              <w:autoSpaceDE w:val="0"/>
              <w:autoSpaceDN w:val="0"/>
              <w:adjustRightInd w:val="0"/>
              <w:rPr>
                <w:rFonts w:ascii="Arial" w:eastAsia="ArialNarrow" w:hAnsi="Arial" w:cs="Arial"/>
              </w:rPr>
            </w:pPr>
            <w:r w:rsidRPr="00E115E7">
              <w:rPr>
                <w:rFonts w:ascii="Arial" w:eastAsia="ArialNarrow" w:hAnsi="Arial" w:cs="Arial"/>
              </w:rPr>
              <w:t>przebudowa linii kolejowej E-20 – do uzyskania prędkości</w:t>
            </w:r>
          </w:p>
          <w:p w:rsidR="00D73ACE" w:rsidRPr="00FC4207" w:rsidRDefault="00FC4207" w:rsidP="00FC4207">
            <w:pPr>
              <w:rPr>
                <w:rFonts w:ascii="Arial" w:eastAsia="ArialNarrow" w:hAnsi="Arial" w:cs="Arial"/>
              </w:rPr>
            </w:pPr>
            <w:r w:rsidRPr="00E115E7">
              <w:rPr>
                <w:rFonts w:ascii="Arial" w:eastAsia="ArialNarrow" w:hAnsi="Arial" w:cs="Arial"/>
              </w:rPr>
              <w:t>technicznej 200 km/h (docelowo 300 km/h)</w:t>
            </w:r>
          </w:p>
        </w:tc>
      </w:tr>
      <w:tr w:rsidR="00D73ACE" w:rsidRPr="00405DE8">
        <w:trPr>
          <w:cantSplit/>
          <w:trHeight w:val="291"/>
        </w:trPr>
        <w:tc>
          <w:tcPr>
            <w:tcW w:w="497" w:type="dxa"/>
          </w:tcPr>
          <w:p w:rsidR="00D73ACE" w:rsidRDefault="00FC4207" w:rsidP="00D73ACE">
            <w:pPr>
              <w:pStyle w:val="Tekstpodstawowy"/>
              <w:jc w:val="both"/>
              <w:rPr>
                <w:sz w:val="20"/>
              </w:rPr>
            </w:pPr>
            <w:r>
              <w:rPr>
                <w:sz w:val="20"/>
              </w:rPr>
              <w:t>-</w:t>
            </w:r>
          </w:p>
        </w:tc>
        <w:tc>
          <w:tcPr>
            <w:tcW w:w="6520" w:type="dxa"/>
          </w:tcPr>
          <w:p w:rsidR="00D73ACE" w:rsidRPr="00FC4207" w:rsidRDefault="00FC4207" w:rsidP="00FC4207">
            <w:pPr>
              <w:autoSpaceDE w:val="0"/>
              <w:autoSpaceDN w:val="0"/>
              <w:adjustRightInd w:val="0"/>
              <w:rPr>
                <w:rFonts w:ascii="Arial" w:eastAsia="ArialNarrow" w:hAnsi="Arial" w:cs="Arial"/>
              </w:rPr>
            </w:pPr>
            <w:r w:rsidRPr="00E115E7">
              <w:rPr>
                <w:rFonts w:ascii="Arial" w:eastAsia="ArialNarrow" w:hAnsi="Arial" w:cs="Arial"/>
              </w:rPr>
              <w:t>budowę sprawnego połączenia kolejowego Gorzów Wlkp. – Zielona</w:t>
            </w:r>
            <w:r w:rsidRPr="00E115E7">
              <w:rPr>
                <w:rFonts w:eastAsia="ArialNarrow" w:cs="Arial"/>
              </w:rPr>
              <w:t xml:space="preserve"> </w:t>
            </w:r>
            <w:r w:rsidRPr="00E115E7">
              <w:rPr>
                <w:rFonts w:ascii="Arial" w:eastAsia="ArialNarrow" w:hAnsi="Arial" w:cs="Arial"/>
              </w:rPr>
              <w:t>Góra, przez Skwierzynę, Międzyrzecz, Świebodzin, Sulechów (o trakcji trójczłonów lub zespolonych autobusów na szynach) z możliwością przedłużenia do Nowej Soli oraz połączenia Zielonej Góry z Babimostem (lotnisko) i Zbąszynkiem (ważny węzeł kolejowy).</w:t>
            </w:r>
          </w:p>
        </w:tc>
      </w:tr>
      <w:tr w:rsidR="00D73ACE" w:rsidRPr="00405DE8">
        <w:trPr>
          <w:cantSplit/>
          <w:trHeight w:val="291"/>
        </w:trPr>
        <w:tc>
          <w:tcPr>
            <w:tcW w:w="497" w:type="dxa"/>
          </w:tcPr>
          <w:p w:rsidR="00D73ACE" w:rsidRDefault="00FC4207" w:rsidP="00D73ACE">
            <w:pPr>
              <w:pStyle w:val="Tekstpodstawowy"/>
              <w:jc w:val="both"/>
              <w:rPr>
                <w:sz w:val="20"/>
              </w:rPr>
            </w:pPr>
            <w:r>
              <w:rPr>
                <w:sz w:val="20"/>
              </w:rPr>
              <w:t>-</w:t>
            </w:r>
          </w:p>
        </w:tc>
        <w:tc>
          <w:tcPr>
            <w:tcW w:w="6520" w:type="dxa"/>
          </w:tcPr>
          <w:p w:rsidR="00FC4207" w:rsidRPr="00E115E7" w:rsidRDefault="00FC4207" w:rsidP="00FC4207">
            <w:pPr>
              <w:autoSpaceDE w:val="0"/>
              <w:autoSpaceDN w:val="0"/>
              <w:adjustRightInd w:val="0"/>
              <w:rPr>
                <w:rFonts w:ascii="Arial" w:eastAsia="ArialNarrow" w:hAnsi="Arial" w:cs="Arial"/>
              </w:rPr>
            </w:pPr>
            <w:r w:rsidRPr="00E115E7">
              <w:rPr>
                <w:rFonts w:ascii="Arial" w:eastAsia="ArialNarrow" w:hAnsi="Arial" w:cs="Arial"/>
              </w:rPr>
              <w:t>uzyskanie przez drogi krajowe docelowo parametru klasy GP, a</w:t>
            </w:r>
          </w:p>
          <w:p w:rsidR="00D73ACE" w:rsidRPr="00FC4207" w:rsidRDefault="00FC4207" w:rsidP="00FC4207">
            <w:pPr>
              <w:rPr>
                <w:rFonts w:ascii="Arial" w:eastAsia="ArialNarrow" w:hAnsi="Arial" w:cs="Arial"/>
              </w:rPr>
            </w:pPr>
            <w:r w:rsidRPr="00E115E7">
              <w:rPr>
                <w:rFonts w:ascii="Arial" w:eastAsia="ArialNarrow" w:hAnsi="Arial" w:cs="Arial"/>
              </w:rPr>
              <w:t>prz</w:t>
            </w:r>
            <w:r>
              <w:rPr>
                <w:rFonts w:ascii="Arial" w:eastAsia="ArialNarrow" w:hAnsi="Arial" w:cs="Arial"/>
              </w:rPr>
              <w:t>ez drogi wojewódzkie - klasy G.</w:t>
            </w:r>
          </w:p>
        </w:tc>
      </w:tr>
      <w:tr w:rsidR="00D73ACE" w:rsidRPr="00405DE8">
        <w:trPr>
          <w:cantSplit/>
          <w:trHeight w:val="291"/>
        </w:trPr>
        <w:tc>
          <w:tcPr>
            <w:tcW w:w="497" w:type="dxa"/>
          </w:tcPr>
          <w:p w:rsidR="00D73ACE" w:rsidRDefault="00FC4207" w:rsidP="00D73ACE">
            <w:pPr>
              <w:pStyle w:val="Tekstpodstawowy"/>
              <w:jc w:val="both"/>
              <w:rPr>
                <w:sz w:val="20"/>
              </w:rPr>
            </w:pPr>
            <w:r>
              <w:rPr>
                <w:sz w:val="20"/>
              </w:rPr>
              <w:t>-</w:t>
            </w:r>
          </w:p>
        </w:tc>
        <w:tc>
          <w:tcPr>
            <w:tcW w:w="6520" w:type="dxa"/>
          </w:tcPr>
          <w:p w:rsidR="00D73ACE" w:rsidRPr="00064C5C" w:rsidRDefault="00FC4207" w:rsidP="00064C5C">
            <w:pPr>
              <w:autoSpaceDE w:val="0"/>
              <w:autoSpaceDN w:val="0"/>
              <w:adjustRightInd w:val="0"/>
              <w:rPr>
                <w:rFonts w:ascii="Arial" w:eastAsia="ArialNarrow" w:hAnsi="Arial" w:cs="Arial"/>
              </w:rPr>
            </w:pPr>
            <w:r w:rsidRPr="00E115E7">
              <w:rPr>
                <w:rFonts w:ascii="Arial" w:eastAsia="ArialNarrow" w:hAnsi="Arial" w:cs="Arial"/>
              </w:rPr>
              <w:t>przywracania</w:t>
            </w:r>
            <w:r>
              <w:rPr>
                <w:rFonts w:ascii="Arial" w:eastAsia="ArialNarrow" w:hAnsi="Arial" w:cs="Arial"/>
              </w:rPr>
              <w:t xml:space="preserve"> </w:t>
            </w:r>
            <w:r w:rsidRPr="00E115E7">
              <w:rPr>
                <w:rFonts w:ascii="Arial" w:eastAsia="ArialNarrow" w:hAnsi="Arial" w:cs="Arial"/>
              </w:rPr>
              <w:t>żeglowności na całej długości projektowanej</w:t>
            </w:r>
            <w:r w:rsidR="00064C5C" w:rsidRPr="00E115E7">
              <w:rPr>
                <w:rFonts w:eastAsia="ArialNarrow" w:cs="Arial"/>
              </w:rPr>
              <w:t xml:space="preserve"> </w:t>
            </w:r>
            <w:r w:rsidR="00064C5C" w:rsidRPr="00E115E7">
              <w:rPr>
                <w:rFonts w:ascii="Arial" w:eastAsia="ArialNarrow" w:hAnsi="Arial" w:cs="Arial"/>
              </w:rPr>
              <w:t>mię</w:t>
            </w:r>
            <w:r w:rsidR="00064C5C">
              <w:rPr>
                <w:rFonts w:ascii="Arial" w:eastAsia="ArialNarrow" w:hAnsi="Arial" w:cs="Arial"/>
              </w:rPr>
              <w:t xml:space="preserve">dzynarodowej </w:t>
            </w:r>
            <w:r w:rsidR="00064C5C" w:rsidRPr="00E115E7">
              <w:rPr>
                <w:rFonts w:ascii="Arial" w:eastAsia="ArialNarrow" w:hAnsi="Arial" w:cs="Arial"/>
              </w:rPr>
              <w:t>odrzańskiej drogi wodnej E30 , z uzyskaniem docelowo</w:t>
            </w:r>
            <w:r w:rsidR="00064C5C">
              <w:rPr>
                <w:rFonts w:ascii="Arial" w:eastAsia="ArialNarrow" w:hAnsi="Arial" w:cs="Arial"/>
              </w:rPr>
              <w:t xml:space="preserve"> klasy IV</w:t>
            </w:r>
            <w:r w:rsidR="00064C5C">
              <w:rPr>
                <w:rFonts w:ascii="Arial" w:eastAsia="ArialNarrow" w:hAnsi="Arial" w:cs="Arial"/>
              </w:rPr>
              <w:tab/>
            </w:r>
          </w:p>
        </w:tc>
      </w:tr>
      <w:tr w:rsidR="00D73ACE" w:rsidRPr="00405DE8">
        <w:trPr>
          <w:cantSplit/>
          <w:trHeight w:val="291"/>
        </w:trPr>
        <w:tc>
          <w:tcPr>
            <w:tcW w:w="497" w:type="dxa"/>
          </w:tcPr>
          <w:p w:rsidR="00D73ACE" w:rsidRDefault="00FC4207" w:rsidP="00D73ACE">
            <w:pPr>
              <w:pStyle w:val="Tekstpodstawowy"/>
              <w:jc w:val="both"/>
              <w:rPr>
                <w:sz w:val="20"/>
              </w:rPr>
            </w:pPr>
            <w:r>
              <w:rPr>
                <w:sz w:val="20"/>
              </w:rPr>
              <w:t>-</w:t>
            </w:r>
          </w:p>
        </w:tc>
        <w:tc>
          <w:tcPr>
            <w:tcW w:w="6520" w:type="dxa"/>
          </w:tcPr>
          <w:p w:rsidR="00D73ACE" w:rsidRPr="00064C5C" w:rsidRDefault="00064C5C" w:rsidP="00D73ACE">
            <w:pPr>
              <w:pStyle w:val="Tekstpodstawowy"/>
              <w:jc w:val="both"/>
              <w:rPr>
                <w:rFonts w:cs="Arial"/>
                <w:sz w:val="20"/>
              </w:rPr>
            </w:pPr>
            <w:r w:rsidRPr="00064C5C">
              <w:rPr>
                <w:rFonts w:eastAsia="ArialNarrow" w:cs="Arial"/>
                <w:sz w:val="20"/>
              </w:rPr>
              <w:t>poprawa zabezpieczeń przeciwpowodziowych z uwzględnieniem ochrony ekosystemów wodnych w tym lasów łęgowych</w:t>
            </w:r>
            <w:r w:rsidRPr="00064C5C">
              <w:rPr>
                <w:rFonts w:cs="Arial"/>
                <w:sz w:val="20"/>
              </w:rPr>
              <w:tab/>
            </w:r>
          </w:p>
        </w:tc>
      </w:tr>
    </w:tbl>
    <w:p w:rsidR="00064C5C" w:rsidRDefault="00984138" w:rsidP="00182F4E">
      <w:pPr>
        <w:ind w:left="1701"/>
        <w:jc w:val="both"/>
        <w:rPr>
          <w:rFonts w:ascii="Arial" w:hAnsi="Arial" w:cs="Arial"/>
        </w:rPr>
      </w:pPr>
      <w:r>
        <w:rPr>
          <w:rFonts w:ascii="Arial" w:hAnsi="Arial" w:cs="Arial"/>
        </w:rPr>
        <w:tab/>
      </w:r>
      <w:r w:rsidR="00182F4E" w:rsidRPr="00A4708A">
        <w:rPr>
          <w:rFonts w:ascii="Arial" w:hAnsi="Arial" w:cs="Arial"/>
        </w:rPr>
        <w:t>Program krajowy</w:t>
      </w:r>
      <w:r w:rsidR="00182F4E">
        <w:rPr>
          <w:rFonts w:ascii="Arial" w:hAnsi="Arial" w:cs="Arial"/>
        </w:rPr>
        <w:t>.</w:t>
      </w:r>
    </w:p>
    <w:tbl>
      <w:tblPr>
        <w:tblW w:w="7017" w:type="dxa"/>
        <w:tblInd w:w="2197" w:type="dxa"/>
        <w:tblLayout w:type="fixed"/>
        <w:tblCellMar>
          <w:left w:w="70" w:type="dxa"/>
          <w:right w:w="70" w:type="dxa"/>
        </w:tblCellMar>
        <w:tblLook w:val="0000" w:firstRow="0" w:lastRow="0" w:firstColumn="0" w:lastColumn="0" w:noHBand="0" w:noVBand="0"/>
      </w:tblPr>
      <w:tblGrid>
        <w:gridCol w:w="497"/>
        <w:gridCol w:w="6520"/>
      </w:tblGrid>
      <w:tr w:rsidR="00064C5C" w:rsidRPr="00064C5C">
        <w:trPr>
          <w:cantSplit/>
          <w:trHeight w:val="291"/>
        </w:trPr>
        <w:tc>
          <w:tcPr>
            <w:tcW w:w="497" w:type="dxa"/>
          </w:tcPr>
          <w:p w:rsidR="00064C5C" w:rsidRDefault="00064C5C" w:rsidP="00C105EE">
            <w:pPr>
              <w:pStyle w:val="Tekstpodstawowy"/>
              <w:jc w:val="both"/>
              <w:rPr>
                <w:sz w:val="20"/>
              </w:rPr>
            </w:pPr>
            <w:r>
              <w:rPr>
                <w:sz w:val="20"/>
              </w:rPr>
              <w:t>-</w:t>
            </w:r>
          </w:p>
        </w:tc>
        <w:tc>
          <w:tcPr>
            <w:tcW w:w="6520" w:type="dxa"/>
          </w:tcPr>
          <w:p w:rsidR="00064C5C" w:rsidRPr="00064C5C" w:rsidRDefault="00064C5C" w:rsidP="00C105EE">
            <w:pPr>
              <w:autoSpaceDE w:val="0"/>
              <w:autoSpaceDN w:val="0"/>
              <w:adjustRightInd w:val="0"/>
              <w:rPr>
                <w:rFonts w:ascii="Arial" w:eastAsia="ArialNarrow" w:hAnsi="Arial" w:cs="Arial"/>
              </w:rPr>
            </w:pPr>
            <w:r>
              <w:rPr>
                <w:rFonts w:ascii="Arial" w:hAnsi="Arial" w:cs="Arial"/>
              </w:rPr>
              <w:t>program dla Odry; modernizacja szlaku żeglownego p</w:t>
            </w:r>
            <w:r w:rsidRPr="00A4708A">
              <w:rPr>
                <w:rFonts w:ascii="Arial" w:hAnsi="Arial" w:cs="Arial"/>
              </w:rPr>
              <w:t xml:space="preserve">o Odrze </w:t>
            </w:r>
            <w:r>
              <w:rPr>
                <w:rFonts w:ascii="Arial" w:hAnsi="Arial" w:cs="Arial"/>
              </w:rPr>
              <w:t xml:space="preserve">swobodnie </w:t>
            </w:r>
            <w:r w:rsidRPr="00A4708A">
              <w:rPr>
                <w:rFonts w:ascii="Arial" w:hAnsi="Arial" w:cs="Arial"/>
              </w:rPr>
              <w:t>płynącej w celu z</w:t>
            </w:r>
            <w:r>
              <w:rPr>
                <w:rFonts w:ascii="Arial" w:hAnsi="Arial" w:cs="Arial"/>
              </w:rPr>
              <w:t>apewnienia zimowego lodołamania</w:t>
            </w:r>
            <w:r>
              <w:rPr>
                <w:rFonts w:ascii="Arial" w:hAnsi="Arial" w:cs="Arial"/>
              </w:rPr>
              <w:tab/>
            </w:r>
          </w:p>
        </w:tc>
      </w:tr>
      <w:tr w:rsidR="00064C5C" w:rsidRPr="00064C5C">
        <w:trPr>
          <w:cantSplit/>
          <w:trHeight w:val="291"/>
        </w:trPr>
        <w:tc>
          <w:tcPr>
            <w:tcW w:w="497" w:type="dxa"/>
          </w:tcPr>
          <w:p w:rsidR="00064C5C" w:rsidRDefault="00064C5C" w:rsidP="00C105EE">
            <w:pPr>
              <w:pStyle w:val="Tekstpodstawowy"/>
              <w:jc w:val="both"/>
              <w:rPr>
                <w:sz w:val="20"/>
              </w:rPr>
            </w:pPr>
            <w:r>
              <w:rPr>
                <w:sz w:val="20"/>
              </w:rPr>
              <w:t>-</w:t>
            </w:r>
          </w:p>
        </w:tc>
        <w:tc>
          <w:tcPr>
            <w:tcW w:w="6520" w:type="dxa"/>
          </w:tcPr>
          <w:p w:rsidR="00064C5C" w:rsidRPr="00064C5C" w:rsidRDefault="00064C5C" w:rsidP="00064C5C">
            <w:pPr>
              <w:jc w:val="both"/>
              <w:rPr>
                <w:rFonts w:ascii="Arial" w:hAnsi="Arial" w:cs="Arial"/>
              </w:rPr>
            </w:pPr>
            <w:r>
              <w:rPr>
                <w:rFonts w:ascii="Arial" w:hAnsi="Arial" w:cs="Arial"/>
              </w:rPr>
              <w:t>sygnalizowana realizacja  linii</w:t>
            </w:r>
            <w:r w:rsidRPr="00A020C0">
              <w:rPr>
                <w:rFonts w:ascii="Arial" w:hAnsi="Arial" w:cs="Arial"/>
              </w:rPr>
              <w:t xml:space="preserve"> elektroenergetyczną 400kV </w:t>
            </w:r>
            <w:r>
              <w:rPr>
                <w:rFonts w:ascii="Arial" w:hAnsi="Arial" w:cs="Arial"/>
              </w:rPr>
              <w:t xml:space="preserve">relacji </w:t>
            </w:r>
            <w:r w:rsidRPr="00A020C0">
              <w:rPr>
                <w:rFonts w:ascii="Arial" w:hAnsi="Arial" w:cs="Arial"/>
              </w:rPr>
              <w:t>Gubin - Plewiska</w:t>
            </w:r>
            <w:r>
              <w:rPr>
                <w:rFonts w:ascii="Arial" w:hAnsi="Arial" w:cs="Arial"/>
              </w:rPr>
              <w:t xml:space="preserve"> zlokalizowanej </w:t>
            </w:r>
            <w:r w:rsidRPr="00A020C0">
              <w:rPr>
                <w:rFonts w:ascii="Arial" w:hAnsi="Arial" w:cs="Arial"/>
              </w:rPr>
              <w:t xml:space="preserve">w </w:t>
            </w:r>
            <w:r>
              <w:rPr>
                <w:rFonts w:ascii="Arial" w:hAnsi="Arial" w:cs="Arial"/>
              </w:rPr>
              <w:t xml:space="preserve">południowym </w:t>
            </w:r>
            <w:r w:rsidRPr="00A020C0">
              <w:rPr>
                <w:rFonts w:ascii="Arial" w:hAnsi="Arial" w:cs="Arial"/>
              </w:rPr>
              <w:t>fragmencie gminy. Będzie ona wymagała wyznaczenia pasa technologicznego o łącznej szerokości 70m.</w:t>
            </w:r>
          </w:p>
        </w:tc>
      </w:tr>
    </w:tbl>
    <w:p w:rsidR="00182F4E" w:rsidRPr="00A4708A" w:rsidRDefault="00182F4E" w:rsidP="00064C5C">
      <w:pPr>
        <w:ind w:left="1701"/>
        <w:jc w:val="both"/>
        <w:rPr>
          <w:rFonts w:ascii="Arial" w:hAnsi="Arial" w:cs="Arial"/>
        </w:rPr>
      </w:pPr>
    </w:p>
    <w:p w:rsidR="00182F4E" w:rsidRDefault="00182F4E" w:rsidP="00182F4E">
      <w:pPr>
        <w:ind w:left="1701"/>
        <w:jc w:val="both"/>
        <w:rPr>
          <w:rFonts w:ascii="Arial" w:hAnsi="Arial" w:cs="Arial"/>
        </w:rPr>
      </w:pPr>
      <w:r>
        <w:rPr>
          <w:rFonts w:ascii="Arial" w:hAnsi="Arial" w:cs="Arial"/>
        </w:rPr>
        <w:tab/>
        <w:t>Program samorządu wojewódzkiego</w:t>
      </w:r>
    </w:p>
    <w:p w:rsidR="00182F4E" w:rsidRPr="00FB29C2" w:rsidRDefault="00182F4E" w:rsidP="00182F4E">
      <w:pPr>
        <w:autoSpaceDE w:val="0"/>
        <w:autoSpaceDN w:val="0"/>
        <w:adjustRightInd w:val="0"/>
        <w:ind w:left="2127"/>
        <w:jc w:val="both"/>
        <w:rPr>
          <w:rFonts w:ascii="Arial" w:hAnsi="Arial" w:cs="Arial"/>
        </w:rPr>
      </w:pPr>
      <w:r w:rsidRPr="00FB29C2">
        <w:rPr>
          <w:rFonts w:ascii="Arial" w:hAnsi="Arial" w:cs="Arial"/>
        </w:rPr>
        <w:lastRenderedPageBreak/>
        <w:t>Podstawowym aktem planistycznym Samorządu Województwa Lubuskiego jest Zmiana Planu zagospodarowania przestrzennego Województwa Lubuskiego (Zmiana PZPWL) przyjęta przez Sejmik Województwa Lubuskiego uchwałą NrXXII/191/12 z dnia 21 marca 2012 r. (publikacja: Dziennik Urzędowy Województwa Lubuskiego z dnia 7 sierpnia 2012 r., poz. 1533). Ponadto w dniu 19.11.2012 r.</w:t>
      </w:r>
      <w:r>
        <w:rPr>
          <w:rFonts w:ascii="Arial" w:hAnsi="Arial" w:cs="Arial"/>
        </w:rPr>
        <w:t xml:space="preserve"> </w:t>
      </w:r>
      <w:r w:rsidRPr="00FB29C2">
        <w:rPr>
          <w:rFonts w:ascii="Arial" w:hAnsi="Arial" w:cs="Arial"/>
        </w:rPr>
        <w:t>Sejmik Województwa Lubuskiego podjął uc</w:t>
      </w:r>
      <w:r>
        <w:rPr>
          <w:rFonts w:ascii="Arial" w:hAnsi="Arial" w:cs="Arial"/>
        </w:rPr>
        <w:t xml:space="preserve">hwałę Nr XXXII/319/12 w sprawie </w:t>
      </w:r>
      <w:r w:rsidRPr="00FB29C2">
        <w:rPr>
          <w:rFonts w:ascii="Arial" w:hAnsi="Arial" w:cs="Arial"/>
        </w:rPr>
        <w:t>przyjęcia Strategii Rozwoju Województwa Lubuskiego 2020.</w:t>
      </w:r>
    </w:p>
    <w:p w:rsidR="00182F4E" w:rsidRPr="00FB29C2" w:rsidRDefault="00182F4E" w:rsidP="00182F4E">
      <w:pPr>
        <w:autoSpaceDE w:val="0"/>
        <w:autoSpaceDN w:val="0"/>
        <w:adjustRightInd w:val="0"/>
        <w:ind w:left="2127"/>
        <w:jc w:val="both"/>
        <w:rPr>
          <w:rFonts w:ascii="Arial" w:hAnsi="Arial" w:cs="Arial"/>
        </w:rPr>
      </w:pPr>
      <w:r w:rsidRPr="00FB29C2">
        <w:rPr>
          <w:rFonts w:ascii="Arial" w:hAnsi="Arial" w:cs="Arial"/>
        </w:rPr>
        <w:t>Zmiana PZPWL w części II „Plan struktury funkcjon</w:t>
      </w:r>
      <w:r>
        <w:rPr>
          <w:rFonts w:ascii="Arial" w:hAnsi="Arial" w:cs="Arial"/>
        </w:rPr>
        <w:t xml:space="preserve">alno – przestrzennej. </w:t>
      </w:r>
      <w:r w:rsidRPr="00FB29C2">
        <w:rPr>
          <w:rFonts w:ascii="Arial" w:hAnsi="Arial" w:cs="Arial"/>
        </w:rPr>
        <w:t>Kierunki polityki przestrzennej.” oraz w części III „Inwestycje celu publicznego.</w:t>
      </w:r>
    </w:p>
    <w:p w:rsidR="00182F4E" w:rsidRPr="00FB29C2" w:rsidRDefault="00182F4E" w:rsidP="00182F4E">
      <w:pPr>
        <w:autoSpaceDE w:val="0"/>
        <w:autoSpaceDN w:val="0"/>
        <w:adjustRightInd w:val="0"/>
        <w:ind w:left="2127"/>
        <w:jc w:val="both"/>
        <w:rPr>
          <w:rFonts w:ascii="Arial" w:hAnsi="Arial" w:cs="Arial"/>
        </w:rPr>
      </w:pPr>
      <w:r w:rsidRPr="00FB29C2">
        <w:rPr>
          <w:rFonts w:ascii="Arial" w:hAnsi="Arial" w:cs="Arial"/>
        </w:rPr>
        <w:t>Wykaz programów rządowych i zadań samorządowy</w:t>
      </w:r>
      <w:r>
        <w:rPr>
          <w:rFonts w:ascii="Arial" w:hAnsi="Arial" w:cs="Arial"/>
        </w:rPr>
        <w:t xml:space="preserve">ch.” zawiera zasady i zalecenia </w:t>
      </w:r>
      <w:r w:rsidRPr="00FB29C2">
        <w:rPr>
          <w:rFonts w:ascii="Arial" w:hAnsi="Arial" w:cs="Arial"/>
        </w:rPr>
        <w:t>do uwzględnienia w studiach uwarunkow</w:t>
      </w:r>
      <w:r>
        <w:rPr>
          <w:rFonts w:ascii="Arial" w:hAnsi="Arial" w:cs="Arial"/>
        </w:rPr>
        <w:t xml:space="preserve">ań i kierunków zagospodarowania </w:t>
      </w:r>
      <w:r w:rsidRPr="00FB29C2">
        <w:rPr>
          <w:rFonts w:ascii="Arial" w:hAnsi="Arial" w:cs="Arial"/>
        </w:rPr>
        <w:t>przestrzennego gmin i miejscowych planach zagospodarowania przestrzennego.</w:t>
      </w:r>
    </w:p>
    <w:p w:rsidR="00182F4E" w:rsidRPr="00FB29C2" w:rsidRDefault="00182F4E" w:rsidP="00182F4E">
      <w:pPr>
        <w:autoSpaceDE w:val="0"/>
        <w:autoSpaceDN w:val="0"/>
        <w:adjustRightInd w:val="0"/>
        <w:ind w:left="2127"/>
        <w:jc w:val="both"/>
        <w:rPr>
          <w:rFonts w:ascii="Arial" w:hAnsi="Arial" w:cs="Arial"/>
        </w:rPr>
      </w:pPr>
      <w:r w:rsidRPr="00FB29C2">
        <w:rPr>
          <w:rFonts w:ascii="Arial" w:hAnsi="Arial" w:cs="Arial"/>
        </w:rPr>
        <w:t xml:space="preserve">Zmiana PZPWL pozwala na sformułowanie </w:t>
      </w:r>
      <w:r>
        <w:rPr>
          <w:rFonts w:ascii="Arial" w:hAnsi="Arial" w:cs="Arial"/>
        </w:rPr>
        <w:t xml:space="preserve">rekomendacji z pozycji polityki </w:t>
      </w:r>
      <w:r w:rsidRPr="00FB29C2">
        <w:rPr>
          <w:rFonts w:ascii="Arial" w:hAnsi="Arial" w:cs="Arial"/>
        </w:rPr>
        <w:t xml:space="preserve">regionalnej do polityki przestrzennej na szczeblu </w:t>
      </w:r>
      <w:r>
        <w:rPr>
          <w:rFonts w:ascii="Arial" w:hAnsi="Arial" w:cs="Arial"/>
        </w:rPr>
        <w:t xml:space="preserve">gminnym, w których uwzględniono </w:t>
      </w:r>
      <w:r w:rsidRPr="00FB29C2">
        <w:rPr>
          <w:rFonts w:ascii="Arial" w:hAnsi="Arial" w:cs="Arial"/>
        </w:rPr>
        <w:t>m.in. zadania rządowe określone w programach uc</w:t>
      </w:r>
      <w:r>
        <w:rPr>
          <w:rFonts w:ascii="Arial" w:hAnsi="Arial" w:cs="Arial"/>
        </w:rPr>
        <w:t xml:space="preserve">hwalonych przez Radę Ministrów, </w:t>
      </w:r>
      <w:r w:rsidRPr="00FB29C2">
        <w:rPr>
          <w:rFonts w:ascii="Arial" w:hAnsi="Arial" w:cs="Arial"/>
        </w:rPr>
        <w:t>które nie zostały wpisane do centralnego rejestr</w:t>
      </w:r>
      <w:r>
        <w:rPr>
          <w:rFonts w:ascii="Arial" w:hAnsi="Arial" w:cs="Arial"/>
        </w:rPr>
        <w:t xml:space="preserve">u programów, prowadzonego przez </w:t>
      </w:r>
      <w:r w:rsidRPr="00FB29C2">
        <w:rPr>
          <w:rFonts w:ascii="Arial" w:hAnsi="Arial" w:cs="Arial"/>
        </w:rPr>
        <w:t>właściwego ministra do spraw budownic</w:t>
      </w:r>
      <w:r>
        <w:rPr>
          <w:rFonts w:ascii="Arial" w:hAnsi="Arial" w:cs="Arial"/>
        </w:rPr>
        <w:t xml:space="preserve">twa, gospodarki przestrzennej i </w:t>
      </w:r>
      <w:r w:rsidRPr="00FB29C2">
        <w:rPr>
          <w:rFonts w:ascii="Arial" w:hAnsi="Arial" w:cs="Arial"/>
        </w:rPr>
        <w:t>mieszkaniowej. Umieszczono również zadania samorządu województw</w:t>
      </w:r>
      <w:r>
        <w:rPr>
          <w:rFonts w:ascii="Arial" w:hAnsi="Arial" w:cs="Arial"/>
        </w:rPr>
        <w:t xml:space="preserve">a w zakresie </w:t>
      </w:r>
      <w:r w:rsidRPr="00FB29C2">
        <w:rPr>
          <w:rFonts w:ascii="Arial" w:hAnsi="Arial" w:cs="Arial"/>
        </w:rPr>
        <w:t>rozmieszczenia inwestycji celu publicznego o zn</w:t>
      </w:r>
      <w:r>
        <w:rPr>
          <w:rFonts w:ascii="Arial" w:hAnsi="Arial" w:cs="Arial"/>
        </w:rPr>
        <w:t xml:space="preserve">aczeniu ponadlokalnym zawarte w </w:t>
      </w:r>
      <w:r w:rsidRPr="00FB29C2">
        <w:rPr>
          <w:rFonts w:ascii="Arial" w:hAnsi="Arial" w:cs="Arial"/>
        </w:rPr>
        <w:t>programach przyjętych przez Sejmik Województwa Lubuskiego.</w:t>
      </w:r>
    </w:p>
    <w:p w:rsidR="00182F4E" w:rsidRPr="00FB29C2" w:rsidRDefault="00182F4E" w:rsidP="00182F4E">
      <w:pPr>
        <w:autoSpaceDE w:val="0"/>
        <w:autoSpaceDN w:val="0"/>
        <w:adjustRightInd w:val="0"/>
        <w:ind w:left="2127"/>
        <w:jc w:val="both"/>
        <w:rPr>
          <w:rFonts w:ascii="Arial" w:hAnsi="Arial" w:cs="Arial"/>
        </w:rPr>
      </w:pPr>
      <w:r w:rsidRPr="00FB29C2">
        <w:rPr>
          <w:rFonts w:ascii="Arial" w:hAnsi="Arial" w:cs="Arial"/>
        </w:rPr>
        <w:t xml:space="preserve">Rekomendacje dla Gminy </w:t>
      </w:r>
      <w:r>
        <w:rPr>
          <w:rFonts w:ascii="Arial" w:hAnsi="Arial" w:cs="Arial"/>
        </w:rPr>
        <w:t xml:space="preserve">Sulechów </w:t>
      </w:r>
      <w:r w:rsidRPr="00FB29C2">
        <w:rPr>
          <w:rFonts w:ascii="Arial" w:hAnsi="Arial" w:cs="Arial"/>
        </w:rPr>
        <w:t>w zakresi</w:t>
      </w:r>
      <w:r>
        <w:rPr>
          <w:rFonts w:ascii="Arial" w:hAnsi="Arial" w:cs="Arial"/>
        </w:rPr>
        <w:t xml:space="preserve">e zadań proponowanych w Zmianie </w:t>
      </w:r>
      <w:r w:rsidR="009478EA">
        <w:rPr>
          <w:rFonts w:ascii="Arial" w:hAnsi="Arial" w:cs="Arial"/>
        </w:rPr>
        <w:t>Planu Zagospodarowania P</w:t>
      </w:r>
      <w:r w:rsidRPr="00FB29C2">
        <w:rPr>
          <w:rFonts w:ascii="Arial" w:hAnsi="Arial" w:cs="Arial"/>
        </w:rPr>
        <w:t>rzestrzennego Województwa Lubuskiego.</w:t>
      </w:r>
    </w:p>
    <w:p w:rsidR="00182F4E" w:rsidRDefault="00182F4E" w:rsidP="00182F4E">
      <w:pPr>
        <w:autoSpaceDE w:val="0"/>
        <w:autoSpaceDN w:val="0"/>
        <w:adjustRightInd w:val="0"/>
        <w:ind w:left="2127"/>
        <w:jc w:val="both"/>
        <w:rPr>
          <w:rFonts w:ascii="Arial" w:hAnsi="Arial" w:cs="Arial"/>
          <w:bCs/>
        </w:rPr>
      </w:pPr>
      <w:r w:rsidRPr="002C3888">
        <w:rPr>
          <w:rFonts w:ascii="Arial" w:hAnsi="Arial" w:cs="Arial"/>
          <w:bCs/>
        </w:rPr>
        <w:t>W zakresie struktury przestrzennej:</w:t>
      </w:r>
    </w:p>
    <w:tbl>
      <w:tblPr>
        <w:tblW w:w="0" w:type="auto"/>
        <w:tblInd w:w="2197" w:type="dxa"/>
        <w:tblLayout w:type="fixed"/>
        <w:tblCellMar>
          <w:left w:w="70" w:type="dxa"/>
          <w:right w:w="70" w:type="dxa"/>
        </w:tblCellMar>
        <w:tblLook w:val="0000" w:firstRow="0" w:lastRow="0" w:firstColumn="0" w:lastColumn="0" w:noHBand="0" w:noVBand="0"/>
      </w:tblPr>
      <w:tblGrid>
        <w:gridCol w:w="497"/>
        <w:gridCol w:w="6378"/>
      </w:tblGrid>
      <w:tr w:rsidR="00064C5C" w:rsidRPr="00064C5C">
        <w:trPr>
          <w:cantSplit/>
          <w:trHeight w:val="291"/>
        </w:trPr>
        <w:tc>
          <w:tcPr>
            <w:tcW w:w="497" w:type="dxa"/>
          </w:tcPr>
          <w:p w:rsidR="00064C5C" w:rsidRDefault="00064C5C" w:rsidP="00C105EE">
            <w:pPr>
              <w:pStyle w:val="Tekstpodstawowy"/>
              <w:jc w:val="both"/>
              <w:rPr>
                <w:sz w:val="20"/>
              </w:rPr>
            </w:pPr>
            <w:r>
              <w:rPr>
                <w:sz w:val="20"/>
              </w:rPr>
              <w:t>-</w:t>
            </w:r>
          </w:p>
        </w:tc>
        <w:tc>
          <w:tcPr>
            <w:tcW w:w="6378" w:type="dxa"/>
          </w:tcPr>
          <w:p w:rsidR="00064C5C" w:rsidRPr="00064C5C" w:rsidRDefault="00064C5C" w:rsidP="00064C5C">
            <w:pPr>
              <w:tabs>
                <w:tab w:val="left" w:pos="0"/>
              </w:tabs>
              <w:autoSpaceDE w:val="0"/>
              <w:autoSpaceDN w:val="0"/>
              <w:adjustRightInd w:val="0"/>
              <w:jc w:val="both"/>
              <w:rPr>
                <w:rFonts w:ascii="Arial" w:hAnsi="Arial" w:cs="Arial"/>
              </w:rPr>
            </w:pPr>
            <w:r w:rsidRPr="00FB29C2">
              <w:rPr>
                <w:rFonts w:ascii="Arial" w:hAnsi="Arial" w:cs="Arial"/>
              </w:rPr>
              <w:t>podjęcie działań w zakresie zapewnienia ładu przestrzennego na terenie gminy</w:t>
            </w:r>
            <w:r>
              <w:rPr>
                <w:rFonts w:ascii="Arial" w:hAnsi="Arial" w:cs="Arial"/>
              </w:rPr>
              <w:t xml:space="preserve"> </w:t>
            </w:r>
            <w:r w:rsidRPr="00FB29C2">
              <w:rPr>
                <w:rFonts w:ascii="Arial" w:hAnsi="Arial" w:cs="Arial"/>
              </w:rPr>
              <w:t>poprzez racjonalizację użytkowania przestrzeni i zapobiegania jej degradacji,</w:t>
            </w:r>
          </w:p>
        </w:tc>
      </w:tr>
      <w:tr w:rsidR="00064C5C" w:rsidRPr="00064C5C">
        <w:trPr>
          <w:cantSplit/>
          <w:trHeight w:val="291"/>
        </w:trPr>
        <w:tc>
          <w:tcPr>
            <w:tcW w:w="497" w:type="dxa"/>
          </w:tcPr>
          <w:p w:rsidR="00064C5C" w:rsidRDefault="00064C5C" w:rsidP="00C105EE">
            <w:pPr>
              <w:pStyle w:val="Tekstpodstawowy"/>
              <w:jc w:val="both"/>
              <w:rPr>
                <w:sz w:val="20"/>
              </w:rPr>
            </w:pPr>
            <w:r>
              <w:rPr>
                <w:sz w:val="20"/>
              </w:rPr>
              <w:t>-</w:t>
            </w:r>
          </w:p>
        </w:tc>
        <w:tc>
          <w:tcPr>
            <w:tcW w:w="6378" w:type="dxa"/>
          </w:tcPr>
          <w:p w:rsidR="00064C5C" w:rsidRPr="00FB29C2" w:rsidRDefault="00064C5C" w:rsidP="00064C5C">
            <w:pPr>
              <w:tabs>
                <w:tab w:val="left" w:pos="284"/>
                <w:tab w:val="left" w:pos="426"/>
              </w:tabs>
              <w:autoSpaceDE w:val="0"/>
              <w:autoSpaceDN w:val="0"/>
              <w:adjustRightInd w:val="0"/>
              <w:jc w:val="both"/>
              <w:rPr>
                <w:rFonts w:ascii="Arial" w:hAnsi="Arial" w:cs="Arial"/>
              </w:rPr>
            </w:pPr>
            <w:r w:rsidRPr="00FB29C2">
              <w:rPr>
                <w:rFonts w:ascii="Arial" w:hAnsi="Arial" w:cs="Arial"/>
              </w:rPr>
              <w:t>stworzenie warunków umożliwiających uporządkowanie obszarów</w:t>
            </w:r>
          </w:p>
          <w:p w:rsidR="00064C5C" w:rsidRPr="00064C5C" w:rsidRDefault="00064C5C" w:rsidP="00C105EE">
            <w:pPr>
              <w:jc w:val="both"/>
              <w:rPr>
                <w:rFonts w:ascii="Arial" w:hAnsi="Arial" w:cs="Arial"/>
              </w:rPr>
            </w:pPr>
            <w:r w:rsidRPr="00FB29C2">
              <w:rPr>
                <w:rFonts w:ascii="Arial" w:hAnsi="Arial" w:cs="Arial"/>
              </w:rPr>
              <w:t>funkcjonalnych na terenie gminy, w tym infrastruktury technicznej,</w:t>
            </w:r>
          </w:p>
        </w:tc>
      </w:tr>
      <w:tr w:rsidR="00064C5C" w:rsidRPr="00064C5C">
        <w:trPr>
          <w:cantSplit/>
          <w:trHeight w:val="291"/>
        </w:trPr>
        <w:tc>
          <w:tcPr>
            <w:tcW w:w="497" w:type="dxa"/>
          </w:tcPr>
          <w:p w:rsidR="00064C5C" w:rsidRDefault="002F336B" w:rsidP="00C105EE">
            <w:pPr>
              <w:pStyle w:val="Tekstpodstawowy"/>
              <w:jc w:val="both"/>
              <w:rPr>
                <w:sz w:val="20"/>
              </w:rPr>
            </w:pPr>
            <w:r>
              <w:rPr>
                <w:sz w:val="20"/>
              </w:rPr>
              <w:t>-</w:t>
            </w:r>
          </w:p>
        </w:tc>
        <w:tc>
          <w:tcPr>
            <w:tcW w:w="6378" w:type="dxa"/>
          </w:tcPr>
          <w:p w:rsidR="00064C5C" w:rsidRPr="00064C5C" w:rsidRDefault="00064C5C" w:rsidP="00C105EE">
            <w:pPr>
              <w:jc w:val="both"/>
              <w:rPr>
                <w:rFonts w:ascii="Arial" w:hAnsi="Arial" w:cs="Arial"/>
              </w:rPr>
            </w:pPr>
            <w:r w:rsidRPr="00FB29C2">
              <w:rPr>
                <w:rFonts w:ascii="Arial" w:hAnsi="Arial" w:cs="Arial"/>
              </w:rPr>
              <w:t>podjęcie działań zwiększających efektywność gospodarowania przestrzenią,</w:t>
            </w:r>
          </w:p>
        </w:tc>
      </w:tr>
      <w:tr w:rsidR="00064C5C" w:rsidRPr="00064C5C">
        <w:trPr>
          <w:cantSplit/>
          <w:trHeight w:val="291"/>
        </w:trPr>
        <w:tc>
          <w:tcPr>
            <w:tcW w:w="497" w:type="dxa"/>
          </w:tcPr>
          <w:p w:rsidR="00064C5C" w:rsidRDefault="002F336B" w:rsidP="00C105EE">
            <w:pPr>
              <w:pStyle w:val="Tekstpodstawowy"/>
              <w:jc w:val="both"/>
              <w:rPr>
                <w:sz w:val="20"/>
              </w:rPr>
            </w:pPr>
            <w:r>
              <w:rPr>
                <w:sz w:val="20"/>
              </w:rPr>
              <w:t>-</w:t>
            </w:r>
          </w:p>
        </w:tc>
        <w:tc>
          <w:tcPr>
            <w:tcW w:w="6378" w:type="dxa"/>
          </w:tcPr>
          <w:p w:rsidR="00064C5C" w:rsidRPr="00064C5C" w:rsidRDefault="00064C5C" w:rsidP="00C105EE">
            <w:pPr>
              <w:jc w:val="both"/>
              <w:rPr>
                <w:rFonts w:ascii="Arial" w:hAnsi="Arial" w:cs="Arial"/>
              </w:rPr>
            </w:pPr>
            <w:r w:rsidRPr="00FB29C2">
              <w:rPr>
                <w:rFonts w:ascii="Arial" w:hAnsi="Arial" w:cs="Arial"/>
              </w:rPr>
              <w:t>stworzenie warunków pozwalających na kształtowanie procesów urbanizacji w</w:t>
            </w:r>
            <w:r>
              <w:rPr>
                <w:rFonts w:ascii="Arial" w:hAnsi="Arial" w:cs="Arial"/>
              </w:rPr>
              <w:t xml:space="preserve"> </w:t>
            </w:r>
            <w:r w:rsidRPr="00FB29C2">
              <w:rPr>
                <w:rFonts w:ascii="Arial" w:hAnsi="Arial" w:cs="Arial"/>
              </w:rPr>
              <w:t>celu osiągnięcia najkorzystniejszych rozwiązań przestrzennych,</w:t>
            </w:r>
          </w:p>
        </w:tc>
      </w:tr>
      <w:tr w:rsidR="00064C5C" w:rsidRPr="00064C5C">
        <w:trPr>
          <w:cantSplit/>
          <w:trHeight w:val="291"/>
        </w:trPr>
        <w:tc>
          <w:tcPr>
            <w:tcW w:w="497" w:type="dxa"/>
          </w:tcPr>
          <w:p w:rsidR="00064C5C" w:rsidRDefault="002F336B" w:rsidP="00C105EE">
            <w:pPr>
              <w:pStyle w:val="Tekstpodstawowy"/>
              <w:jc w:val="both"/>
              <w:rPr>
                <w:sz w:val="20"/>
              </w:rPr>
            </w:pPr>
            <w:r>
              <w:rPr>
                <w:sz w:val="20"/>
              </w:rPr>
              <w:t>-</w:t>
            </w:r>
          </w:p>
        </w:tc>
        <w:tc>
          <w:tcPr>
            <w:tcW w:w="6378" w:type="dxa"/>
          </w:tcPr>
          <w:p w:rsidR="00064C5C" w:rsidRPr="00064C5C" w:rsidRDefault="00064C5C" w:rsidP="00064C5C">
            <w:pPr>
              <w:tabs>
                <w:tab w:val="left" w:pos="284"/>
              </w:tabs>
              <w:autoSpaceDE w:val="0"/>
              <w:autoSpaceDN w:val="0"/>
              <w:adjustRightInd w:val="0"/>
              <w:jc w:val="both"/>
              <w:rPr>
                <w:rFonts w:ascii="Arial" w:hAnsi="Arial" w:cs="Arial"/>
                <w:b/>
              </w:rPr>
            </w:pPr>
            <w:r w:rsidRPr="00064C5C">
              <w:rPr>
                <w:rFonts w:ascii="Arial" w:hAnsi="Arial" w:cs="Arial"/>
              </w:rPr>
              <w:t>podjęcie działań zwiększających odporność struktury przestrzennej gminy na zagrożenia wynikające z ekstremalnych zjawisk przyrodniczych i katastrof</w:t>
            </w:r>
            <w:r w:rsidRPr="00064C5C">
              <w:rPr>
                <w:rFonts w:ascii="Arial" w:hAnsi="Arial" w:cs="Arial"/>
                <w:b/>
              </w:rPr>
              <w:t>,</w:t>
            </w:r>
          </w:p>
        </w:tc>
      </w:tr>
      <w:tr w:rsidR="00064C5C" w:rsidRPr="00064C5C">
        <w:trPr>
          <w:cantSplit/>
          <w:trHeight w:val="291"/>
        </w:trPr>
        <w:tc>
          <w:tcPr>
            <w:tcW w:w="497" w:type="dxa"/>
          </w:tcPr>
          <w:p w:rsidR="00064C5C" w:rsidRDefault="002F336B" w:rsidP="00C105EE">
            <w:pPr>
              <w:pStyle w:val="Tekstpodstawowy"/>
              <w:jc w:val="both"/>
              <w:rPr>
                <w:sz w:val="20"/>
              </w:rPr>
            </w:pPr>
            <w:r>
              <w:rPr>
                <w:sz w:val="20"/>
              </w:rPr>
              <w:t>-</w:t>
            </w:r>
          </w:p>
        </w:tc>
        <w:tc>
          <w:tcPr>
            <w:tcW w:w="6378" w:type="dxa"/>
          </w:tcPr>
          <w:p w:rsidR="00064C5C" w:rsidRPr="00064C5C" w:rsidRDefault="002F336B" w:rsidP="002F336B">
            <w:pPr>
              <w:tabs>
                <w:tab w:val="left" w:pos="284"/>
              </w:tabs>
              <w:autoSpaceDE w:val="0"/>
              <w:autoSpaceDN w:val="0"/>
              <w:adjustRightInd w:val="0"/>
              <w:jc w:val="both"/>
              <w:rPr>
                <w:rFonts w:ascii="Arial" w:hAnsi="Arial" w:cs="Arial"/>
              </w:rPr>
            </w:pPr>
            <w:r w:rsidRPr="002F336B">
              <w:rPr>
                <w:rFonts w:ascii="Arial" w:hAnsi="Arial" w:cs="Arial"/>
              </w:rPr>
              <w:t>dążenie do osiągnięcia wysokiej jakości środowiska przyrodniczego poprzez ochronę i odpowiednie użytkowanie</w:t>
            </w:r>
            <w:r>
              <w:rPr>
                <w:rFonts w:ascii="Arial" w:hAnsi="Arial" w:cs="Arial"/>
              </w:rPr>
              <w:t>,</w:t>
            </w:r>
          </w:p>
        </w:tc>
      </w:tr>
    </w:tbl>
    <w:p w:rsidR="00182F4E" w:rsidRPr="002F336B" w:rsidRDefault="002F336B" w:rsidP="002F336B">
      <w:pPr>
        <w:tabs>
          <w:tab w:val="left" w:pos="284"/>
        </w:tabs>
        <w:autoSpaceDE w:val="0"/>
        <w:autoSpaceDN w:val="0"/>
        <w:adjustRightInd w:val="0"/>
        <w:jc w:val="both"/>
        <w:rPr>
          <w:rFonts w:ascii="Arial" w:hAnsi="Arial" w:cs="Arial"/>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182F4E" w:rsidRPr="002C3888">
        <w:rPr>
          <w:rFonts w:ascii="Arial" w:hAnsi="Arial" w:cs="Arial"/>
          <w:bCs/>
        </w:rPr>
        <w:t>W zakresie miejsca w strukturze przestrzennej województwa:</w:t>
      </w:r>
    </w:p>
    <w:p w:rsidR="002F336B" w:rsidRDefault="00182F4E" w:rsidP="00182F4E">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sidRPr="00FB29C2">
        <w:rPr>
          <w:rFonts w:ascii="Arial" w:hAnsi="Arial" w:cs="Arial"/>
        </w:rPr>
        <w:t>położenie gminy</w:t>
      </w:r>
      <w:r>
        <w:rPr>
          <w:rFonts w:ascii="Arial" w:hAnsi="Arial" w:cs="Arial"/>
        </w:rPr>
        <w:t xml:space="preserve"> w:</w:t>
      </w:r>
    </w:p>
    <w:tbl>
      <w:tblPr>
        <w:tblW w:w="0" w:type="auto"/>
        <w:tblInd w:w="2197" w:type="dxa"/>
        <w:tblLayout w:type="fixed"/>
        <w:tblCellMar>
          <w:left w:w="70" w:type="dxa"/>
          <w:right w:w="70" w:type="dxa"/>
        </w:tblCellMar>
        <w:tblLook w:val="0000" w:firstRow="0" w:lastRow="0" w:firstColumn="0" w:lastColumn="0" w:noHBand="0" w:noVBand="0"/>
      </w:tblPr>
      <w:tblGrid>
        <w:gridCol w:w="497"/>
        <w:gridCol w:w="6378"/>
      </w:tblGrid>
      <w:tr w:rsidR="002F336B" w:rsidRPr="00064C5C">
        <w:trPr>
          <w:cantSplit/>
          <w:trHeight w:val="291"/>
        </w:trPr>
        <w:tc>
          <w:tcPr>
            <w:tcW w:w="497" w:type="dxa"/>
          </w:tcPr>
          <w:p w:rsidR="002F336B" w:rsidRDefault="002F336B" w:rsidP="00C105EE">
            <w:pPr>
              <w:pStyle w:val="Tekstpodstawowy"/>
              <w:jc w:val="both"/>
              <w:rPr>
                <w:sz w:val="20"/>
              </w:rPr>
            </w:pPr>
            <w:r>
              <w:rPr>
                <w:sz w:val="20"/>
              </w:rPr>
              <w:t>-</w:t>
            </w:r>
          </w:p>
        </w:tc>
        <w:tc>
          <w:tcPr>
            <w:tcW w:w="6378" w:type="dxa"/>
          </w:tcPr>
          <w:p w:rsidR="002F336B" w:rsidRPr="00064C5C" w:rsidRDefault="002F336B" w:rsidP="00C105EE">
            <w:pPr>
              <w:tabs>
                <w:tab w:val="left" w:pos="0"/>
              </w:tabs>
              <w:autoSpaceDE w:val="0"/>
              <w:autoSpaceDN w:val="0"/>
              <w:adjustRightInd w:val="0"/>
              <w:jc w:val="both"/>
              <w:rPr>
                <w:rFonts w:ascii="Arial" w:hAnsi="Arial" w:cs="Arial"/>
              </w:rPr>
            </w:pPr>
            <w:r>
              <w:rPr>
                <w:rFonts w:ascii="Arial" w:hAnsi="Arial" w:cs="Arial"/>
              </w:rPr>
              <w:t>Srodkowoeuropejskim Korytarzu transportowym CETC, biegnącym wzdłuż drogi ekspresowej S3 jako głównego pasma rozwoju</w:t>
            </w:r>
          </w:p>
        </w:tc>
      </w:tr>
      <w:tr w:rsidR="002F336B" w:rsidRPr="00064C5C">
        <w:trPr>
          <w:cantSplit/>
          <w:trHeight w:val="291"/>
        </w:trPr>
        <w:tc>
          <w:tcPr>
            <w:tcW w:w="497" w:type="dxa"/>
          </w:tcPr>
          <w:p w:rsidR="002F336B" w:rsidRDefault="002F336B" w:rsidP="00C105EE">
            <w:pPr>
              <w:pStyle w:val="Tekstpodstawowy"/>
              <w:jc w:val="both"/>
              <w:rPr>
                <w:sz w:val="20"/>
              </w:rPr>
            </w:pPr>
            <w:r>
              <w:rPr>
                <w:sz w:val="20"/>
              </w:rPr>
              <w:t>-</w:t>
            </w:r>
          </w:p>
        </w:tc>
        <w:tc>
          <w:tcPr>
            <w:tcW w:w="6378" w:type="dxa"/>
          </w:tcPr>
          <w:p w:rsidR="002F336B" w:rsidRPr="00064C5C" w:rsidRDefault="002F336B" w:rsidP="00C105EE">
            <w:pPr>
              <w:jc w:val="both"/>
              <w:rPr>
                <w:rFonts w:ascii="Arial" w:hAnsi="Arial" w:cs="Arial"/>
              </w:rPr>
            </w:pPr>
            <w:r>
              <w:rPr>
                <w:rFonts w:ascii="Arial" w:hAnsi="Arial" w:cs="Arial"/>
              </w:rPr>
              <w:t>paśmie rozwojowym o znaczeniu krajowym Gorzów Wlkp. – Zielona Góra – Nowa Sól o najwyższym potencjale społeczno – gospodarczym,</w:t>
            </w:r>
          </w:p>
        </w:tc>
      </w:tr>
      <w:tr w:rsidR="002F336B" w:rsidRPr="00064C5C">
        <w:trPr>
          <w:cantSplit/>
          <w:trHeight w:val="291"/>
        </w:trPr>
        <w:tc>
          <w:tcPr>
            <w:tcW w:w="497" w:type="dxa"/>
          </w:tcPr>
          <w:p w:rsidR="002F336B" w:rsidRDefault="002F336B" w:rsidP="00C105EE">
            <w:pPr>
              <w:pStyle w:val="Tekstpodstawowy"/>
              <w:jc w:val="both"/>
              <w:rPr>
                <w:sz w:val="20"/>
              </w:rPr>
            </w:pPr>
            <w:r>
              <w:rPr>
                <w:sz w:val="20"/>
              </w:rPr>
              <w:t>-</w:t>
            </w:r>
          </w:p>
        </w:tc>
        <w:tc>
          <w:tcPr>
            <w:tcW w:w="6378" w:type="dxa"/>
          </w:tcPr>
          <w:p w:rsidR="002F336B" w:rsidRPr="00064C5C" w:rsidRDefault="002F336B" w:rsidP="00C105EE">
            <w:pPr>
              <w:jc w:val="both"/>
              <w:rPr>
                <w:rFonts w:ascii="Arial" w:hAnsi="Arial" w:cs="Arial"/>
              </w:rPr>
            </w:pPr>
            <w:r>
              <w:rPr>
                <w:rFonts w:ascii="Arial" w:hAnsi="Arial" w:cs="Arial"/>
              </w:rPr>
              <w:t>nad rzeką Odrą w tym portu rzecznego w Cigacicach  oraz spójności Lubuskiego Trójmiasta  Sulechów – Zielona Góra – Nowa Sól położenie gminy w strefie:</w:t>
            </w:r>
          </w:p>
        </w:tc>
      </w:tr>
      <w:tr w:rsidR="002F336B" w:rsidRPr="00064C5C">
        <w:trPr>
          <w:cantSplit/>
          <w:trHeight w:val="291"/>
        </w:trPr>
        <w:tc>
          <w:tcPr>
            <w:tcW w:w="497" w:type="dxa"/>
          </w:tcPr>
          <w:p w:rsidR="002F336B" w:rsidRDefault="002F336B" w:rsidP="00C105EE">
            <w:pPr>
              <w:pStyle w:val="Tekstpodstawowy"/>
              <w:jc w:val="both"/>
              <w:rPr>
                <w:sz w:val="20"/>
              </w:rPr>
            </w:pPr>
            <w:r>
              <w:rPr>
                <w:sz w:val="20"/>
              </w:rPr>
              <w:t>-</w:t>
            </w:r>
          </w:p>
        </w:tc>
        <w:tc>
          <w:tcPr>
            <w:tcW w:w="6378" w:type="dxa"/>
          </w:tcPr>
          <w:p w:rsidR="002F336B" w:rsidRPr="00064C5C" w:rsidRDefault="002F336B" w:rsidP="002F336B">
            <w:pPr>
              <w:tabs>
                <w:tab w:val="left" w:pos="284"/>
              </w:tabs>
              <w:autoSpaceDE w:val="0"/>
              <w:autoSpaceDN w:val="0"/>
              <w:adjustRightInd w:val="0"/>
              <w:jc w:val="both"/>
              <w:rPr>
                <w:rFonts w:ascii="Arial" w:hAnsi="Arial" w:cs="Arial"/>
              </w:rPr>
            </w:pPr>
            <w:r>
              <w:rPr>
                <w:rFonts w:ascii="Arial" w:hAnsi="Arial" w:cs="Arial"/>
              </w:rPr>
              <w:t>predysponowanej do wielofunkcyjnego rozwoju wypoczynku weekendowego</w:t>
            </w:r>
          </w:p>
        </w:tc>
      </w:tr>
      <w:tr w:rsidR="002F336B" w:rsidRPr="00064C5C">
        <w:trPr>
          <w:cantSplit/>
          <w:trHeight w:val="291"/>
        </w:trPr>
        <w:tc>
          <w:tcPr>
            <w:tcW w:w="497" w:type="dxa"/>
          </w:tcPr>
          <w:p w:rsidR="002F336B" w:rsidRDefault="002F336B" w:rsidP="00C105EE">
            <w:pPr>
              <w:pStyle w:val="Tekstpodstawowy"/>
              <w:jc w:val="both"/>
              <w:rPr>
                <w:sz w:val="20"/>
              </w:rPr>
            </w:pPr>
            <w:r>
              <w:rPr>
                <w:sz w:val="20"/>
              </w:rPr>
              <w:t>-</w:t>
            </w:r>
          </w:p>
        </w:tc>
        <w:tc>
          <w:tcPr>
            <w:tcW w:w="6378" w:type="dxa"/>
          </w:tcPr>
          <w:p w:rsidR="002F336B" w:rsidRPr="002F336B" w:rsidRDefault="002F336B" w:rsidP="002F336B">
            <w:pPr>
              <w:tabs>
                <w:tab w:val="left" w:pos="0"/>
              </w:tabs>
              <w:autoSpaceDE w:val="0"/>
              <w:autoSpaceDN w:val="0"/>
              <w:adjustRightInd w:val="0"/>
              <w:jc w:val="both"/>
              <w:rPr>
                <w:rFonts w:ascii="Arial" w:hAnsi="Arial" w:cs="Arial"/>
              </w:rPr>
            </w:pPr>
            <w:r>
              <w:rPr>
                <w:rFonts w:ascii="Arial" w:hAnsi="Arial" w:cs="Arial"/>
              </w:rPr>
              <w:t>predysponowanej do rozwoju turystyki i rekreacji,</w:t>
            </w:r>
          </w:p>
        </w:tc>
      </w:tr>
      <w:tr w:rsidR="002F336B" w:rsidRPr="00064C5C">
        <w:trPr>
          <w:cantSplit/>
          <w:trHeight w:val="291"/>
        </w:trPr>
        <w:tc>
          <w:tcPr>
            <w:tcW w:w="497" w:type="dxa"/>
          </w:tcPr>
          <w:p w:rsidR="002F336B" w:rsidRDefault="002F336B" w:rsidP="00C105EE">
            <w:pPr>
              <w:pStyle w:val="Tekstpodstawowy"/>
              <w:jc w:val="both"/>
              <w:rPr>
                <w:sz w:val="20"/>
              </w:rPr>
            </w:pPr>
            <w:r>
              <w:rPr>
                <w:sz w:val="20"/>
              </w:rPr>
              <w:t>-</w:t>
            </w:r>
          </w:p>
        </w:tc>
        <w:tc>
          <w:tcPr>
            <w:tcW w:w="6378" w:type="dxa"/>
          </w:tcPr>
          <w:p w:rsidR="002F336B" w:rsidRPr="00064C5C" w:rsidRDefault="002F336B" w:rsidP="00C105EE">
            <w:pPr>
              <w:tabs>
                <w:tab w:val="left" w:pos="284"/>
              </w:tabs>
              <w:autoSpaceDE w:val="0"/>
              <w:autoSpaceDN w:val="0"/>
              <w:adjustRightInd w:val="0"/>
              <w:jc w:val="both"/>
              <w:rPr>
                <w:rFonts w:ascii="Arial" w:hAnsi="Arial" w:cs="Arial"/>
              </w:rPr>
            </w:pPr>
            <w:r>
              <w:rPr>
                <w:rFonts w:ascii="Arial" w:hAnsi="Arial" w:cs="Arial"/>
              </w:rPr>
              <w:t>rozwoju obsługi transportu,</w:t>
            </w:r>
          </w:p>
        </w:tc>
      </w:tr>
    </w:tbl>
    <w:p w:rsidR="00182F4E" w:rsidRDefault="002F336B" w:rsidP="00182F4E">
      <w:pPr>
        <w:tabs>
          <w:tab w:val="left" w:pos="284"/>
        </w:tabs>
        <w:autoSpaceDE w:val="0"/>
        <w:autoSpaceDN w:val="0"/>
        <w:adjustRightInd w:val="0"/>
        <w:ind w:left="142" w:hanging="14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82F4E">
        <w:rPr>
          <w:rFonts w:ascii="Arial" w:hAnsi="Arial" w:cs="Arial"/>
        </w:rPr>
        <w:t xml:space="preserve">występowania w gminie powiązań komunikacyjnych dla aktywności </w:t>
      </w:r>
      <w:r w:rsidR="00182F4E">
        <w:rPr>
          <w:rFonts w:ascii="Arial" w:hAnsi="Arial" w:cs="Arial"/>
        </w:rPr>
        <w:tab/>
      </w:r>
      <w:r w:rsidR="00182F4E">
        <w:rPr>
          <w:rFonts w:ascii="Arial" w:hAnsi="Arial" w:cs="Arial"/>
        </w:rPr>
        <w:tab/>
      </w:r>
      <w:r w:rsidR="00182F4E">
        <w:rPr>
          <w:rFonts w:ascii="Arial" w:hAnsi="Arial" w:cs="Arial"/>
        </w:rPr>
        <w:tab/>
      </w:r>
      <w:r w:rsidR="00182F4E">
        <w:rPr>
          <w:rFonts w:ascii="Arial" w:hAnsi="Arial" w:cs="Arial"/>
        </w:rPr>
        <w:tab/>
      </w:r>
      <w:r w:rsidR="00182F4E">
        <w:rPr>
          <w:rFonts w:ascii="Arial" w:hAnsi="Arial" w:cs="Arial"/>
        </w:rPr>
        <w:tab/>
        <w:t>ekonomiczno – gospodarczej,</w:t>
      </w:r>
    </w:p>
    <w:p w:rsidR="00182F4E" w:rsidRDefault="00182F4E" w:rsidP="00182F4E">
      <w:pPr>
        <w:tabs>
          <w:tab w:val="left" w:pos="284"/>
        </w:tabs>
        <w:autoSpaceDE w:val="0"/>
        <w:autoSpaceDN w:val="0"/>
        <w:adjustRightInd w:val="0"/>
        <w:ind w:left="142" w:hanging="14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występowania  w gminie terenów postulowanych do:</w:t>
      </w:r>
    </w:p>
    <w:tbl>
      <w:tblPr>
        <w:tblW w:w="0" w:type="auto"/>
        <w:tblInd w:w="2197" w:type="dxa"/>
        <w:tblLayout w:type="fixed"/>
        <w:tblCellMar>
          <w:left w:w="70" w:type="dxa"/>
          <w:right w:w="70" w:type="dxa"/>
        </w:tblCellMar>
        <w:tblLook w:val="0000" w:firstRow="0" w:lastRow="0" w:firstColumn="0" w:lastColumn="0" w:noHBand="0" w:noVBand="0"/>
      </w:tblPr>
      <w:tblGrid>
        <w:gridCol w:w="497"/>
        <w:gridCol w:w="6378"/>
      </w:tblGrid>
      <w:tr w:rsidR="002F336B" w:rsidRPr="002F336B">
        <w:trPr>
          <w:cantSplit/>
          <w:trHeight w:val="291"/>
        </w:trPr>
        <w:tc>
          <w:tcPr>
            <w:tcW w:w="497" w:type="dxa"/>
          </w:tcPr>
          <w:p w:rsidR="002F336B" w:rsidRDefault="002F336B" w:rsidP="00C105EE">
            <w:pPr>
              <w:pStyle w:val="Tekstpodstawowy"/>
              <w:jc w:val="both"/>
              <w:rPr>
                <w:sz w:val="20"/>
              </w:rPr>
            </w:pPr>
            <w:r>
              <w:rPr>
                <w:sz w:val="20"/>
              </w:rPr>
              <w:t>-</w:t>
            </w:r>
          </w:p>
        </w:tc>
        <w:tc>
          <w:tcPr>
            <w:tcW w:w="6378" w:type="dxa"/>
          </w:tcPr>
          <w:p w:rsidR="002F336B" w:rsidRPr="002F336B" w:rsidRDefault="002F336B" w:rsidP="00C105EE">
            <w:pPr>
              <w:tabs>
                <w:tab w:val="left" w:pos="0"/>
              </w:tabs>
              <w:autoSpaceDE w:val="0"/>
              <w:autoSpaceDN w:val="0"/>
              <w:adjustRightInd w:val="0"/>
              <w:jc w:val="both"/>
              <w:rPr>
                <w:rFonts w:ascii="Arial" w:hAnsi="Arial" w:cs="Arial"/>
              </w:rPr>
            </w:pPr>
            <w:r>
              <w:rPr>
                <w:rFonts w:ascii="Arial" w:hAnsi="Arial" w:cs="Arial"/>
              </w:rPr>
              <w:t>wprowadzenia gospodarki rolnej, sadowniczej i leśnej</w:t>
            </w:r>
          </w:p>
        </w:tc>
      </w:tr>
      <w:tr w:rsidR="002F336B" w:rsidRPr="00064C5C">
        <w:trPr>
          <w:cantSplit/>
          <w:trHeight w:val="291"/>
        </w:trPr>
        <w:tc>
          <w:tcPr>
            <w:tcW w:w="497" w:type="dxa"/>
          </w:tcPr>
          <w:p w:rsidR="002F336B" w:rsidRDefault="002F336B" w:rsidP="00C105EE">
            <w:pPr>
              <w:pStyle w:val="Tekstpodstawowy"/>
              <w:jc w:val="both"/>
              <w:rPr>
                <w:sz w:val="20"/>
              </w:rPr>
            </w:pPr>
            <w:r>
              <w:rPr>
                <w:sz w:val="20"/>
              </w:rPr>
              <w:t>-</w:t>
            </w:r>
          </w:p>
        </w:tc>
        <w:tc>
          <w:tcPr>
            <w:tcW w:w="6378" w:type="dxa"/>
          </w:tcPr>
          <w:p w:rsidR="002F336B" w:rsidRPr="00064C5C" w:rsidRDefault="002F336B" w:rsidP="00C105EE">
            <w:pPr>
              <w:tabs>
                <w:tab w:val="left" w:pos="284"/>
              </w:tabs>
              <w:autoSpaceDE w:val="0"/>
              <w:autoSpaceDN w:val="0"/>
              <w:adjustRightInd w:val="0"/>
              <w:jc w:val="both"/>
              <w:rPr>
                <w:rFonts w:ascii="Arial" w:hAnsi="Arial" w:cs="Arial"/>
              </w:rPr>
            </w:pPr>
            <w:r>
              <w:rPr>
                <w:rFonts w:ascii="Arial" w:hAnsi="Arial" w:cs="Arial"/>
              </w:rPr>
              <w:t>rozwoju osadnictwa</w:t>
            </w:r>
          </w:p>
        </w:tc>
      </w:tr>
    </w:tbl>
    <w:p w:rsidR="00182F4E" w:rsidRDefault="00182F4E" w:rsidP="002F336B">
      <w:pPr>
        <w:autoSpaceDE w:val="0"/>
        <w:autoSpaceDN w:val="0"/>
        <w:adjustRightInd w:val="0"/>
        <w:ind w:firstLine="2127"/>
        <w:jc w:val="both"/>
        <w:rPr>
          <w:rFonts w:ascii="Arial" w:hAnsi="Arial" w:cs="Arial"/>
          <w:bCs/>
        </w:rPr>
      </w:pPr>
      <w:r w:rsidRPr="002C3888">
        <w:rPr>
          <w:rFonts w:ascii="Arial" w:hAnsi="Arial" w:cs="Arial"/>
          <w:bCs/>
        </w:rPr>
        <w:lastRenderedPageBreak/>
        <w:t>Pozostałe rekomendacje wynikające ze Zmiany PZPWL:</w:t>
      </w:r>
    </w:p>
    <w:tbl>
      <w:tblPr>
        <w:tblW w:w="0" w:type="auto"/>
        <w:tblInd w:w="2197" w:type="dxa"/>
        <w:tblLayout w:type="fixed"/>
        <w:tblCellMar>
          <w:left w:w="70" w:type="dxa"/>
          <w:right w:w="70" w:type="dxa"/>
        </w:tblCellMar>
        <w:tblLook w:val="0000" w:firstRow="0" w:lastRow="0" w:firstColumn="0" w:lastColumn="0" w:noHBand="0" w:noVBand="0"/>
      </w:tblPr>
      <w:tblGrid>
        <w:gridCol w:w="497"/>
        <w:gridCol w:w="6378"/>
      </w:tblGrid>
      <w:tr w:rsidR="002F336B" w:rsidRPr="002F336B">
        <w:trPr>
          <w:cantSplit/>
          <w:trHeight w:val="291"/>
        </w:trPr>
        <w:tc>
          <w:tcPr>
            <w:tcW w:w="497" w:type="dxa"/>
          </w:tcPr>
          <w:p w:rsidR="002F336B" w:rsidRDefault="002F336B" w:rsidP="00C105EE">
            <w:pPr>
              <w:pStyle w:val="Tekstpodstawowy"/>
              <w:jc w:val="both"/>
              <w:rPr>
                <w:sz w:val="20"/>
              </w:rPr>
            </w:pPr>
            <w:r>
              <w:rPr>
                <w:sz w:val="20"/>
              </w:rPr>
              <w:t>-</w:t>
            </w:r>
          </w:p>
        </w:tc>
        <w:tc>
          <w:tcPr>
            <w:tcW w:w="6378" w:type="dxa"/>
          </w:tcPr>
          <w:p w:rsidR="002F336B" w:rsidRPr="002F336B" w:rsidRDefault="002F336B" w:rsidP="00C105EE">
            <w:pPr>
              <w:tabs>
                <w:tab w:val="left" w:pos="0"/>
              </w:tabs>
              <w:autoSpaceDE w:val="0"/>
              <w:autoSpaceDN w:val="0"/>
              <w:adjustRightInd w:val="0"/>
              <w:jc w:val="both"/>
              <w:rPr>
                <w:rFonts w:ascii="Arial" w:hAnsi="Arial" w:cs="Arial"/>
              </w:rPr>
            </w:pPr>
            <w:r w:rsidRPr="00FB29C2">
              <w:rPr>
                <w:rFonts w:ascii="Arial" w:hAnsi="Arial" w:cs="Arial"/>
              </w:rPr>
              <w:t xml:space="preserve">modernizacja infrastruktury transportowej oraz zwiększenie </w:t>
            </w:r>
            <w:r>
              <w:rPr>
                <w:rFonts w:ascii="Arial" w:hAnsi="Arial" w:cs="Arial"/>
              </w:rPr>
              <w:t xml:space="preserve">dostępności </w:t>
            </w:r>
            <w:r w:rsidRPr="00FB29C2">
              <w:rPr>
                <w:rFonts w:ascii="Arial" w:hAnsi="Arial" w:cs="Arial"/>
              </w:rPr>
              <w:t>komunikacyjnej,</w:t>
            </w:r>
            <w:r>
              <w:rPr>
                <w:rFonts w:ascii="Arial" w:hAnsi="Arial" w:cs="Arial"/>
              </w:rPr>
              <w:tab/>
            </w:r>
          </w:p>
        </w:tc>
      </w:tr>
      <w:tr w:rsidR="002F336B" w:rsidRPr="00064C5C">
        <w:trPr>
          <w:cantSplit/>
          <w:trHeight w:val="291"/>
        </w:trPr>
        <w:tc>
          <w:tcPr>
            <w:tcW w:w="497" w:type="dxa"/>
          </w:tcPr>
          <w:p w:rsidR="002F336B" w:rsidRDefault="002F336B" w:rsidP="00C105EE">
            <w:pPr>
              <w:pStyle w:val="Tekstpodstawowy"/>
              <w:jc w:val="both"/>
              <w:rPr>
                <w:sz w:val="20"/>
              </w:rPr>
            </w:pPr>
            <w:r>
              <w:rPr>
                <w:sz w:val="20"/>
              </w:rPr>
              <w:t>-</w:t>
            </w:r>
          </w:p>
        </w:tc>
        <w:tc>
          <w:tcPr>
            <w:tcW w:w="6378" w:type="dxa"/>
          </w:tcPr>
          <w:p w:rsidR="00BA5B5D" w:rsidRPr="00FB29C2" w:rsidRDefault="00BA5B5D" w:rsidP="00BA5B5D">
            <w:pPr>
              <w:autoSpaceDE w:val="0"/>
              <w:autoSpaceDN w:val="0"/>
              <w:adjustRightInd w:val="0"/>
              <w:jc w:val="both"/>
              <w:rPr>
                <w:rFonts w:ascii="Arial" w:hAnsi="Arial" w:cs="Arial"/>
              </w:rPr>
            </w:pPr>
            <w:r w:rsidRPr="00FB29C2">
              <w:rPr>
                <w:rFonts w:ascii="Arial" w:hAnsi="Arial" w:cs="Arial"/>
              </w:rPr>
              <w:t>udoskonalenie i rozbudowa infrastruktury technicznej i komunalnej</w:t>
            </w:r>
          </w:p>
          <w:p w:rsidR="002F336B" w:rsidRPr="00064C5C" w:rsidRDefault="00BA5B5D" w:rsidP="00BA5B5D">
            <w:pPr>
              <w:autoSpaceDE w:val="0"/>
              <w:autoSpaceDN w:val="0"/>
              <w:adjustRightInd w:val="0"/>
              <w:jc w:val="both"/>
              <w:rPr>
                <w:rFonts w:ascii="Arial" w:hAnsi="Arial" w:cs="Arial"/>
              </w:rPr>
            </w:pPr>
            <w:r w:rsidRPr="00FB29C2">
              <w:rPr>
                <w:rFonts w:ascii="Arial" w:hAnsi="Arial" w:cs="Arial"/>
              </w:rPr>
              <w:t>poprawiającej warunki życia oraz podnoszącej atrakcyjność inwestycyjną obszarów</w:t>
            </w:r>
            <w:r>
              <w:rPr>
                <w:rFonts w:ascii="Arial" w:hAnsi="Arial" w:cs="Arial"/>
              </w:rPr>
              <w:t xml:space="preserve"> </w:t>
            </w:r>
            <w:r w:rsidRPr="00FB29C2">
              <w:rPr>
                <w:rFonts w:ascii="Arial" w:hAnsi="Arial" w:cs="Arial"/>
              </w:rPr>
              <w:t>aktywności gospodarczej,</w:t>
            </w:r>
          </w:p>
        </w:tc>
      </w:tr>
      <w:tr w:rsidR="002F336B" w:rsidRPr="00064C5C">
        <w:trPr>
          <w:cantSplit/>
          <w:trHeight w:val="291"/>
        </w:trPr>
        <w:tc>
          <w:tcPr>
            <w:tcW w:w="497" w:type="dxa"/>
          </w:tcPr>
          <w:p w:rsidR="002F336B" w:rsidRDefault="00BA5B5D" w:rsidP="00C105EE">
            <w:pPr>
              <w:pStyle w:val="Tekstpodstawowy"/>
              <w:jc w:val="both"/>
              <w:rPr>
                <w:sz w:val="20"/>
              </w:rPr>
            </w:pPr>
            <w:r>
              <w:rPr>
                <w:sz w:val="20"/>
              </w:rPr>
              <w:t>-</w:t>
            </w:r>
          </w:p>
        </w:tc>
        <w:tc>
          <w:tcPr>
            <w:tcW w:w="6378" w:type="dxa"/>
          </w:tcPr>
          <w:p w:rsidR="002F336B" w:rsidRDefault="00BA5B5D" w:rsidP="00C105EE">
            <w:pPr>
              <w:tabs>
                <w:tab w:val="left" w:pos="284"/>
              </w:tabs>
              <w:autoSpaceDE w:val="0"/>
              <w:autoSpaceDN w:val="0"/>
              <w:adjustRightInd w:val="0"/>
              <w:jc w:val="both"/>
              <w:rPr>
                <w:rFonts w:ascii="Arial" w:hAnsi="Arial" w:cs="Arial"/>
              </w:rPr>
            </w:pPr>
            <w:r w:rsidRPr="00FB29C2">
              <w:rPr>
                <w:rFonts w:ascii="Arial" w:hAnsi="Arial" w:cs="Arial"/>
              </w:rPr>
              <w:t>udoskonalenie i rozbudowa infrastruktury społecznej – w szczególności</w:t>
            </w:r>
            <w:r>
              <w:rPr>
                <w:rFonts w:ascii="Arial" w:hAnsi="Arial" w:cs="Arial"/>
              </w:rPr>
              <w:t xml:space="preserve"> w </w:t>
            </w:r>
            <w:r w:rsidRPr="00FB29C2">
              <w:rPr>
                <w:rFonts w:ascii="Arial" w:hAnsi="Arial" w:cs="Arial"/>
              </w:rPr>
              <w:t>sferach edukacji, opieki zdrowotnej, kultury i pomocy społecznej,</w:t>
            </w:r>
          </w:p>
        </w:tc>
      </w:tr>
      <w:tr w:rsidR="002F336B" w:rsidRPr="00064C5C">
        <w:trPr>
          <w:cantSplit/>
          <w:trHeight w:val="291"/>
        </w:trPr>
        <w:tc>
          <w:tcPr>
            <w:tcW w:w="497" w:type="dxa"/>
          </w:tcPr>
          <w:p w:rsidR="002F336B" w:rsidRDefault="00BA5B5D" w:rsidP="00C105EE">
            <w:pPr>
              <w:pStyle w:val="Tekstpodstawowy"/>
              <w:jc w:val="both"/>
              <w:rPr>
                <w:sz w:val="20"/>
              </w:rPr>
            </w:pPr>
            <w:r>
              <w:rPr>
                <w:sz w:val="20"/>
              </w:rPr>
              <w:t>-</w:t>
            </w:r>
          </w:p>
        </w:tc>
        <w:tc>
          <w:tcPr>
            <w:tcW w:w="6378" w:type="dxa"/>
          </w:tcPr>
          <w:p w:rsidR="002F336B" w:rsidRDefault="00BA5B5D" w:rsidP="00C105EE">
            <w:pPr>
              <w:tabs>
                <w:tab w:val="left" w:pos="284"/>
              </w:tabs>
              <w:autoSpaceDE w:val="0"/>
              <w:autoSpaceDN w:val="0"/>
              <w:adjustRightInd w:val="0"/>
              <w:jc w:val="both"/>
              <w:rPr>
                <w:rFonts w:ascii="Arial" w:hAnsi="Arial" w:cs="Arial"/>
              </w:rPr>
            </w:pPr>
            <w:r w:rsidRPr="00FB29C2">
              <w:rPr>
                <w:rFonts w:ascii="Arial" w:hAnsi="Arial" w:cs="Arial"/>
              </w:rPr>
              <w:t>usprawnienie systemu transportu publicznego z wykorzystaniem</w:t>
            </w:r>
            <w:r>
              <w:rPr>
                <w:rFonts w:ascii="Arial" w:hAnsi="Arial" w:cs="Arial"/>
              </w:rPr>
              <w:t xml:space="preserve"> partnerstwa </w:t>
            </w:r>
            <w:r w:rsidRPr="00FB29C2">
              <w:rPr>
                <w:rFonts w:ascii="Arial" w:hAnsi="Arial" w:cs="Arial"/>
              </w:rPr>
              <w:t>publiczno – prywatnego,</w:t>
            </w:r>
          </w:p>
        </w:tc>
      </w:tr>
      <w:tr w:rsidR="002F336B" w:rsidRPr="00064C5C">
        <w:trPr>
          <w:cantSplit/>
          <w:trHeight w:val="291"/>
        </w:trPr>
        <w:tc>
          <w:tcPr>
            <w:tcW w:w="497" w:type="dxa"/>
          </w:tcPr>
          <w:p w:rsidR="002F336B" w:rsidRDefault="00BA5B5D" w:rsidP="00C105EE">
            <w:pPr>
              <w:pStyle w:val="Tekstpodstawowy"/>
              <w:jc w:val="both"/>
              <w:rPr>
                <w:sz w:val="20"/>
              </w:rPr>
            </w:pPr>
            <w:r>
              <w:rPr>
                <w:sz w:val="20"/>
              </w:rPr>
              <w:t>-</w:t>
            </w:r>
          </w:p>
        </w:tc>
        <w:tc>
          <w:tcPr>
            <w:tcW w:w="6378" w:type="dxa"/>
          </w:tcPr>
          <w:p w:rsidR="002F336B" w:rsidRDefault="00BA5B5D" w:rsidP="00C105EE">
            <w:pPr>
              <w:tabs>
                <w:tab w:val="left" w:pos="284"/>
              </w:tabs>
              <w:autoSpaceDE w:val="0"/>
              <w:autoSpaceDN w:val="0"/>
              <w:adjustRightInd w:val="0"/>
              <w:jc w:val="both"/>
              <w:rPr>
                <w:rFonts w:ascii="Arial" w:hAnsi="Arial" w:cs="Arial"/>
              </w:rPr>
            </w:pPr>
            <w:r w:rsidRPr="00FB29C2">
              <w:rPr>
                <w:rFonts w:ascii="Arial" w:hAnsi="Arial" w:cs="Arial"/>
              </w:rPr>
              <w:t>uzyskanie trwałych efektów płynących ze współpracy międzyregionalnej,</w:t>
            </w:r>
          </w:p>
        </w:tc>
      </w:tr>
      <w:tr w:rsidR="002F336B" w:rsidRPr="00064C5C">
        <w:trPr>
          <w:cantSplit/>
          <w:trHeight w:val="291"/>
        </w:trPr>
        <w:tc>
          <w:tcPr>
            <w:tcW w:w="497" w:type="dxa"/>
          </w:tcPr>
          <w:p w:rsidR="002F336B" w:rsidRDefault="00BA5B5D" w:rsidP="00C105EE">
            <w:pPr>
              <w:pStyle w:val="Tekstpodstawowy"/>
              <w:jc w:val="both"/>
              <w:rPr>
                <w:sz w:val="20"/>
              </w:rPr>
            </w:pPr>
            <w:r>
              <w:rPr>
                <w:sz w:val="20"/>
              </w:rPr>
              <w:t>-</w:t>
            </w:r>
          </w:p>
        </w:tc>
        <w:tc>
          <w:tcPr>
            <w:tcW w:w="6378" w:type="dxa"/>
          </w:tcPr>
          <w:p w:rsidR="002F336B" w:rsidRDefault="00BA5B5D" w:rsidP="00C105EE">
            <w:pPr>
              <w:tabs>
                <w:tab w:val="left" w:pos="284"/>
              </w:tabs>
              <w:autoSpaceDE w:val="0"/>
              <w:autoSpaceDN w:val="0"/>
              <w:adjustRightInd w:val="0"/>
              <w:jc w:val="both"/>
              <w:rPr>
                <w:rFonts w:ascii="Arial" w:hAnsi="Arial" w:cs="Arial"/>
              </w:rPr>
            </w:pPr>
            <w:r w:rsidRPr="00FB29C2">
              <w:rPr>
                <w:rFonts w:ascii="Arial" w:hAnsi="Arial" w:cs="Arial"/>
              </w:rPr>
              <w:t>wspieranie działań na rzecz zwiększenia tożsamości regionalnej,</w:t>
            </w:r>
          </w:p>
        </w:tc>
      </w:tr>
      <w:tr w:rsidR="002F336B" w:rsidRPr="00064C5C">
        <w:trPr>
          <w:cantSplit/>
          <w:trHeight w:val="291"/>
        </w:trPr>
        <w:tc>
          <w:tcPr>
            <w:tcW w:w="497" w:type="dxa"/>
          </w:tcPr>
          <w:p w:rsidR="002F336B" w:rsidRDefault="00BA5B5D" w:rsidP="00C105EE">
            <w:pPr>
              <w:pStyle w:val="Tekstpodstawowy"/>
              <w:jc w:val="both"/>
              <w:rPr>
                <w:sz w:val="20"/>
              </w:rPr>
            </w:pPr>
            <w:r>
              <w:rPr>
                <w:sz w:val="20"/>
              </w:rPr>
              <w:t>-</w:t>
            </w:r>
          </w:p>
        </w:tc>
        <w:tc>
          <w:tcPr>
            <w:tcW w:w="6378" w:type="dxa"/>
          </w:tcPr>
          <w:p w:rsidR="002F336B" w:rsidRDefault="00BA5B5D" w:rsidP="00C105EE">
            <w:pPr>
              <w:tabs>
                <w:tab w:val="left" w:pos="284"/>
              </w:tabs>
              <w:autoSpaceDE w:val="0"/>
              <w:autoSpaceDN w:val="0"/>
              <w:adjustRightInd w:val="0"/>
              <w:jc w:val="both"/>
              <w:rPr>
                <w:rFonts w:ascii="Arial" w:hAnsi="Arial" w:cs="Arial"/>
              </w:rPr>
            </w:pPr>
            <w:r w:rsidRPr="00FB29C2">
              <w:rPr>
                <w:rFonts w:ascii="Arial" w:hAnsi="Arial" w:cs="Arial"/>
              </w:rPr>
              <w:t>wykorzystanie walorów środowiska i dziedzictwa kulturowego</w:t>
            </w:r>
            <w:r>
              <w:rPr>
                <w:rFonts w:ascii="Arial" w:hAnsi="Arial" w:cs="Arial"/>
              </w:rPr>
              <w:t xml:space="preserve"> rozwoju </w:t>
            </w:r>
            <w:r w:rsidRPr="00FB29C2">
              <w:rPr>
                <w:rFonts w:ascii="Arial" w:hAnsi="Arial" w:cs="Arial"/>
              </w:rPr>
              <w:t>turystyki</w:t>
            </w:r>
          </w:p>
        </w:tc>
      </w:tr>
      <w:tr w:rsidR="002F336B" w:rsidRPr="00064C5C">
        <w:trPr>
          <w:cantSplit/>
          <w:trHeight w:val="291"/>
        </w:trPr>
        <w:tc>
          <w:tcPr>
            <w:tcW w:w="497" w:type="dxa"/>
          </w:tcPr>
          <w:p w:rsidR="002F336B" w:rsidRDefault="00BA5B5D" w:rsidP="00C105EE">
            <w:pPr>
              <w:pStyle w:val="Tekstpodstawowy"/>
              <w:jc w:val="both"/>
              <w:rPr>
                <w:sz w:val="20"/>
              </w:rPr>
            </w:pPr>
            <w:r>
              <w:rPr>
                <w:sz w:val="20"/>
              </w:rPr>
              <w:t>-</w:t>
            </w:r>
          </w:p>
        </w:tc>
        <w:tc>
          <w:tcPr>
            <w:tcW w:w="6378" w:type="dxa"/>
          </w:tcPr>
          <w:p w:rsidR="002F336B" w:rsidRDefault="00BA5B5D" w:rsidP="00C105EE">
            <w:pPr>
              <w:tabs>
                <w:tab w:val="left" w:pos="284"/>
              </w:tabs>
              <w:autoSpaceDE w:val="0"/>
              <w:autoSpaceDN w:val="0"/>
              <w:adjustRightInd w:val="0"/>
              <w:jc w:val="both"/>
              <w:rPr>
                <w:rFonts w:ascii="Arial" w:hAnsi="Arial" w:cs="Arial"/>
              </w:rPr>
            </w:pPr>
            <w:r w:rsidRPr="00FB29C2">
              <w:rPr>
                <w:rFonts w:ascii="Arial" w:hAnsi="Arial" w:cs="Arial"/>
              </w:rPr>
              <w:t>promocja walorów turystycznych i stworzenie systemu informacji turystycznej,</w:t>
            </w:r>
          </w:p>
        </w:tc>
      </w:tr>
      <w:tr w:rsidR="002F336B" w:rsidRPr="00064C5C">
        <w:trPr>
          <w:cantSplit/>
          <w:trHeight w:val="291"/>
        </w:trPr>
        <w:tc>
          <w:tcPr>
            <w:tcW w:w="497" w:type="dxa"/>
          </w:tcPr>
          <w:p w:rsidR="002F336B" w:rsidRDefault="00BA5B5D" w:rsidP="00C105EE">
            <w:pPr>
              <w:pStyle w:val="Tekstpodstawowy"/>
              <w:jc w:val="both"/>
              <w:rPr>
                <w:sz w:val="20"/>
              </w:rPr>
            </w:pPr>
            <w:r>
              <w:rPr>
                <w:sz w:val="20"/>
              </w:rPr>
              <w:t>-</w:t>
            </w:r>
          </w:p>
        </w:tc>
        <w:tc>
          <w:tcPr>
            <w:tcW w:w="6378" w:type="dxa"/>
          </w:tcPr>
          <w:p w:rsidR="002F336B" w:rsidRDefault="00BA5B5D" w:rsidP="00C105EE">
            <w:pPr>
              <w:tabs>
                <w:tab w:val="left" w:pos="284"/>
              </w:tabs>
              <w:autoSpaceDE w:val="0"/>
              <w:autoSpaceDN w:val="0"/>
              <w:adjustRightInd w:val="0"/>
              <w:jc w:val="both"/>
              <w:rPr>
                <w:rFonts w:ascii="Arial" w:hAnsi="Arial" w:cs="Arial"/>
              </w:rPr>
            </w:pPr>
            <w:r w:rsidRPr="00FB29C2">
              <w:rPr>
                <w:rFonts w:ascii="Arial" w:hAnsi="Arial" w:cs="Arial"/>
              </w:rPr>
              <w:t>podejmowanie przedsięwzięć kulturalnych tworzących atrakcyjny wiz</w:t>
            </w:r>
            <w:r>
              <w:rPr>
                <w:rFonts w:ascii="Arial" w:hAnsi="Arial" w:cs="Arial"/>
              </w:rPr>
              <w:t xml:space="preserve">erunek </w:t>
            </w:r>
            <w:r w:rsidRPr="00FB29C2">
              <w:rPr>
                <w:rFonts w:ascii="Arial" w:hAnsi="Arial" w:cs="Arial"/>
              </w:rPr>
              <w:t>regionu i województwa,</w:t>
            </w:r>
          </w:p>
        </w:tc>
      </w:tr>
      <w:tr w:rsidR="002F336B" w:rsidRPr="00064C5C">
        <w:trPr>
          <w:cantSplit/>
          <w:trHeight w:val="291"/>
        </w:trPr>
        <w:tc>
          <w:tcPr>
            <w:tcW w:w="497" w:type="dxa"/>
          </w:tcPr>
          <w:p w:rsidR="002F336B" w:rsidRDefault="00BA5B5D" w:rsidP="00C105EE">
            <w:pPr>
              <w:pStyle w:val="Tekstpodstawowy"/>
              <w:jc w:val="both"/>
              <w:rPr>
                <w:sz w:val="20"/>
              </w:rPr>
            </w:pPr>
            <w:r>
              <w:rPr>
                <w:sz w:val="20"/>
              </w:rPr>
              <w:t>-</w:t>
            </w:r>
          </w:p>
        </w:tc>
        <w:tc>
          <w:tcPr>
            <w:tcW w:w="6378" w:type="dxa"/>
          </w:tcPr>
          <w:p w:rsidR="002F336B" w:rsidRDefault="00BA5B5D" w:rsidP="00C105EE">
            <w:pPr>
              <w:tabs>
                <w:tab w:val="left" w:pos="284"/>
              </w:tabs>
              <w:autoSpaceDE w:val="0"/>
              <w:autoSpaceDN w:val="0"/>
              <w:adjustRightInd w:val="0"/>
              <w:jc w:val="both"/>
              <w:rPr>
                <w:rFonts w:ascii="Arial" w:hAnsi="Arial" w:cs="Arial"/>
              </w:rPr>
            </w:pPr>
            <w:r w:rsidRPr="00FB29C2">
              <w:rPr>
                <w:rFonts w:ascii="Arial" w:hAnsi="Arial" w:cs="Arial"/>
              </w:rPr>
              <w:t>podniesienie jakości kształcenia,</w:t>
            </w:r>
          </w:p>
        </w:tc>
      </w:tr>
      <w:tr w:rsidR="002F336B" w:rsidRPr="00064C5C">
        <w:trPr>
          <w:cantSplit/>
          <w:trHeight w:val="291"/>
        </w:trPr>
        <w:tc>
          <w:tcPr>
            <w:tcW w:w="497" w:type="dxa"/>
          </w:tcPr>
          <w:p w:rsidR="002F336B" w:rsidRDefault="00BA5B5D" w:rsidP="00C105EE">
            <w:pPr>
              <w:pStyle w:val="Tekstpodstawowy"/>
              <w:jc w:val="both"/>
              <w:rPr>
                <w:sz w:val="20"/>
              </w:rPr>
            </w:pPr>
            <w:r>
              <w:rPr>
                <w:sz w:val="20"/>
              </w:rPr>
              <w:t>-</w:t>
            </w:r>
          </w:p>
        </w:tc>
        <w:tc>
          <w:tcPr>
            <w:tcW w:w="6378" w:type="dxa"/>
          </w:tcPr>
          <w:p w:rsidR="002F336B" w:rsidRDefault="00BA5B5D" w:rsidP="00C105EE">
            <w:pPr>
              <w:tabs>
                <w:tab w:val="left" w:pos="284"/>
              </w:tabs>
              <w:autoSpaceDE w:val="0"/>
              <w:autoSpaceDN w:val="0"/>
              <w:adjustRightInd w:val="0"/>
              <w:jc w:val="both"/>
              <w:rPr>
                <w:rFonts w:ascii="Arial" w:hAnsi="Arial" w:cs="Arial"/>
              </w:rPr>
            </w:pPr>
            <w:r w:rsidRPr="00FB29C2">
              <w:rPr>
                <w:rFonts w:ascii="Arial" w:hAnsi="Arial" w:cs="Arial"/>
              </w:rPr>
              <w:t>dostosowanie kształcenia do potrzeb regionalnego rynku pracy i</w:t>
            </w:r>
            <w:r>
              <w:rPr>
                <w:rFonts w:ascii="Arial" w:hAnsi="Arial" w:cs="Arial"/>
              </w:rPr>
              <w:t xml:space="preserve"> standardów </w:t>
            </w:r>
            <w:r w:rsidRPr="00FB29C2">
              <w:rPr>
                <w:rFonts w:ascii="Arial" w:hAnsi="Arial" w:cs="Arial"/>
              </w:rPr>
              <w:t>UE,</w:t>
            </w:r>
          </w:p>
        </w:tc>
      </w:tr>
      <w:tr w:rsidR="002F336B" w:rsidRPr="00064C5C">
        <w:trPr>
          <w:cantSplit/>
          <w:trHeight w:val="291"/>
        </w:trPr>
        <w:tc>
          <w:tcPr>
            <w:tcW w:w="497" w:type="dxa"/>
          </w:tcPr>
          <w:p w:rsidR="002F336B" w:rsidRDefault="00BA5B5D" w:rsidP="00C105EE">
            <w:pPr>
              <w:pStyle w:val="Tekstpodstawowy"/>
              <w:jc w:val="both"/>
              <w:rPr>
                <w:sz w:val="20"/>
              </w:rPr>
            </w:pPr>
            <w:r>
              <w:rPr>
                <w:sz w:val="20"/>
              </w:rPr>
              <w:t>-</w:t>
            </w:r>
          </w:p>
        </w:tc>
        <w:tc>
          <w:tcPr>
            <w:tcW w:w="6378" w:type="dxa"/>
          </w:tcPr>
          <w:p w:rsidR="002F336B" w:rsidRDefault="00BA5B5D" w:rsidP="00C105EE">
            <w:pPr>
              <w:tabs>
                <w:tab w:val="left" w:pos="284"/>
              </w:tabs>
              <w:autoSpaceDE w:val="0"/>
              <w:autoSpaceDN w:val="0"/>
              <w:adjustRightInd w:val="0"/>
              <w:jc w:val="both"/>
              <w:rPr>
                <w:rFonts w:ascii="Arial" w:hAnsi="Arial" w:cs="Arial"/>
              </w:rPr>
            </w:pPr>
            <w:r w:rsidRPr="00FB29C2">
              <w:rPr>
                <w:rFonts w:ascii="Arial" w:hAnsi="Arial" w:cs="Arial"/>
              </w:rPr>
              <w:t>wyrównanie szans edukacyjnych dzieci i młodzieży,</w:t>
            </w:r>
          </w:p>
        </w:tc>
      </w:tr>
      <w:tr w:rsidR="002F336B" w:rsidRPr="00064C5C">
        <w:trPr>
          <w:cantSplit/>
          <w:trHeight w:val="291"/>
        </w:trPr>
        <w:tc>
          <w:tcPr>
            <w:tcW w:w="497" w:type="dxa"/>
          </w:tcPr>
          <w:p w:rsidR="002F336B" w:rsidRDefault="00BA5B5D" w:rsidP="00C105EE">
            <w:pPr>
              <w:pStyle w:val="Tekstpodstawowy"/>
              <w:jc w:val="both"/>
              <w:rPr>
                <w:sz w:val="20"/>
              </w:rPr>
            </w:pPr>
            <w:r>
              <w:rPr>
                <w:sz w:val="20"/>
              </w:rPr>
              <w:t>-</w:t>
            </w:r>
          </w:p>
        </w:tc>
        <w:tc>
          <w:tcPr>
            <w:tcW w:w="6378" w:type="dxa"/>
          </w:tcPr>
          <w:p w:rsidR="002F336B" w:rsidRDefault="00BA5B5D" w:rsidP="00C105EE">
            <w:pPr>
              <w:tabs>
                <w:tab w:val="left" w:pos="284"/>
              </w:tabs>
              <w:autoSpaceDE w:val="0"/>
              <w:autoSpaceDN w:val="0"/>
              <w:adjustRightInd w:val="0"/>
              <w:jc w:val="both"/>
              <w:rPr>
                <w:rFonts w:ascii="Arial" w:hAnsi="Arial" w:cs="Arial"/>
              </w:rPr>
            </w:pPr>
            <w:r w:rsidRPr="00FB29C2">
              <w:rPr>
                <w:rFonts w:ascii="Arial" w:hAnsi="Arial" w:cs="Arial"/>
              </w:rPr>
              <w:t>wspieranie działań na rzecz rozwoju społeczeństwa informacyjnego,</w:t>
            </w:r>
          </w:p>
        </w:tc>
      </w:tr>
      <w:tr w:rsidR="002F336B" w:rsidRPr="00064C5C">
        <w:trPr>
          <w:cantSplit/>
          <w:trHeight w:val="291"/>
        </w:trPr>
        <w:tc>
          <w:tcPr>
            <w:tcW w:w="497" w:type="dxa"/>
          </w:tcPr>
          <w:p w:rsidR="002F336B" w:rsidRDefault="00BA5B5D" w:rsidP="00C105EE">
            <w:pPr>
              <w:pStyle w:val="Tekstpodstawowy"/>
              <w:jc w:val="both"/>
              <w:rPr>
                <w:sz w:val="20"/>
              </w:rPr>
            </w:pPr>
            <w:r>
              <w:rPr>
                <w:sz w:val="20"/>
              </w:rPr>
              <w:t>-</w:t>
            </w:r>
          </w:p>
        </w:tc>
        <w:tc>
          <w:tcPr>
            <w:tcW w:w="6378" w:type="dxa"/>
          </w:tcPr>
          <w:p w:rsidR="002F336B" w:rsidRDefault="00BA5B5D" w:rsidP="00C105EE">
            <w:pPr>
              <w:tabs>
                <w:tab w:val="left" w:pos="284"/>
              </w:tabs>
              <w:autoSpaceDE w:val="0"/>
              <w:autoSpaceDN w:val="0"/>
              <w:adjustRightInd w:val="0"/>
              <w:jc w:val="both"/>
              <w:rPr>
                <w:rFonts w:ascii="Arial" w:hAnsi="Arial" w:cs="Arial"/>
              </w:rPr>
            </w:pPr>
            <w:r w:rsidRPr="00FB29C2">
              <w:rPr>
                <w:rFonts w:ascii="Arial" w:hAnsi="Arial" w:cs="Arial"/>
              </w:rPr>
              <w:t>ograniczenie zakresu i skutków wykluczenia społecznego osób i rodzin,</w:t>
            </w:r>
            <w:r>
              <w:rPr>
                <w:rFonts w:ascii="Arial" w:hAnsi="Arial" w:cs="Arial"/>
              </w:rPr>
              <w:t xml:space="preserve"> ich </w:t>
            </w:r>
            <w:r w:rsidRPr="00FB29C2">
              <w:rPr>
                <w:rFonts w:ascii="Arial" w:hAnsi="Arial" w:cs="Arial"/>
              </w:rPr>
              <w:t>integracja ze społeczeństwem oraz wyrównanie szans rozwojowych</w:t>
            </w:r>
            <w:r>
              <w:rPr>
                <w:rFonts w:ascii="Arial" w:hAnsi="Arial" w:cs="Arial"/>
              </w:rPr>
              <w:t xml:space="preserve"> dzieci i </w:t>
            </w:r>
            <w:r w:rsidRPr="00FB29C2">
              <w:rPr>
                <w:rFonts w:ascii="Arial" w:hAnsi="Arial" w:cs="Arial"/>
              </w:rPr>
              <w:t>młodzieży,</w:t>
            </w:r>
          </w:p>
        </w:tc>
      </w:tr>
      <w:tr w:rsidR="002F336B" w:rsidRPr="00064C5C">
        <w:trPr>
          <w:cantSplit/>
          <w:trHeight w:val="291"/>
        </w:trPr>
        <w:tc>
          <w:tcPr>
            <w:tcW w:w="497" w:type="dxa"/>
          </w:tcPr>
          <w:p w:rsidR="002F336B" w:rsidRDefault="00BA5B5D" w:rsidP="00C105EE">
            <w:pPr>
              <w:pStyle w:val="Tekstpodstawowy"/>
              <w:jc w:val="both"/>
              <w:rPr>
                <w:sz w:val="20"/>
              </w:rPr>
            </w:pPr>
            <w:r>
              <w:rPr>
                <w:sz w:val="20"/>
              </w:rPr>
              <w:t>-</w:t>
            </w:r>
          </w:p>
        </w:tc>
        <w:tc>
          <w:tcPr>
            <w:tcW w:w="6378" w:type="dxa"/>
          </w:tcPr>
          <w:p w:rsidR="002F336B" w:rsidRDefault="00BA5B5D" w:rsidP="00BA5B5D">
            <w:pPr>
              <w:autoSpaceDE w:val="0"/>
              <w:autoSpaceDN w:val="0"/>
              <w:adjustRightInd w:val="0"/>
              <w:jc w:val="both"/>
              <w:rPr>
                <w:rFonts w:ascii="Arial" w:hAnsi="Arial" w:cs="Arial"/>
              </w:rPr>
            </w:pPr>
            <w:r w:rsidRPr="00FB29C2">
              <w:rPr>
                <w:rFonts w:ascii="Arial" w:hAnsi="Arial" w:cs="Arial"/>
              </w:rPr>
              <w:t xml:space="preserve">rozwój instytucjonalnego i </w:t>
            </w:r>
            <w:r>
              <w:rPr>
                <w:rFonts w:ascii="Arial" w:hAnsi="Arial" w:cs="Arial"/>
              </w:rPr>
              <w:t>kapitałowego otoczenia biznesu,</w:t>
            </w:r>
          </w:p>
        </w:tc>
      </w:tr>
      <w:tr w:rsidR="002F336B" w:rsidRPr="00064C5C">
        <w:trPr>
          <w:cantSplit/>
          <w:trHeight w:val="291"/>
        </w:trPr>
        <w:tc>
          <w:tcPr>
            <w:tcW w:w="497" w:type="dxa"/>
          </w:tcPr>
          <w:p w:rsidR="002F336B" w:rsidRDefault="00BA5B5D" w:rsidP="00C105EE">
            <w:pPr>
              <w:pStyle w:val="Tekstpodstawowy"/>
              <w:jc w:val="both"/>
              <w:rPr>
                <w:sz w:val="20"/>
              </w:rPr>
            </w:pPr>
            <w:r>
              <w:rPr>
                <w:sz w:val="20"/>
              </w:rPr>
              <w:t>-</w:t>
            </w:r>
          </w:p>
        </w:tc>
        <w:tc>
          <w:tcPr>
            <w:tcW w:w="6378" w:type="dxa"/>
          </w:tcPr>
          <w:p w:rsidR="002F336B" w:rsidRDefault="00BA5B5D" w:rsidP="00C105EE">
            <w:pPr>
              <w:tabs>
                <w:tab w:val="left" w:pos="284"/>
              </w:tabs>
              <w:autoSpaceDE w:val="0"/>
              <w:autoSpaceDN w:val="0"/>
              <w:adjustRightInd w:val="0"/>
              <w:jc w:val="both"/>
              <w:rPr>
                <w:rFonts w:ascii="Arial" w:hAnsi="Arial" w:cs="Arial"/>
              </w:rPr>
            </w:pPr>
            <w:r w:rsidRPr="00FB29C2">
              <w:rPr>
                <w:rFonts w:ascii="Arial" w:hAnsi="Arial" w:cs="Arial"/>
              </w:rPr>
              <w:t>wspieranie wzrostu zatrudnienia i mobilności zawodowej</w:t>
            </w:r>
          </w:p>
        </w:tc>
      </w:tr>
      <w:tr w:rsidR="00BA5B5D" w:rsidRPr="00064C5C">
        <w:trPr>
          <w:cantSplit/>
          <w:trHeight w:val="291"/>
        </w:trPr>
        <w:tc>
          <w:tcPr>
            <w:tcW w:w="497" w:type="dxa"/>
          </w:tcPr>
          <w:p w:rsidR="00BA5B5D" w:rsidRDefault="00BA5B5D" w:rsidP="00C105EE">
            <w:pPr>
              <w:pStyle w:val="Tekstpodstawowy"/>
              <w:jc w:val="both"/>
              <w:rPr>
                <w:sz w:val="20"/>
              </w:rPr>
            </w:pPr>
            <w:r>
              <w:rPr>
                <w:sz w:val="20"/>
              </w:rPr>
              <w:t>-</w:t>
            </w:r>
          </w:p>
        </w:tc>
        <w:tc>
          <w:tcPr>
            <w:tcW w:w="6378" w:type="dxa"/>
          </w:tcPr>
          <w:p w:rsidR="00BA5B5D" w:rsidRPr="00FB29C2" w:rsidRDefault="00BA5B5D" w:rsidP="00C105EE">
            <w:pPr>
              <w:tabs>
                <w:tab w:val="left" w:pos="284"/>
              </w:tabs>
              <w:autoSpaceDE w:val="0"/>
              <w:autoSpaceDN w:val="0"/>
              <w:adjustRightInd w:val="0"/>
              <w:jc w:val="both"/>
              <w:rPr>
                <w:rFonts w:ascii="Arial" w:hAnsi="Arial" w:cs="Arial"/>
              </w:rPr>
            </w:pPr>
            <w:r w:rsidRPr="00FB29C2">
              <w:rPr>
                <w:rFonts w:ascii="Arial" w:hAnsi="Arial" w:cs="Arial"/>
              </w:rPr>
              <w:t>poprawa jakości stanu środowiska przyrodniczego,</w:t>
            </w:r>
          </w:p>
        </w:tc>
      </w:tr>
      <w:tr w:rsidR="00BA5B5D" w:rsidRPr="00064C5C">
        <w:trPr>
          <w:cantSplit/>
          <w:trHeight w:val="291"/>
        </w:trPr>
        <w:tc>
          <w:tcPr>
            <w:tcW w:w="497" w:type="dxa"/>
          </w:tcPr>
          <w:p w:rsidR="00BA5B5D" w:rsidRDefault="00BA5B5D" w:rsidP="00C105EE">
            <w:pPr>
              <w:pStyle w:val="Tekstpodstawowy"/>
              <w:jc w:val="both"/>
              <w:rPr>
                <w:sz w:val="20"/>
              </w:rPr>
            </w:pPr>
            <w:r>
              <w:rPr>
                <w:sz w:val="20"/>
              </w:rPr>
              <w:t>-</w:t>
            </w:r>
          </w:p>
        </w:tc>
        <w:tc>
          <w:tcPr>
            <w:tcW w:w="6378" w:type="dxa"/>
          </w:tcPr>
          <w:p w:rsidR="00BA5B5D" w:rsidRPr="00FB29C2" w:rsidRDefault="00BA5B5D" w:rsidP="00C105EE">
            <w:pPr>
              <w:tabs>
                <w:tab w:val="left" w:pos="284"/>
              </w:tabs>
              <w:autoSpaceDE w:val="0"/>
              <w:autoSpaceDN w:val="0"/>
              <w:adjustRightInd w:val="0"/>
              <w:jc w:val="both"/>
              <w:rPr>
                <w:rFonts w:ascii="Arial" w:hAnsi="Arial" w:cs="Arial"/>
              </w:rPr>
            </w:pPr>
            <w:r w:rsidRPr="00FB29C2">
              <w:rPr>
                <w:rFonts w:ascii="Arial" w:hAnsi="Arial" w:cs="Arial"/>
              </w:rPr>
              <w:t>kształtowanie procesów społecznych i przestrzennych dla poprawy</w:t>
            </w:r>
            <w:r>
              <w:rPr>
                <w:rFonts w:ascii="Arial" w:hAnsi="Arial" w:cs="Arial"/>
              </w:rPr>
              <w:t xml:space="preserve"> jakości </w:t>
            </w:r>
            <w:r w:rsidRPr="00FB29C2">
              <w:rPr>
                <w:rFonts w:ascii="Arial" w:hAnsi="Arial" w:cs="Arial"/>
              </w:rPr>
              <w:t>życia,</w:t>
            </w:r>
          </w:p>
        </w:tc>
      </w:tr>
      <w:tr w:rsidR="00BA5B5D" w:rsidRPr="00064C5C">
        <w:trPr>
          <w:cantSplit/>
          <w:trHeight w:val="291"/>
        </w:trPr>
        <w:tc>
          <w:tcPr>
            <w:tcW w:w="497" w:type="dxa"/>
          </w:tcPr>
          <w:p w:rsidR="00BA5B5D" w:rsidRDefault="00BA5B5D" w:rsidP="00C105EE">
            <w:pPr>
              <w:pStyle w:val="Tekstpodstawowy"/>
              <w:jc w:val="both"/>
              <w:rPr>
                <w:sz w:val="20"/>
              </w:rPr>
            </w:pPr>
            <w:r>
              <w:rPr>
                <w:sz w:val="20"/>
              </w:rPr>
              <w:t>-</w:t>
            </w:r>
          </w:p>
        </w:tc>
        <w:tc>
          <w:tcPr>
            <w:tcW w:w="6378" w:type="dxa"/>
          </w:tcPr>
          <w:p w:rsidR="00BA5B5D" w:rsidRPr="00FB29C2" w:rsidRDefault="00BA5B5D" w:rsidP="00C105EE">
            <w:pPr>
              <w:tabs>
                <w:tab w:val="left" w:pos="284"/>
              </w:tabs>
              <w:autoSpaceDE w:val="0"/>
              <w:autoSpaceDN w:val="0"/>
              <w:adjustRightInd w:val="0"/>
              <w:jc w:val="both"/>
              <w:rPr>
                <w:rFonts w:ascii="Arial" w:hAnsi="Arial" w:cs="Arial"/>
              </w:rPr>
            </w:pPr>
            <w:r w:rsidRPr="00FB29C2">
              <w:rPr>
                <w:rFonts w:ascii="Arial" w:hAnsi="Arial" w:cs="Arial"/>
              </w:rPr>
              <w:t>rozbudowa i przebudowa sieci dróg komunikacji rowerowej</w:t>
            </w:r>
            <w:r>
              <w:rPr>
                <w:rFonts w:ascii="Arial" w:hAnsi="Arial" w:cs="Arial"/>
              </w:rPr>
              <w:t>.</w:t>
            </w:r>
          </w:p>
        </w:tc>
      </w:tr>
    </w:tbl>
    <w:p w:rsidR="002B5460" w:rsidRPr="00182F4E" w:rsidRDefault="002B5460" w:rsidP="00BA5B5D">
      <w:pPr>
        <w:autoSpaceDE w:val="0"/>
        <w:autoSpaceDN w:val="0"/>
        <w:adjustRightInd w:val="0"/>
        <w:jc w:val="both"/>
        <w:rPr>
          <w:rFonts w:ascii="Arial" w:hAnsi="Arial" w:cs="Arial"/>
        </w:rPr>
      </w:pPr>
    </w:p>
    <w:p w:rsidR="002B5460" w:rsidRPr="00A4708A" w:rsidRDefault="002B5460" w:rsidP="002B5460">
      <w:pPr>
        <w:pStyle w:val="Tekstpodstawowy"/>
        <w:ind w:left="2127" w:hanging="2127"/>
        <w:jc w:val="both"/>
        <w:rPr>
          <w:rFonts w:cs="Arial"/>
          <w:sz w:val="20"/>
        </w:rPr>
      </w:pPr>
    </w:p>
    <w:p w:rsidR="002B5460" w:rsidRDefault="002B5460" w:rsidP="002B5460">
      <w:pPr>
        <w:jc w:val="both"/>
        <w:rPr>
          <w:rFonts w:ascii="Arial" w:hAnsi="Arial" w:cs="Arial"/>
          <w:b/>
          <w:color w:val="009999"/>
        </w:rPr>
      </w:pPr>
      <w:r>
        <w:rPr>
          <w:rFonts w:ascii="Arial" w:hAnsi="Arial" w:cs="Arial"/>
          <w:b/>
          <w:color w:val="009999"/>
        </w:rPr>
        <w:t xml:space="preserve">3.9  </w:t>
      </w:r>
      <w:r w:rsidRPr="00134579">
        <w:rPr>
          <w:rFonts w:ascii="Arial" w:hAnsi="Arial" w:cs="Arial"/>
          <w:b/>
          <w:color w:val="009999"/>
        </w:rPr>
        <w:t>OBSZARY DLA KTÓRYCH OBOWIĄZKOWE JEST SPORZĄDZENIE PLANU ZAGOSPODA</w:t>
      </w:r>
      <w:r>
        <w:rPr>
          <w:rFonts w:ascii="Arial" w:hAnsi="Arial" w:cs="Arial"/>
          <w:b/>
          <w:color w:val="009999"/>
        </w:rPr>
        <w:t>-</w:t>
      </w:r>
      <w:r w:rsidRPr="00134579">
        <w:rPr>
          <w:rFonts w:ascii="Arial" w:hAnsi="Arial" w:cs="Arial"/>
          <w:b/>
          <w:color w:val="009999"/>
        </w:rPr>
        <w:t>ROWANIA PRZESTRZENNEGO</w:t>
      </w:r>
    </w:p>
    <w:p w:rsidR="002B5460" w:rsidRDefault="002B5460" w:rsidP="002B5460">
      <w:pPr>
        <w:jc w:val="both"/>
        <w:rPr>
          <w:rFonts w:ascii="Arial" w:hAnsi="Arial" w:cs="Arial"/>
        </w:rPr>
      </w:pPr>
    </w:p>
    <w:p w:rsidR="002B5460" w:rsidRDefault="002B5460" w:rsidP="002B5460">
      <w:pPr>
        <w:tabs>
          <w:tab w:val="left" w:pos="2127"/>
        </w:tabs>
        <w:jc w:val="both"/>
        <w:rPr>
          <w:rFonts w:ascii="Arial" w:hAnsi="Arial" w:cs="Arial"/>
        </w:rPr>
      </w:pPr>
      <w:r>
        <w:rPr>
          <w:rFonts w:ascii="Arial" w:hAnsi="Arial" w:cs="Arial"/>
        </w:rPr>
        <w:tab/>
      </w:r>
      <w:r w:rsidRPr="00D92FE6">
        <w:rPr>
          <w:rFonts w:ascii="Arial" w:hAnsi="Arial" w:cs="Arial"/>
        </w:rPr>
        <w:t>Obowiązująca ustawa o planowaniu i zagospodarowaniu przestrzennym</w:t>
      </w:r>
      <w:r>
        <w:rPr>
          <w:rFonts w:ascii="Arial" w:hAnsi="Arial" w:cs="Arial"/>
        </w:rPr>
        <w:tab/>
      </w:r>
      <w:r w:rsidRPr="00D92FE6">
        <w:rPr>
          <w:rFonts w:ascii="Arial" w:hAnsi="Arial" w:cs="Arial"/>
        </w:rPr>
        <w:t>ustala</w:t>
      </w:r>
      <w:r>
        <w:rPr>
          <w:rFonts w:ascii="Arial" w:hAnsi="Arial" w:cs="Arial"/>
        </w:rPr>
        <w:t xml:space="preserve">  </w:t>
      </w:r>
      <w:r w:rsidRPr="00D92FE6">
        <w:rPr>
          <w:rFonts w:ascii="Arial" w:hAnsi="Arial" w:cs="Arial"/>
        </w:rPr>
        <w:t>obowiązek sporządzenia miejscowego planu zagospodarowani</w:t>
      </w:r>
      <w:r>
        <w:rPr>
          <w:rFonts w:ascii="Arial" w:hAnsi="Arial" w:cs="Arial"/>
        </w:rPr>
        <w:t xml:space="preserve">a </w:t>
      </w:r>
      <w:r>
        <w:rPr>
          <w:rFonts w:ascii="Arial" w:hAnsi="Arial" w:cs="Arial"/>
        </w:rPr>
        <w:tab/>
      </w:r>
      <w:r w:rsidRPr="00D92FE6">
        <w:rPr>
          <w:rFonts w:ascii="Arial" w:hAnsi="Arial" w:cs="Arial"/>
        </w:rPr>
        <w:t>przestrzennego w sytuacji jeśli</w:t>
      </w:r>
      <w:r>
        <w:rPr>
          <w:rFonts w:ascii="Arial" w:hAnsi="Arial" w:cs="Arial"/>
        </w:rPr>
        <w:t xml:space="preserve"> wymagają tego przepisy odrębne:</w:t>
      </w:r>
      <w:r>
        <w:rPr>
          <w:rFonts w:ascii="Arial" w:hAnsi="Arial" w:cs="Arial"/>
        </w:rPr>
        <w:tab/>
      </w:r>
    </w:p>
    <w:p w:rsidR="002B5460" w:rsidRDefault="002B5460" w:rsidP="002B5460">
      <w:pPr>
        <w:jc w:val="both"/>
        <w:rPr>
          <w:rFonts w:ascii="Arial" w:hAnsi="Arial" w:cs="Arial"/>
        </w:rPr>
      </w:pPr>
      <w:r>
        <w:rPr>
          <w:rFonts w:ascii="Arial" w:hAnsi="Arial" w:cs="Arial"/>
        </w:rPr>
        <w:tab/>
      </w:r>
      <w:r>
        <w:rPr>
          <w:rFonts w:ascii="Arial" w:hAnsi="Arial" w:cs="Arial"/>
        </w:rPr>
        <w:tab/>
      </w:r>
      <w:r>
        <w:rPr>
          <w:rFonts w:ascii="Arial" w:hAnsi="Arial" w:cs="Arial"/>
        </w:rPr>
        <w:tab/>
      </w:r>
      <w:r w:rsidRPr="00D92FE6">
        <w:rPr>
          <w:rFonts w:ascii="Arial" w:hAnsi="Arial" w:cs="Arial"/>
        </w:rPr>
        <w:t xml:space="preserve">Nie zachodzi potrzeba wyznaczenia obszarów do objęcia miejscowymi </w:t>
      </w:r>
      <w:r>
        <w:rPr>
          <w:rFonts w:ascii="Arial" w:hAnsi="Arial" w:cs="Arial"/>
        </w:rPr>
        <w:tab/>
      </w:r>
      <w:r>
        <w:rPr>
          <w:rFonts w:ascii="Arial" w:hAnsi="Arial" w:cs="Arial"/>
        </w:rPr>
        <w:tab/>
      </w:r>
      <w:r>
        <w:rPr>
          <w:rFonts w:ascii="Arial" w:hAnsi="Arial" w:cs="Arial"/>
        </w:rPr>
        <w:tab/>
      </w:r>
      <w:r>
        <w:rPr>
          <w:rFonts w:ascii="Arial" w:hAnsi="Arial" w:cs="Arial"/>
        </w:rPr>
        <w:tab/>
      </w:r>
      <w:r w:rsidRPr="00D92FE6">
        <w:rPr>
          <w:rFonts w:ascii="Arial" w:hAnsi="Arial" w:cs="Arial"/>
        </w:rPr>
        <w:t>planami zagospodarowania przestrzennego ze względu na</w:t>
      </w:r>
      <w:r w:rsidR="00BA5B5D">
        <w:rPr>
          <w:rFonts w:ascii="Arial" w:hAnsi="Arial" w:cs="Arial"/>
        </w:rPr>
        <w:t>:</w:t>
      </w:r>
      <w:r w:rsidRPr="00D92FE6">
        <w:rPr>
          <w:rFonts w:ascii="Arial" w:hAnsi="Arial" w:cs="Arial"/>
        </w:rPr>
        <w:t xml:space="preserve"> </w:t>
      </w:r>
    </w:p>
    <w:tbl>
      <w:tblPr>
        <w:tblW w:w="0" w:type="auto"/>
        <w:tblInd w:w="2197" w:type="dxa"/>
        <w:tblLayout w:type="fixed"/>
        <w:tblCellMar>
          <w:left w:w="70" w:type="dxa"/>
          <w:right w:w="70" w:type="dxa"/>
        </w:tblCellMar>
        <w:tblLook w:val="0000" w:firstRow="0" w:lastRow="0" w:firstColumn="0" w:lastColumn="0" w:noHBand="0" w:noVBand="0"/>
      </w:tblPr>
      <w:tblGrid>
        <w:gridCol w:w="497"/>
        <w:gridCol w:w="6378"/>
      </w:tblGrid>
      <w:tr w:rsidR="00BA5B5D">
        <w:trPr>
          <w:cantSplit/>
          <w:trHeight w:val="291"/>
        </w:trPr>
        <w:tc>
          <w:tcPr>
            <w:tcW w:w="497" w:type="dxa"/>
          </w:tcPr>
          <w:p w:rsidR="00BA5B5D" w:rsidRDefault="00BA5B5D" w:rsidP="00C105EE">
            <w:pPr>
              <w:pStyle w:val="Tekstpodstawowy"/>
              <w:jc w:val="both"/>
              <w:rPr>
                <w:sz w:val="20"/>
              </w:rPr>
            </w:pPr>
            <w:r>
              <w:rPr>
                <w:sz w:val="20"/>
              </w:rPr>
              <w:t>-</w:t>
            </w:r>
          </w:p>
        </w:tc>
        <w:tc>
          <w:tcPr>
            <w:tcW w:w="6378" w:type="dxa"/>
          </w:tcPr>
          <w:p w:rsidR="00BA5B5D" w:rsidRDefault="00BA5B5D" w:rsidP="00C105EE">
            <w:pPr>
              <w:tabs>
                <w:tab w:val="left" w:pos="284"/>
              </w:tabs>
              <w:autoSpaceDE w:val="0"/>
              <w:autoSpaceDN w:val="0"/>
              <w:adjustRightInd w:val="0"/>
              <w:jc w:val="both"/>
              <w:rPr>
                <w:rFonts w:ascii="Arial" w:hAnsi="Arial" w:cs="Arial"/>
              </w:rPr>
            </w:pPr>
            <w:r w:rsidRPr="00D92FE6">
              <w:rPr>
                <w:rFonts w:ascii="Arial" w:hAnsi="Arial" w:cs="Arial"/>
              </w:rPr>
              <w:t>scalanie i podziały nieruchomości</w:t>
            </w:r>
            <w:r>
              <w:rPr>
                <w:rFonts w:ascii="Arial" w:hAnsi="Arial" w:cs="Arial"/>
              </w:rPr>
              <w:t>;</w:t>
            </w:r>
          </w:p>
        </w:tc>
      </w:tr>
      <w:tr w:rsidR="00BA5B5D" w:rsidRPr="00FB29C2">
        <w:trPr>
          <w:cantSplit/>
          <w:trHeight w:val="291"/>
        </w:trPr>
        <w:tc>
          <w:tcPr>
            <w:tcW w:w="497" w:type="dxa"/>
          </w:tcPr>
          <w:p w:rsidR="00BA5B5D" w:rsidRDefault="00BA5B5D" w:rsidP="00C105EE">
            <w:pPr>
              <w:pStyle w:val="Tekstpodstawowy"/>
              <w:jc w:val="both"/>
              <w:rPr>
                <w:sz w:val="20"/>
              </w:rPr>
            </w:pPr>
            <w:r>
              <w:rPr>
                <w:sz w:val="20"/>
              </w:rPr>
              <w:t>-</w:t>
            </w:r>
          </w:p>
        </w:tc>
        <w:tc>
          <w:tcPr>
            <w:tcW w:w="6378" w:type="dxa"/>
          </w:tcPr>
          <w:p w:rsidR="00BA5B5D" w:rsidRPr="00FB29C2" w:rsidRDefault="00BA5B5D" w:rsidP="00D9359B">
            <w:pPr>
              <w:jc w:val="both"/>
              <w:rPr>
                <w:rFonts w:ascii="Arial" w:hAnsi="Arial" w:cs="Arial"/>
              </w:rPr>
            </w:pPr>
            <w:r>
              <w:rPr>
                <w:rFonts w:ascii="Arial" w:hAnsi="Arial" w:cs="Arial"/>
              </w:rPr>
              <w:t xml:space="preserve">rozmieszczenie </w:t>
            </w:r>
            <w:r w:rsidRPr="00D92FE6">
              <w:rPr>
                <w:rFonts w:ascii="Arial" w:hAnsi="Arial" w:cs="Arial"/>
              </w:rPr>
              <w:t xml:space="preserve">obiektów </w:t>
            </w:r>
            <w:r w:rsidR="00D9359B">
              <w:rPr>
                <w:rFonts w:ascii="Arial" w:hAnsi="Arial" w:cs="Arial"/>
              </w:rPr>
              <w:t xml:space="preserve">handlowych </w:t>
            </w:r>
            <w:r w:rsidRPr="00D92FE6">
              <w:rPr>
                <w:rFonts w:ascii="Arial" w:hAnsi="Arial" w:cs="Arial"/>
              </w:rPr>
              <w:t>o powierzchni sprzedaży powyżej 2000m</w:t>
            </w:r>
            <w:r w:rsidRPr="00D92FE6">
              <w:rPr>
                <w:rFonts w:ascii="Arial" w:hAnsi="Arial" w:cs="Arial"/>
                <w:vertAlign w:val="superscript"/>
              </w:rPr>
              <w:t>2</w:t>
            </w:r>
            <w:r w:rsidR="00D9359B">
              <w:rPr>
                <w:rFonts w:ascii="Arial" w:hAnsi="Arial" w:cs="Arial"/>
              </w:rPr>
              <w:t>;</w:t>
            </w:r>
            <w:r>
              <w:rPr>
                <w:rFonts w:ascii="Arial" w:hAnsi="Arial" w:cs="Arial"/>
              </w:rPr>
              <w:t xml:space="preserve"> </w:t>
            </w:r>
          </w:p>
        </w:tc>
      </w:tr>
      <w:tr w:rsidR="00BA5B5D" w:rsidRPr="00FB29C2">
        <w:trPr>
          <w:cantSplit/>
          <w:trHeight w:val="291"/>
        </w:trPr>
        <w:tc>
          <w:tcPr>
            <w:tcW w:w="497" w:type="dxa"/>
          </w:tcPr>
          <w:p w:rsidR="00BA5B5D" w:rsidRDefault="00BA5B5D" w:rsidP="00C105EE">
            <w:pPr>
              <w:pStyle w:val="Tekstpodstawowy"/>
              <w:jc w:val="both"/>
              <w:rPr>
                <w:sz w:val="20"/>
              </w:rPr>
            </w:pPr>
            <w:r>
              <w:rPr>
                <w:sz w:val="20"/>
              </w:rPr>
              <w:t>-</w:t>
            </w:r>
          </w:p>
        </w:tc>
        <w:tc>
          <w:tcPr>
            <w:tcW w:w="6378" w:type="dxa"/>
          </w:tcPr>
          <w:p w:rsidR="00BA5B5D" w:rsidRPr="00FB29C2" w:rsidRDefault="008D6C21" w:rsidP="00363B57">
            <w:pPr>
              <w:jc w:val="both"/>
              <w:rPr>
                <w:rFonts w:ascii="Arial" w:hAnsi="Arial" w:cs="Arial"/>
              </w:rPr>
            </w:pPr>
            <w:r>
              <w:rPr>
                <w:rFonts w:ascii="Arial" w:hAnsi="Arial" w:cs="Arial"/>
              </w:rPr>
              <w:t>obszary</w:t>
            </w:r>
            <w:r w:rsidRPr="00B70F09">
              <w:rPr>
                <w:rFonts w:ascii="Arial" w:hAnsi="Arial" w:cs="Arial"/>
              </w:rPr>
              <w:t xml:space="preserve"> </w:t>
            </w:r>
            <w:r w:rsidRPr="00D92FE6">
              <w:rPr>
                <w:rFonts w:ascii="Arial" w:hAnsi="Arial" w:cs="Arial"/>
              </w:rPr>
              <w:t>udokumentowanych złóż</w:t>
            </w:r>
            <w:r>
              <w:rPr>
                <w:rFonts w:ascii="Arial" w:hAnsi="Arial" w:cs="Arial"/>
              </w:rPr>
              <w:t xml:space="preserve"> kopalin (</w:t>
            </w:r>
            <w:r w:rsidRPr="00D92FE6">
              <w:rPr>
                <w:rFonts w:ascii="Arial" w:hAnsi="Arial" w:cs="Arial"/>
              </w:rPr>
              <w:t>Na terenie gminy znajdują się udokumentowane złoża kopalin</w:t>
            </w:r>
            <w:r w:rsidR="00363B57">
              <w:rPr>
                <w:rFonts w:ascii="Arial" w:hAnsi="Arial" w:cs="Arial"/>
              </w:rPr>
              <w:t>).</w:t>
            </w:r>
          </w:p>
        </w:tc>
      </w:tr>
      <w:tr w:rsidR="00BA5B5D" w:rsidRPr="00FB29C2">
        <w:trPr>
          <w:cantSplit/>
          <w:trHeight w:val="291"/>
        </w:trPr>
        <w:tc>
          <w:tcPr>
            <w:tcW w:w="497" w:type="dxa"/>
          </w:tcPr>
          <w:p w:rsidR="00BA5B5D" w:rsidRDefault="00BA5B5D" w:rsidP="00C105EE">
            <w:pPr>
              <w:pStyle w:val="Tekstpodstawowy"/>
              <w:jc w:val="both"/>
              <w:rPr>
                <w:sz w:val="20"/>
              </w:rPr>
            </w:pPr>
            <w:r>
              <w:rPr>
                <w:sz w:val="20"/>
              </w:rPr>
              <w:t>-</w:t>
            </w:r>
          </w:p>
        </w:tc>
        <w:tc>
          <w:tcPr>
            <w:tcW w:w="6378" w:type="dxa"/>
          </w:tcPr>
          <w:p w:rsidR="00BA5B5D" w:rsidRPr="00FB29C2" w:rsidRDefault="008D6C21" w:rsidP="008D6C21">
            <w:pPr>
              <w:jc w:val="both"/>
              <w:rPr>
                <w:rFonts w:ascii="Arial" w:hAnsi="Arial" w:cs="Arial"/>
              </w:rPr>
            </w:pPr>
            <w:r w:rsidRPr="00D92FE6">
              <w:rPr>
                <w:rFonts w:ascii="Arial" w:hAnsi="Arial" w:cs="Arial"/>
              </w:rPr>
              <w:t xml:space="preserve">wyznaczone </w:t>
            </w:r>
            <w:r>
              <w:rPr>
                <w:rFonts w:ascii="Arial" w:hAnsi="Arial" w:cs="Arial"/>
              </w:rPr>
              <w:t>obszary przestrzeni publicznych (n</w:t>
            </w:r>
            <w:r w:rsidRPr="00D92FE6">
              <w:rPr>
                <w:rFonts w:ascii="Arial" w:hAnsi="Arial" w:cs="Arial"/>
              </w:rPr>
              <w:t xml:space="preserve">ie wskazuje się </w:t>
            </w:r>
            <w:r>
              <w:rPr>
                <w:rFonts w:ascii="Arial" w:hAnsi="Arial" w:cs="Arial"/>
              </w:rPr>
              <w:t xml:space="preserve">nowych </w:t>
            </w:r>
            <w:r w:rsidRPr="00D92FE6">
              <w:rPr>
                <w:rFonts w:ascii="Arial" w:hAnsi="Arial" w:cs="Arial"/>
              </w:rPr>
              <w:t>samodzielnych obszarów przestrzeni publicznych dla których sporządzenie m.p.z.p. jest obo</w:t>
            </w:r>
            <w:r>
              <w:rPr>
                <w:rFonts w:ascii="Arial" w:hAnsi="Arial" w:cs="Arial"/>
              </w:rPr>
              <w:t>wiązkowe);</w:t>
            </w:r>
          </w:p>
        </w:tc>
      </w:tr>
      <w:tr w:rsidR="00CC677B" w:rsidRPr="00FB29C2">
        <w:trPr>
          <w:cantSplit/>
          <w:trHeight w:val="291"/>
        </w:trPr>
        <w:tc>
          <w:tcPr>
            <w:tcW w:w="497" w:type="dxa"/>
          </w:tcPr>
          <w:p w:rsidR="00CC677B" w:rsidRDefault="00CC677B" w:rsidP="00C105EE">
            <w:pPr>
              <w:pStyle w:val="Tekstpodstawowy"/>
              <w:jc w:val="both"/>
              <w:rPr>
                <w:sz w:val="20"/>
              </w:rPr>
            </w:pPr>
            <w:r>
              <w:rPr>
                <w:sz w:val="20"/>
              </w:rPr>
              <w:t>-</w:t>
            </w:r>
          </w:p>
        </w:tc>
        <w:tc>
          <w:tcPr>
            <w:tcW w:w="6378" w:type="dxa"/>
          </w:tcPr>
          <w:p w:rsidR="00CC677B" w:rsidRPr="00D92FE6" w:rsidRDefault="00CC677B" w:rsidP="008D6C21">
            <w:pPr>
              <w:jc w:val="both"/>
              <w:rPr>
                <w:rFonts w:ascii="Arial" w:hAnsi="Arial" w:cs="Arial"/>
              </w:rPr>
            </w:pPr>
            <w:r w:rsidRPr="00D92FE6">
              <w:rPr>
                <w:rFonts w:ascii="Arial" w:hAnsi="Arial" w:cs="Arial"/>
              </w:rPr>
              <w:t xml:space="preserve">ze względu na wymagane zmiany przeznaczenia gruntów rolnych i leśnych </w:t>
            </w:r>
            <w:r>
              <w:rPr>
                <w:rFonts w:ascii="Arial" w:hAnsi="Arial" w:cs="Arial"/>
              </w:rPr>
              <w:t>na cele nierolnicze i nieleśne.</w:t>
            </w:r>
          </w:p>
        </w:tc>
      </w:tr>
    </w:tbl>
    <w:p w:rsidR="002B5460" w:rsidRDefault="002B5460" w:rsidP="002B5460">
      <w:pPr>
        <w:ind w:left="2127"/>
        <w:jc w:val="both"/>
        <w:rPr>
          <w:rFonts w:ascii="Arial" w:hAnsi="Arial" w:cs="Arial"/>
        </w:rPr>
      </w:pPr>
      <w:r w:rsidRPr="00D92FE6">
        <w:rPr>
          <w:rFonts w:ascii="Arial" w:hAnsi="Arial" w:cs="Arial"/>
        </w:rPr>
        <w:t>G</w:t>
      </w:r>
      <w:r>
        <w:rPr>
          <w:rFonts w:ascii="Arial" w:hAnsi="Arial" w:cs="Arial"/>
        </w:rPr>
        <w:t xml:space="preserve">runty leśne i rolne </w:t>
      </w:r>
      <w:r w:rsidRPr="00D92FE6">
        <w:rPr>
          <w:rFonts w:ascii="Arial" w:hAnsi="Arial" w:cs="Arial"/>
        </w:rPr>
        <w:t xml:space="preserve"> które już posiadają </w:t>
      </w:r>
      <w:r>
        <w:rPr>
          <w:rFonts w:ascii="Arial" w:hAnsi="Arial" w:cs="Arial"/>
        </w:rPr>
        <w:t xml:space="preserve">zgodę na </w:t>
      </w:r>
      <w:r w:rsidRPr="00D92FE6">
        <w:rPr>
          <w:rFonts w:ascii="Arial" w:hAnsi="Arial" w:cs="Arial"/>
        </w:rPr>
        <w:t>zmianę ich przeznacz</w:t>
      </w:r>
      <w:r w:rsidR="00CC677B">
        <w:rPr>
          <w:rFonts w:ascii="Arial" w:hAnsi="Arial" w:cs="Arial"/>
        </w:rPr>
        <w:t>enia na nieleśne nie podlegają</w:t>
      </w:r>
      <w:r w:rsidRPr="00D92FE6">
        <w:rPr>
          <w:rFonts w:ascii="Arial" w:hAnsi="Arial" w:cs="Arial"/>
        </w:rPr>
        <w:t xml:space="preserve"> ustawowemu obowiązkowi sporządzania planów miejscowych. Studium nie przesądza czy wyznaczone obszary do ich odlesienia będą w całości związane z likwidacją drzewostanu.</w:t>
      </w:r>
    </w:p>
    <w:p w:rsidR="00984138" w:rsidRPr="00D92FE6" w:rsidRDefault="00984138" w:rsidP="002B5460">
      <w:pPr>
        <w:ind w:left="2127"/>
        <w:jc w:val="both"/>
        <w:rPr>
          <w:rFonts w:ascii="Arial" w:hAnsi="Arial" w:cs="Arial"/>
        </w:rPr>
      </w:pPr>
    </w:p>
    <w:p w:rsidR="002B5460" w:rsidRDefault="002B5460" w:rsidP="002B5460">
      <w:pPr>
        <w:pStyle w:val="Tekstpodstawowy"/>
        <w:ind w:left="2127" w:hanging="2127"/>
        <w:jc w:val="both"/>
        <w:rPr>
          <w:sz w:val="20"/>
        </w:rPr>
      </w:pPr>
    </w:p>
    <w:p w:rsidR="002B5460" w:rsidRPr="00694858" w:rsidRDefault="002B5460" w:rsidP="002B5460">
      <w:pPr>
        <w:jc w:val="both"/>
        <w:rPr>
          <w:rFonts w:ascii="Arial" w:hAnsi="Arial" w:cs="Arial"/>
          <w:b/>
          <w:color w:val="009999"/>
        </w:rPr>
      </w:pPr>
      <w:r>
        <w:rPr>
          <w:rFonts w:ascii="Arial" w:hAnsi="Arial" w:cs="Arial"/>
          <w:b/>
          <w:color w:val="009999"/>
        </w:rPr>
        <w:t xml:space="preserve">3.10 </w:t>
      </w:r>
      <w:r w:rsidRPr="00694858">
        <w:rPr>
          <w:rFonts w:ascii="Arial" w:hAnsi="Arial" w:cs="Arial"/>
          <w:b/>
          <w:color w:val="009999"/>
        </w:rPr>
        <w:t>OBSZARY DLA KTÓRYCH STUDIUM OKREŚLA ZAMIERZENIA GMINY W SPRAWIE SPORZĄDZENIA MIEJSCOWYCH PLANÓW ZAGOSPODAROWANIA PRZESTRZENNEGO.</w:t>
      </w:r>
    </w:p>
    <w:p w:rsidR="002B5460" w:rsidRDefault="002B5460" w:rsidP="002B5460">
      <w:pPr>
        <w:pStyle w:val="Tekstpodstawowy"/>
        <w:ind w:left="2127" w:hanging="2127"/>
        <w:jc w:val="both"/>
        <w:rPr>
          <w:sz w:val="20"/>
        </w:rPr>
      </w:pPr>
    </w:p>
    <w:p w:rsidR="002B5460" w:rsidRPr="00694858" w:rsidRDefault="002B5460" w:rsidP="00CC677B">
      <w:pPr>
        <w:ind w:left="2127"/>
        <w:jc w:val="both"/>
        <w:rPr>
          <w:rFonts w:ascii="Arial" w:hAnsi="Arial" w:cs="Arial"/>
        </w:rPr>
      </w:pPr>
      <w:r w:rsidRPr="00694858">
        <w:rPr>
          <w:rFonts w:ascii="Arial" w:hAnsi="Arial" w:cs="Arial"/>
        </w:rPr>
        <w:t>W studium wskazano obszary dla których gmina powinna opracować m.p.z.p. wraz z określeniem zasad wyznaczania zasięgu nowych planów miejscowych polegających na uwzględnieniu granic obszaru o dominującej funkcji.</w:t>
      </w:r>
    </w:p>
    <w:p w:rsidR="002B5460" w:rsidRPr="00694858" w:rsidRDefault="002B5460" w:rsidP="00CC677B">
      <w:pPr>
        <w:ind w:left="2127"/>
        <w:jc w:val="both"/>
        <w:rPr>
          <w:rFonts w:ascii="Arial" w:hAnsi="Arial" w:cs="Arial"/>
        </w:rPr>
      </w:pPr>
      <w:r w:rsidRPr="00694858">
        <w:rPr>
          <w:rFonts w:ascii="Arial" w:hAnsi="Arial" w:cs="Arial"/>
        </w:rPr>
        <w:t>Potwierdza się zasadność kontynuowania rozpoczętych miejscowych planów.</w:t>
      </w:r>
    </w:p>
    <w:p w:rsidR="002B5460" w:rsidRPr="00694858" w:rsidRDefault="002B5460" w:rsidP="00CC677B">
      <w:pPr>
        <w:ind w:left="2127"/>
        <w:jc w:val="both"/>
        <w:rPr>
          <w:rFonts w:ascii="Arial" w:hAnsi="Arial" w:cs="Arial"/>
        </w:rPr>
      </w:pPr>
      <w:r w:rsidRPr="00694858">
        <w:rPr>
          <w:rFonts w:ascii="Arial" w:hAnsi="Arial" w:cs="Arial"/>
        </w:rPr>
        <w:t>Dopuszcza się aktualizację obowiązujących planów miejscowych w dostosowaniu ich do oczekiwań mieszkańców oraz przesłanek formalno - prawnych związanych ze zmieniającymi się przepisami. Zmiany planów mogą dotyczyć dowolnej ich części terenów.</w:t>
      </w:r>
    </w:p>
    <w:p w:rsidR="002B5460" w:rsidRDefault="002B5460" w:rsidP="00CC677B">
      <w:pPr>
        <w:ind w:left="2127"/>
        <w:jc w:val="both"/>
        <w:rPr>
          <w:rFonts w:ascii="Arial" w:hAnsi="Arial" w:cs="Arial"/>
        </w:rPr>
      </w:pPr>
      <w:r w:rsidRPr="00694858">
        <w:rPr>
          <w:rFonts w:ascii="Arial" w:hAnsi="Arial" w:cs="Arial"/>
        </w:rPr>
        <w:t>Miejscowe plany oprócz obligacji ustawowej powinny być opracowane:</w:t>
      </w:r>
    </w:p>
    <w:tbl>
      <w:tblPr>
        <w:tblW w:w="0" w:type="auto"/>
        <w:tblInd w:w="2197" w:type="dxa"/>
        <w:tblLayout w:type="fixed"/>
        <w:tblCellMar>
          <w:left w:w="70" w:type="dxa"/>
          <w:right w:w="70" w:type="dxa"/>
        </w:tblCellMar>
        <w:tblLook w:val="0000" w:firstRow="0" w:lastRow="0" w:firstColumn="0" w:lastColumn="0" w:noHBand="0" w:noVBand="0"/>
      </w:tblPr>
      <w:tblGrid>
        <w:gridCol w:w="497"/>
        <w:gridCol w:w="6378"/>
      </w:tblGrid>
      <w:tr w:rsidR="008D6C21">
        <w:trPr>
          <w:cantSplit/>
          <w:trHeight w:val="291"/>
        </w:trPr>
        <w:tc>
          <w:tcPr>
            <w:tcW w:w="497" w:type="dxa"/>
          </w:tcPr>
          <w:p w:rsidR="008D6C21" w:rsidRDefault="008D6C21" w:rsidP="00C105EE">
            <w:pPr>
              <w:pStyle w:val="Tekstpodstawowy"/>
              <w:jc w:val="both"/>
              <w:rPr>
                <w:sz w:val="20"/>
              </w:rPr>
            </w:pPr>
            <w:r>
              <w:rPr>
                <w:sz w:val="20"/>
              </w:rPr>
              <w:t>-</w:t>
            </w:r>
          </w:p>
        </w:tc>
        <w:tc>
          <w:tcPr>
            <w:tcW w:w="6378" w:type="dxa"/>
          </w:tcPr>
          <w:p w:rsidR="008D6C21" w:rsidRDefault="008D6C21" w:rsidP="008D6C21">
            <w:pPr>
              <w:jc w:val="both"/>
              <w:rPr>
                <w:rFonts w:ascii="Arial" w:hAnsi="Arial" w:cs="Arial"/>
              </w:rPr>
            </w:pPr>
            <w:r w:rsidRPr="00694858">
              <w:rPr>
                <w:rFonts w:ascii="Arial" w:hAnsi="Arial" w:cs="Arial"/>
              </w:rPr>
              <w:t xml:space="preserve">dla obszarów cennych ze względu na uwarunkowania przyrodnicze w </w:t>
            </w:r>
            <w:r>
              <w:rPr>
                <w:rFonts w:ascii="Arial" w:hAnsi="Arial" w:cs="Arial"/>
              </w:rPr>
              <w:t>tym wymagające ochrony;</w:t>
            </w:r>
          </w:p>
        </w:tc>
      </w:tr>
      <w:tr w:rsidR="008D6C21" w:rsidRPr="00FB29C2">
        <w:trPr>
          <w:cantSplit/>
          <w:trHeight w:val="291"/>
        </w:trPr>
        <w:tc>
          <w:tcPr>
            <w:tcW w:w="497" w:type="dxa"/>
          </w:tcPr>
          <w:p w:rsidR="008D6C21" w:rsidRDefault="008D6C21" w:rsidP="00C105EE">
            <w:pPr>
              <w:pStyle w:val="Tekstpodstawowy"/>
              <w:jc w:val="both"/>
              <w:rPr>
                <w:sz w:val="20"/>
              </w:rPr>
            </w:pPr>
            <w:r>
              <w:rPr>
                <w:sz w:val="20"/>
              </w:rPr>
              <w:t>-</w:t>
            </w:r>
          </w:p>
        </w:tc>
        <w:tc>
          <w:tcPr>
            <w:tcW w:w="6378" w:type="dxa"/>
          </w:tcPr>
          <w:p w:rsidR="008D6C21" w:rsidRPr="00FB29C2" w:rsidRDefault="008D6C21" w:rsidP="00C105EE">
            <w:pPr>
              <w:jc w:val="both"/>
              <w:rPr>
                <w:rFonts w:ascii="Arial" w:hAnsi="Arial" w:cs="Arial"/>
              </w:rPr>
            </w:pPr>
            <w:r w:rsidRPr="00694858">
              <w:rPr>
                <w:rFonts w:ascii="Arial" w:hAnsi="Arial" w:cs="Arial"/>
              </w:rPr>
              <w:t xml:space="preserve">dla obszarów wymagających przekształceń, uporządkowania i </w:t>
            </w:r>
            <w:r>
              <w:rPr>
                <w:rFonts w:ascii="Arial" w:hAnsi="Arial" w:cs="Arial"/>
              </w:rPr>
              <w:t>rewitalizacji;</w:t>
            </w:r>
          </w:p>
        </w:tc>
      </w:tr>
      <w:tr w:rsidR="008D6C21" w:rsidRPr="00FB29C2">
        <w:trPr>
          <w:cantSplit/>
          <w:trHeight w:val="208"/>
        </w:trPr>
        <w:tc>
          <w:tcPr>
            <w:tcW w:w="497" w:type="dxa"/>
          </w:tcPr>
          <w:p w:rsidR="008D6C21" w:rsidRDefault="008D6C21" w:rsidP="00C105EE">
            <w:pPr>
              <w:pStyle w:val="Tekstpodstawowy"/>
              <w:jc w:val="both"/>
              <w:rPr>
                <w:sz w:val="20"/>
              </w:rPr>
            </w:pPr>
            <w:r>
              <w:rPr>
                <w:sz w:val="20"/>
              </w:rPr>
              <w:t>-</w:t>
            </w:r>
          </w:p>
        </w:tc>
        <w:tc>
          <w:tcPr>
            <w:tcW w:w="6378" w:type="dxa"/>
          </w:tcPr>
          <w:p w:rsidR="008D6C21" w:rsidRPr="00FB29C2" w:rsidRDefault="008D6C21" w:rsidP="00C105EE">
            <w:pPr>
              <w:jc w:val="both"/>
              <w:rPr>
                <w:rFonts w:ascii="Arial" w:hAnsi="Arial" w:cs="Arial"/>
              </w:rPr>
            </w:pPr>
            <w:r w:rsidRPr="00694858">
              <w:rPr>
                <w:rFonts w:ascii="Arial" w:hAnsi="Arial" w:cs="Arial"/>
              </w:rPr>
              <w:t>dla obszarów cennych ze wzg</w:t>
            </w:r>
            <w:r>
              <w:rPr>
                <w:rFonts w:ascii="Arial" w:hAnsi="Arial" w:cs="Arial"/>
              </w:rPr>
              <w:t>lędu na uwarunkowania kulturowe;</w:t>
            </w:r>
          </w:p>
        </w:tc>
      </w:tr>
      <w:tr w:rsidR="008D6C21" w:rsidRPr="00FB29C2">
        <w:trPr>
          <w:cantSplit/>
          <w:trHeight w:val="291"/>
        </w:trPr>
        <w:tc>
          <w:tcPr>
            <w:tcW w:w="497" w:type="dxa"/>
          </w:tcPr>
          <w:p w:rsidR="008D6C21" w:rsidRDefault="008D6C21" w:rsidP="00C105EE">
            <w:pPr>
              <w:pStyle w:val="Tekstpodstawowy"/>
              <w:jc w:val="both"/>
              <w:rPr>
                <w:sz w:val="20"/>
              </w:rPr>
            </w:pPr>
            <w:r>
              <w:rPr>
                <w:sz w:val="20"/>
              </w:rPr>
              <w:t>-</w:t>
            </w:r>
          </w:p>
        </w:tc>
        <w:tc>
          <w:tcPr>
            <w:tcW w:w="6378" w:type="dxa"/>
          </w:tcPr>
          <w:p w:rsidR="008D6C21" w:rsidRPr="00FB29C2" w:rsidRDefault="008D6C21" w:rsidP="00C105EE">
            <w:pPr>
              <w:jc w:val="both"/>
              <w:rPr>
                <w:rFonts w:ascii="Arial" w:hAnsi="Arial" w:cs="Arial"/>
              </w:rPr>
            </w:pPr>
            <w:r w:rsidRPr="00694858">
              <w:rPr>
                <w:rFonts w:ascii="Arial" w:hAnsi="Arial" w:cs="Arial"/>
              </w:rPr>
              <w:t>dla powiększenia terenów przeznaczonych pod szeroko rozumiane budownictwo</w:t>
            </w:r>
            <w:r>
              <w:rPr>
                <w:rFonts w:ascii="Arial" w:hAnsi="Arial" w:cs="Arial"/>
              </w:rPr>
              <w:t>;</w:t>
            </w:r>
          </w:p>
        </w:tc>
      </w:tr>
      <w:tr w:rsidR="008D6C21" w:rsidRPr="00FB29C2">
        <w:trPr>
          <w:cantSplit/>
          <w:trHeight w:val="291"/>
        </w:trPr>
        <w:tc>
          <w:tcPr>
            <w:tcW w:w="497" w:type="dxa"/>
          </w:tcPr>
          <w:p w:rsidR="008D6C21" w:rsidRDefault="008D6C21" w:rsidP="00C105EE">
            <w:pPr>
              <w:pStyle w:val="Tekstpodstawowy"/>
              <w:jc w:val="both"/>
              <w:rPr>
                <w:sz w:val="20"/>
              </w:rPr>
            </w:pPr>
            <w:r>
              <w:rPr>
                <w:sz w:val="20"/>
              </w:rPr>
              <w:t>-</w:t>
            </w:r>
          </w:p>
        </w:tc>
        <w:tc>
          <w:tcPr>
            <w:tcW w:w="6378" w:type="dxa"/>
          </w:tcPr>
          <w:p w:rsidR="008D6C21" w:rsidRPr="00694858" w:rsidRDefault="008D6C21" w:rsidP="00C105EE">
            <w:pPr>
              <w:jc w:val="both"/>
              <w:rPr>
                <w:rFonts w:ascii="Arial" w:hAnsi="Arial" w:cs="Arial"/>
              </w:rPr>
            </w:pPr>
            <w:r w:rsidRPr="00694858">
              <w:rPr>
                <w:rFonts w:ascii="Arial" w:hAnsi="Arial" w:cs="Arial"/>
              </w:rPr>
              <w:t xml:space="preserve">dla terenów gdzie występuje potrzeba regulacji prawem miejscowym konfliktów, zagrożeń. </w:t>
            </w:r>
          </w:p>
        </w:tc>
      </w:tr>
    </w:tbl>
    <w:p w:rsidR="008D6C21" w:rsidRPr="00694858" w:rsidRDefault="008D6C21" w:rsidP="002B5460">
      <w:pPr>
        <w:ind w:left="2127"/>
        <w:jc w:val="both"/>
        <w:rPr>
          <w:rFonts w:ascii="Arial" w:hAnsi="Arial" w:cs="Arial"/>
        </w:rPr>
      </w:pPr>
    </w:p>
    <w:p w:rsidR="002B5460" w:rsidRPr="00694858" w:rsidRDefault="002B5460" w:rsidP="002B5460">
      <w:pPr>
        <w:pStyle w:val="Tekstpodstawowy"/>
        <w:ind w:left="2127" w:hanging="2127"/>
        <w:jc w:val="both"/>
        <w:rPr>
          <w:rFonts w:cs="Arial"/>
          <w:sz w:val="20"/>
        </w:rPr>
      </w:pPr>
    </w:p>
    <w:p w:rsidR="002B5460" w:rsidRDefault="002B5460" w:rsidP="00984138">
      <w:pPr>
        <w:rPr>
          <w:rFonts w:ascii="Arial" w:hAnsi="Arial" w:cs="Arial"/>
          <w:b/>
          <w:color w:val="009999"/>
        </w:rPr>
      </w:pPr>
      <w:r>
        <w:rPr>
          <w:rFonts w:ascii="Arial" w:hAnsi="Arial" w:cs="Arial"/>
          <w:b/>
          <w:color w:val="009999"/>
        </w:rPr>
        <w:t xml:space="preserve">3.11  </w:t>
      </w:r>
      <w:r w:rsidRPr="00193C98">
        <w:rPr>
          <w:rFonts w:ascii="Arial" w:hAnsi="Arial" w:cs="Arial"/>
          <w:b/>
          <w:color w:val="009999"/>
        </w:rPr>
        <w:t xml:space="preserve">KIERUNKI I ZASADY KSZTAŁTOWANIA ROLNICZEJ I </w:t>
      </w:r>
      <w:r w:rsidR="00984138">
        <w:rPr>
          <w:rFonts w:ascii="Arial" w:hAnsi="Arial" w:cs="Arial"/>
          <w:b/>
          <w:color w:val="009999"/>
        </w:rPr>
        <w:t>LEŚNEJ PRZESTRZENI PRODUKCYJNEJ</w:t>
      </w:r>
    </w:p>
    <w:p w:rsidR="00984138" w:rsidRPr="00984138" w:rsidRDefault="00984138" w:rsidP="00984138">
      <w:pPr>
        <w:rPr>
          <w:rFonts w:ascii="Arial" w:hAnsi="Arial" w:cs="Arial"/>
          <w:b/>
          <w:color w:val="009999"/>
        </w:rPr>
      </w:pPr>
    </w:p>
    <w:p w:rsidR="002B5460" w:rsidRDefault="002B5460" w:rsidP="002B5460">
      <w:pPr>
        <w:ind w:left="2127"/>
        <w:jc w:val="both"/>
        <w:rPr>
          <w:rFonts w:ascii="Arial" w:hAnsi="Arial" w:cs="Arial"/>
        </w:rPr>
      </w:pPr>
      <w:r w:rsidRPr="00193C98">
        <w:rPr>
          <w:rFonts w:ascii="Arial" w:hAnsi="Arial" w:cs="Arial"/>
        </w:rPr>
        <w:t>Polityka przestrzenna w odniesieniu do rolniczej przestrzeni produkcyjnej powinna:</w:t>
      </w:r>
    </w:p>
    <w:tbl>
      <w:tblPr>
        <w:tblW w:w="0" w:type="auto"/>
        <w:tblInd w:w="2197" w:type="dxa"/>
        <w:tblLayout w:type="fixed"/>
        <w:tblCellMar>
          <w:left w:w="70" w:type="dxa"/>
          <w:right w:w="70" w:type="dxa"/>
        </w:tblCellMar>
        <w:tblLook w:val="0000" w:firstRow="0" w:lastRow="0" w:firstColumn="0" w:lastColumn="0" w:noHBand="0" w:noVBand="0"/>
      </w:tblPr>
      <w:tblGrid>
        <w:gridCol w:w="497"/>
        <w:gridCol w:w="6091"/>
      </w:tblGrid>
      <w:tr w:rsidR="008D6C21">
        <w:trPr>
          <w:cantSplit/>
          <w:trHeight w:val="291"/>
        </w:trPr>
        <w:tc>
          <w:tcPr>
            <w:tcW w:w="497" w:type="dxa"/>
          </w:tcPr>
          <w:p w:rsidR="008D6C21" w:rsidRDefault="008D6C21" w:rsidP="00C105EE">
            <w:pPr>
              <w:pStyle w:val="Tekstpodstawowy"/>
              <w:jc w:val="both"/>
              <w:rPr>
                <w:sz w:val="20"/>
              </w:rPr>
            </w:pPr>
            <w:r>
              <w:rPr>
                <w:sz w:val="20"/>
              </w:rPr>
              <w:t>-</w:t>
            </w:r>
          </w:p>
        </w:tc>
        <w:tc>
          <w:tcPr>
            <w:tcW w:w="6091" w:type="dxa"/>
          </w:tcPr>
          <w:p w:rsidR="008D6C21" w:rsidRDefault="008D6C21" w:rsidP="00C105EE">
            <w:pPr>
              <w:jc w:val="both"/>
              <w:rPr>
                <w:rFonts w:ascii="Arial" w:hAnsi="Arial" w:cs="Arial"/>
              </w:rPr>
            </w:pPr>
            <w:r w:rsidRPr="00193C98">
              <w:rPr>
                <w:rFonts w:ascii="Arial" w:hAnsi="Arial" w:cs="Arial"/>
              </w:rPr>
              <w:t xml:space="preserve">zminimalizować przeznaczenie powierzchni gruntów chronionych na inne cele niż </w:t>
            </w:r>
            <w:r>
              <w:rPr>
                <w:rFonts w:ascii="Arial" w:hAnsi="Arial" w:cs="Arial"/>
              </w:rPr>
              <w:t>produkcja rolnicza;</w:t>
            </w:r>
          </w:p>
        </w:tc>
      </w:tr>
      <w:tr w:rsidR="008D6C21" w:rsidRPr="00FB29C2">
        <w:trPr>
          <w:cantSplit/>
          <w:trHeight w:val="291"/>
        </w:trPr>
        <w:tc>
          <w:tcPr>
            <w:tcW w:w="497" w:type="dxa"/>
          </w:tcPr>
          <w:p w:rsidR="008D6C21" w:rsidRDefault="008D6C21" w:rsidP="00C105EE">
            <w:pPr>
              <w:pStyle w:val="Tekstpodstawowy"/>
              <w:jc w:val="both"/>
              <w:rPr>
                <w:sz w:val="20"/>
              </w:rPr>
            </w:pPr>
            <w:r>
              <w:rPr>
                <w:sz w:val="20"/>
              </w:rPr>
              <w:t>-</w:t>
            </w:r>
          </w:p>
        </w:tc>
        <w:tc>
          <w:tcPr>
            <w:tcW w:w="6091" w:type="dxa"/>
          </w:tcPr>
          <w:p w:rsidR="008D6C21" w:rsidRPr="00FB29C2" w:rsidRDefault="008D6C21" w:rsidP="00CC677B">
            <w:pPr>
              <w:jc w:val="both"/>
              <w:rPr>
                <w:rFonts w:ascii="Arial" w:hAnsi="Arial" w:cs="Arial"/>
              </w:rPr>
            </w:pPr>
            <w:r>
              <w:rPr>
                <w:rFonts w:ascii="Arial" w:hAnsi="Arial" w:cs="Arial"/>
              </w:rPr>
              <w:t xml:space="preserve">stosować </w:t>
            </w:r>
            <w:r w:rsidRPr="00C77409">
              <w:rPr>
                <w:rFonts w:ascii="Arial" w:hAnsi="Arial" w:cs="Arial"/>
              </w:rPr>
              <w:t>przy przeznaczaniu gruntów pod zabudowę</w:t>
            </w:r>
            <w:r>
              <w:rPr>
                <w:rFonts w:ascii="Arial" w:hAnsi="Arial" w:cs="Arial"/>
              </w:rPr>
              <w:t xml:space="preserve"> </w:t>
            </w:r>
            <w:r w:rsidRPr="00C77409">
              <w:rPr>
                <w:rFonts w:ascii="Arial" w:hAnsi="Arial" w:cs="Arial"/>
              </w:rPr>
              <w:t xml:space="preserve"> zasadę przeznaczanie w pierwszej</w:t>
            </w:r>
            <w:r>
              <w:rPr>
                <w:rFonts w:ascii="Arial" w:hAnsi="Arial" w:cs="Arial"/>
              </w:rPr>
              <w:t xml:space="preserve"> kolejności nieużytków a po ich  </w:t>
            </w:r>
            <w:r w:rsidRPr="00C77409">
              <w:rPr>
                <w:rFonts w:ascii="Arial" w:hAnsi="Arial" w:cs="Arial"/>
              </w:rPr>
              <w:t>wyczerpaniu gruntów</w:t>
            </w:r>
            <w:r>
              <w:rPr>
                <w:rFonts w:ascii="Arial" w:hAnsi="Arial" w:cs="Arial"/>
              </w:rPr>
              <w:t xml:space="preserve"> </w:t>
            </w:r>
            <w:r w:rsidR="00CC677B">
              <w:rPr>
                <w:rFonts w:ascii="Arial" w:hAnsi="Arial" w:cs="Arial"/>
              </w:rPr>
              <w:t xml:space="preserve">wyższych </w:t>
            </w:r>
            <w:r w:rsidRPr="00C77409">
              <w:rPr>
                <w:rFonts w:ascii="Arial" w:hAnsi="Arial" w:cs="Arial"/>
              </w:rPr>
              <w:t>klas bonitacyjnych, za zgodą odpowiednich organów i po wyłączeniu ich</w:t>
            </w:r>
            <w:r>
              <w:rPr>
                <w:rFonts w:ascii="Arial" w:hAnsi="Arial" w:cs="Arial"/>
              </w:rPr>
              <w:t xml:space="preserve"> z produkcji rolnej i leśnej;</w:t>
            </w:r>
          </w:p>
        </w:tc>
      </w:tr>
      <w:tr w:rsidR="008D6C21" w:rsidRPr="00FB29C2">
        <w:trPr>
          <w:cantSplit/>
          <w:trHeight w:val="291"/>
        </w:trPr>
        <w:tc>
          <w:tcPr>
            <w:tcW w:w="497" w:type="dxa"/>
          </w:tcPr>
          <w:p w:rsidR="008D6C21" w:rsidRDefault="008D6C21" w:rsidP="00C105EE">
            <w:pPr>
              <w:pStyle w:val="Tekstpodstawowy"/>
              <w:jc w:val="both"/>
              <w:rPr>
                <w:sz w:val="20"/>
              </w:rPr>
            </w:pPr>
            <w:r>
              <w:rPr>
                <w:sz w:val="20"/>
              </w:rPr>
              <w:t>-</w:t>
            </w:r>
          </w:p>
        </w:tc>
        <w:tc>
          <w:tcPr>
            <w:tcW w:w="6091" w:type="dxa"/>
          </w:tcPr>
          <w:p w:rsidR="008D6C21" w:rsidRPr="00FB29C2" w:rsidRDefault="008D6C21" w:rsidP="00C105EE">
            <w:pPr>
              <w:jc w:val="both"/>
              <w:rPr>
                <w:rFonts w:ascii="Arial" w:hAnsi="Arial" w:cs="Arial"/>
              </w:rPr>
            </w:pPr>
            <w:r>
              <w:rPr>
                <w:rFonts w:ascii="Arial" w:hAnsi="Arial" w:cs="Arial"/>
              </w:rPr>
              <w:t>dążyć do regulacji</w:t>
            </w:r>
            <w:r w:rsidRPr="00193C98">
              <w:rPr>
                <w:rFonts w:ascii="Arial" w:hAnsi="Arial" w:cs="Arial"/>
              </w:rPr>
              <w:t xml:space="preserve"> stosunków wodnych na gruntach nadmiernie wilgotnych,</w:t>
            </w:r>
          </w:p>
        </w:tc>
      </w:tr>
      <w:tr w:rsidR="008D6C21" w:rsidRPr="00FB29C2">
        <w:trPr>
          <w:cantSplit/>
          <w:trHeight w:val="291"/>
        </w:trPr>
        <w:tc>
          <w:tcPr>
            <w:tcW w:w="497" w:type="dxa"/>
          </w:tcPr>
          <w:p w:rsidR="008D6C21" w:rsidRDefault="008D6C21" w:rsidP="00C105EE">
            <w:pPr>
              <w:pStyle w:val="Tekstpodstawowy"/>
              <w:jc w:val="both"/>
              <w:rPr>
                <w:sz w:val="20"/>
              </w:rPr>
            </w:pPr>
            <w:r>
              <w:rPr>
                <w:sz w:val="20"/>
              </w:rPr>
              <w:t>-</w:t>
            </w:r>
          </w:p>
        </w:tc>
        <w:tc>
          <w:tcPr>
            <w:tcW w:w="6091" w:type="dxa"/>
          </w:tcPr>
          <w:p w:rsidR="008D6C21" w:rsidRPr="00FB29C2" w:rsidRDefault="008D6C21" w:rsidP="00C105EE">
            <w:pPr>
              <w:jc w:val="both"/>
              <w:rPr>
                <w:rFonts w:ascii="Arial" w:hAnsi="Arial" w:cs="Arial"/>
              </w:rPr>
            </w:pPr>
            <w:r>
              <w:rPr>
                <w:rFonts w:ascii="Arial" w:hAnsi="Arial" w:cs="Arial"/>
              </w:rPr>
              <w:t>ochraniać i wprowadzać zadrzewienia i zakrzewienia</w:t>
            </w:r>
            <w:r w:rsidRPr="00193C98">
              <w:rPr>
                <w:rFonts w:ascii="Arial" w:hAnsi="Arial" w:cs="Arial"/>
              </w:rPr>
              <w:t xml:space="preserve"> śródpolnych i przydrożnych spełniających rolę przeciwerozyjną,</w:t>
            </w:r>
          </w:p>
        </w:tc>
      </w:tr>
      <w:tr w:rsidR="008D6C21" w:rsidRPr="00FB29C2">
        <w:trPr>
          <w:cantSplit/>
          <w:trHeight w:val="291"/>
        </w:trPr>
        <w:tc>
          <w:tcPr>
            <w:tcW w:w="497" w:type="dxa"/>
          </w:tcPr>
          <w:p w:rsidR="008D6C21" w:rsidRDefault="008D6C21" w:rsidP="00C105EE">
            <w:pPr>
              <w:pStyle w:val="Tekstpodstawowy"/>
              <w:jc w:val="both"/>
              <w:rPr>
                <w:sz w:val="20"/>
              </w:rPr>
            </w:pPr>
            <w:r>
              <w:rPr>
                <w:sz w:val="20"/>
              </w:rPr>
              <w:t>-</w:t>
            </w:r>
          </w:p>
        </w:tc>
        <w:tc>
          <w:tcPr>
            <w:tcW w:w="6091" w:type="dxa"/>
          </w:tcPr>
          <w:p w:rsidR="008D6C21" w:rsidRPr="00694858" w:rsidRDefault="008D6C21" w:rsidP="00C105EE">
            <w:pPr>
              <w:jc w:val="both"/>
              <w:rPr>
                <w:rFonts w:ascii="Arial" w:hAnsi="Arial" w:cs="Arial"/>
              </w:rPr>
            </w:pPr>
            <w:r>
              <w:rPr>
                <w:rFonts w:ascii="Arial" w:hAnsi="Arial" w:cs="Arial"/>
              </w:rPr>
              <w:t>wprowadzać nowe</w:t>
            </w:r>
            <w:r w:rsidRPr="00193C98">
              <w:rPr>
                <w:rFonts w:ascii="Arial" w:hAnsi="Arial" w:cs="Arial"/>
              </w:rPr>
              <w:t xml:space="preserve"> form</w:t>
            </w:r>
            <w:r>
              <w:rPr>
                <w:rFonts w:ascii="Arial" w:hAnsi="Arial" w:cs="Arial"/>
              </w:rPr>
              <w:t>y</w:t>
            </w:r>
            <w:r w:rsidRPr="00193C98">
              <w:rPr>
                <w:rFonts w:ascii="Arial" w:hAnsi="Arial" w:cs="Arial"/>
              </w:rPr>
              <w:t xml:space="preserve"> gospodarowania (proekologicznych) na cennych obszarach przyrodniczo - krajobrazowych.</w:t>
            </w:r>
          </w:p>
        </w:tc>
      </w:tr>
    </w:tbl>
    <w:p w:rsidR="002B5460" w:rsidRDefault="002B5460" w:rsidP="002B5460">
      <w:pPr>
        <w:ind w:left="2127"/>
        <w:jc w:val="both"/>
        <w:rPr>
          <w:rFonts w:ascii="Arial" w:hAnsi="Arial" w:cs="Arial"/>
        </w:rPr>
      </w:pPr>
      <w:r w:rsidRPr="00193C98">
        <w:rPr>
          <w:rFonts w:ascii="Arial" w:hAnsi="Arial" w:cs="Arial"/>
        </w:rPr>
        <w:t>Istniejące na terenie gminy obszary le</w:t>
      </w:r>
      <w:r>
        <w:rPr>
          <w:rFonts w:ascii="Arial" w:hAnsi="Arial" w:cs="Arial"/>
        </w:rPr>
        <w:t xml:space="preserve">śne wymagają działań ochronnych </w:t>
      </w:r>
      <w:r w:rsidRPr="00193C98">
        <w:rPr>
          <w:rFonts w:ascii="Arial" w:hAnsi="Arial" w:cs="Arial"/>
        </w:rPr>
        <w:t>istniejących zasobów w celu zachowania ich funkcji przyrodnicz</w:t>
      </w:r>
      <w:r w:rsidR="00CC677B">
        <w:rPr>
          <w:rFonts w:ascii="Arial" w:hAnsi="Arial" w:cs="Arial"/>
        </w:rPr>
        <w:t>ej, gospodarczej i społecznej, r</w:t>
      </w:r>
      <w:r w:rsidRPr="00193C98">
        <w:rPr>
          <w:rFonts w:ascii="Arial" w:hAnsi="Arial" w:cs="Arial"/>
        </w:rPr>
        <w:t>ealizacja tych celów wymaga:</w:t>
      </w:r>
    </w:p>
    <w:tbl>
      <w:tblPr>
        <w:tblW w:w="0" w:type="auto"/>
        <w:tblInd w:w="2197" w:type="dxa"/>
        <w:tblLayout w:type="fixed"/>
        <w:tblCellMar>
          <w:left w:w="70" w:type="dxa"/>
          <w:right w:w="70" w:type="dxa"/>
        </w:tblCellMar>
        <w:tblLook w:val="0000" w:firstRow="0" w:lastRow="0" w:firstColumn="0" w:lastColumn="0" w:noHBand="0" w:noVBand="0"/>
      </w:tblPr>
      <w:tblGrid>
        <w:gridCol w:w="497"/>
        <w:gridCol w:w="6091"/>
      </w:tblGrid>
      <w:tr w:rsidR="008D6C21" w:rsidRPr="00FB29C2">
        <w:trPr>
          <w:cantSplit/>
          <w:trHeight w:val="291"/>
        </w:trPr>
        <w:tc>
          <w:tcPr>
            <w:tcW w:w="497" w:type="dxa"/>
          </w:tcPr>
          <w:p w:rsidR="008D6C21" w:rsidRDefault="008D6C21" w:rsidP="00C105EE">
            <w:pPr>
              <w:pStyle w:val="Tekstpodstawowy"/>
              <w:jc w:val="both"/>
              <w:rPr>
                <w:sz w:val="20"/>
              </w:rPr>
            </w:pPr>
            <w:r>
              <w:rPr>
                <w:sz w:val="20"/>
              </w:rPr>
              <w:t>-</w:t>
            </w:r>
          </w:p>
        </w:tc>
        <w:tc>
          <w:tcPr>
            <w:tcW w:w="6091" w:type="dxa"/>
          </w:tcPr>
          <w:p w:rsidR="008D6C21" w:rsidRPr="00FB29C2" w:rsidRDefault="00372B6B" w:rsidP="00C105EE">
            <w:pPr>
              <w:jc w:val="both"/>
              <w:rPr>
                <w:rFonts w:ascii="Arial" w:hAnsi="Arial" w:cs="Arial"/>
              </w:rPr>
            </w:pPr>
            <w:r w:rsidRPr="00193C98">
              <w:rPr>
                <w:rFonts w:ascii="Arial" w:hAnsi="Arial" w:cs="Arial"/>
              </w:rPr>
              <w:t>organizacji ruchu turystycznego tak aby rekreacja nie kolidowała z podstawową funkcją lasów,</w:t>
            </w:r>
          </w:p>
        </w:tc>
      </w:tr>
      <w:tr w:rsidR="008D6C21" w:rsidRPr="00FB29C2">
        <w:trPr>
          <w:cantSplit/>
          <w:trHeight w:val="147"/>
        </w:trPr>
        <w:tc>
          <w:tcPr>
            <w:tcW w:w="497" w:type="dxa"/>
          </w:tcPr>
          <w:p w:rsidR="008D6C21" w:rsidRDefault="008D6C21" w:rsidP="00C105EE">
            <w:pPr>
              <w:pStyle w:val="Tekstpodstawowy"/>
              <w:jc w:val="both"/>
              <w:rPr>
                <w:sz w:val="20"/>
              </w:rPr>
            </w:pPr>
            <w:r>
              <w:rPr>
                <w:sz w:val="20"/>
              </w:rPr>
              <w:t>-</w:t>
            </w:r>
          </w:p>
        </w:tc>
        <w:tc>
          <w:tcPr>
            <w:tcW w:w="6091" w:type="dxa"/>
          </w:tcPr>
          <w:p w:rsidR="008D6C21" w:rsidRPr="00FB29C2" w:rsidRDefault="00372B6B" w:rsidP="00372B6B">
            <w:pPr>
              <w:ind w:left="2835" w:hanging="2835"/>
              <w:jc w:val="both"/>
              <w:rPr>
                <w:rFonts w:ascii="Arial" w:hAnsi="Arial" w:cs="Arial"/>
              </w:rPr>
            </w:pPr>
            <w:r w:rsidRPr="00193C98">
              <w:rPr>
                <w:rFonts w:ascii="Arial" w:hAnsi="Arial" w:cs="Arial"/>
              </w:rPr>
              <w:t>przeciwdziałanie stanom niepożądanym w środowisku leśnym,</w:t>
            </w:r>
          </w:p>
        </w:tc>
      </w:tr>
      <w:tr w:rsidR="008D6C21" w:rsidRPr="00694858">
        <w:trPr>
          <w:cantSplit/>
          <w:trHeight w:val="68"/>
        </w:trPr>
        <w:tc>
          <w:tcPr>
            <w:tcW w:w="497" w:type="dxa"/>
          </w:tcPr>
          <w:p w:rsidR="008D6C21" w:rsidRDefault="008D6C21" w:rsidP="00C105EE">
            <w:pPr>
              <w:pStyle w:val="Tekstpodstawowy"/>
              <w:jc w:val="both"/>
              <w:rPr>
                <w:sz w:val="20"/>
              </w:rPr>
            </w:pPr>
            <w:r>
              <w:rPr>
                <w:sz w:val="20"/>
              </w:rPr>
              <w:t>-</w:t>
            </w:r>
          </w:p>
        </w:tc>
        <w:tc>
          <w:tcPr>
            <w:tcW w:w="6091" w:type="dxa"/>
          </w:tcPr>
          <w:p w:rsidR="008D6C21" w:rsidRPr="00694858" w:rsidRDefault="00372B6B" w:rsidP="00C105EE">
            <w:pPr>
              <w:jc w:val="both"/>
              <w:rPr>
                <w:rFonts w:ascii="Arial" w:hAnsi="Arial" w:cs="Arial"/>
              </w:rPr>
            </w:pPr>
            <w:r w:rsidRPr="00193C98">
              <w:rPr>
                <w:rFonts w:ascii="Arial" w:hAnsi="Arial" w:cs="Arial"/>
              </w:rPr>
              <w:t>zalesienie odłogowych oraz słabych bonitacyjnie użytków rolnych.</w:t>
            </w:r>
          </w:p>
        </w:tc>
      </w:tr>
    </w:tbl>
    <w:p w:rsidR="002B5460" w:rsidRPr="00086959" w:rsidRDefault="002B5460" w:rsidP="002B5460">
      <w:pPr>
        <w:ind w:left="2127"/>
        <w:jc w:val="both"/>
        <w:rPr>
          <w:rFonts w:ascii="Arial" w:hAnsi="Arial" w:cs="Arial"/>
        </w:rPr>
      </w:pPr>
      <w:r w:rsidRPr="00193C98">
        <w:rPr>
          <w:rFonts w:ascii="Arial" w:hAnsi="Arial" w:cs="Arial"/>
        </w:rPr>
        <w:t xml:space="preserve">Zdecydowana większa część gminy posiada wyraźne </w:t>
      </w:r>
      <w:r>
        <w:rPr>
          <w:rFonts w:ascii="Arial" w:hAnsi="Arial" w:cs="Arial"/>
        </w:rPr>
        <w:t>p</w:t>
      </w:r>
      <w:r w:rsidRPr="00086959">
        <w:rPr>
          <w:rFonts w:ascii="Arial" w:hAnsi="Arial" w:cs="Arial"/>
        </w:rPr>
        <w:t>rzyrodnicze predyspozycje do kształtowania terenów otwartych, o funkcjach przede wszystkim</w:t>
      </w:r>
      <w:r>
        <w:rPr>
          <w:rFonts w:ascii="Arial" w:hAnsi="Arial" w:cs="Arial"/>
        </w:rPr>
        <w:t xml:space="preserve"> </w:t>
      </w:r>
      <w:r w:rsidRPr="00086959">
        <w:rPr>
          <w:rFonts w:ascii="Arial" w:hAnsi="Arial" w:cs="Arial"/>
        </w:rPr>
        <w:t xml:space="preserve">przyrodniczych, występują </w:t>
      </w:r>
      <w:r>
        <w:rPr>
          <w:rFonts w:ascii="Arial" w:hAnsi="Arial" w:cs="Arial"/>
        </w:rPr>
        <w:t xml:space="preserve">one </w:t>
      </w:r>
      <w:r w:rsidRPr="00086959">
        <w:rPr>
          <w:rFonts w:ascii="Arial" w:hAnsi="Arial" w:cs="Arial"/>
        </w:rPr>
        <w:t>powszechnie w północnej i środkowej je</w:t>
      </w:r>
      <w:r>
        <w:rPr>
          <w:rFonts w:ascii="Arial" w:hAnsi="Arial" w:cs="Arial"/>
        </w:rPr>
        <w:t>j</w:t>
      </w:r>
      <w:r w:rsidRPr="00086959">
        <w:rPr>
          <w:rFonts w:ascii="Arial" w:hAnsi="Arial" w:cs="Arial"/>
        </w:rPr>
        <w:t xml:space="preserve"> części</w:t>
      </w:r>
      <w:r>
        <w:rPr>
          <w:rFonts w:ascii="Arial" w:hAnsi="Arial" w:cs="Arial"/>
        </w:rPr>
        <w:t xml:space="preserve"> </w:t>
      </w:r>
      <w:r w:rsidRPr="00086959">
        <w:rPr>
          <w:rFonts w:ascii="Arial" w:hAnsi="Arial" w:cs="Arial"/>
        </w:rPr>
        <w:t>(obniżenie pradolinne, szczególnie wzdłuż koryt większych i mniejszych rzek</w:t>
      </w:r>
      <w:r>
        <w:rPr>
          <w:rFonts w:ascii="Arial" w:hAnsi="Arial" w:cs="Arial"/>
        </w:rPr>
        <w:t xml:space="preserve"> </w:t>
      </w:r>
      <w:r w:rsidRPr="00086959">
        <w:rPr>
          <w:rFonts w:ascii="Arial" w:hAnsi="Arial" w:cs="Arial"/>
        </w:rPr>
        <w:t>i cieków</w:t>
      </w:r>
      <w:r>
        <w:rPr>
          <w:rFonts w:ascii="Arial" w:hAnsi="Arial" w:cs="Arial"/>
        </w:rPr>
        <w:t>)</w:t>
      </w:r>
      <w:r w:rsidRPr="00086959">
        <w:rPr>
          <w:rFonts w:ascii="Arial" w:hAnsi="Arial" w:cs="Arial"/>
        </w:rPr>
        <w:t xml:space="preserve"> oraz tereny podmokłych wytopisk z liczną siecią rowów i kanałów,</w:t>
      </w:r>
      <w:r>
        <w:rPr>
          <w:rFonts w:ascii="Arial" w:hAnsi="Arial" w:cs="Arial"/>
        </w:rPr>
        <w:t xml:space="preserve"> </w:t>
      </w:r>
      <w:r w:rsidRPr="00086959">
        <w:rPr>
          <w:rFonts w:ascii="Arial" w:hAnsi="Arial" w:cs="Arial"/>
        </w:rPr>
        <w:t>starorzecza i meandry położone na obszarze międzywala) oraz (w mniejszym</w:t>
      </w:r>
      <w:r>
        <w:rPr>
          <w:rFonts w:ascii="Arial" w:hAnsi="Arial" w:cs="Arial"/>
        </w:rPr>
        <w:t xml:space="preserve"> </w:t>
      </w:r>
      <w:r w:rsidRPr="00086959">
        <w:rPr>
          <w:rFonts w:ascii="Arial" w:hAnsi="Arial" w:cs="Arial"/>
        </w:rPr>
        <w:t>stopniu) wzdłuż dolin denudacyjnych, dolinek erozyjnych, dolinek cieków i kanałów</w:t>
      </w:r>
      <w:r>
        <w:rPr>
          <w:rFonts w:ascii="Arial" w:hAnsi="Arial" w:cs="Arial"/>
        </w:rPr>
        <w:t xml:space="preserve"> </w:t>
      </w:r>
      <w:r w:rsidRPr="00086959">
        <w:rPr>
          <w:rFonts w:ascii="Arial" w:hAnsi="Arial" w:cs="Arial"/>
        </w:rPr>
        <w:t>w strefie sandr</w:t>
      </w:r>
      <w:r>
        <w:rPr>
          <w:rFonts w:ascii="Arial" w:hAnsi="Arial" w:cs="Arial"/>
        </w:rPr>
        <w:t xml:space="preserve">owej i morenowej gminy </w:t>
      </w:r>
      <w:r w:rsidRPr="00086959">
        <w:rPr>
          <w:rFonts w:ascii="Arial" w:hAnsi="Arial" w:cs="Arial"/>
        </w:rPr>
        <w:t xml:space="preserve"> </w:t>
      </w:r>
      <w:r>
        <w:rPr>
          <w:rFonts w:ascii="Arial" w:hAnsi="Arial" w:cs="Arial"/>
        </w:rPr>
        <w:t>w północnej i południowej</w:t>
      </w:r>
      <w:r w:rsidRPr="00086959">
        <w:rPr>
          <w:rFonts w:ascii="Arial" w:hAnsi="Arial" w:cs="Arial"/>
        </w:rPr>
        <w:t xml:space="preserve"> </w:t>
      </w:r>
      <w:r>
        <w:rPr>
          <w:rFonts w:ascii="Arial" w:hAnsi="Arial" w:cs="Arial"/>
        </w:rPr>
        <w:t>części gminy</w:t>
      </w:r>
      <w:r w:rsidRPr="00086959">
        <w:rPr>
          <w:rFonts w:ascii="Arial" w:hAnsi="Arial" w:cs="Arial"/>
        </w:rPr>
        <w:t>.</w:t>
      </w:r>
    </w:p>
    <w:p w:rsidR="002B5460" w:rsidRPr="00086959" w:rsidRDefault="002B5460" w:rsidP="002B5460">
      <w:pPr>
        <w:autoSpaceDE w:val="0"/>
        <w:autoSpaceDN w:val="0"/>
        <w:adjustRightInd w:val="0"/>
        <w:ind w:left="2127"/>
        <w:jc w:val="both"/>
        <w:rPr>
          <w:rFonts w:ascii="Arial" w:hAnsi="Arial" w:cs="Arial"/>
        </w:rPr>
      </w:pPr>
      <w:r w:rsidRPr="00086959">
        <w:rPr>
          <w:rFonts w:ascii="Arial" w:hAnsi="Arial" w:cs="Arial"/>
        </w:rPr>
        <w:t>Oczywiste predyspozycje do peł</w:t>
      </w:r>
      <w:r>
        <w:rPr>
          <w:rFonts w:ascii="Arial" w:hAnsi="Arial" w:cs="Arial"/>
        </w:rPr>
        <w:t xml:space="preserve">nienia funkcji terenu otwartego </w:t>
      </w:r>
      <w:r w:rsidRPr="00086959">
        <w:rPr>
          <w:rFonts w:ascii="Arial" w:hAnsi="Arial" w:cs="Arial"/>
        </w:rPr>
        <w:t>(pozbawio</w:t>
      </w:r>
      <w:r>
        <w:rPr>
          <w:rFonts w:ascii="Arial" w:hAnsi="Arial" w:cs="Arial"/>
        </w:rPr>
        <w:t>-</w:t>
      </w:r>
      <w:r w:rsidRPr="00086959">
        <w:rPr>
          <w:rFonts w:ascii="Arial" w:hAnsi="Arial" w:cs="Arial"/>
        </w:rPr>
        <w:t>nego innej</w:t>
      </w:r>
      <w:r>
        <w:rPr>
          <w:rFonts w:ascii="Arial" w:hAnsi="Arial" w:cs="Arial"/>
        </w:rPr>
        <w:t xml:space="preserve"> </w:t>
      </w:r>
      <w:r w:rsidRPr="00086959">
        <w:rPr>
          <w:rFonts w:ascii="Arial" w:hAnsi="Arial" w:cs="Arial"/>
        </w:rPr>
        <w:t xml:space="preserve">zabudowy niż biologiczna) mają wszystkie zwarte oraz izolowane </w:t>
      </w:r>
      <w:r w:rsidRPr="00086959">
        <w:rPr>
          <w:rFonts w:ascii="Arial" w:hAnsi="Arial" w:cs="Arial"/>
        </w:rPr>
        <w:lastRenderedPageBreak/>
        <w:t>kompleksy leśne</w:t>
      </w:r>
      <w:r>
        <w:rPr>
          <w:rFonts w:ascii="Arial" w:hAnsi="Arial" w:cs="Arial"/>
        </w:rPr>
        <w:t xml:space="preserve"> </w:t>
      </w:r>
      <w:r w:rsidRPr="00086959">
        <w:rPr>
          <w:rFonts w:ascii="Arial" w:hAnsi="Arial" w:cs="Arial"/>
        </w:rPr>
        <w:t>zlokalizowane na równinie sandrowej oraz w strefie moren czołowych spiętrzonych.</w:t>
      </w:r>
    </w:p>
    <w:p w:rsidR="002B5460" w:rsidRDefault="002B5460" w:rsidP="002B5460">
      <w:pPr>
        <w:autoSpaceDE w:val="0"/>
        <w:autoSpaceDN w:val="0"/>
        <w:adjustRightInd w:val="0"/>
        <w:ind w:left="2127"/>
        <w:jc w:val="both"/>
        <w:rPr>
          <w:rFonts w:ascii="Arial" w:hAnsi="Arial" w:cs="Arial"/>
        </w:rPr>
      </w:pPr>
      <w:r w:rsidRPr="00086959">
        <w:rPr>
          <w:rFonts w:ascii="Arial" w:hAnsi="Arial" w:cs="Arial"/>
        </w:rPr>
        <w:t>Tereny kilkunastu jednostek osadniczych z otaczającymi je terenami</w:t>
      </w:r>
      <w:r>
        <w:rPr>
          <w:rFonts w:ascii="Arial" w:hAnsi="Arial" w:cs="Arial"/>
        </w:rPr>
        <w:t xml:space="preserve"> </w:t>
      </w:r>
      <w:r w:rsidRPr="00086959">
        <w:rPr>
          <w:rFonts w:ascii="Arial" w:hAnsi="Arial" w:cs="Arial"/>
        </w:rPr>
        <w:t>użytko</w:t>
      </w:r>
      <w:r>
        <w:rPr>
          <w:rFonts w:ascii="Arial" w:hAnsi="Arial" w:cs="Arial"/>
        </w:rPr>
        <w:t>-</w:t>
      </w:r>
      <w:r w:rsidRPr="00086959">
        <w:rPr>
          <w:rFonts w:ascii="Arial" w:hAnsi="Arial" w:cs="Arial"/>
        </w:rPr>
        <w:t>wanymi rolniczo, nie posiadają tak wyraźnych preferencji dla kształtowania</w:t>
      </w:r>
      <w:r>
        <w:rPr>
          <w:rFonts w:ascii="Arial" w:hAnsi="Arial" w:cs="Arial"/>
        </w:rPr>
        <w:t xml:space="preserve"> t</w:t>
      </w:r>
      <w:r w:rsidRPr="00086959">
        <w:rPr>
          <w:rFonts w:ascii="Arial" w:hAnsi="Arial" w:cs="Arial"/>
        </w:rPr>
        <w:t>e</w:t>
      </w:r>
      <w:r>
        <w:rPr>
          <w:rFonts w:ascii="Arial" w:hAnsi="Arial" w:cs="Arial"/>
        </w:rPr>
        <w:t>-</w:t>
      </w:r>
      <w:r w:rsidRPr="00086959">
        <w:rPr>
          <w:rFonts w:ascii="Arial" w:hAnsi="Arial" w:cs="Arial"/>
        </w:rPr>
        <w:t>renów otwartych, o funkcjach przede wszystkim przyrodniczych. Nie oznacza to</w:t>
      </w:r>
      <w:r>
        <w:rPr>
          <w:rFonts w:ascii="Arial" w:hAnsi="Arial" w:cs="Arial"/>
        </w:rPr>
        <w:t xml:space="preserve"> </w:t>
      </w:r>
      <w:r w:rsidRPr="00086959">
        <w:rPr>
          <w:rFonts w:ascii="Arial" w:hAnsi="Arial" w:cs="Arial"/>
        </w:rPr>
        <w:t>jednak, że mają być takich funkcji pozbawione. Stwarza to tylko większą dowolność</w:t>
      </w:r>
      <w:r>
        <w:rPr>
          <w:rFonts w:ascii="Arial" w:hAnsi="Arial" w:cs="Arial"/>
        </w:rPr>
        <w:t xml:space="preserve"> </w:t>
      </w:r>
      <w:r w:rsidRPr="00086959">
        <w:rPr>
          <w:rFonts w:ascii="Arial" w:hAnsi="Arial" w:cs="Arial"/>
        </w:rPr>
        <w:t>w kształtowaniu takiej struktury w przestrzeni objętej studium oraz przyszłymi</w:t>
      </w:r>
      <w:r>
        <w:rPr>
          <w:rFonts w:ascii="Arial" w:hAnsi="Arial" w:cs="Arial"/>
        </w:rPr>
        <w:t xml:space="preserve"> </w:t>
      </w:r>
      <w:r w:rsidRPr="00086959">
        <w:rPr>
          <w:rFonts w:ascii="Arial" w:hAnsi="Arial" w:cs="Arial"/>
        </w:rPr>
        <w:t>miejscowymi planam</w:t>
      </w:r>
      <w:r>
        <w:rPr>
          <w:rFonts w:ascii="Arial" w:hAnsi="Arial" w:cs="Arial"/>
        </w:rPr>
        <w:t>i zagospodarowania przestrzennego.</w:t>
      </w:r>
    </w:p>
    <w:p w:rsidR="00984138" w:rsidRPr="0013416A" w:rsidRDefault="00984138" w:rsidP="002B5460">
      <w:pPr>
        <w:autoSpaceDE w:val="0"/>
        <w:autoSpaceDN w:val="0"/>
        <w:adjustRightInd w:val="0"/>
        <w:ind w:left="2127"/>
        <w:jc w:val="both"/>
        <w:rPr>
          <w:rFonts w:ascii="Arial" w:hAnsi="Arial" w:cs="Arial"/>
        </w:rPr>
      </w:pPr>
    </w:p>
    <w:p w:rsidR="002B5460" w:rsidRDefault="002B5460" w:rsidP="002B5460">
      <w:pPr>
        <w:pStyle w:val="Tekstpodstawowy"/>
        <w:ind w:left="2127" w:hanging="2127"/>
        <w:jc w:val="both"/>
        <w:rPr>
          <w:sz w:val="20"/>
        </w:rPr>
      </w:pPr>
    </w:p>
    <w:p w:rsidR="002B5460" w:rsidRPr="00826274" w:rsidRDefault="002B5460" w:rsidP="002B5460">
      <w:pPr>
        <w:jc w:val="both"/>
        <w:rPr>
          <w:rFonts w:ascii="Arial" w:hAnsi="Arial" w:cs="Arial"/>
          <w:b/>
          <w:color w:val="009999"/>
        </w:rPr>
      </w:pPr>
      <w:r>
        <w:rPr>
          <w:rFonts w:ascii="Arial" w:hAnsi="Arial" w:cs="Arial"/>
          <w:b/>
          <w:color w:val="009999"/>
        </w:rPr>
        <w:t xml:space="preserve">3.12 </w:t>
      </w:r>
      <w:r w:rsidRPr="0013416A">
        <w:rPr>
          <w:rFonts w:ascii="Arial" w:hAnsi="Arial" w:cs="Arial"/>
          <w:b/>
          <w:color w:val="009999"/>
        </w:rPr>
        <w:t xml:space="preserve">OBSZARY NARAŻONE </w:t>
      </w:r>
      <w:r w:rsidR="00363B57">
        <w:rPr>
          <w:rFonts w:ascii="Arial" w:hAnsi="Arial" w:cs="Arial"/>
          <w:b/>
          <w:color w:val="009999"/>
        </w:rPr>
        <w:t>NA NIEBEZPIECZEŃSTWO POWODZI I O</w:t>
      </w:r>
      <w:r w:rsidRPr="0013416A">
        <w:rPr>
          <w:rFonts w:ascii="Arial" w:hAnsi="Arial" w:cs="Arial"/>
          <w:b/>
          <w:color w:val="009999"/>
        </w:rPr>
        <w:t>SUWANIE SIĘ MAS ZIEMNYCH</w:t>
      </w:r>
    </w:p>
    <w:p w:rsidR="002B5460" w:rsidRPr="00E52842" w:rsidRDefault="002B5460" w:rsidP="002B5460">
      <w:pPr>
        <w:ind w:left="1701"/>
        <w:jc w:val="both"/>
        <w:rPr>
          <w:rFonts w:ascii="Arial" w:hAnsi="Arial" w:cs="Arial"/>
        </w:rPr>
      </w:pPr>
      <w:r>
        <w:tab/>
      </w:r>
      <w:r w:rsidRPr="00E52842">
        <w:rPr>
          <w:rFonts w:ascii="Arial" w:hAnsi="Arial" w:cs="Arial"/>
        </w:rPr>
        <w:t>Obszary narażone na niebezpieczeństwo powodzi</w:t>
      </w:r>
    </w:p>
    <w:p w:rsidR="002B5460" w:rsidRPr="00E52842" w:rsidRDefault="002B5460" w:rsidP="002B5460">
      <w:pPr>
        <w:ind w:left="2127"/>
        <w:jc w:val="both"/>
        <w:rPr>
          <w:rFonts w:ascii="Arial" w:hAnsi="Arial" w:cs="Arial"/>
        </w:rPr>
      </w:pPr>
      <w:r w:rsidRPr="00E52842">
        <w:rPr>
          <w:rFonts w:ascii="Arial" w:hAnsi="Arial" w:cs="Arial"/>
        </w:rPr>
        <w:t xml:space="preserve">Wyznaczono obszary </w:t>
      </w:r>
      <w:r w:rsidR="00693CB0">
        <w:rPr>
          <w:rFonts w:ascii="Arial" w:hAnsi="Arial" w:cs="Arial"/>
        </w:rPr>
        <w:t xml:space="preserve">szczególnego </w:t>
      </w:r>
      <w:r w:rsidRPr="00E52842">
        <w:rPr>
          <w:rFonts w:ascii="Arial" w:hAnsi="Arial" w:cs="Arial"/>
        </w:rPr>
        <w:t>zagrożenia powodzią</w:t>
      </w:r>
      <w:r w:rsidR="00DB7855">
        <w:rPr>
          <w:rFonts w:ascii="Arial" w:hAnsi="Arial" w:cs="Arial"/>
        </w:rPr>
        <w:t xml:space="preserve"> z wysokim prawdopodobieństwem</w:t>
      </w:r>
      <w:r w:rsidR="00693CB0">
        <w:rPr>
          <w:rFonts w:ascii="Arial" w:hAnsi="Arial" w:cs="Arial"/>
        </w:rPr>
        <w:t xml:space="preserve"> powodzi </w:t>
      </w:r>
      <w:r w:rsidR="00DB7855">
        <w:rPr>
          <w:rFonts w:ascii="Arial" w:hAnsi="Arial" w:cs="Arial"/>
        </w:rPr>
        <w:t xml:space="preserve"> tj. 10% czyli </w:t>
      </w:r>
      <w:r w:rsidR="00693CB0">
        <w:rPr>
          <w:rFonts w:ascii="Arial" w:hAnsi="Arial" w:cs="Arial"/>
        </w:rPr>
        <w:t xml:space="preserve">raz na 10 lat </w:t>
      </w:r>
      <w:r w:rsidRPr="00E52842">
        <w:rPr>
          <w:rFonts w:ascii="Arial" w:hAnsi="Arial" w:cs="Arial"/>
        </w:rPr>
        <w:t xml:space="preserve">obejmujące </w:t>
      </w:r>
      <w:r w:rsidR="00693CB0">
        <w:rPr>
          <w:rFonts w:ascii="Arial" w:hAnsi="Arial" w:cs="Arial"/>
        </w:rPr>
        <w:t xml:space="preserve">przede wszystkim </w:t>
      </w:r>
      <w:r w:rsidRPr="00E52842">
        <w:rPr>
          <w:rFonts w:ascii="Arial" w:hAnsi="Arial" w:cs="Arial"/>
        </w:rPr>
        <w:t>tereny znajdujące się pomiędzy rzeką Odrą a ich wałami przeciwpowodziowymi.</w:t>
      </w:r>
      <w:r>
        <w:rPr>
          <w:rFonts w:ascii="Arial" w:hAnsi="Arial" w:cs="Arial"/>
        </w:rPr>
        <w:t xml:space="preserve"> </w:t>
      </w:r>
    </w:p>
    <w:p w:rsidR="00DB7855" w:rsidRDefault="002B5460" w:rsidP="002B5460">
      <w:pPr>
        <w:pStyle w:val="Tekstpodstawowy"/>
        <w:ind w:left="2127"/>
        <w:jc w:val="both"/>
        <w:rPr>
          <w:rFonts w:cs="Arial"/>
          <w:sz w:val="20"/>
        </w:rPr>
      </w:pPr>
      <w:r w:rsidRPr="00E52842">
        <w:rPr>
          <w:rFonts w:cs="Arial"/>
          <w:sz w:val="20"/>
        </w:rPr>
        <w:t xml:space="preserve">Na terenie gminy </w:t>
      </w:r>
      <w:r w:rsidR="00363B57">
        <w:rPr>
          <w:rFonts w:cs="Arial"/>
          <w:sz w:val="20"/>
        </w:rPr>
        <w:t xml:space="preserve">wyznaczono </w:t>
      </w:r>
      <w:r w:rsidRPr="00E52842">
        <w:rPr>
          <w:rFonts w:cs="Arial"/>
          <w:sz w:val="20"/>
        </w:rPr>
        <w:t xml:space="preserve">również </w:t>
      </w:r>
      <w:r w:rsidR="00363B57">
        <w:rPr>
          <w:rFonts w:cs="Arial"/>
          <w:sz w:val="20"/>
        </w:rPr>
        <w:t xml:space="preserve">obszary </w:t>
      </w:r>
      <w:r w:rsidR="00693CB0" w:rsidRPr="00693CB0">
        <w:rPr>
          <w:rFonts w:cs="Arial"/>
          <w:sz w:val="20"/>
        </w:rPr>
        <w:t xml:space="preserve">szczególnego zagrożenia powodzią  </w:t>
      </w:r>
      <w:r w:rsidR="00DB7855">
        <w:rPr>
          <w:rFonts w:cs="Arial"/>
          <w:sz w:val="20"/>
        </w:rPr>
        <w:t xml:space="preserve">ze średnim </w:t>
      </w:r>
      <w:r w:rsidR="00693CB0" w:rsidRPr="00693CB0">
        <w:rPr>
          <w:rFonts w:cs="Arial"/>
          <w:sz w:val="20"/>
        </w:rPr>
        <w:t>prawdop</w:t>
      </w:r>
      <w:r w:rsidR="00DB7855">
        <w:rPr>
          <w:rFonts w:cs="Arial"/>
          <w:sz w:val="20"/>
        </w:rPr>
        <w:t xml:space="preserve">odobieństwem wystąpienia </w:t>
      </w:r>
      <w:r w:rsidR="00693CB0">
        <w:rPr>
          <w:rFonts w:cs="Arial"/>
          <w:sz w:val="20"/>
        </w:rPr>
        <w:t xml:space="preserve"> powodzi </w:t>
      </w:r>
      <w:r w:rsidR="00DB7855">
        <w:rPr>
          <w:rFonts w:cs="Arial"/>
          <w:sz w:val="20"/>
        </w:rPr>
        <w:t>tj. 1%</w:t>
      </w:r>
      <w:r w:rsidR="00693CB0" w:rsidRPr="00693CB0">
        <w:rPr>
          <w:rFonts w:cs="Arial"/>
          <w:sz w:val="20"/>
        </w:rPr>
        <w:t xml:space="preserve"> </w:t>
      </w:r>
      <w:r w:rsidR="00DB7855">
        <w:rPr>
          <w:rFonts w:cs="Arial"/>
          <w:sz w:val="20"/>
        </w:rPr>
        <w:t xml:space="preserve">czyli </w:t>
      </w:r>
      <w:r w:rsidR="00693CB0" w:rsidRPr="00693CB0">
        <w:rPr>
          <w:rFonts w:cs="Arial"/>
          <w:sz w:val="20"/>
        </w:rPr>
        <w:t>raz na 10</w:t>
      </w:r>
      <w:r w:rsidR="00693CB0">
        <w:rPr>
          <w:rFonts w:cs="Arial"/>
          <w:sz w:val="20"/>
        </w:rPr>
        <w:t>0</w:t>
      </w:r>
      <w:r w:rsidR="00693CB0" w:rsidRPr="00693CB0">
        <w:rPr>
          <w:rFonts w:cs="Arial"/>
          <w:sz w:val="20"/>
        </w:rPr>
        <w:t xml:space="preserve"> lat</w:t>
      </w:r>
      <w:r w:rsidR="00DB7855">
        <w:rPr>
          <w:rFonts w:cs="Arial"/>
        </w:rPr>
        <w:t xml:space="preserve"> i </w:t>
      </w:r>
      <w:r w:rsidR="00DB7855" w:rsidRPr="00DB7855">
        <w:rPr>
          <w:rFonts w:cs="Arial"/>
          <w:sz w:val="20"/>
        </w:rPr>
        <w:t>obsz</w:t>
      </w:r>
      <w:r w:rsidR="00DB7855">
        <w:rPr>
          <w:rFonts w:cs="Arial"/>
          <w:sz w:val="20"/>
        </w:rPr>
        <w:t>ary na którym prawdopodobieństwo wystąpienia powodzi jest</w:t>
      </w:r>
      <w:r w:rsidR="00CE5807">
        <w:rPr>
          <w:rFonts w:cs="Arial"/>
          <w:sz w:val="20"/>
        </w:rPr>
        <w:t xml:space="preserve"> niskie tj.0,</w:t>
      </w:r>
      <w:r w:rsidR="00DB7855" w:rsidRPr="00DB7855">
        <w:rPr>
          <w:rFonts w:cs="Arial"/>
          <w:sz w:val="20"/>
        </w:rPr>
        <w:t>2%</w:t>
      </w:r>
      <w:r w:rsidR="00DB7855">
        <w:rPr>
          <w:rFonts w:cs="Arial"/>
          <w:sz w:val="20"/>
        </w:rPr>
        <w:t xml:space="preserve"> czyli raz na 500lat.</w:t>
      </w:r>
    </w:p>
    <w:p w:rsidR="00DB7855" w:rsidRDefault="002B5460" w:rsidP="002B5460">
      <w:pPr>
        <w:pStyle w:val="Tekstpodstawowy"/>
        <w:ind w:left="2127"/>
        <w:jc w:val="both"/>
        <w:rPr>
          <w:rFonts w:cs="Arial"/>
          <w:sz w:val="20"/>
        </w:rPr>
      </w:pPr>
      <w:r w:rsidRPr="00004875">
        <w:rPr>
          <w:rFonts w:cs="Arial"/>
          <w:sz w:val="20"/>
        </w:rPr>
        <w:t xml:space="preserve">Wyznaczono również obszary </w:t>
      </w:r>
      <w:r w:rsidR="00DB7855">
        <w:rPr>
          <w:rFonts w:cs="Arial"/>
          <w:sz w:val="20"/>
        </w:rPr>
        <w:t>obejmujące tereny narażone na zalanie w przypadku zniszczenia l</w:t>
      </w:r>
      <w:r w:rsidR="00CE5807">
        <w:rPr>
          <w:rFonts w:cs="Arial"/>
          <w:sz w:val="20"/>
        </w:rPr>
        <w:t>ub uszkodzenia wału przeciwpowo</w:t>
      </w:r>
      <w:r w:rsidR="00DB7855">
        <w:rPr>
          <w:rFonts w:cs="Arial"/>
          <w:sz w:val="20"/>
        </w:rPr>
        <w:t>dziowego</w:t>
      </w:r>
      <w:r w:rsidR="007A205C">
        <w:rPr>
          <w:rFonts w:cs="Arial"/>
          <w:sz w:val="20"/>
        </w:rPr>
        <w:t>.</w:t>
      </w:r>
    </w:p>
    <w:p w:rsidR="00363B57" w:rsidRDefault="002B5460" w:rsidP="002B5460">
      <w:pPr>
        <w:pStyle w:val="Default"/>
        <w:ind w:left="2127"/>
        <w:jc w:val="both"/>
        <w:rPr>
          <w:rFonts w:ascii="Arial" w:hAnsi="Arial" w:cs="Arial"/>
          <w:sz w:val="20"/>
          <w:szCs w:val="20"/>
        </w:rPr>
      </w:pPr>
      <w:r w:rsidRPr="00E52842">
        <w:rPr>
          <w:rFonts w:ascii="Arial" w:hAnsi="Arial" w:cs="Arial"/>
          <w:sz w:val="20"/>
          <w:szCs w:val="20"/>
        </w:rPr>
        <w:t xml:space="preserve">Wykonanie zadania związanego z zabezpieczeniem gminy przed powodziami. będzie możliwe dzięki działaniom </w:t>
      </w:r>
      <w:r w:rsidR="00C2308D">
        <w:rPr>
          <w:rFonts w:ascii="Arial" w:hAnsi="Arial" w:cs="Arial"/>
          <w:sz w:val="20"/>
          <w:szCs w:val="20"/>
        </w:rPr>
        <w:t>zawarty</w:t>
      </w:r>
      <w:r w:rsidR="00693CB0">
        <w:rPr>
          <w:rFonts w:ascii="Arial" w:hAnsi="Arial" w:cs="Arial"/>
          <w:sz w:val="20"/>
          <w:szCs w:val="20"/>
        </w:rPr>
        <w:t>ch</w:t>
      </w:r>
      <w:r w:rsidR="00C2308D">
        <w:rPr>
          <w:rFonts w:ascii="Arial" w:hAnsi="Arial" w:cs="Arial"/>
          <w:sz w:val="20"/>
          <w:szCs w:val="20"/>
        </w:rPr>
        <w:t xml:space="preserve"> w przepisach odrębnych związanych z ochroną przed powodzią a także </w:t>
      </w:r>
      <w:r w:rsidRPr="00E52842">
        <w:rPr>
          <w:rFonts w:ascii="Arial" w:hAnsi="Arial" w:cs="Arial"/>
          <w:sz w:val="20"/>
          <w:szCs w:val="20"/>
        </w:rPr>
        <w:t>polegającym na odbudowie lub modernizacji kanałów i innych elementów infrastruktu</w:t>
      </w:r>
      <w:r w:rsidR="00693CB0">
        <w:rPr>
          <w:rFonts w:ascii="Arial" w:hAnsi="Arial" w:cs="Arial"/>
          <w:sz w:val="20"/>
          <w:szCs w:val="20"/>
        </w:rPr>
        <w:t>ry chroniących przed powodziami,</w:t>
      </w:r>
      <w:r w:rsidRPr="00E52842">
        <w:rPr>
          <w:rFonts w:ascii="Arial" w:hAnsi="Arial" w:cs="Arial"/>
          <w:sz w:val="20"/>
          <w:szCs w:val="20"/>
        </w:rPr>
        <w:t xml:space="preserve"> które są uki</w:t>
      </w:r>
      <w:r>
        <w:rPr>
          <w:rFonts w:ascii="Arial" w:hAnsi="Arial" w:cs="Arial"/>
          <w:sz w:val="20"/>
          <w:szCs w:val="20"/>
        </w:rPr>
        <w:t>erunkowane na poprawę bezpieczeń</w:t>
      </w:r>
      <w:r w:rsidRPr="00E52842">
        <w:rPr>
          <w:rFonts w:ascii="Arial" w:hAnsi="Arial" w:cs="Arial"/>
          <w:sz w:val="20"/>
          <w:szCs w:val="20"/>
        </w:rPr>
        <w:t>stwa powodziowego</w:t>
      </w:r>
      <w:r w:rsidR="00693CB0">
        <w:rPr>
          <w:rFonts w:ascii="Arial" w:hAnsi="Arial" w:cs="Arial"/>
          <w:sz w:val="20"/>
          <w:szCs w:val="20"/>
        </w:rPr>
        <w:t xml:space="preserve">. </w:t>
      </w:r>
      <w:r w:rsidRPr="00E52842">
        <w:rPr>
          <w:rFonts w:ascii="Arial" w:hAnsi="Arial" w:cs="Arial"/>
          <w:sz w:val="20"/>
          <w:szCs w:val="20"/>
        </w:rPr>
        <w:t xml:space="preserve"> Przepływający przez wsie</w:t>
      </w:r>
      <w:r w:rsidR="00693CB0">
        <w:rPr>
          <w:rFonts w:ascii="Arial" w:hAnsi="Arial" w:cs="Arial"/>
          <w:sz w:val="20"/>
          <w:szCs w:val="20"/>
        </w:rPr>
        <w:t>:</w:t>
      </w:r>
      <w:r w:rsidRPr="00E52842">
        <w:rPr>
          <w:rFonts w:ascii="Arial" w:hAnsi="Arial" w:cs="Arial"/>
          <w:sz w:val="20"/>
          <w:szCs w:val="20"/>
        </w:rPr>
        <w:t xml:space="preserve"> Klępsk i Łęgowo Kanał D jest jednym z większych cieków w gminie Sulechów. Kanał jest w złym stanie technicznym, nie jest oczyszczany, zarasta roślinnością. Sulechówka, ciek o znaczeniu lokalnym to prawobrzeżny dopływ Odry. Rzeka Su</w:t>
      </w:r>
      <w:r>
        <w:rPr>
          <w:rFonts w:ascii="Arial" w:hAnsi="Arial" w:cs="Arial"/>
          <w:sz w:val="20"/>
          <w:szCs w:val="20"/>
        </w:rPr>
        <w:t>lechówka stanowi odbiornik ście</w:t>
      </w:r>
      <w:r w:rsidRPr="00E52842">
        <w:rPr>
          <w:rFonts w:ascii="Arial" w:hAnsi="Arial" w:cs="Arial"/>
          <w:sz w:val="20"/>
          <w:szCs w:val="20"/>
        </w:rPr>
        <w:t>ków oczyszczonych poc</w:t>
      </w:r>
      <w:r>
        <w:rPr>
          <w:rFonts w:ascii="Arial" w:hAnsi="Arial" w:cs="Arial"/>
          <w:sz w:val="20"/>
          <w:szCs w:val="20"/>
        </w:rPr>
        <w:t>hodzących z oczyszczalni znajdu</w:t>
      </w:r>
      <w:r w:rsidRPr="00E52842">
        <w:rPr>
          <w:rFonts w:ascii="Arial" w:hAnsi="Arial" w:cs="Arial"/>
          <w:sz w:val="20"/>
          <w:szCs w:val="20"/>
        </w:rPr>
        <w:t>jącej się w Sulechowie. Ścieki oczyszczone d</w:t>
      </w:r>
      <w:r>
        <w:rPr>
          <w:rFonts w:ascii="Arial" w:hAnsi="Arial" w:cs="Arial"/>
          <w:sz w:val="20"/>
          <w:szCs w:val="20"/>
        </w:rPr>
        <w:t>oprowadza</w:t>
      </w:r>
      <w:r w:rsidRPr="00E52842">
        <w:rPr>
          <w:rFonts w:ascii="Arial" w:hAnsi="Arial" w:cs="Arial"/>
          <w:sz w:val="20"/>
          <w:szCs w:val="20"/>
        </w:rPr>
        <w:t xml:space="preserve">ne są do rzeki za pośrednictwem rowu melioracyjnego. </w:t>
      </w:r>
    </w:p>
    <w:p w:rsidR="00372B6B" w:rsidRDefault="002B5460" w:rsidP="002B5460">
      <w:pPr>
        <w:pStyle w:val="Default"/>
        <w:ind w:left="2127"/>
        <w:jc w:val="both"/>
        <w:rPr>
          <w:rFonts w:ascii="Arial" w:hAnsi="Arial" w:cs="Arial"/>
          <w:sz w:val="20"/>
          <w:szCs w:val="20"/>
        </w:rPr>
      </w:pPr>
      <w:r>
        <w:rPr>
          <w:rFonts w:ascii="Arial" w:hAnsi="Arial" w:cs="Arial"/>
          <w:sz w:val="20"/>
          <w:szCs w:val="20"/>
        </w:rPr>
        <w:t>Zakładając jako cele:</w:t>
      </w:r>
    </w:p>
    <w:tbl>
      <w:tblPr>
        <w:tblW w:w="0" w:type="auto"/>
        <w:tblInd w:w="2197" w:type="dxa"/>
        <w:tblLayout w:type="fixed"/>
        <w:tblCellMar>
          <w:left w:w="70" w:type="dxa"/>
          <w:right w:w="70" w:type="dxa"/>
        </w:tblCellMar>
        <w:tblLook w:val="0000" w:firstRow="0" w:lastRow="0" w:firstColumn="0" w:lastColumn="0" w:noHBand="0" w:noVBand="0"/>
      </w:tblPr>
      <w:tblGrid>
        <w:gridCol w:w="497"/>
        <w:gridCol w:w="6091"/>
      </w:tblGrid>
      <w:tr w:rsidR="00372B6B" w:rsidRPr="00FB29C2">
        <w:trPr>
          <w:cantSplit/>
          <w:trHeight w:val="291"/>
        </w:trPr>
        <w:tc>
          <w:tcPr>
            <w:tcW w:w="497" w:type="dxa"/>
          </w:tcPr>
          <w:p w:rsidR="00372B6B" w:rsidRDefault="00372B6B" w:rsidP="00C105EE">
            <w:pPr>
              <w:pStyle w:val="Tekstpodstawowy"/>
              <w:jc w:val="both"/>
              <w:rPr>
                <w:sz w:val="20"/>
              </w:rPr>
            </w:pPr>
            <w:r>
              <w:rPr>
                <w:sz w:val="20"/>
              </w:rPr>
              <w:t>-</w:t>
            </w:r>
          </w:p>
        </w:tc>
        <w:tc>
          <w:tcPr>
            <w:tcW w:w="6091" w:type="dxa"/>
          </w:tcPr>
          <w:p w:rsidR="00372B6B" w:rsidRPr="00FB29C2" w:rsidRDefault="00372B6B" w:rsidP="00C105EE">
            <w:pPr>
              <w:jc w:val="both"/>
              <w:rPr>
                <w:rFonts w:ascii="Arial" w:hAnsi="Arial" w:cs="Arial"/>
              </w:rPr>
            </w:pPr>
            <w:r>
              <w:rPr>
                <w:rFonts w:ascii="Arial" w:hAnsi="Arial" w:cs="Arial"/>
              </w:rPr>
              <w:t>odbudowę i/lub modernizację</w:t>
            </w:r>
            <w:r w:rsidRPr="007B527C">
              <w:rPr>
                <w:rFonts w:ascii="Arial" w:hAnsi="Arial" w:cs="Arial"/>
              </w:rPr>
              <w:t xml:space="preserve"> rzek i kanałów na terenie gminy Sulechów;</w:t>
            </w:r>
          </w:p>
        </w:tc>
      </w:tr>
      <w:tr w:rsidR="00372B6B" w:rsidRPr="00FB29C2">
        <w:trPr>
          <w:cantSplit/>
          <w:trHeight w:val="291"/>
        </w:trPr>
        <w:tc>
          <w:tcPr>
            <w:tcW w:w="497" w:type="dxa"/>
          </w:tcPr>
          <w:p w:rsidR="00372B6B" w:rsidRDefault="00372B6B" w:rsidP="00C105EE">
            <w:pPr>
              <w:pStyle w:val="Tekstpodstawowy"/>
              <w:jc w:val="both"/>
              <w:rPr>
                <w:sz w:val="20"/>
              </w:rPr>
            </w:pPr>
            <w:r>
              <w:rPr>
                <w:sz w:val="20"/>
              </w:rPr>
              <w:t>-</w:t>
            </w:r>
          </w:p>
        </w:tc>
        <w:tc>
          <w:tcPr>
            <w:tcW w:w="6091" w:type="dxa"/>
          </w:tcPr>
          <w:p w:rsidR="00372B6B" w:rsidRPr="00372B6B" w:rsidRDefault="00372B6B" w:rsidP="00372B6B">
            <w:pPr>
              <w:pStyle w:val="Default"/>
              <w:ind w:left="-70" w:firstLine="70"/>
              <w:jc w:val="both"/>
              <w:rPr>
                <w:rFonts w:ascii="Arial" w:hAnsi="Arial" w:cs="Arial"/>
                <w:sz w:val="20"/>
                <w:szCs w:val="20"/>
              </w:rPr>
            </w:pPr>
            <w:r>
              <w:rPr>
                <w:rFonts w:ascii="Arial" w:hAnsi="Arial" w:cs="Arial"/>
                <w:sz w:val="20"/>
                <w:szCs w:val="20"/>
              </w:rPr>
              <w:t>odbudowę urządzeń</w:t>
            </w:r>
            <w:r w:rsidRPr="007B527C">
              <w:rPr>
                <w:rFonts w:ascii="Arial" w:hAnsi="Arial" w:cs="Arial"/>
                <w:sz w:val="20"/>
                <w:szCs w:val="20"/>
              </w:rPr>
              <w:t xml:space="preserve"> melioracji szczegółowych na terenach </w:t>
            </w:r>
            <w:r>
              <w:rPr>
                <w:rFonts w:ascii="Arial" w:hAnsi="Arial" w:cs="Arial"/>
                <w:sz w:val="20"/>
                <w:szCs w:val="20"/>
              </w:rPr>
              <w:tab/>
              <w:t xml:space="preserve">użytkowanych </w:t>
            </w:r>
            <w:r w:rsidRPr="007B527C">
              <w:rPr>
                <w:rFonts w:ascii="Arial" w:hAnsi="Arial" w:cs="Arial"/>
                <w:sz w:val="20"/>
                <w:szCs w:val="20"/>
              </w:rPr>
              <w:t xml:space="preserve">rolniczo w gminie Sulechów; </w:t>
            </w:r>
          </w:p>
        </w:tc>
      </w:tr>
      <w:tr w:rsidR="00372B6B" w:rsidRPr="00694858">
        <w:trPr>
          <w:cantSplit/>
          <w:trHeight w:val="291"/>
        </w:trPr>
        <w:tc>
          <w:tcPr>
            <w:tcW w:w="497" w:type="dxa"/>
          </w:tcPr>
          <w:p w:rsidR="00372B6B" w:rsidRDefault="00372B6B" w:rsidP="00C105EE">
            <w:pPr>
              <w:pStyle w:val="Tekstpodstawowy"/>
              <w:jc w:val="both"/>
              <w:rPr>
                <w:sz w:val="20"/>
              </w:rPr>
            </w:pPr>
            <w:r>
              <w:rPr>
                <w:sz w:val="20"/>
              </w:rPr>
              <w:t>-</w:t>
            </w:r>
          </w:p>
        </w:tc>
        <w:tc>
          <w:tcPr>
            <w:tcW w:w="6091" w:type="dxa"/>
          </w:tcPr>
          <w:p w:rsidR="00372B6B" w:rsidRPr="00372B6B" w:rsidRDefault="00372B6B" w:rsidP="00372B6B">
            <w:pPr>
              <w:pStyle w:val="Default"/>
              <w:jc w:val="both"/>
              <w:rPr>
                <w:rFonts w:ascii="Arial" w:hAnsi="Arial" w:cs="Arial"/>
                <w:sz w:val="20"/>
                <w:szCs w:val="20"/>
              </w:rPr>
            </w:pPr>
            <w:r>
              <w:rPr>
                <w:rFonts w:ascii="Arial" w:hAnsi="Arial" w:cs="Arial"/>
                <w:sz w:val="20"/>
                <w:szCs w:val="20"/>
              </w:rPr>
              <w:t>budowę, odbudowę</w:t>
            </w:r>
            <w:r w:rsidRPr="007B527C">
              <w:rPr>
                <w:rFonts w:ascii="Arial" w:hAnsi="Arial" w:cs="Arial"/>
                <w:sz w:val="20"/>
                <w:szCs w:val="20"/>
              </w:rPr>
              <w:t xml:space="preserve"> lub modernizacja zbiorników wodnych na terenie </w:t>
            </w:r>
            <w:r>
              <w:rPr>
                <w:rFonts w:ascii="Arial" w:hAnsi="Arial" w:cs="Arial"/>
                <w:sz w:val="20"/>
                <w:szCs w:val="20"/>
              </w:rPr>
              <w:tab/>
            </w:r>
            <w:r w:rsidRPr="007B527C">
              <w:rPr>
                <w:rFonts w:ascii="Arial" w:hAnsi="Arial" w:cs="Arial"/>
                <w:sz w:val="20"/>
                <w:szCs w:val="20"/>
              </w:rPr>
              <w:t xml:space="preserve">gminy </w:t>
            </w:r>
            <w:r w:rsidRPr="007B527C">
              <w:rPr>
                <w:rFonts w:ascii="Arial" w:hAnsi="Arial" w:cs="Arial"/>
                <w:sz w:val="20"/>
                <w:szCs w:val="20"/>
              </w:rPr>
              <w:tab/>
              <w:t xml:space="preserve">Sulechów; </w:t>
            </w:r>
          </w:p>
        </w:tc>
      </w:tr>
      <w:tr w:rsidR="00372B6B" w:rsidRPr="00694858">
        <w:trPr>
          <w:cantSplit/>
          <w:trHeight w:val="291"/>
        </w:trPr>
        <w:tc>
          <w:tcPr>
            <w:tcW w:w="497" w:type="dxa"/>
          </w:tcPr>
          <w:p w:rsidR="00372B6B" w:rsidRDefault="00372B6B" w:rsidP="00C105EE">
            <w:pPr>
              <w:pStyle w:val="Tekstpodstawowy"/>
              <w:jc w:val="both"/>
              <w:rPr>
                <w:sz w:val="20"/>
              </w:rPr>
            </w:pPr>
            <w:r>
              <w:rPr>
                <w:sz w:val="20"/>
              </w:rPr>
              <w:t>-</w:t>
            </w:r>
          </w:p>
        </w:tc>
        <w:tc>
          <w:tcPr>
            <w:tcW w:w="6091" w:type="dxa"/>
          </w:tcPr>
          <w:p w:rsidR="00372B6B" w:rsidRDefault="00372B6B" w:rsidP="00372B6B">
            <w:pPr>
              <w:pStyle w:val="Default"/>
              <w:jc w:val="both"/>
              <w:rPr>
                <w:rFonts w:ascii="Arial" w:hAnsi="Arial" w:cs="Arial"/>
                <w:sz w:val="20"/>
                <w:szCs w:val="20"/>
              </w:rPr>
            </w:pPr>
            <w:r>
              <w:rPr>
                <w:rFonts w:ascii="Arial" w:hAnsi="Arial" w:cs="Arial"/>
                <w:sz w:val="20"/>
                <w:szCs w:val="20"/>
              </w:rPr>
              <w:t>modernizację wałów odrzań</w:t>
            </w:r>
            <w:r w:rsidRPr="007B527C">
              <w:rPr>
                <w:rFonts w:ascii="Arial" w:hAnsi="Arial" w:cs="Arial"/>
                <w:sz w:val="20"/>
                <w:szCs w:val="20"/>
              </w:rPr>
              <w:t>skich w Brodach, Pomorsku i Leśnej Górze;</w:t>
            </w:r>
          </w:p>
        </w:tc>
      </w:tr>
      <w:tr w:rsidR="00372B6B" w:rsidRPr="00694858">
        <w:trPr>
          <w:cantSplit/>
          <w:trHeight w:val="291"/>
        </w:trPr>
        <w:tc>
          <w:tcPr>
            <w:tcW w:w="497" w:type="dxa"/>
          </w:tcPr>
          <w:p w:rsidR="00372B6B" w:rsidRDefault="00372B6B" w:rsidP="00C105EE">
            <w:pPr>
              <w:pStyle w:val="Tekstpodstawowy"/>
              <w:jc w:val="both"/>
              <w:rPr>
                <w:sz w:val="20"/>
              </w:rPr>
            </w:pPr>
            <w:r>
              <w:rPr>
                <w:sz w:val="20"/>
              </w:rPr>
              <w:t>-</w:t>
            </w:r>
          </w:p>
        </w:tc>
        <w:tc>
          <w:tcPr>
            <w:tcW w:w="6091" w:type="dxa"/>
          </w:tcPr>
          <w:p w:rsidR="00372B6B" w:rsidRDefault="00372B6B" w:rsidP="00372B6B">
            <w:pPr>
              <w:pStyle w:val="Default"/>
              <w:jc w:val="both"/>
              <w:rPr>
                <w:rFonts w:ascii="Arial" w:hAnsi="Arial" w:cs="Arial"/>
                <w:sz w:val="20"/>
                <w:szCs w:val="20"/>
              </w:rPr>
            </w:pPr>
            <w:r>
              <w:rPr>
                <w:rFonts w:ascii="Arial" w:hAnsi="Arial" w:cs="Arial"/>
                <w:sz w:val="20"/>
                <w:szCs w:val="20"/>
              </w:rPr>
              <w:t>poprawę</w:t>
            </w:r>
            <w:r w:rsidR="00CC4E0E">
              <w:rPr>
                <w:rFonts w:ascii="Arial" w:hAnsi="Arial" w:cs="Arial"/>
                <w:sz w:val="20"/>
                <w:szCs w:val="20"/>
              </w:rPr>
              <w:t xml:space="preserve"> bezpieczeństwa powodziowego;</w:t>
            </w:r>
          </w:p>
        </w:tc>
      </w:tr>
    </w:tbl>
    <w:p w:rsidR="002B5460" w:rsidRDefault="00372B6B" w:rsidP="002B5460">
      <w:pPr>
        <w:pStyle w:val="Default"/>
        <w:ind w:left="2127"/>
        <w:jc w:val="both"/>
        <w:rPr>
          <w:rFonts w:ascii="Arial" w:hAnsi="Arial" w:cs="Arial"/>
          <w:sz w:val="20"/>
          <w:szCs w:val="20"/>
        </w:rPr>
      </w:pPr>
      <w:r>
        <w:rPr>
          <w:rFonts w:ascii="Arial" w:hAnsi="Arial" w:cs="Arial"/>
          <w:sz w:val="20"/>
          <w:szCs w:val="20"/>
        </w:rPr>
        <w:t xml:space="preserve"> </w:t>
      </w:r>
      <w:r w:rsidR="002B5460" w:rsidRPr="007B527C">
        <w:rPr>
          <w:rFonts w:ascii="Arial" w:hAnsi="Arial" w:cs="Arial"/>
          <w:sz w:val="20"/>
          <w:szCs w:val="20"/>
        </w:rPr>
        <w:t>należy:</w:t>
      </w:r>
    </w:p>
    <w:tbl>
      <w:tblPr>
        <w:tblW w:w="0" w:type="auto"/>
        <w:tblInd w:w="2197" w:type="dxa"/>
        <w:tblLayout w:type="fixed"/>
        <w:tblCellMar>
          <w:left w:w="70" w:type="dxa"/>
          <w:right w:w="70" w:type="dxa"/>
        </w:tblCellMar>
        <w:tblLook w:val="0000" w:firstRow="0" w:lastRow="0" w:firstColumn="0" w:lastColumn="0" w:noHBand="0" w:noVBand="0"/>
      </w:tblPr>
      <w:tblGrid>
        <w:gridCol w:w="497"/>
        <w:gridCol w:w="6091"/>
      </w:tblGrid>
      <w:tr w:rsidR="00372B6B" w:rsidRPr="00FB29C2">
        <w:trPr>
          <w:cantSplit/>
          <w:trHeight w:val="291"/>
        </w:trPr>
        <w:tc>
          <w:tcPr>
            <w:tcW w:w="497" w:type="dxa"/>
          </w:tcPr>
          <w:p w:rsidR="00372B6B" w:rsidRDefault="00372B6B" w:rsidP="00C105EE">
            <w:pPr>
              <w:pStyle w:val="Tekstpodstawowy"/>
              <w:jc w:val="both"/>
              <w:rPr>
                <w:sz w:val="20"/>
              </w:rPr>
            </w:pPr>
            <w:r>
              <w:rPr>
                <w:sz w:val="20"/>
              </w:rPr>
              <w:t>-</w:t>
            </w:r>
          </w:p>
        </w:tc>
        <w:tc>
          <w:tcPr>
            <w:tcW w:w="6091" w:type="dxa"/>
          </w:tcPr>
          <w:p w:rsidR="00372B6B" w:rsidRPr="00FB29C2" w:rsidRDefault="00372B6B" w:rsidP="00C105EE">
            <w:pPr>
              <w:jc w:val="both"/>
              <w:rPr>
                <w:rFonts w:ascii="Arial" w:hAnsi="Arial" w:cs="Arial"/>
              </w:rPr>
            </w:pPr>
            <w:r w:rsidRPr="007B527C">
              <w:rPr>
                <w:rFonts w:ascii="Arial" w:hAnsi="Arial" w:cs="Arial"/>
              </w:rPr>
              <w:t>zmoderniz</w:t>
            </w:r>
            <w:r>
              <w:rPr>
                <w:rFonts w:ascii="Arial" w:hAnsi="Arial" w:cs="Arial"/>
              </w:rPr>
              <w:t>ować</w:t>
            </w:r>
            <w:r w:rsidRPr="007B527C">
              <w:rPr>
                <w:rFonts w:ascii="Arial" w:hAnsi="Arial" w:cs="Arial"/>
              </w:rPr>
              <w:t xml:space="preserve"> i odbudowa</w:t>
            </w:r>
            <w:r>
              <w:rPr>
                <w:rFonts w:ascii="Arial" w:hAnsi="Arial" w:cs="Arial"/>
              </w:rPr>
              <w:t>ć rzekę Sulechówkę</w:t>
            </w:r>
            <w:r w:rsidRPr="007B527C">
              <w:rPr>
                <w:rFonts w:ascii="Arial" w:hAnsi="Arial" w:cs="Arial"/>
              </w:rPr>
              <w:t>;</w:t>
            </w:r>
          </w:p>
        </w:tc>
      </w:tr>
      <w:tr w:rsidR="00372B6B" w:rsidRPr="00372B6B">
        <w:trPr>
          <w:cantSplit/>
          <w:trHeight w:val="291"/>
        </w:trPr>
        <w:tc>
          <w:tcPr>
            <w:tcW w:w="497" w:type="dxa"/>
          </w:tcPr>
          <w:p w:rsidR="00372B6B" w:rsidRDefault="00372B6B" w:rsidP="00C105EE">
            <w:pPr>
              <w:pStyle w:val="Tekstpodstawowy"/>
              <w:jc w:val="both"/>
              <w:rPr>
                <w:sz w:val="20"/>
              </w:rPr>
            </w:pPr>
            <w:r>
              <w:rPr>
                <w:sz w:val="20"/>
              </w:rPr>
              <w:t>-</w:t>
            </w:r>
          </w:p>
        </w:tc>
        <w:tc>
          <w:tcPr>
            <w:tcW w:w="6091" w:type="dxa"/>
          </w:tcPr>
          <w:p w:rsidR="00372B6B" w:rsidRPr="00372B6B" w:rsidRDefault="00372B6B" w:rsidP="00C105EE">
            <w:pPr>
              <w:pStyle w:val="Default"/>
              <w:ind w:left="-70" w:firstLine="70"/>
              <w:jc w:val="both"/>
              <w:rPr>
                <w:rFonts w:ascii="Arial" w:hAnsi="Arial" w:cs="Arial"/>
                <w:sz w:val="20"/>
                <w:szCs w:val="20"/>
              </w:rPr>
            </w:pPr>
            <w:r w:rsidRPr="007B527C">
              <w:rPr>
                <w:rFonts w:ascii="Arial" w:hAnsi="Arial" w:cs="Arial"/>
                <w:sz w:val="20"/>
                <w:szCs w:val="20"/>
              </w:rPr>
              <w:t>odbudowa</w:t>
            </w:r>
            <w:r>
              <w:rPr>
                <w:rFonts w:ascii="Arial" w:hAnsi="Arial" w:cs="Arial"/>
                <w:sz w:val="20"/>
                <w:szCs w:val="20"/>
              </w:rPr>
              <w:t>ć kanał D (poza miejscowością Klę</w:t>
            </w:r>
            <w:r w:rsidRPr="007B527C">
              <w:rPr>
                <w:rFonts w:ascii="Arial" w:hAnsi="Arial" w:cs="Arial"/>
                <w:sz w:val="20"/>
                <w:szCs w:val="20"/>
              </w:rPr>
              <w:t>psk);</w:t>
            </w:r>
          </w:p>
        </w:tc>
      </w:tr>
      <w:tr w:rsidR="00372B6B" w:rsidRPr="00372B6B">
        <w:trPr>
          <w:cantSplit/>
          <w:trHeight w:val="291"/>
        </w:trPr>
        <w:tc>
          <w:tcPr>
            <w:tcW w:w="497" w:type="dxa"/>
          </w:tcPr>
          <w:p w:rsidR="00372B6B" w:rsidRDefault="00372B6B" w:rsidP="00C105EE">
            <w:pPr>
              <w:pStyle w:val="Tekstpodstawowy"/>
              <w:jc w:val="both"/>
              <w:rPr>
                <w:sz w:val="20"/>
              </w:rPr>
            </w:pPr>
            <w:r>
              <w:rPr>
                <w:sz w:val="20"/>
              </w:rPr>
              <w:t>-</w:t>
            </w:r>
          </w:p>
        </w:tc>
        <w:tc>
          <w:tcPr>
            <w:tcW w:w="6091" w:type="dxa"/>
          </w:tcPr>
          <w:p w:rsidR="00372B6B" w:rsidRPr="00372B6B" w:rsidRDefault="00372B6B" w:rsidP="00C105EE">
            <w:pPr>
              <w:pStyle w:val="Default"/>
              <w:jc w:val="both"/>
              <w:rPr>
                <w:rFonts w:ascii="Arial" w:hAnsi="Arial" w:cs="Arial"/>
                <w:sz w:val="20"/>
                <w:szCs w:val="20"/>
              </w:rPr>
            </w:pPr>
            <w:r w:rsidRPr="007B527C">
              <w:rPr>
                <w:rFonts w:ascii="Arial" w:hAnsi="Arial" w:cs="Arial"/>
                <w:sz w:val="20"/>
                <w:szCs w:val="20"/>
              </w:rPr>
              <w:t>odbudowa</w:t>
            </w:r>
            <w:r>
              <w:rPr>
                <w:rFonts w:ascii="Arial" w:hAnsi="Arial" w:cs="Arial"/>
                <w:sz w:val="20"/>
                <w:szCs w:val="20"/>
              </w:rPr>
              <w:t>ć kanał</w:t>
            </w:r>
            <w:r w:rsidRPr="007B527C">
              <w:rPr>
                <w:rFonts w:ascii="Arial" w:hAnsi="Arial" w:cs="Arial"/>
                <w:sz w:val="20"/>
                <w:szCs w:val="20"/>
              </w:rPr>
              <w:t xml:space="preserve"> H; </w:t>
            </w:r>
          </w:p>
        </w:tc>
      </w:tr>
      <w:tr w:rsidR="00372B6B">
        <w:trPr>
          <w:cantSplit/>
          <w:trHeight w:val="291"/>
        </w:trPr>
        <w:tc>
          <w:tcPr>
            <w:tcW w:w="497" w:type="dxa"/>
          </w:tcPr>
          <w:p w:rsidR="00372B6B" w:rsidRDefault="00372B6B" w:rsidP="00C105EE">
            <w:pPr>
              <w:pStyle w:val="Tekstpodstawowy"/>
              <w:jc w:val="both"/>
              <w:rPr>
                <w:sz w:val="20"/>
              </w:rPr>
            </w:pPr>
            <w:r>
              <w:rPr>
                <w:sz w:val="20"/>
              </w:rPr>
              <w:t>-</w:t>
            </w:r>
          </w:p>
        </w:tc>
        <w:tc>
          <w:tcPr>
            <w:tcW w:w="6091" w:type="dxa"/>
          </w:tcPr>
          <w:p w:rsidR="00372B6B" w:rsidRDefault="00372B6B" w:rsidP="00C105EE">
            <w:pPr>
              <w:pStyle w:val="Default"/>
              <w:jc w:val="both"/>
              <w:rPr>
                <w:rFonts w:ascii="Arial" w:hAnsi="Arial" w:cs="Arial"/>
                <w:sz w:val="20"/>
                <w:szCs w:val="20"/>
              </w:rPr>
            </w:pPr>
            <w:r w:rsidRPr="007B527C">
              <w:rPr>
                <w:rFonts w:ascii="Arial" w:hAnsi="Arial" w:cs="Arial"/>
                <w:sz w:val="20"/>
                <w:szCs w:val="20"/>
              </w:rPr>
              <w:t>odbudowa</w:t>
            </w:r>
            <w:r>
              <w:rPr>
                <w:rFonts w:ascii="Arial" w:hAnsi="Arial" w:cs="Arial"/>
                <w:sz w:val="20"/>
                <w:szCs w:val="20"/>
              </w:rPr>
              <w:t>ć Strugę Łochowską</w:t>
            </w:r>
            <w:r w:rsidRPr="007B527C">
              <w:rPr>
                <w:rFonts w:ascii="Arial" w:hAnsi="Arial" w:cs="Arial"/>
                <w:sz w:val="20"/>
                <w:szCs w:val="20"/>
              </w:rPr>
              <w:t>;</w:t>
            </w:r>
          </w:p>
        </w:tc>
      </w:tr>
      <w:tr w:rsidR="00372B6B">
        <w:trPr>
          <w:cantSplit/>
          <w:trHeight w:val="291"/>
        </w:trPr>
        <w:tc>
          <w:tcPr>
            <w:tcW w:w="497" w:type="dxa"/>
          </w:tcPr>
          <w:p w:rsidR="00372B6B" w:rsidRDefault="00372B6B" w:rsidP="00C105EE">
            <w:pPr>
              <w:pStyle w:val="Tekstpodstawowy"/>
              <w:jc w:val="both"/>
              <w:rPr>
                <w:sz w:val="20"/>
              </w:rPr>
            </w:pPr>
            <w:r>
              <w:rPr>
                <w:sz w:val="20"/>
              </w:rPr>
              <w:t>-</w:t>
            </w:r>
          </w:p>
        </w:tc>
        <w:tc>
          <w:tcPr>
            <w:tcW w:w="6091" w:type="dxa"/>
          </w:tcPr>
          <w:p w:rsidR="00372B6B" w:rsidRDefault="00372B6B" w:rsidP="00C105EE">
            <w:pPr>
              <w:pStyle w:val="Default"/>
              <w:jc w:val="both"/>
              <w:rPr>
                <w:rFonts w:ascii="Arial" w:hAnsi="Arial" w:cs="Arial"/>
                <w:sz w:val="20"/>
                <w:szCs w:val="20"/>
              </w:rPr>
            </w:pPr>
            <w:r w:rsidRPr="007B527C">
              <w:rPr>
                <w:rFonts w:ascii="Arial" w:hAnsi="Arial" w:cs="Arial"/>
                <w:sz w:val="20"/>
                <w:szCs w:val="20"/>
              </w:rPr>
              <w:t>odbudowa</w:t>
            </w:r>
            <w:r>
              <w:rPr>
                <w:rFonts w:ascii="Arial" w:hAnsi="Arial" w:cs="Arial"/>
                <w:sz w:val="20"/>
                <w:szCs w:val="20"/>
              </w:rPr>
              <w:t>ć</w:t>
            </w:r>
            <w:r w:rsidRPr="007B527C">
              <w:rPr>
                <w:rFonts w:ascii="Arial" w:hAnsi="Arial" w:cs="Arial"/>
                <w:sz w:val="20"/>
                <w:szCs w:val="20"/>
              </w:rPr>
              <w:t xml:space="preserve"> lub </w:t>
            </w:r>
            <w:r>
              <w:rPr>
                <w:rFonts w:ascii="Arial" w:hAnsi="Arial" w:cs="Arial"/>
                <w:sz w:val="20"/>
                <w:szCs w:val="20"/>
              </w:rPr>
              <w:t>z</w:t>
            </w:r>
            <w:r w:rsidRPr="007B527C">
              <w:rPr>
                <w:rFonts w:ascii="Arial" w:hAnsi="Arial" w:cs="Arial"/>
                <w:sz w:val="20"/>
                <w:szCs w:val="20"/>
              </w:rPr>
              <w:t>moderniz</w:t>
            </w:r>
            <w:r>
              <w:rPr>
                <w:rFonts w:ascii="Arial" w:hAnsi="Arial" w:cs="Arial"/>
                <w:sz w:val="20"/>
                <w:szCs w:val="20"/>
              </w:rPr>
              <w:t>ować budowle komunikacyjne</w:t>
            </w:r>
            <w:r w:rsidRPr="007B527C">
              <w:rPr>
                <w:rFonts w:ascii="Arial" w:hAnsi="Arial" w:cs="Arial"/>
                <w:sz w:val="20"/>
                <w:szCs w:val="20"/>
              </w:rPr>
              <w:t xml:space="preserve"> na drogach </w:t>
            </w:r>
            <w:r>
              <w:rPr>
                <w:rFonts w:ascii="Arial" w:hAnsi="Arial" w:cs="Arial"/>
                <w:sz w:val="20"/>
                <w:szCs w:val="20"/>
              </w:rPr>
              <w:t>g</w:t>
            </w:r>
            <w:r w:rsidRPr="007B527C">
              <w:rPr>
                <w:rFonts w:ascii="Arial" w:hAnsi="Arial" w:cs="Arial"/>
                <w:sz w:val="20"/>
                <w:szCs w:val="20"/>
              </w:rPr>
              <w:t xml:space="preserve">minnych; </w:t>
            </w:r>
          </w:p>
        </w:tc>
      </w:tr>
      <w:tr w:rsidR="00372B6B">
        <w:trPr>
          <w:cantSplit/>
          <w:trHeight w:val="291"/>
        </w:trPr>
        <w:tc>
          <w:tcPr>
            <w:tcW w:w="497" w:type="dxa"/>
          </w:tcPr>
          <w:p w:rsidR="00372B6B" w:rsidRDefault="00372B6B" w:rsidP="00C105EE">
            <w:pPr>
              <w:pStyle w:val="Tekstpodstawowy"/>
              <w:jc w:val="both"/>
              <w:rPr>
                <w:sz w:val="20"/>
              </w:rPr>
            </w:pPr>
            <w:r>
              <w:rPr>
                <w:sz w:val="20"/>
              </w:rPr>
              <w:t>-</w:t>
            </w:r>
          </w:p>
        </w:tc>
        <w:tc>
          <w:tcPr>
            <w:tcW w:w="6091" w:type="dxa"/>
          </w:tcPr>
          <w:p w:rsidR="00372B6B" w:rsidRPr="007B527C" w:rsidRDefault="00372B6B" w:rsidP="00C105EE">
            <w:pPr>
              <w:pStyle w:val="Default"/>
              <w:jc w:val="both"/>
              <w:rPr>
                <w:rFonts w:ascii="Arial" w:hAnsi="Arial" w:cs="Arial"/>
                <w:sz w:val="20"/>
                <w:szCs w:val="20"/>
              </w:rPr>
            </w:pPr>
            <w:r w:rsidRPr="007B527C">
              <w:rPr>
                <w:rFonts w:ascii="Arial" w:hAnsi="Arial" w:cs="Arial"/>
                <w:sz w:val="20"/>
                <w:szCs w:val="20"/>
              </w:rPr>
              <w:t>odbudowa</w:t>
            </w:r>
            <w:r>
              <w:rPr>
                <w:rFonts w:ascii="Arial" w:hAnsi="Arial" w:cs="Arial"/>
                <w:sz w:val="20"/>
                <w:szCs w:val="20"/>
              </w:rPr>
              <w:t>ć</w:t>
            </w:r>
            <w:r w:rsidRPr="007B527C">
              <w:rPr>
                <w:rFonts w:ascii="Arial" w:hAnsi="Arial" w:cs="Arial"/>
                <w:sz w:val="20"/>
                <w:szCs w:val="20"/>
              </w:rPr>
              <w:t xml:space="preserve"> sieci rowów i odpływów drenarskich wraz z budowlami na tej sieci;</w:t>
            </w:r>
          </w:p>
        </w:tc>
      </w:tr>
      <w:tr w:rsidR="00372B6B">
        <w:trPr>
          <w:cantSplit/>
          <w:trHeight w:val="291"/>
        </w:trPr>
        <w:tc>
          <w:tcPr>
            <w:tcW w:w="497" w:type="dxa"/>
          </w:tcPr>
          <w:p w:rsidR="00372B6B" w:rsidRDefault="00372B6B" w:rsidP="00C105EE">
            <w:pPr>
              <w:pStyle w:val="Tekstpodstawowy"/>
              <w:jc w:val="both"/>
              <w:rPr>
                <w:sz w:val="20"/>
              </w:rPr>
            </w:pPr>
            <w:r>
              <w:rPr>
                <w:sz w:val="20"/>
              </w:rPr>
              <w:t>-</w:t>
            </w:r>
          </w:p>
        </w:tc>
        <w:tc>
          <w:tcPr>
            <w:tcW w:w="6091" w:type="dxa"/>
          </w:tcPr>
          <w:p w:rsidR="00372B6B" w:rsidRPr="007B527C" w:rsidRDefault="00372B6B" w:rsidP="00C105EE">
            <w:pPr>
              <w:pStyle w:val="Default"/>
              <w:jc w:val="both"/>
              <w:rPr>
                <w:rFonts w:ascii="Arial" w:hAnsi="Arial" w:cs="Arial"/>
                <w:sz w:val="20"/>
                <w:szCs w:val="20"/>
              </w:rPr>
            </w:pPr>
            <w:r>
              <w:rPr>
                <w:rFonts w:ascii="Arial" w:hAnsi="Arial" w:cs="Arial"/>
                <w:sz w:val="20"/>
                <w:szCs w:val="20"/>
              </w:rPr>
              <w:t>odbudować zbiorniki wodne i retencyjne</w:t>
            </w:r>
            <w:r w:rsidRPr="007B527C">
              <w:rPr>
                <w:rFonts w:ascii="Arial" w:hAnsi="Arial" w:cs="Arial"/>
                <w:sz w:val="20"/>
                <w:szCs w:val="20"/>
              </w:rPr>
              <w:t xml:space="preserve"> na terenie gminy Sulechów; </w:t>
            </w:r>
          </w:p>
        </w:tc>
      </w:tr>
      <w:tr w:rsidR="00372B6B">
        <w:trPr>
          <w:cantSplit/>
          <w:trHeight w:val="291"/>
        </w:trPr>
        <w:tc>
          <w:tcPr>
            <w:tcW w:w="497" w:type="dxa"/>
          </w:tcPr>
          <w:p w:rsidR="00372B6B" w:rsidRDefault="00372B6B" w:rsidP="00C105EE">
            <w:pPr>
              <w:pStyle w:val="Tekstpodstawowy"/>
              <w:jc w:val="both"/>
              <w:rPr>
                <w:sz w:val="20"/>
              </w:rPr>
            </w:pPr>
            <w:r>
              <w:rPr>
                <w:sz w:val="20"/>
              </w:rPr>
              <w:t>-</w:t>
            </w:r>
          </w:p>
        </w:tc>
        <w:tc>
          <w:tcPr>
            <w:tcW w:w="6091" w:type="dxa"/>
          </w:tcPr>
          <w:p w:rsidR="00372B6B" w:rsidRPr="007B527C" w:rsidRDefault="00372B6B" w:rsidP="00C105EE">
            <w:pPr>
              <w:pStyle w:val="Default"/>
              <w:jc w:val="both"/>
              <w:rPr>
                <w:rFonts w:ascii="Arial" w:hAnsi="Arial" w:cs="Arial"/>
                <w:sz w:val="20"/>
                <w:szCs w:val="20"/>
              </w:rPr>
            </w:pPr>
            <w:r>
              <w:rPr>
                <w:rFonts w:ascii="Arial" w:hAnsi="Arial" w:cs="Arial"/>
                <w:sz w:val="20"/>
                <w:szCs w:val="20"/>
              </w:rPr>
              <w:t>zmodernizować wały</w:t>
            </w:r>
            <w:r w:rsidRPr="007B527C">
              <w:rPr>
                <w:rFonts w:ascii="Arial" w:hAnsi="Arial" w:cs="Arial"/>
                <w:sz w:val="20"/>
                <w:szCs w:val="20"/>
              </w:rPr>
              <w:t>, w tym zabezpieczenie przed bobrami;</w:t>
            </w:r>
          </w:p>
        </w:tc>
      </w:tr>
      <w:tr w:rsidR="00372B6B">
        <w:trPr>
          <w:cantSplit/>
          <w:trHeight w:val="291"/>
        </w:trPr>
        <w:tc>
          <w:tcPr>
            <w:tcW w:w="497" w:type="dxa"/>
          </w:tcPr>
          <w:p w:rsidR="00372B6B" w:rsidRDefault="00372B6B" w:rsidP="00C105EE">
            <w:pPr>
              <w:pStyle w:val="Tekstpodstawowy"/>
              <w:jc w:val="both"/>
              <w:rPr>
                <w:sz w:val="20"/>
              </w:rPr>
            </w:pPr>
            <w:r>
              <w:rPr>
                <w:sz w:val="20"/>
              </w:rPr>
              <w:t>-</w:t>
            </w:r>
          </w:p>
        </w:tc>
        <w:tc>
          <w:tcPr>
            <w:tcW w:w="6091" w:type="dxa"/>
          </w:tcPr>
          <w:p w:rsidR="00372B6B" w:rsidRPr="007B527C" w:rsidRDefault="00372B6B" w:rsidP="00C105EE">
            <w:pPr>
              <w:pStyle w:val="Default"/>
              <w:jc w:val="both"/>
              <w:rPr>
                <w:rFonts w:ascii="Arial" w:hAnsi="Arial" w:cs="Arial"/>
                <w:sz w:val="20"/>
                <w:szCs w:val="20"/>
              </w:rPr>
            </w:pPr>
            <w:r>
              <w:rPr>
                <w:rFonts w:ascii="Arial" w:hAnsi="Arial" w:cs="Arial"/>
                <w:sz w:val="20"/>
                <w:szCs w:val="20"/>
              </w:rPr>
              <w:t xml:space="preserve">zmodernizować </w:t>
            </w:r>
            <w:r w:rsidRPr="007B527C">
              <w:rPr>
                <w:rFonts w:ascii="Arial" w:hAnsi="Arial" w:cs="Arial"/>
                <w:sz w:val="20"/>
                <w:szCs w:val="20"/>
              </w:rPr>
              <w:t>drogi dojazdowe do wałów i drogi przywałowe;</w:t>
            </w:r>
          </w:p>
        </w:tc>
      </w:tr>
      <w:tr w:rsidR="00372B6B">
        <w:trPr>
          <w:cantSplit/>
          <w:trHeight w:val="291"/>
        </w:trPr>
        <w:tc>
          <w:tcPr>
            <w:tcW w:w="497" w:type="dxa"/>
          </w:tcPr>
          <w:p w:rsidR="00372B6B" w:rsidRDefault="00372B6B" w:rsidP="00C105EE">
            <w:pPr>
              <w:pStyle w:val="Tekstpodstawowy"/>
              <w:jc w:val="both"/>
              <w:rPr>
                <w:sz w:val="20"/>
              </w:rPr>
            </w:pPr>
            <w:r>
              <w:rPr>
                <w:sz w:val="20"/>
              </w:rPr>
              <w:lastRenderedPageBreak/>
              <w:t>-</w:t>
            </w:r>
          </w:p>
        </w:tc>
        <w:tc>
          <w:tcPr>
            <w:tcW w:w="6091" w:type="dxa"/>
          </w:tcPr>
          <w:p w:rsidR="00372B6B" w:rsidRPr="007B527C" w:rsidRDefault="00372B6B" w:rsidP="00C105EE">
            <w:pPr>
              <w:pStyle w:val="Default"/>
              <w:jc w:val="both"/>
              <w:rPr>
                <w:rFonts w:ascii="Arial" w:hAnsi="Arial" w:cs="Arial"/>
                <w:sz w:val="20"/>
                <w:szCs w:val="20"/>
              </w:rPr>
            </w:pPr>
            <w:r w:rsidRPr="007B527C">
              <w:rPr>
                <w:rFonts w:ascii="Arial" w:hAnsi="Arial" w:cs="Arial"/>
                <w:sz w:val="20"/>
                <w:szCs w:val="20"/>
              </w:rPr>
              <w:t>odbudowa</w:t>
            </w:r>
            <w:r>
              <w:rPr>
                <w:rFonts w:ascii="Arial" w:hAnsi="Arial" w:cs="Arial"/>
                <w:sz w:val="20"/>
                <w:szCs w:val="20"/>
              </w:rPr>
              <w:t>ć Kanał</w:t>
            </w:r>
            <w:r w:rsidRPr="007B527C">
              <w:rPr>
                <w:rFonts w:ascii="Arial" w:hAnsi="Arial" w:cs="Arial"/>
                <w:sz w:val="20"/>
                <w:szCs w:val="20"/>
              </w:rPr>
              <w:t xml:space="preserve"> Pomorski wraz z modernizacją przepompowni </w:t>
            </w:r>
            <w:r>
              <w:rPr>
                <w:rFonts w:ascii="Arial" w:hAnsi="Arial" w:cs="Arial"/>
                <w:sz w:val="20"/>
                <w:szCs w:val="20"/>
              </w:rPr>
              <w:t>odwadniającej</w:t>
            </w:r>
            <w:r w:rsidR="00CC4E0E">
              <w:rPr>
                <w:rFonts w:ascii="Arial" w:hAnsi="Arial" w:cs="Arial"/>
                <w:sz w:val="20"/>
                <w:szCs w:val="20"/>
              </w:rPr>
              <w:t>.</w:t>
            </w:r>
          </w:p>
        </w:tc>
      </w:tr>
    </w:tbl>
    <w:p w:rsidR="002B5460" w:rsidRPr="00CC4E0E" w:rsidRDefault="002B5460" w:rsidP="00372B6B">
      <w:pPr>
        <w:pStyle w:val="Default"/>
        <w:ind w:left="2127"/>
        <w:jc w:val="both"/>
        <w:rPr>
          <w:rFonts w:ascii="Arial" w:hAnsi="Arial" w:cs="Arial"/>
          <w:sz w:val="20"/>
        </w:rPr>
      </w:pPr>
      <w:r w:rsidRPr="00CC4E0E">
        <w:rPr>
          <w:rFonts w:ascii="Arial" w:hAnsi="Arial" w:cs="Arial"/>
          <w:sz w:val="20"/>
          <w:szCs w:val="20"/>
        </w:rPr>
        <w:t xml:space="preserve"> </w:t>
      </w:r>
      <w:r w:rsidRPr="00CC4E0E">
        <w:rPr>
          <w:rFonts w:ascii="Arial" w:hAnsi="Arial" w:cs="Arial"/>
          <w:sz w:val="20"/>
        </w:rPr>
        <w:t>Ponadto:</w:t>
      </w:r>
    </w:p>
    <w:tbl>
      <w:tblPr>
        <w:tblW w:w="0" w:type="auto"/>
        <w:tblInd w:w="2197" w:type="dxa"/>
        <w:tblLayout w:type="fixed"/>
        <w:tblCellMar>
          <w:left w:w="70" w:type="dxa"/>
          <w:right w:w="70" w:type="dxa"/>
        </w:tblCellMar>
        <w:tblLook w:val="0000" w:firstRow="0" w:lastRow="0" w:firstColumn="0" w:lastColumn="0" w:noHBand="0" w:noVBand="0"/>
      </w:tblPr>
      <w:tblGrid>
        <w:gridCol w:w="497"/>
        <w:gridCol w:w="6091"/>
      </w:tblGrid>
      <w:tr w:rsidR="00372B6B" w:rsidRPr="007B527C">
        <w:trPr>
          <w:cantSplit/>
          <w:trHeight w:val="291"/>
        </w:trPr>
        <w:tc>
          <w:tcPr>
            <w:tcW w:w="497" w:type="dxa"/>
          </w:tcPr>
          <w:p w:rsidR="00372B6B" w:rsidRDefault="00372B6B" w:rsidP="00C105EE">
            <w:pPr>
              <w:pStyle w:val="Tekstpodstawowy"/>
              <w:jc w:val="both"/>
              <w:rPr>
                <w:sz w:val="20"/>
              </w:rPr>
            </w:pPr>
            <w:r>
              <w:rPr>
                <w:sz w:val="20"/>
              </w:rPr>
              <w:t>-</w:t>
            </w:r>
          </w:p>
        </w:tc>
        <w:tc>
          <w:tcPr>
            <w:tcW w:w="6091" w:type="dxa"/>
          </w:tcPr>
          <w:p w:rsidR="00372B6B" w:rsidRPr="00CC4E0E" w:rsidRDefault="00CC4E0E" w:rsidP="00C105EE">
            <w:pPr>
              <w:pStyle w:val="Default"/>
              <w:jc w:val="both"/>
              <w:rPr>
                <w:rFonts w:ascii="Arial" w:hAnsi="Arial" w:cs="Arial"/>
                <w:sz w:val="20"/>
                <w:szCs w:val="20"/>
              </w:rPr>
            </w:pPr>
            <w:r w:rsidRPr="00CC4E0E">
              <w:rPr>
                <w:rFonts w:ascii="Arial" w:hAnsi="Arial" w:cs="Arial"/>
                <w:sz w:val="20"/>
                <w:szCs w:val="20"/>
              </w:rPr>
              <w:t xml:space="preserve">ograniczyć i wyłączyć z zabudowy tereny </w:t>
            </w:r>
            <w:r w:rsidR="005C21FD">
              <w:rPr>
                <w:rFonts w:ascii="Arial" w:hAnsi="Arial" w:cs="Arial"/>
                <w:sz w:val="20"/>
                <w:szCs w:val="20"/>
              </w:rPr>
              <w:t xml:space="preserve">szczególnie </w:t>
            </w:r>
            <w:r w:rsidRPr="00CC4E0E">
              <w:rPr>
                <w:rFonts w:ascii="Arial" w:hAnsi="Arial" w:cs="Arial"/>
                <w:sz w:val="20"/>
                <w:szCs w:val="20"/>
              </w:rPr>
              <w:t>zagrożone;</w:t>
            </w:r>
          </w:p>
        </w:tc>
      </w:tr>
      <w:tr w:rsidR="00372B6B" w:rsidRPr="007B527C">
        <w:trPr>
          <w:cantSplit/>
          <w:trHeight w:val="291"/>
        </w:trPr>
        <w:tc>
          <w:tcPr>
            <w:tcW w:w="497" w:type="dxa"/>
          </w:tcPr>
          <w:p w:rsidR="00372B6B" w:rsidRDefault="00372B6B" w:rsidP="00C105EE">
            <w:pPr>
              <w:pStyle w:val="Tekstpodstawowy"/>
              <w:jc w:val="both"/>
              <w:rPr>
                <w:sz w:val="20"/>
              </w:rPr>
            </w:pPr>
            <w:r>
              <w:rPr>
                <w:sz w:val="20"/>
              </w:rPr>
              <w:t>-</w:t>
            </w:r>
          </w:p>
        </w:tc>
        <w:tc>
          <w:tcPr>
            <w:tcW w:w="6091" w:type="dxa"/>
          </w:tcPr>
          <w:p w:rsidR="00372B6B" w:rsidRPr="007B527C" w:rsidRDefault="00CC4E0E" w:rsidP="00CC4E0E">
            <w:pPr>
              <w:jc w:val="both"/>
              <w:rPr>
                <w:rFonts w:ascii="Arial" w:hAnsi="Arial" w:cs="Arial"/>
              </w:rPr>
            </w:pPr>
            <w:r>
              <w:rPr>
                <w:rFonts w:ascii="Arial" w:hAnsi="Arial" w:cs="Arial"/>
              </w:rPr>
              <w:t>zabezpieczyć zabudowę istniejącą</w:t>
            </w:r>
            <w:r w:rsidRPr="00CF77EB">
              <w:rPr>
                <w:rFonts w:ascii="Arial" w:hAnsi="Arial" w:cs="Arial"/>
              </w:rPr>
              <w:t xml:space="preserve"> przy ograniczeniu jej uzupełniania </w:t>
            </w:r>
            <w:r>
              <w:rPr>
                <w:rFonts w:ascii="Arial" w:hAnsi="Arial" w:cs="Arial"/>
              </w:rPr>
              <w:t>na terenach zagrożonych;</w:t>
            </w:r>
          </w:p>
        </w:tc>
      </w:tr>
      <w:tr w:rsidR="00372B6B" w:rsidRPr="007B527C">
        <w:trPr>
          <w:cantSplit/>
          <w:trHeight w:val="291"/>
        </w:trPr>
        <w:tc>
          <w:tcPr>
            <w:tcW w:w="497" w:type="dxa"/>
          </w:tcPr>
          <w:p w:rsidR="00372B6B" w:rsidRDefault="00372B6B" w:rsidP="00C105EE">
            <w:pPr>
              <w:pStyle w:val="Tekstpodstawowy"/>
              <w:jc w:val="both"/>
              <w:rPr>
                <w:sz w:val="20"/>
              </w:rPr>
            </w:pPr>
            <w:r>
              <w:rPr>
                <w:sz w:val="20"/>
              </w:rPr>
              <w:t>-</w:t>
            </w:r>
          </w:p>
        </w:tc>
        <w:tc>
          <w:tcPr>
            <w:tcW w:w="6091" w:type="dxa"/>
          </w:tcPr>
          <w:p w:rsidR="00372B6B" w:rsidRPr="00CC4E0E" w:rsidRDefault="00CC4E0E" w:rsidP="00C105EE">
            <w:pPr>
              <w:pStyle w:val="Default"/>
              <w:jc w:val="both"/>
              <w:rPr>
                <w:rFonts w:ascii="Arial" w:hAnsi="Arial" w:cs="Arial"/>
                <w:sz w:val="20"/>
                <w:szCs w:val="20"/>
              </w:rPr>
            </w:pPr>
            <w:r w:rsidRPr="00CC4E0E">
              <w:rPr>
                <w:rFonts w:ascii="Arial" w:hAnsi="Arial" w:cs="Arial"/>
                <w:sz w:val="20"/>
              </w:rPr>
              <w:t>wykonać studium ochrony przeciwpowodziowej zgodnie z przepisami odrębnymi</w:t>
            </w:r>
            <w:r>
              <w:rPr>
                <w:rFonts w:ascii="Arial" w:hAnsi="Arial" w:cs="Arial"/>
                <w:sz w:val="20"/>
              </w:rPr>
              <w:t>.</w:t>
            </w:r>
          </w:p>
        </w:tc>
      </w:tr>
    </w:tbl>
    <w:p w:rsidR="002B5460" w:rsidRDefault="002B5460" w:rsidP="00CC4E0E">
      <w:pPr>
        <w:ind w:left="1985" w:hanging="284"/>
        <w:jc w:val="both"/>
        <w:rPr>
          <w:rFonts w:cs="Arial"/>
        </w:rPr>
      </w:pPr>
      <w:r>
        <w:tab/>
      </w:r>
    </w:p>
    <w:p w:rsidR="002B5460" w:rsidRDefault="002B5460" w:rsidP="002B5460">
      <w:pPr>
        <w:ind w:left="2127" w:hanging="2127"/>
        <w:jc w:val="both"/>
        <w:rPr>
          <w:rFonts w:ascii="Arial" w:hAnsi="Arial" w:cs="Arial"/>
        </w:rPr>
      </w:pPr>
      <w:r w:rsidRPr="00DD17EA">
        <w:rPr>
          <w:rFonts w:ascii="Arial" w:hAnsi="Arial" w:cs="Arial"/>
          <w:color w:val="009999"/>
        </w:rPr>
        <w:t>Osuwanie się</w:t>
      </w:r>
      <w:r w:rsidRPr="00B1049A">
        <w:rPr>
          <w:rFonts w:ascii="Arial" w:hAnsi="Arial" w:cs="Arial"/>
        </w:rPr>
        <w:tab/>
        <w:t>Na  terenie gminy tereny  gdzie  występuj</w:t>
      </w:r>
      <w:r>
        <w:rPr>
          <w:rFonts w:ascii="Arial" w:hAnsi="Arial" w:cs="Arial"/>
        </w:rPr>
        <w:t xml:space="preserve">ą  miejsca zagrożone osuwaniem </w:t>
      </w:r>
      <w:r w:rsidRPr="00B1049A">
        <w:rPr>
          <w:rFonts w:ascii="Arial" w:hAnsi="Arial" w:cs="Arial"/>
        </w:rPr>
        <w:t>się</w:t>
      </w:r>
    </w:p>
    <w:p w:rsidR="002B5460" w:rsidRDefault="002B5460" w:rsidP="002B5460">
      <w:pPr>
        <w:ind w:left="2127" w:hanging="2127"/>
        <w:jc w:val="both"/>
        <w:rPr>
          <w:rFonts w:ascii="Arial" w:hAnsi="Arial" w:cs="Arial"/>
        </w:rPr>
      </w:pPr>
      <w:r w:rsidRPr="00DD17EA">
        <w:rPr>
          <w:rFonts w:ascii="Arial" w:hAnsi="Arial" w:cs="Arial"/>
          <w:color w:val="009999"/>
        </w:rPr>
        <w:t>mas ziemnych</w:t>
      </w:r>
      <w:r w:rsidRPr="00B1049A">
        <w:rPr>
          <w:rFonts w:ascii="Arial" w:hAnsi="Arial" w:cs="Arial"/>
        </w:rPr>
        <w:t xml:space="preserve"> </w:t>
      </w:r>
      <w:r>
        <w:rPr>
          <w:rFonts w:ascii="Arial" w:hAnsi="Arial" w:cs="Arial"/>
        </w:rPr>
        <w:tab/>
      </w:r>
      <w:r w:rsidRPr="00B1049A">
        <w:rPr>
          <w:rFonts w:ascii="Arial" w:hAnsi="Arial" w:cs="Arial"/>
        </w:rPr>
        <w:t>mas ziemnych zostały zdefiniowane w części uwarunkowań studium. Nie mają zasadniczego wpływu na kształtowanie przestrzeni.</w:t>
      </w:r>
    </w:p>
    <w:p w:rsidR="00984138" w:rsidRDefault="00984138" w:rsidP="002B5460">
      <w:pPr>
        <w:ind w:left="2127" w:hanging="2127"/>
        <w:jc w:val="both"/>
        <w:rPr>
          <w:rFonts w:ascii="Arial" w:hAnsi="Arial" w:cs="Arial"/>
        </w:rPr>
      </w:pPr>
    </w:p>
    <w:p w:rsidR="00DD0FDD" w:rsidRDefault="00DD0FDD" w:rsidP="002B5460">
      <w:pPr>
        <w:ind w:left="2127" w:hanging="2127"/>
        <w:jc w:val="both"/>
        <w:rPr>
          <w:rFonts w:ascii="Arial" w:hAnsi="Arial" w:cs="Arial"/>
        </w:rPr>
      </w:pPr>
    </w:p>
    <w:p w:rsidR="002B5460" w:rsidRDefault="002B5460" w:rsidP="002B5460">
      <w:pPr>
        <w:pStyle w:val="Tekstpodstawowy"/>
        <w:ind w:left="2127" w:hanging="2127"/>
        <w:jc w:val="both"/>
        <w:rPr>
          <w:rFonts w:cs="Arial"/>
          <w:sz w:val="20"/>
        </w:rPr>
      </w:pPr>
    </w:p>
    <w:p w:rsidR="002B5460" w:rsidRPr="00B1049A" w:rsidRDefault="002B5460" w:rsidP="002B5460">
      <w:pPr>
        <w:jc w:val="both"/>
        <w:rPr>
          <w:rFonts w:ascii="Arial" w:hAnsi="Arial" w:cs="Arial"/>
          <w:b/>
          <w:caps/>
          <w:color w:val="009999"/>
        </w:rPr>
      </w:pPr>
      <w:r>
        <w:rPr>
          <w:rFonts w:ascii="Arial" w:hAnsi="Arial" w:cs="Arial"/>
          <w:b/>
          <w:caps/>
          <w:color w:val="009999"/>
        </w:rPr>
        <w:t xml:space="preserve">3.13 </w:t>
      </w:r>
      <w:r w:rsidRPr="00B1049A">
        <w:rPr>
          <w:rFonts w:ascii="Arial" w:hAnsi="Arial" w:cs="Arial"/>
          <w:b/>
          <w:caps/>
          <w:color w:val="009999"/>
        </w:rPr>
        <w:t>Obszary lub obiekty dla których wyznacza się w złożu kopalin filar ochronny</w:t>
      </w:r>
    </w:p>
    <w:p w:rsidR="002B5460" w:rsidRDefault="002B5460" w:rsidP="002B5460">
      <w:pPr>
        <w:ind w:left="1701" w:hanging="284"/>
        <w:jc w:val="both"/>
      </w:pPr>
      <w:r>
        <w:tab/>
      </w:r>
    </w:p>
    <w:p w:rsidR="002B5460" w:rsidRDefault="002B5460" w:rsidP="002B5460">
      <w:pPr>
        <w:ind w:left="2127"/>
        <w:jc w:val="both"/>
        <w:rPr>
          <w:rFonts w:ascii="Arial" w:hAnsi="Arial" w:cs="Arial"/>
        </w:rPr>
      </w:pPr>
      <w:r w:rsidRPr="00B1049A">
        <w:rPr>
          <w:rFonts w:ascii="Arial" w:hAnsi="Arial" w:cs="Arial"/>
        </w:rPr>
        <w:t>Na terenie gminy nie występują obiekty ani obszary dla których wyznacza się w złożu filar ochronny.</w:t>
      </w:r>
    </w:p>
    <w:p w:rsidR="00984138" w:rsidRPr="00B1049A" w:rsidRDefault="00984138" w:rsidP="002B5460">
      <w:pPr>
        <w:ind w:left="2127"/>
        <w:jc w:val="both"/>
        <w:rPr>
          <w:rFonts w:ascii="Arial" w:hAnsi="Arial" w:cs="Arial"/>
        </w:rPr>
      </w:pPr>
    </w:p>
    <w:p w:rsidR="002B5460" w:rsidRDefault="002B5460" w:rsidP="002B5460">
      <w:pPr>
        <w:ind w:left="1701" w:hanging="284"/>
        <w:jc w:val="both"/>
      </w:pPr>
      <w:r>
        <w:tab/>
      </w:r>
      <w:r>
        <w:tab/>
      </w:r>
    </w:p>
    <w:p w:rsidR="002B5460" w:rsidRPr="00B1049A" w:rsidRDefault="002B5460" w:rsidP="002B5460">
      <w:pPr>
        <w:ind w:left="1701" w:hanging="1701"/>
        <w:jc w:val="both"/>
        <w:rPr>
          <w:b/>
          <w:color w:val="009999"/>
        </w:rPr>
      </w:pPr>
      <w:r>
        <w:rPr>
          <w:rFonts w:ascii="Arial" w:hAnsi="Arial" w:cs="Arial"/>
          <w:b/>
          <w:color w:val="009999"/>
        </w:rPr>
        <w:t xml:space="preserve">3.14  </w:t>
      </w:r>
      <w:r w:rsidRPr="00B1049A">
        <w:rPr>
          <w:rFonts w:ascii="Arial" w:hAnsi="Arial" w:cs="Arial"/>
          <w:b/>
          <w:color w:val="009999"/>
        </w:rPr>
        <w:t>OBSZARY POMNIKÓW ZAGŁADY I ICH STREFA OCHRONY</w:t>
      </w:r>
    </w:p>
    <w:p w:rsidR="002B5460" w:rsidRDefault="002B5460" w:rsidP="002B5460">
      <w:pPr>
        <w:ind w:left="1701" w:hanging="284"/>
        <w:jc w:val="both"/>
      </w:pPr>
    </w:p>
    <w:p w:rsidR="002B5460" w:rsidRDefault="002B5460" w:rsidP="002B5460">
      <w:pPr>
        <w:ind w:left="1701" w:hanging="1701"/>
        <w:jc w:val="both"/>
        <w:rPr>
          <w:rFonts w:ascii="Arial" w:hAnsi="Arial" w:cs="Arial"/>
        </w:rPr>
      </w:pPr>
      <w:r>
        <w:tab/>
      </w:r>
      <w:r>
        <w:tab/>
      </w:r>
      <w:r w:rsidRPr="00B1049A">
        <w:rPr>
          <w:rFonts w:ascii="Arial" w:hAnsi="Arial" w:cs="Arial"/>
        </w:rPr>
        <w:t xml:space="preserve">Na ternie gminy nie występują obszary pomników zagłady i ich stref </w:t>
      </w:r>
      <w:r>
        <w:rPr>
          <w:rFonts w:ascii="Arial" w:hAnsi="Arial" w:cs="Arial"/>
        </w:rPr>
        <w:tab/>
      </w:r>
      <w:r w:rsidRPr="00B1049A">
        <w:rPr>
          <w:rFonts w:ascii="Arial" w:hAnsi="Arial" w:cs="Arial"/>
        </w:rPr>
        <w:t>ochronnych.</w:t>
      </w:r>
    </w:p>
    <w:p w:rsidR="00984138" w:rsidRDefault="00984138" w:rsidP="002B5460">
      <w:pPr>
        <w:ind w:left="1701" w:hanging="1701"/>
        <w:jc w:val="both"/>
        <w:rPr>
          <w:rFonts w:ascii="Arial" w:hAnsi="Arial" w:cs="Arial"/>
        </w:rPr>
      </w:pPr>
    </w:p>
    <w:p w:rsidR="002B5460" w:rsidRDefault="002B5460" w:rsidP="002B5460">
      <w:pPr>
        <w:ind w:left="1701" w:hanging="1701"/>
        <w:jc w:val="both"/>
        <w:rPr>
          <w:rFonts w:ascii="Arial" w:hAnsi="Arial" w:cs="Arial"/>
        </w:rPr>
      </w:pPr>
    </w:p>
    <w:p w:rsidR="002B5460" w:rsidRPr="00B1049A" w:rsidRDefault="002B5460" w:rsidP="002B5460">
      <w:pPr>
        <w:ind w:left="284" w:hanging="284"/>
        <w:jc w:val="both"/>
        <w:rPr>
          <w:rFonts w:ascii="Arial" w:hAnsi="Arial" w:cs="Arial"/>
          <w:b/>
          <w:color w:val="009999"/>
        </w:rPr>
      </w:pPr>
      <w:r>
        <w:rPr>
          <w:rFonts w:ascii="Arial" w:hAnsi="Arial" w:cs="Arial"/>
          <w:b/>
          <w:color w:val="009999"/>
        </w:rPr>
        <w:t xml:space="preserve">3.15 </w:t>
      </w:r>
      <w:r w:rsidRPr="00B1049A">
        <w:rPr>
          <w:rFonts w:ascii="Arial" w:hAnsi="Arial" w:cs="Arial"/>
          <w:b/>
          <w:color w:val="009999"/>
        </w:rPr>
        <w:t>OBSZARY PROBLEMOWE</w:t>
      </w:r>
    </w:p>
    <w:p w:rsidR="002B5460" w:rsidRDefault="002B5460" w:rsidP="002B5460">
      <w:pPr>
        <w:ind w:left="1701" w:hanging="1701"/>
        <w:jc w:val="both"/>
        <w:rPr>
          <w:rFonts w:ascii="Arial" w:hAnsi="Arial" w:cs="Arial"/>
        </w:rPr>
      </w:pPr>
    </w:p>
    <w:p w:rsidR="002B5460" w:rsidRPr="00FD495E" w:rsidRDefault="002B5460" w:rsidP="002B5460">
      <w:pPr>
        <w:ind w:left="1701" w:hanging="1701"/>
        <w:jc w:val="both"/>
        <w:rPr>
          <w:rFonts w:ascii="Arial" w:hAnsi="Arial" w:cs="Arial"/>
        </w:rPr>
      </w:pPr>
      <w:r w:rsidRPr="00FD495E">
        <w:rPr>
          <w:rFonts w:ascii="Arial" w:hAnsi="Arial" w:cs="Arial"/>
          <w:color w:val="009999"/>
        </w:rPr>
        <w:t>Obszary</w:t>
      </w:r>
      <w:r w:rsidRPr="00FD495E">
        <w:rPr>
          <w:rFonts w:ascii="Arial" w:hAnsi="Arial" w:cs="Arial"/>
        </w:rPr>
        <w:t xml:space="preserve"> </w:t>
      </w:r>
      <w:r w:rsidRPr="00FD495E">
        <w:rPr>
          <w:rFonts w:ascii="Arial" w:hAnsi="Arial" w:cs="Arial"/>
        </w:rPr>
        <w:tab/>
      </w:r>
      <w:r>
        <w:rPr>
          <w:rFonts w:ascii="Arial" w:hAnsi="Arial" w:cs="Arial"/>
        </w:rPr>
        <w:tab/>
      </w:r>
      <w:r w:rsidRPr="00FD495E">
        <w:rPr>
          <w:rFonts w:ascii="Arial" w:hAnsi="Arial" w:cs="Arial"/>
        </w:rPr>
        <w:t xml:space="preserve">Przekształcenia funkcjonalno - przestrzenne będą miały miejsce głównie na </w:t>
      </w:r>
    </w:p>
    <w:p w:rsidR="002B5460" w:rsidRPr="00FD495E" w:rsidRDefault="002B5460" w:rsidP="002B5460">
      <w:pPr>
        <w:ind w:left="1701" w:hanging="1701"/>
        <w:jc w:val="both"/>
        <w:rPr>
          <w:rFonts w:ascii="Arial" w:hAnsi="Arial" w:cs="Arial"/>
        </w:rPr>
      </w:pPr>
      <w:r w:rsidRPr="00FD495E">
        <w:rPr>
          <w:rFonts w:ascii="Arial" w:hAnsi="Arial" w:cs="Arial"/>
          <w:color w:val="009999"/>
        </w:rPr>
        <w:t>przekształceń</w:t>
      </w:r>
      <w:r w:rsidRPr="00FD495E">
        <w:rPr>
          <w:rFonts w:ascii="Arial" w:hAnsi="Arial" w:cs="Arial"/>
        </w:rPr>
        <w:tab/>
      </w:r>
      <w:r>
        <w:rPr>
          <w:rFonts w:ascii="Arial" w:hAnsi="Arial" w:cs="Arial"/>
        </w:rPr>
        <w:tab/>
        <w:t>te</w:t>
      </w:r>
      <w:r w:rsidRPr="00FD495E">
        <w:rPr>
          <w:rFonts w:ascii="Arial" w:hAnsi="Arial" w:cs="Arial"/>
        </w:rPr>
        <w:t>renach istniejących jednostek osadniczych i w ich najbliższym otoczeniu.</w:t>
      </w:r>
    </w:p>
    <w:p w:rsidR="002B5460" w:rsidRDefault="002B5460" w:rsidP="002B5460">
      <w:pPr>
        <w:jc w:val="both"/>
        <w:rPr>
          <w:rFonts w:ascii="Arial" w:hAnsi="Arial" w:cs="Arial"/>
        </w:rPr>
      </w:pPr>
      <w:r w:rsidRPr="00FD495E">
        <w:rPr>
          <w:rFonts w:ascii="Arial" w:hAnsi="Arial" w:cs="Arial"/>
        </w:rPr>
        <w:tab/>
      </w:r>
      <w:r w:rsidRPr="00FD495E">
        <w:rPr>
          <w:rFonts w:ascii="Arial" w:hAnsi="Arial" w:cs="Arial"/>
        </w:rPr>
        <w:tab/>
        <w:t xml:space="preserve">      </w:t>
      </w:r>
      <w:r>
        <w:rPr>
          <w:rFonts w:ascii="Arial" w:hAnsi="Arial" w:cs="Arial"/>
        </w:rPr>
        <w:tab/>
      </w:r>
      <w:r w:rsidRPr="00FD495E">
        <w:rPr>
          <w:rFonts w:ascii="Arial" w:hAnsi="Arial" w:cs="Arial"/>
        </w:rPr>
        <w:t>Podstawowe kierunki działań to:</w:t>
      </w:r>
    </w:p>
    <w:tbl>
      <w:tblPr>
        <w:tblW w:w="0" w:type="auto"/>
        <w:tblInd w:w="2197" w:type="dxa"/>
        <w:tblLayout w:type="fixed"/>
        <w:tblCellMar>
          <w:left w:w="70" w:type="dxa"/>
          <w:right w:w="70" w:type="dxa"/>
        </w:tblCellMar>
        <w:tblLook w:val="0000" w:firstRow="0" w:lastRow="0" w:firstColumn="0" w:lastColumn="0" w:noHBand="0" w:noVBand="0"/>
      </w:tblPr>
      <w:tblGrid>
        <w:gridCol w:w="497"/>
        <w:gridCol w:w="6091"/>
      </w:tblGrid>
      <w:tr w:rsidR="00CC4E0E" w:rsidRPr="00CC4E0E">
        <w:trPr>
          <w:cantSplit/>
          <w:trHeight w:val="291"/>
        </w:trPr>
        <w:tc>
          <w:tcPr>
            <w:tcW w:w="497" w:type="dxa"/>
          </w:tcPr>
          <w:p w:rsidR="00CC4E0E" w:rsidRDefault="00CC4E0E" w:rsidP="00C105EE">
            <w:pPr>
              <w:pStyle w:val="Tekstpodstawowy"/>
              <w:jc w:val="both"/>
              <w:rPr>
                <w:sz w:val="20"/>
              </w:rPr>
            </w:pPr>
            <w:r>
              <w:rPr>
                <w:sz w:val="20"/>
              </w:rPr>
              <w:t>-</w:t>
            </w:r>
          </w:p>
        </w:tc>
        <w:tc>
          <w:tcPr>
            <w:tcW w:w="6091" w:type="dxa"/>
          </w:tcPr>
          <w:p w:rsidR="00CC4E0E" w:rsidRPr="00CC4E0E" w:rsidRDefault="00CC4E0E" w:rsidP="00C105EE">
            <w:pPr>
              <w:pStyle w:val="Default"/>
              <w:jc w:val="both"/>
              <w:rPr>
                <w:rFonts w:ascii="Arial" w:hAnsi="Arial" w:cs="Arial"/>
                <w:sz w:val="20"/>
                <w:szCs w:val="20"/>
              </w:rPr>
            </w:pPr>
            <w:r w:rsidRPr="00CC4E0E">
              <w:rPr>
                <w:rFonts w:ascii="Arial" w:hAnsi="Arial" w:cs="Arial"/>
                <w:sz w:val="20"/>
                <w:szCs w:val="20"/>
              </w:rPr>
              <w:t>uzupełnianie zabudowy;</w:t>
            </w:r>
          </w:p>
        </w:tc>
      </w:tr>
      <w:tr w:rsidR="00CC4E0E" w:rsidRPr="007B527C">
        <w:trPr>
          <w:cantSplit/>
          <w:trHeight w:val="291"/>
        </w:trPr>
        <w:tc>
          <w:tcPr>
            <w:tcW w:w="497" w:type="dxa"/>
          </w:tcPr>
          <w:p w:rsidR="00CC4E0E" w:rsidRDefault="00CC4E0E" w:rsidP="00C105EE">
            <w:pPr>
              <w:pStyle w:val="Tekstpodstawowy"/>
              <w:jc w:val="both"/>
              <w:rPr>
                <w:sz w:val="20"/>
              </w:rPr>
            </w:pPr>
            <w:r>
              <w:rPr>
                <w:sz w:val="20"/>
              </w:rPr>
              <w:t>-</w:t>
            </w:r>
          </w:p>
        </w:tc>
        <w:tc>
          <w:tcPr>
            <w:tcW w:w="6091" w:type="dxa"/>
          </w:tcPr>
          <w:p w:rsidR="00CC4E0E" w:rsidRPr="00CC4E0E" w:rsidRDefault="00CC4E0E" w:rsidP="00C105EE">
            <w:pPr>
              <w:jc w:val="both"/>
              <w:rPr>
                <w:rFonts w:ascii="Arial" w:hAnsi="Arial" w:cs="Arial"/>
              </w:rPr>
            </w:pPr>
            <w:r w:rsidRPr="00CC4E0E">
              <w:rPr>
                <w:rFonts w:ascii="Arial" w:hAnsi="Arial" w:cs="Arial"/>
              </w:rPr>
              <w:t>modernizacja zabudowy poprzez poprawę wyposażenia w infrastrukturę techniczną;</w:t>
            </w:r>
          </w:p>
        </w:tc>
      </w:tr>
      <w:tr w:rsidR="00CC4E0E" w:rsidRPr="00CC4E0E">
        <w:trPr>
          <w:cantSplit/>
          <w:trHeight w:val="291"/>
        </w:trPr>
        <w:tc>
          <w:tcPr>
            <w:tcW w:w="497" w:type="dxa"/>
          </w:tcPr>
          <w:p w:rsidR="00CC4E0E" w:rsidRDefault="00CC4E0E" w:rsidP="00C105EE">
            <w:pPr>
              <w:pStyle w:val="Tekstpodstawowy"/>
              <w:jc w:val="both"/>
              <w:rPr>
                <w:sz w:val="20"/>
              </w:rPr>
            </w:pPr>
            <w:r>
              <w:rPr>
                <w:sz w:val="20"/>
              </w:rPr>
              <w:t>-</w:t>
            </w:r>
          </w:p>
        </w:tc>
        <w:tc>
          <w:tcPr>
            <w:tcW w:w="6091" w:type="dxa"/>
          </w:tcPr>
          <w:p w:rsidR="00CC4E0E" w:rsidRPr="00CC4E0E" w:rsidRDefault="00CC4E0E" w:rsidP="00C105EE">
            <w:pPr>
              <w:pStyle w:val="Default"/>
              <w:jc w:val="both"/>
              <w:rPr>
                <w:rFonts w:ascii="Arial" w:hAnsi="Arial" w:cs="Arial"/>
                <w:sz w:val="20"/>
                <w:szCs w:val="20"/>
              </w:rPr>
            </w:pPr>
            <w:r w:rsidRPr="00CC4E0E">
              <w:rPr>
                <w:rFonts w:ascii="Arial" w:hAnsi="Arial" w:cs="Arial"/>
                <w:sz w:val="20"/>
                <w:szCs w:val="20"/>
              </w:rPr>
              <w:t>poprawa stanu technicznego dróg</w:t>
            </w:r>
            <w:r>
              <w:rPr>
                <w:rFonts w:ascii="Arial" w:hAnsi="Arial" w:cs="Arial"/>
                <w:sz w:val="20"/>
                <w:szCs w:val="20"/>
              </w:rPr>
              <w:t>;</w:t>
            </w:r>
          </w:p>
        </w:tc>
      </w:tr>
      <w:tr w:rsidR="00CC4E0E" w:rsidRPr="00CC4E0E">
        <w:trPr>
          <w:cantSplit/>
          <w:trHeight w:val="291"/>
        </w:trPr>
        <w:tc>
          <w:tcPr>
            <w:tcW w:w="497" w:type="dxa"/>
          </w:tcPr>
          <w:p w:rsidR="00CC4E0E" w:rsidRDefault="00CC4E0E" w:rsidP="00C105EE">
            <w:pPr>
              <w:pStyle w:val="Tekstpodstawowy"/>
              <w:jc w:val="both"/>
              <w:rPr>
                <w:sz w:val="20"/>
              </w:rPr>
            </w:pPr>
            <w:r>
              <w:rPr>
                <w:sz w:val="20"/>
              </w:rPr>
              <w:t>-</w:t>
            </w:r>
          </w:p>
        </w:tc>
        <w:tc>
          <w:tcPr>
            <w:tcW w:w="6091" w:type="dxa"/>
          </w:tcPr>
          <w:p w:rsidR="00CC4E0E" w:rsidRDefault="00CC4E0E" w:rsidP="00CC4E0E">
            <w:pPr>
              <w:jc w:val="both"/>
              <w:rPr>
                <w:rFonts w:ascii="Arial" w:hAnsi="Arial" w:cs="Arial"/>
              </w:rPr>
            </w:pPr>
            <w:r w:rsidRPr="00FD495E">
              <w:rPr>
                <w:rFonts w:ascii="Arial" w:hAnsi="Arial" w:cs="Arial"/>
              </w:rPr>
              <w:t>tworzenie zorganizowanych form rozwoju zabudowy rekreacyjnej zapewniających właściwą ochronę walorów przyrodniczo - krajobrazowych.</w:t>
            </w:r>
          </w:p>
        </w:tc>
      </w:tr>
    </w:tbl>
    <w:p w:rsidR="002B5460" w:rsidRPr="00FD495E" w:rsidRDefault="00CC4E0E" w:rsidP="00CC4E0E">
      <w:pPr>
        <w:ind w:left="1985" w:hanging="284"/>
        <w:jc w:val="both"/>
        <w:rPr>
          <w:rFonts w:ascii="Arial" w:hAnsi="Arial" w:cs="Arial"/>
        </w:rPr>
      </w:pPr>
      <w:r>
        <w:rPr>
          <w:rFonts w:ascii="Arial" w:hAnsi="Arial" w:cs="Arial"/>
        </w:rPr>
        <w:tab/>
      </w:r>
      <w:r>
        <w:rPr>
          <w:rFonts w:ascii="Arial" w:hAnsi="Arial" w:cs="Arial"/>
        </w:rPr>
        <w:tab/>
      </w:r>
      <w:r w:rsidR="002B5460">
        <w:rPr>
          <w:rFonts w:ascii="Arial" w:hAnsi="Arial" w:cs="Arial"/>
        </w:rPr>
        <w:tab/>
      </w:r>
    </w:p>
    <w:p w:rsidR="002B5460" w:rsidRPr="00FD495E" w:rsidRDefault="002B5460" w:rsidP="002B5460">
      <w:pPr>
        <w:rPr>
          <w:rFonts w:ascii="Arial" w:hAnsi="Arial" w:cs="Arial"/>
        </w:rPr>
      </w:pPr>
      <w:r w:rsidRPr="00FD495E">
        <w:rPr>
          <w:rFonts w:ascii="Arial" w:hAnsi="Arial" w:cs="Arial"/>
          <w:color w:val="009999"/>
        </w:rPr>
        <w:t xml:space="preserve">Obszary </w:t>
      </w:r>
      <w:r w:rsidRPr="00FD495E">
        <w:rPr>
          <w:rFonts w:ascii="Arial" w:hAnsi="Arial" w:cs="Arial"/>
        </w:rPr>
        <w:tab/>
        <w:t xml:space="preserve">     </w:t>
      </w:r>
      <w:r>
        <w:rPr>
          <w:rFonts w:ascii="Arial" w:hAnsi="Arial" w:cs="Arial"/>
        </w:rPr>
        <w:tab/>
      </w:r>
      <w:r w:rsidRPr="00FD495E">
        <w:rPr>
          <w:rFonts w:ascii="Arial" w:hAnsi="Arial" w:cs="Arial"/>
        </w:rPr>
        <w:t xml:space="preserve">Obszary wymagające szczególnego sposobu rehabilitacji, przekształceń i </w:t>
      </w:r>
    </w:p>
    <w:p w:rsidR="002B5460" w:rsidRPr="00FD495E" w:rsidRDefault="002B5460" w:rsidP="002B5460">
      <w:pPr>
        <w:ind w:left="1701" w:hanging="1701"/>
        <w:jc w:val="both"/>
        <w:rPr>
          <w:rFonts w:ascii="Arial" w:hAnsi="Arial" w:cs="Arial"/>
        </w:rPr>
      </w:pPr>
      <w:r w:rsidRPr="00FD495E">
        <w:rPr>
          <w:rFonts w:ascii="Arial" w:hAnsi="Arial" w:cs="Arial"/>
          <w:color w:val="009999"/>
        </w:rPr>
        <w:t>rehabilitacji</w:t>
      </w:r>
      <w:r w:rsidRPr="00FD495E">
        <w:rPr>
          <w:rFonts w:ascii="Arial" w:hAnsi="Arial" w:cs="Arial"/>
        </w:rPr>
        <w:tab/>
      </w:r>
      <w:r>
        <w:rPr>
          <w:rFonts w:ascii="Arial" w:hAnsi="Arial" w:cs="Arial"/>
        </w:rPr>
        <w:tab/>
      </w:r>
      <w:r w:rsidRPr="00FD495E">
        <w:rPr>
          <w:rFonts w:ascii="Arial" w:hAnsi="Arial" w:cs="Arial"/>
        </w:rPr>
        <w:t>ochrony,</w:t>
      </w:r>
      <w:r>
        <w:rPr>
          <w:rFonts w:ascii="Arial" w:hAnsi="Arial" w:cs="Arial"/>
        </w:rPr>
        <w:t xml:space="preserve"> </w:t>
      </w:r>
      <w:r w:rsidRPr="00FD495E">
        <w:rPr>
          <w:rFonts w:ascii="Arial" w:hAnsi="Arial" w:cs="Arial"/>
        </w:rPr>
        <w:t>Jak</w:t>
      </w:r>
      <w:r>
        <w:rPr>
          <w:rFonts w:ascii="Arial" w:hAnsi="Arial" w:cs="Arial"/>
        </w:rPr>
        <w:t>o</w:t>
      </w:r>
      <w:r w:rsidRPr="00FD495E">
        <w:rPr>
          <w:rFonts w:ascii="Arial" w:hAnsi="Arial" w:cs="Arial"/>
        </w:rPr>
        <w:t xml:space="preserve"> obszary wymagające rehabilitacji i przekształceń pod kątem </w:t>
      </w:r>
      <w:r>
        <w:rPr>
          <w:rFonts w:ascii="Arial" w:hAnsi="Arial" w:cs="Arial"/>
        </w:rPr>
        <w:tab/>
      </w:r>
      <w:r w:rsidRPr="00FD495E">
        <w:rPr>
          <w:rFonts w:ascii="Arial" w:hAnsi="Arial" w:cs="Arial"/>
        </w:rPr>
        <w:t xml:space="preserve">porządkowania i realizacji nowej zabudowy </w:t>
      </w:r>
      <w:r>
        <w:rPr>
          <w:rFonts w:ascii="Arial" w:hAnsi="Arial" w:cs="Arial"/>
        </w:rPr>
        <w:t xml:space="preserve">wymienia </w:t>
      </w:r>
      <w:r w:rsidRPr="00FD495E">
        <w:rPr>
          <w:rFonts w:ascii="Arial" w:hAnsi="Arial" w:cs="Arial"/>
        </w:rPr>
        <w:t xml:space="preserve">się w pierwszej </w:t>
      </w:r>
      <w:r>
        <w:rPr>
          <w:rFonts w:ascii="Arial" w:hAnsi="Arial" w:cs="Arial"/>
        </w:rPr>
        <w:tab/>
      </w:r>
      <w:r w:rsidRPr="00FD495E">
        <w:rPr>
          <w:rFonts w:ascii="Arial" w:hAnsi="Arial" w:cs="Arial"/>
        </w:rPr>
        <w:t>kolejności dawne ośrodki działalności rolnej i hodowlanej w</w:t>
      </w:r>
      <w:r w:rsidR="00363B57">
        <w:rPr>
          <w:rFonts w:ascii="Arial" w:hAnsi="Arial" w:cs="Arial"/>
        </w:rPr>
        <w:t xml:space="preserve"> Łęgowie, </w:t>
      </w:r>
      <w:r w:rsidR="00363B57">
        <w:rPr>
          <w:rFonts w:ascii="Arial" w:hAnsi="Arial" w:cs="Arial"/>
        </w:rPr>
        <w:tab/>
        <w:t>Bukowie, Ka</w:t>
      </w:r>
      <w:r>
        <w:rPr>
          <w:rFonts w:ascii="Arial" w:hAnsi="Arial" w:cs="Arial"/>
        </w:rPr>
        <w:t>rczynie, Kijach, Klępsku, Folwarku</w:t>
      </w:r>
      <w:r w:rsidR="00792803">
        <w:rPr>
          <w:rFonts w:ascii="Arial" w:hAnsi="Arial" w:cs="Arial"/>
        </w:rPr>
        <w:t xml:space="preserve"> </w:t>
      </w:r>
      <w:r>
        <w:rPr>
          <w:rFonts w:ascii="Arial" w:hAnsi="Arial" w:cs="Arial"/>
        </w:rPr>
        <w:t>- Góra B, Dębin</w:t>
      </w:r>
      <w:r w:rsidR="00792803">
        <w:rPr>
          <w:rFonts w:ascii="Arial" w:hAnsi="Arial" w:cs="Arial"/>
        </w:rPr>
        <w:t>kach</w:t>
      </w:r>
      <w:r>
        <w:rPr>
          <w:rFonts w:ascii="Arial" w:hAnsi="Arial" w:cs="Arial"/>
        </w:rPr>
        <w:t>.</w:t>
      </w:r>
      <w:r>
        <w:rPr>
          <w:rFonts w:ascii="Arial" w:hAnsi="Arial" w:cs="Arial"/>
        </w:rPr>
        <w:tab/>
      </w:r>
      <w:r w:rsidRPr="00FD495E">
        <w:rPr>
          <w:rFonts w:ascii="Arial" w:hAnsi="Arial" w:cs="Arial"/>
        </w:rPr>
        <w:t xml:space="preserve">Wskazana jest realizacja zieleni o charakterze izolacyjnym wzdłuż tras </w:t>
      </w:r>
      <w:r>
        <w:rPr>
          <w:rFonts w:ascii="Arial" w:hAnsi="Arial" w:cs="Arial"/>
        </w:rPr>
        <w:tab/>
      </w:r>
      <w:r>
        <w:rPr>
          <w:rFonts w:ascii="Arial" w:hAnsi="Arial" w:cs="Arial"/>
        </w:rPr>
        <w:tab/>
      </w:r>
      <w:r w:rsidRPr="00FD495E">
        <w:rPr>
          <w:rFonts w:ascii="Arial" w:hAnsi="Arial" w:cs="Arial"/>
        </w:rPr>
        <w:t>kolejowych w</w:t>
      </w:r>
      <w:r>
        <w:rPr>
          <w:rFonts w:ascii="Arial" w:hAnsi="Arial" w:cs="Arial"/>
        </w:rPr>
        <w:t xml:space="preserve"> Sulechowie</w:t>
      </w:r>
      <w:r w:rsidRPr="00FD495E">
        <w:rPr>
          <w:rFonts w:ascii="Arial" w:hAnsi="Arial" w:cs="Arial"/>
        </w:rPr>
        <w:t>.</w:t>
      </w:r>
    </w:p>
    <w:p w:rsidR="002B5460" w:rsidRPr="00FD495E" w:rsidRDefault="002B5460" w:rsidP="002B5460">
      <w:pPr>
        <w:ind w:left="1701" w:hanging="1701"/>
        <w:jc w:val="both"/>
        <w:rPr>
          <w:rFonts w:ascii="Arial" w:hAnsi="Arial" w:cs="Arial"/>
        </w:rPr>
      </w:pPr>
    </w:p>
    <w:p w:rsidR="002B5460" w:rsidRPr="00FD495E" w:rsidRDefault="002B5460" w:rsidP="002B5460">
      <w:pPr>
        <w:rPr>
          <w:rFonts w:ascii="Arial" w:hAnsi="Arial" w:cs="Arial"/>
        </w:rPr>
      </w:pPr>
      <w:r w:rsidRPr="00787A72">
        <w:rPr>
          <w:rFonts w:ascii="Arial" w:hAnsi="Arial" w:cs="Arial"/>
          <w:color w:val="009999"/>
        </w:rPr>
        <w:t xml:space="preserve">Obszary </w:t>
      </w:r>
      <w:r>
        <w:rPr>
          <w:rFonts w:ascii="Arial" w:hAnsi="Arial" w:cs="Arial"/>
        </w:rPr>
        <w:tab/>
        <w:t xml:space="preserve">    </w:t>
      </w:r>
      <w:r>
        <w:rPr>
          <w:rFonts w:ascii="Arial" w:hAnsi="Arial" w:cs="Arial"/>
        </w:rPr>
        <w:tab/>
      </w:r>
      <w:r w:rsidRPr="00FD495E">
        <w:rPr>
          <w:rFonts w:ascii="Arial" w:hAnsi="Arial" w:cs="Arial"/>
        </w:rPr>
        <w:t xml:space="preserve">Tereny eksploatacji kruszywa naturalnego położone na terenie gminy po </w:t>
      </w:r>
      <w:r w:rsidRPr="00787A72">
        <w:rPr>
          <w:rFonts w:ascii="Arial" w:hAnsi="Arial" w:cs="Arial"/>
          <w:color w:val="009999"/>
        </w:rPr>
        <w:t>rekultywacji</w:t>
      </w:r>
      <w:r w:rsidRPr="00FD495E">
        <w:rPr>
          <w:rFonts w:ascii="Arial" w:hAnsi="Arial" w:cs="Arial"/>
        </w:rPr>
        <w:tab/>
      </w:r>
      <w:r>
        <w:rPr>
          <w:rFonts w:ascii="Arial" w:hAnsi="Arial" w:cs="Arial"/>
        </w:rPr>
        <w:t xml:space="preserve">    </w:t>
      </w:r>
      <w:r>
        <w:rPr>
          <w:rFonts w:ascii="Arial" w:hAnsi="Arial" w:cs="Arial"/>
        </w:rPr>
        <w:tab/>
      </w:r>
      <w:r w:rsidRPr="00FD495E">
        <w:rPr>
          <w:rFonts w:ascii="Arial" w:hAnsi="Arial" w:cs="Arial"/>
        </w:rPr>
        <w:t xml:space="preserve">zakończeniu wydobycia wskazuje się do rekultywacji w kierunku rekreacyjno - </w:t>
      </w:r>
      <w:r>
        <w:rPr>
          <w:rFonts w:ascii="Arial" w:hAnsi="Arial" w:cs="Arial"/>
        </w:rPr>
        <w:tab/>
      </w:r>
      <w:r>
        <w:rPr>
          <w:rFonts w:ascii="Arial" w:hAnsi="Arial" w:cs="Arial"/>
        </w:rPr>
        <w:tab/>
        <w:t xml:space="preserve">     </w:t>
      </w:r>
      <w:r>
        <w:rPr>
          <w:rFonts w:ascii="Arial" w:hAnsi="Arial" w:cs="Arial"/>
        </w:rPr>
        <w:tab/>
      </w:r>
      <w:r w:rsidRPr="00FD495E">
        <w:rPr>
          <w:rFonts w:ascii="Arial" w:hAnsi="Arial" w:cs="Arial"/>
        </w:rPr>
        <w:t>turystycznym.</w:t>
      </w:r>
    </w:p>
    <w:p w:rsidR="002B5460" w:rsidRPr="00FD495E" w:rsidRDefault="002B5460" w:rsidP="002B5460">
      <w:pPr>
        <w:ind w:left="1701"/>
        <w:jc w:val="both"/>
        <w:rPr>
          <w:rFonts w:ascii="Arial" w:hAnsi="Arial" w:cs="Arial"/>
        </w:rPr>
      </w:pPr>
      <w:r>
        <w:rPr>
          <w:rFonts w:ascii="Arial" w:hAnsi="Arial" w:cs="Arial"/>
        </w:rPr>
        <w:tab/>
      </w:r>
      <w:r w:rsidRPr="00FD495E">
        <w:rPr>
          <w:rFonts w:ascii="Arial" w:hAnsi="Arial" w:cs="Arial"/>
        </w:rPr>
        <w:t xml:space="preserve">Rekultywacja należy objąć również obszary zdegradowane, które wymagają </w:t>
      </w:r>
      <w:r>
        <w:rPr>
          <w:rFonts w:ascii="Arial" w:hAnsi="Arial" w:cs="Arial"/>
        </w:rPr>
        <w:tab/>
      </w:r>
      <w:r w:rsidRPr="00FD495E">
        <w:rPr>
          <w:rFonts w:ascii="Arial" w:hAnsi="Arial" w:cs="Arial"/>
        </w:rPr>
        <w:t>jej przeprowadzenia, a które nie wskazano w studium.</w:t>
      </w:r>
    </w:p>
    <w:p w:rsidR="002B5460" w:rsidRPr="00FD495E" w:rsidRDefault="002B5460" w:rsidP="002B5460">
      <w:pPr>
        <w:jc w:val="both"/>
        <w:rPr>
          <w:rFonts w:ascii="Arial" w:hAnsi="Arial" w:cs="Arial"/>
        </w:rPr>
      </w:pPr>
    </w:p>
    <w:p w:rsidR="002B5460" w:rsidRPr="00FD495E" w:rsidRDefault="002B5460" w:rsidP="002B5460">
      <w:pPr>
        <w:ind w:left="1701" w:hanging="1701"/>
        <w:jc w:val="both"/>
        <w:rPr>
          <w:rFonts w:ascii="Arial" w:hAnsi="Arial" w:cs="Arial"/>
        </w:rPr>
      </w:pPr>
      <w:r w:rsidRPr="00787A72">
        <w:rPr>
          <w:rFonts w:ascii="Arial" w:hAnsi="Arial" w:cs="Arial"/>
          <w:color w:val="009999"/>
        </w:rPr>
        <w:t>Obszar</w:t>
      </w:r>
      <w:r>
        <w:rPr>
          <w:rFonts w:ascii="Arial" w:hAnsi="Arial" w:cs="Arial"/>
          <w:color w:val="009999"/>
        </w:rPr>
        <w:t>y</w:t>
      </w:r>
      <w:r w:rsidRPr="00FD495E">
        <w:rPr>
          <w:rFonts w:ascii="Arial" w:hAnsi="Arial" w:cs="Arial"/>
        </w:rPr>
        <w:tab/>
      </w:r>
      <w:r>
        <w:rPr>
          <w:rFonts w:ascii="Arial" w:hAnsi="Arial" w:cs="Arial"/>
        </w:rPr>
        <w:tab/>
      </w:r>
      <w:r w:rsidRPr="00FD495E">
        <w:rPr>
          <w:rFonts w:ascii="Arial" w:hAnsi="Arial" w:cs="Arial"/>
        </w:rPr>
        <w:t xml:space="preserve">Jako obszary wymagające rewitalizacji uznaje się obszary objęte ochroną </w:t>
      </w:r>
    </w:p>
    <w:p w:rsidR="002B5460" w:rsidRDefault="002B5460" w:rsidP="002B5460">
      <w:pPr>
        <w:ind w:left="1701" w:hanging="1701"/>
        <w:jc w:val="both"/>
        <w:rPr>
          <w:rFonts w:ascii="Arial" w:hAnsi="Arial" w:cs="Arial"/>
        </w:rPr>
      </w:pPr>
      <w:r w:rsidRPr="00787A72">
        <w:rPr>
          <w:rFonts w:ascii="Arial" w:hAnsi="Arial" w:cs="Arial"/>
          <w:color w:val="009999"/>
        </w:rPr>
        <w:t>rewitalizacji</w:t>
      </w:r>
      <w:r w:rsidRPr="00FD495E">
        <w:rPr>
          <w:rFonts w:ascii="Arial" w:hAnsi="Arial" w:cs="Arial"/>
        </w:rPr>
        <w:tab/>
      </w:r>
      <w:r>
        <w:rPr>
          <w:rFonts w:ascii="Arial" w:hAnsi="Arial" w:cs="Arial"/>
        </w:rPr>
        <w:tab/>
        <w:t>konserwat</w:t>
      </w:r>
      <w:r w:rsidRPr="00FD495E">
        <w:rPr>
          <w:rFonts w:ascii="Arial" w:hAnsi="Arial" w:cs="Arial"/>
        </w:rPr>
        <w:t>orską tj. układ</w:t>
      </w:r>
      <w:r>
        <w:rPr>
          <w:rFonts w:ascii="Arial" w:hAnsi="Arial" w:cs="Arial"/>
        </w:rPr>
        <w:t xml:space="preserve">y ruralistyczne wsi  Mozów, Brody, Pomorsko i </w:t>
      </w:r>
      <w:r>
        <w:rPr>
          <w:rFonts w:ascii="Arial" w:hAnsi="Arial" w:cs="Arial"/>
        </w:rPr>
        <w:tab/>
        <w:t>Cigacice i niektóre parki podworskie</w:t>
      </w:r>
      <w:r w:rsidRPr="00FD495E">
        <w:rPr>
          <w:rFonts w:ascii="Arial" w:hAnsi="Arial" w:cs="Arial"/>
        </w:rPr>
        <w:t xml:space="preserve">. Ponadto tereny koncentracji obiektów </w:t>
      </w:r>
      <w:r>
        <w:rPr>
          <w:rFonts w:ascii="Arial" w:hAnsi="Arial" w:cs="Arial"/>
        </w:rPr>
        <w:tab/>
      </w:r>
      <w:r w:rsidRPr="00FD495E">
        <w:rPr>
          <w:rFonts w:ascii="Arial" w:hAnsi="Arial" w:cs="Arial"/>
        </w:rPr>
        <w:t xml:space="preserve">zabytkowych w </w:t>
      </w:r>
      <w:r>
        <w:rPr>
          <w:rFonts w:ascii="Arial" w:hAnsi="Arial" w:cs="Arial"/>
        </w:rPr>
        <w:tab/>
      </w:r>
      <w:r w:rsidRPr="00FD495E">
        <w:rPr>
          <w:rFonts w:ascii="Arial" w:hAnsi="Arial" w:cs="Arial"/>
        </w:rPr>
        <w:t>postaci parków</w:t>
      </w:r>
      <w:r>
        <w:rPr>
          <w:rFonts w:ascii="Arial" w:hAnsi="Arial" w:cs="Arial"/>
        </w:rPr>
        <w:t xml:space="preserve"> podworskich</w:t>
      </w:r>
      <w:r w:rsidRPr="00FD495E">
        <w:rPr>
          <w:rFonts w:ascii="Arial" w:hAnsi="Arial" w:cs="Arial"/>
        </w:rPr>
        <w:t xml:space="preserve"> i</w:t>
      </w:r>
      <w:r>
        <w:rPr>
          <w:rFonts w:ascii="Arial" w:hAnsi="Arial" w:cs="Arial"/>
        </w:rPr>
        <w:t xml:space="preserve"> dworów.</w:t>
      </w:r>
    </w:p>
    <w:p w:rsidR="00984138" w:rsidRDefault="00984138" w:rsidP="002B5460">
      <w:pPr>
        <w:ind w:left="1701" w:hanging="1701"/>
        <w:jc w:val="both"/>
        <w:rPr>
          <w:rFonts w:ascii="Arial" w:hAnsi="Arial" w:cs="Arial"/>
        </w:rPr>
      </w:pPr>
    </w:p>
    <w:p w:rsidR="002B5460" w:rsidRDefault="002B5460" w:rsidP="002B5460">
      <w:pPr>
        <w:ind w:left="1701" w:hanging="1701"/>
        <w:jc w:val="both"/>
        <w:rPr>
          <w:rFonts w:ascii="Arial" w:hAnsi="Arial" w:cs="Arial"/>
        </w:rPr>
      </w:pPr>
    </w:p>
    <w:p w:rsidR="002B5460" w:rsidRPr="00787A72" w:rsidRDefault="002B5460" w:rsidP="002B5460">
      <w:pPr>
        <w:jc w:val="both"/>
        <w:rPr>
          <w:rFonts w:ascii="Arial" w:hAnsi="Arial" w:cs="Arial"/>
          <w:b/>
          <w:color w:val="009999"/>
        </w:rPr>
      </w:pPr>
      <w:r>
        <w:rPr>
          <w:rFonts w:ascii="Arial" w:hAnsi="Arial" w:cs="Arial"/>
          <w:b/>
          <w:color w:val="009999"/>
        </w:rPr>
        <w:t xml:space="preserve">3.16  </w:t>
      </w:r>
      <w:r w:rsidRPr="00787A72">
        <w:rPr>
          <w:rFonts w:ascii="Arial" w:hAnsi="Arial" w:cs="Arial"/>
          <w:b/>
          <w:color w:val="009999"/>
        </w:rPr>
        <w:t>GRANICE TERENÓW ZAMKNIĘTYCH I ICH STREFY OCHRONNE</w:t>
      </w:r>
      <w:r>
        <w:rPr>
          <w:rFonts w:ascii="Arial" w:hAnsi="Arial" w:cs="Arial"/>
          <w:b/>
          <w:color w:val="009999"/>
        </w:rPr>
        <w:t>.</w:t>
      </w:r>
    </w:p>
    <w:p w:rsidR="002B5460" w:rsidRDefault="002B5460" w:rsidP="002B5460">
      <w:pPr>
        <w:ind w:left="1701" w:hanging="1701"/>
        <w:jc w:val="both"/>
        <w:rPr>
          <w:rFonts w:ascii="Arial" w:hAnsi="Arial" w:cs="Arial"/>
        </w:rPr>
      </w:pPr>
    </w:p>
    <w:p w:rsidR="002B5460" w:rsidRDefault="002B5460" w:rsidP="00163EB4">
      <w:pPr>
        <w:ind w:left="2268" w:hanging="567"/>
        <w:jc w:val="both"/>
        <w:rPr>
          <w:rFonts w:ascii="Arial" w:hAnsi="Arial" w:cs="Arial"/>
        </w:rPr>
      </w:pPr>
      <w:r>
        <w:tab/>
      </w:r>
      <w:r w:rsidRPr="00787A72">
        <w:rPr>
          <w:rFonts w:ascii="Arial" w:hAnsi="Arial" w:cs="Arial"/>
        </w:rPr>
        <w:t>W granicach gminy występują określone w try</w:t>
      </w:r>
      <w:r w:rsidR="00163EB4">
        <w:rPr>
          <w:rFonts w:ascii="Arial" w:hAnsi="Arial" w:cs="Arial"/>
        </w:rPr>
        <w:t xml:space="preserve">bie przepisów odrębnych tereny </w:t>
      </w:r>
      <w:r w:rsidRPr="00787A72">
        <w:rPr>
          <w:rFonts w:ascii="Arial" w:hAnsi="Arial" w:cs="Arial"/>
        </w:rPr>
        <w:t xml:space="preserve">zamknięte, oznaczone symbolem „TZ”. </w:t>
      </w:r>
    </w:p>
    <w:p w:rsidR="00984138" w:rsidRDefault="00984138" w:rsidP="00163EB4">
      <w:pPr>
        <w:ind w:left="2268" w:hanging="567"/>
        <w:jc w:val="both"/>
        <w:rPr>
          <w:rFonts w:ascii="Arial" w:hAnsi="Arial" w:cs="Arial"/>
        </w:rPr>
      </w:pPr>
    </w:p>
    <w:p w:rsidR="002B5460" w:rsidRDefault="002B5460" w:rsidP="002B5460">
      <w:pPr>
        <w:ind w:left="1701"/>
        <w:jc w:val="both"/>
        <w:rPr>
          <w:rFonts w:ascii="Arial" w:hAnsi="Arial" w:cs="Arial"/>
        </w:rPr>
      </w:pPr>
    </w:p>
    <w:p w:rsidR="002B5460" w:rsidRDefault="002B5460" w:rsidP="002B5460">
      <w:pPr>
        <w:jc w:val="both"/>
        <w:rPr>
          <w:rFonts w:ascii="Arial" w:hAnsi="Arial" w:cs="Arial"/>
          <w:b/>
          <w:color w:val="009999"/>
        </w:rPr>
      </w:pPr>
      <w:r>
        <w:rPr>
          <w:rFonts w:ascii="Arial" w:hAnsi="Arial" w:cs="Arial"/>
          <w:b/>
          <w:color w:val="009999"/>
        </w:rPr>
        <w:t xml:space="preserve">3.17 </w:t>
      </w:r>
      <w:r w:rsidRPr="00787A72">
        <w:rPr>
          <w:rFonts w:ascii="Arial" w:hAnsi="Arial" w:cs="Arial"/>
          <w:b/>
          <w:color w:val="009999"/>
        </w:rPr>
        <w:t>OBSZARY LOKALIZACJI URZĄDZEŃ WYTWARZAJĄCYCH ENERGIĘ ODNAWIALNĄ</w:t>
      </w:r>
    </w:p>
    <w:p w:rsidR="002B5460" w:rsidRPr="00787A72" w:rsidRDefault="002B5460" w:rsidP="002B5460">
      <w:pPr>
        <w:jc w:val="both"/>
        <w:rPr>
          <w:rFonts w:ascii="Arial" w:hAnsi="Arial" w:cs="Arial"/>
          <w:b/>
          <w:color w:val="009999"/>
        </w:rPr>
      </w:pPr>
    </w:p>
    <w:p w:rsidR="002B5460" w:rsidRDefault="002B5460" w:rsidP="002B5460">
      <w:pPr>
        <w:ind w:left="1701" w:hanging="1701"/>
        <w:jc w:val="both"/>
        <w:rPr>
          <w:rFonts w:ascii="Arial" w:hAnsi="Arial" w:cs="Arial"/>
        </w:rPr>
      </w:pPr>
      <w:r w:rsidRPr="00787A72">
        <w:rPr>
          <w:rFonts w:ascii="Arial" w:hAnsi="Arial" w:cs="Arial"/>
          <w:color w:val="009999"/>
        </w:rPr>
        <w:t xml:space="preserve">Siłownie </w:t>
      </w:r>
      <w:r>
        <w:rPr>
          <w:rFonts w:ascii="Arial" w:hAnsi="Arial" w:cs="Arial"/>
        </w:rPr>
        <w:tab/>
      </w:r>
      <w:r>
        <w:rPr>
          <w:rFonts w:ascii="Arial" w:hAnsi="Arial" w:cs="Arial"/>
        </w:rPr>
        <w:tab/>
      </w:r>
      <w:r w:rsidRPr="00787A72">
        <w:rPr>
          <w:rFonts w:ascii="Arial" w:hAnsi="Arial" w:cs="Arial"/>
        </w:rPr>
        <w:t>Na terenie gminy brak jest miejsc do lokalizacji tego typu inwestycji z powodu</w:t>
      </w:r>
    </w:p>
    <w:p w:rsidR="002B5460" w:rsidRPr="00787A72" w:rsidRDefault="002B5460" w:rsidP="002B5460">
      <w:pPr>
        <w:ind w:left="1701" w:hanging="1701"/>
        <w:jc w:val="both"/>
        <w:rPr>
          <w:rFonts w:ascii="Arial" w:hAnsi="Arial" w:cs="Arial"/>
        </w:rPr>
      </w:pPr>
      <w:r w:rsidRPr="00735E8F">
        <w:rPr>
          <w:rFonts w:ascii="Arial" w:hAnsi="Arial" w:cs="Arial"/>
          <w:color w:val="009999"/>
        </w:rPr>
        <w:t xml:space="preserve">wiatrowe </w:t>
      </w:r>
      <w:r w:rsidRPr="00787A72">
        <w:rPr>
          <w:rFonts w:ascii="Arial" w:hAnsi="Arial" w:cs="Arial"/>
        </w:rPr>
        <w:tab/>
      </w:r>
      <w:r>
        <w:rPr>
          <w:rFonts w:ascii="Arial" w:hAnsi="Arial" w:cs="Arial"/>
        </w:rPr>
        <w:tab/>
      </w:r>
      <w:r w:rsidRPr="00787A72">
        <w:rPr>
          <w:rFonts w:ascii="Arial" w:hAnsi="Arial" w:cs="Arial"/>
        </w:rPr>
        <w:t>bliskiego sąsiedztwa zabud</w:t>
      </w:r>
      <w:r>
        <w:rPr>
          <w:rFonts w:ascii="Arial" w:hAnsi="Arial" w:cs="Arial"/>
        </w:rPr>
        <w:t>owy mieszkaniowej rozmieszczonej</w:t>
      </w:r>
      <w:r w:rsidRPr="00787A72">
        <w:rPr>
          <w:rFonts w:ascii="Arial" w:hAnsi="Arial" w:cs="Arial"/>
        </w:rPr>
        <w:t xml:space="preserve"> na </w:t>
      </w:r>
      <w:r>
        <w:rPr>
          <w:rFonts w:ascii="Arial" w:hAnsi="Arial" w:cs="Arial"/>
        </w:rPr>
        <w:tab/>
        <w:t xml:space="preserve">stosunkowo </w:t>
      </w:r>
      <w:r w:rsidRPr="00787A72">
        <w:rPr>
          <w:rFonts w:ascii="Arial" w:hAnsi="Arial" w:cs="Arial"/>
        </w:rPr>
        <w:t>małych polanach śródleśnych.</w:t>
      </w:r>
    </w:p>
    <w:p w:rsidR="002B5460" w:rsidRDefault="002B5460" w:rsidP="002B5460">
      <w:pPr>
        <w:ind w:left="1701" w:hanging="1701"/>
        <w:jc w:val="both"/>
        <w:rPr>
          <w:rFonts w:ascii="Arial" w:hAnsi="Arial" w:cs="Arial"/>
        </w:rPr>
      </w:pPr>
    </w:p>
    <w:p w:rsidR="002B5460" w:rsidRDefault="002B5460" w:rsidP="002B5460">
      <w:pPr>
        <w:ind w:left="1701" w:hanging="1701"/>
        <w:jc w:val="both"/>
        <w:rPr>
          <w:rFonts w:ascii="Arial" w:hAnsi="Arial" w:cs="Arial"/>
        </w:rPr>
      </w:pPr>
      <w:r w:rsidRPr="00787A72">
        <w:rPr>
          <w:rFonts w:ascii="Arial" w:hAnsi="Arial" w:cs="Arial"/>
          <w:color w:val="009999"/>
        </w:rPr>
        <w:t>Elektrownie</w:t>
      </w:r>
      <w:r>
        <w:rPr>
          <w:rFonts w:ascii="Arial" w:hAnsi="Arial" w:cs="Arial"/>
          <w:color w:val="009999"/>
        </w:rPr>
        <w:tab/>
      </w:r>
      <w:r>
        <w:rPr>
          <w:rFonts w:ascii="Arial" w:hAnsi="Arial" w:cs="Arial"/>
          <w:color w:val="009999"/>
        </w:rPr>
        <w:tab/>
      </w:r>
      <w:r w:rsidRPr="00735E8F">
        <w:rPr>
          <w:rFonts w:ascii="Arial" w:hAnsi="Arial" w:cs="Arial"/>
        </w:rPr>
        <w:t xml:space="preserve">Farmy fotowoltaiczne o mocy powyżej 100kW nie powodują ograniczenia w </w:t>
      </w:r>
      <w:r w:rsidRPr="00735E8F">
        <w:rPr>
          <w:rFonts w:ascii="Arial" w:hAnsi="Arial" w:cs="Arial"/>
        </w:rPr>
        <w:tab/>
        <w:t xml:space="preserve">zabudowie i użytkowaniu działek sąsiednich. Dopuszcza się ich lokalizację na </w:t>
      </w:r>
      <w:r>
        <w:rPr>
          <w:rFonts w:ascii="Arial" w:hAnsi="Arial" w:cs="Arial"/>
        </w:rPr>
        <w:tab/>
      </w:r>
      <w:r w:rsidRPr="00735E8F">
        <w:rPr>
          <w:rFonts w:ascii="Arial" w:hAnsi="Arial" w:cs="Arial"/>
        </w:rPr>
        <w:t xml:space="preserve">terenie </w:t>
      </w:r>
      <w:r w:rsidRPr="00735E8F">
        <w:rPr>
          <w:rFonts w:ascii="Arial" w:hAnsi="Arial" w:cs="Arial"/>
        </w:rPr>
        <w:tab/>
        <w:t xml:space="preserve">gminy z wyjątkiem doliny Odry. Wskazano miejsce na dwie farmy w </w:t>
      </w:r>
      <w:r w:rsidRPr="00735E8F">
        <w:rPr>
          <w:rFonts w:ascii="Arial" w:hAnsi="Arial" w:cs="Arial"/>
        </w:rPr>
        <w:tab/>
        <w:t>miejscowościach Buków i Brody</w:t>
      </w:r>
      <w:r>
        <w:rPr>
          <w:rFonts w:ascii="Arial" w:hAnsi="Arial" w:cs="Arial"/>
        </w:rPr>
        <w:t>,</w:t>
      </w:r>
      <w:r w:rsidRPr="00735E8F">
        <w:rPr>
          <w:rFonts w:ascii="Arial" w:hAnsi="Arial" w:cs="Arial"/>
        </w:rPr>
        <w:t xml:space="preserve"> dla których odstąpiono </w:t>
      </w:r>
      <w:r>
        <w:rPr>
          <w:rFonts w:ascii="Arial" w:hAnsi="Arial" w:cs="Arial"/>
        </w:rPr>
        <w:t xml:space="preserve">od </w:t>
      </w:r>
      <w:r w:rsidR="008756E0">
        <w:rPr>
          <w:rFonts w:ascii="Arial" w:hAnsi="Arial" w:cs="Arial"/>
        </w:rPr>
        <w:t>wyznacze</w:t>
      </w:r>
      <w:r w:rsidR="008756E0" w:rsidRPr="00735E8F">
        <w:rPr>
          <w:rFonts w:ascii="Arial" w:hAnsi="Arial" w:cs="Arial"/>
        </w:rPr>
        <w:t xml:space="preserve">nia </w:t>
      </w:r>
      <w:r w:rsidRPr="00735E8F">
        <w:rPr>
          <w:rFonts w:ascii="Arial" w:hAnsi="Arial" w:cs="Arial"/>
        </w:rPr>
        <w:t xml:space="preserve">stref </w:t>
      </w:r>
      <w:r>
        <w:rPr>
          <w:rFonts w:ascii="Arial" w:hAnsi="Arial" w:cs="Arial"/>
        </w:rPr>
        <w:tab/>
      </w:r>
      <w:r w:rsidRPr="00735E8F">
        <w:rPr>
          <w:rFonts w:ascii="Arial" w:hAnsi="Arial" w:cs="Arial"/>
        </w:rPr>
        <w:t>ochronnych z przyczyn wcześniej wymienionych.</w:t>
      </w:r>
    </w:p>
    <w:p w:rsidR="00681B65" w:rsidRDefault="006401DF">
      <w:pPr>
        <w:ind w:left="2127"/>
        <w:jc w:val="both"/>
        <w:rPr>
          <w:rFonts w:ascii="Arial" w:hAnsi="Arial" w:cs="Arial"/>
        </w:rPr>
      </w:pPr>
      <w:r w:rsidRPr="00B51266">
        <w:rPr>
          <w:rFonts w:ascii="Arial" w:hAnsi="Arial" w:cs="Arial"/>
        </w:rPr>
        <w:t xml:space="preserve">Dla obszaru </w:t>
      </w:r>
      <w:r w:rsidR="00B51266">
        <w:rPr>
          <w:rFonts w:ascii="Arial" w:hAnsi="Arial" w:cs="Arial"/>
        </w:rPr>
        <w:t xml:space="preserve">objętego zmianą studium </w:t>
      </w:r>
      <w:r w:rsidR="00B51266" w:rsidRPr="00B51266">
        <w:rPr>
          <w:rFonts w:ascii="Arial" w:hAnsi="Arial" w:cs="Arial"/>
        </w:rPr>
        <w:t xml:space="preserve">na podstawie uchwały Nr 0007.263.2016 Rady Miejskiej w Sulechowie z dnia 20 września 2016 r. </w:t>
      </w:r>
      <w:r w:rsidRPr="00B51266">
        <w:rPr>
          <w:rFonts w:ascii="Arial" w:hAnsi="Arial" w:cs="Arial"/>
        </w:rPr>
        <w:t xml:space="preserve"> </w:t>
      </w:r>
      <w:r w:rsidR="0002350C">
        <w:rPr>
          <w:rFonts w:ascii="Arial" w:hAnsi="Arial" w:cs="Arial"/>
        </w:rPr>
        <w:t xml:space="preserve">na terenach </w:t>
      </w:r>
      <w:r w:rsidR="0002350C" w:rsidRPr="002F0945">
        <w:rPr>
          <w:rFonts w:ascii="Arial" w:hAnsi="Arial" w:cs="Arial"/>
        </w:rPr>
        <w:t>techniczno - produkcyjn</w:t>
      </w:r>
      <w:r w:rsidR="0002350C">
        <w:rPr>
          <w:rFonts w:ascii="Arial" w:hAnsi="Arial" w:cs="Arial"/>
        </w:rPr>
        <w:t>ych</w:t>
      </w:r>
      <w:r w:rsidR="0002350C" w:rsidRPr="002F0945">
        <w:rPr>
          <w:rFonts w:ascii="Arial" w:hAnsi="Arial" w:cs="Arial"/>
        </w:rPr>
        <w:t xml:space="preserve"> oznaczon</w:t>
      </w:r>
      <w:r w:rsidR="0002350C">
        <w:rPr>
          <w:rFonts w:ascii="Arial" w:hAnsi="Arial" w:cs="Arial"/>
        </w:rPr>
        <w:t>ych</w:t>
      </w:r>
      <w:r w:rsidR="0002350C" w:rsidRPr="002F0945">
        <w:rPr>
          <w:rFonts w:ascii="Arial" w:hAnsi="Arial" w:cs="Arial"/>
        </w:rPr>
        <w:t xml:space="preserve"> symbolem „P” </w:t>
      </w:r>
      <w:r w:rsidR="0002350C">
        <w:rPr>
          <w:rFonts w:ascii="Arial" w:hAnsi="Arial" w:cs="Arial"/>
        </w:rPr>
        <w:t xml:space="preserve">dopuszcza się lokalizację urządzeń </w:t>
      </w:r>
      <w:r w:rsidR="00346E27">
        <w:rPr>
          <w:rFonts w:ascii="Arial" w:hAnsi="Arial" w:cs="Arial"/>
        </w:rPr>
        <w:t>wytwarzających</w:t>
      </w:r>
      <w:r w:rsidR="0002350C">
        <w:rPr>
          <w:rFonts w:ascii="Arial" w:hAnsi="Arial" w:cs="Arial"/>
        </w:rPr>
        <w:t xml:space="preserve"> energię z </w:t>
      </w:r>
      <w:r w:rsidR="00124BEF">
        <w:rPr>
          <w:rFonts w:ascii="Arial" w:hAnsi="Arial" w:cs="Arial"/>
        </w:rPr>
        <w:t>odnawialnych źródeł energii (z wyłączeniem siłowni wiatrowych</w:t>
      </w:r>
      <w:r w:rsidR="00916427">
        <w:rPr>
          <w:rFonts w:ascii="Arial" w:hAnsi="Arial" w:cs="Arial"/>
        </w:rPr>
        <w:t xml:space="preserve"> i biogazowni</w:t>
      </w:r>
      <w:r w:rsidR="00124BEF">
        <w:rPr>
          <w:rFonts w:ascii="Arial" w:hAnsi="Arial" w:cs="Arial"/>
        </w:rPr>
        <w:t>)</w:t>
      </w:r>
      <w:r w:rsidR="007C1B56">
        <w:rPr>
          <w:rFonts w:ascii="Arial" w:hAnsi="Arial" w:cs="Arial"/>
        </w:rPr>
        <w:t xml:space="preserve"> o mocy </w:t>
      </w:r>
      <w:r w:rsidR="00EA1945">
        <w:rPr>
          <w:rFonts w:ascii="Arial" w:hAnsi="Arial" w:cs="Arial"/>
        </w:rPr>
        <w:t>przekraczającej</w:t>
      </w:r>
      <w:r w:rsidR="007C1B56">
        <w:rPr>
          <w:rFonts w:ascii="Arial" w:hAnsi="Arial" w:cs="Arial"/>
        </w:rPr>
        <w:t xml:space="preserve"> 100kW</w:t>
      </w:r>
      <w:r w:rsidR="0002350C">
        <w:rPr>
          <w:rFonts w:ascii="Arial" w:hAnsi="Arial" w:cs="Arial"/>
        </w:rPr>
        <w:t xml:space="preserve">, </w:t>
      </w:r>
      <w:r w:rsidR="0002350C" w:rsidRPr="00E71930">
        <w:rPr>
          <w:rFonts w:ascii="Arial" w:hAnsi="Arial" w:cs="Arial"/>
        </w:rPr>
        <w:t>a także ich stref ochronnych związanych z ograniczeniami w zabudowie oraz zagospodarowaniu i użytkowaniu terenu</w:t>
      </w:r>
      <w:r w:rsidR="0002350C">
        <w:rPr>
          <w:rFonts w:ascii="Arial" w:hAnsi="Arial" w:cs="Arial"/>
        </w:rPr>
        <w:t>.</w:t>
      </w:r>
    </w:p>
    <w:p w:rsidR="002B5460" w:rsidRDefault="002B5460" w:rsidP="002B5460">
      <w:pPr>
        <w:pStyle w:val="Tekstpodstawowy"/>
        <w:ind w:left="2127" w:hanging="2127"/>
        <w:jc w:val="both"/>
        <w:rPr>
          <w:sz w:val="20"/>
        </w:rPr>
      </w:pPr>
    </w:p>
    <w:p w:rsidR="00984138" w:rsidRPr="00453C1E" w:rsidRDefault="00984138" w:rsidP="002B5460">
      <w:pPr>
        <w:pStyle w:val="Tekstpodstawowy"/>
        <w:ind w:left="2127" w:hanging="2127"/>
        <w:jc w:val="both"/>
        <w:rPr>
          <w:sz w:val="20"/>
        </w:rPr>
      </w:pPr>
    </w:p>
    <w:p w:rsidR="002B5460" w:rsidRDefault="002B5460" w:rsidP="002B5460">
      <w:pPr>
        <w:pStyle w:val="Tekstpodstawowywcity2"/>
        <w:ind w:right="-2" w:firstLine="0"/>
        <w:jc w:val="both"/>
        <w:rPr>
          <w:b/>
          <w:color w:val="008080"/>
          <w:sz w:val="20"/>
        </w:rPr>
      </w:pPr>
      <w:r>
        <w:rPr>
          <w:b/>
          <w:color w:val="008080"/>
          <w:sz w:val="20"/>
        </w:rPr>
        <w:t>3.18  ZGODNOŚĆ S</w:t>
      </w:r>
      <w:r w:rsidR="00182F4E">
        <w:rPr>
          <w:b/>
          <w:color w:val="008080"/>
          <w:sz w:val="20"/>
        </w:rPr>
        <w:t>TUDIUM Z PLANAMI MIEJSCOWYMI</w:t>
      </w:r>
    </w:p>
    <w:p w:rsidR="002B5460" w:rsidRDefault="002B5460" w:rsidP="00926815">
      <w:pPr>
        <w:pStyle w:val="Tekstpodstawowywcity2"/>
        <w:spacing w:line="240" w:lineRule="auto"/>
        <w:ind w:left="2127" w:right="-2" w:firstLine="0"/>
        <w:jc w:val="both"/>
        <w:rPr>
          <w:sz w:val="20"/>
        </w:rPr>
      </w:pPr>
      <w:r w:rsidRPr="00C8174D">
        <w:rPr>
          <w:sz w:val="20"/>
        </w:rPr>
        <w:t>Przedstawiony na rysunku</w:t>
      </w:r>
      <w:r>
        <w:rPr>
          <w:sz w:val="20"/>
        </w:rPr>
        <w:t xml:space="preserve"> studium zasięg zainwestowania  w ramach  poszczególnych obszarów określa docelowy kierunek zagospodarowani, który będzie realizowany w dalekim horyzoncie czasowym. Dlatego uznaje się, że jego częściowa realizacja poprzez plany miejscowe jest zgodna z ustaleniami studium. W związku z obligatoryjnym wymogiem opracowania rysunku studium na mapie topograficznej a rysunku planu miejscowego na mapie zasadniczej, linie „rozgraniczające” przedstawiające planowany kierunek rozwoju przestrzennego są orientacyjne , dopuszcza się ich przesunięcia bez wymaganej zmiany studium, tolerancja przy ustaleniu zasięgu poszczególnych obszarów i ich stref w planie a wyznaczonych na rysunku studium może wynosić 20,0m. Powyższa tolerancja  nie dotyczy stref określonych przepisami odrębnymi.</w:t>
      </w:r>
    </w:p>
    <w:p w:rsidR="002B5460" w:rsidRDefault="002B5460" w:rsidP="00926815">
      <w:pPr>
        <w:pStyle w:val="Tekstpodstawowywcity2"/>
        <w:spacing w:line="240" w:lineRule="auto"/>
        <w:ind w:left="2127" w:right="-2" w:firstLine="0"/>
        <w:jc w:val="both"/>
        <w:rPr>
          <w:sz w:val="20"/>
        </w:rPr>
      </w:pPr>
      <w:r>
        <w:rPr>
          <w:sz w:val="20"/>
        </w:rPr>
        <w:t>Przedstawione na rysunku studium przebiegi tras komunikacyjnych  i infrastruktury technicznej określają zasady  obsługi terenów. Szczegółowy ich przebieg oraz ich zajęcia terenów określi plan miejscowy. Warunkiem ich zgodności  ze studium jest utrzymanie określonej zasady  ich przebiegu  i sytuowania urządzeń z nimi związanych. Opracowywany plan miejscowy będzie zgodny ze studium, jeżeli  w nim będą proponowane zaktualizowane przepisami odrębnymi strefy techniczne od sieci i urządzeń infrastruktury technicznej.</w:t>
      </w:r>
    </w:p>
    <w:p w:rsidR="002B5460" w:rsidRDefault="002B5460" w:rsidP="00926815">
      <w:pPr>
        <w:pStyle w:val="Tekstpodstawowywcity2"/>
        <w:spacing w:line="240" w:lineRule="auto"/>
        <w:ind w:left="2127" w:right="-2" w:firstLine="0"/>
        <w:jc w:val="both"/>
        <w:rPr>
          <w:sz w:val="20"/>
        </w:rPr>
      </w:pPr>
      <w:r>
        <w:rPr>
          <w:sz w:val="20"/>
        </w:rPr>
        <w:t>W studium określono kierunki przeznaczenia i zagospodarowania poszczególnych obszarów, przypisując każdemu z nich przeznaczenie dominujące , co najmniej 51 % terenu oraz przeznaczenia  dopuszczalne  jak również stosownie do potrzeb przeznaczenie zamienne.</w:t>
      </w:r>
    </w:p>
    <w:p w:rsidR="002B5460" w:rsidRDefault="002B5460" w:rsidP="00926815">
      <w:pPr>
        <w:pStyle w:val="Tekstpodstawowywcity2"/>
        <w:spacing w:line="240" w:lineRule="auto"/>
        <w:ind w:left="2127" w:right="-2" w:firstLine="0"/>
        <w:jc w:val="both"/>
        <w:rPr>
          <w:sz w:val="20"/>
        </w:rPr>
      </w:pPr>
      <w:r>
        <w:rPr>
          <w:sz w:val="20"/>
        </w:rPr>
        <w:t>Do czasu zagospodarowania terenu zgodnie z przeznaczeniem podstawowym dopuszcza się dotychczasowe wykorzystanie gruntów.</w:t>
      </w:r>
    </w:p>
    <w:p w:rsidR="002B5460" w:rsidRDefault="002B5460" w:rsidP="00926815">
      <w:pPr>
        <w:pStyle w:val="Tekstpodstawowywcity2"/>
        <w:spacing w:line="240" w:lineRule="auto"/>
        <w:ind w:left="2127" w:right="-2" w:firstLine="0"/>
        <w:jc w:val="both"/>
        <w:rPr>
          <w:sz w:val="20"/>
        </w:rPr>
      </w:pPr>
      <w:r>
        <w:rPr>
          <w:sz w:val="20"/>
        </w:rPr>
        <w:t>Opracowywany plan miejscowy nie będzie sprzeczny z ustaleniami studium w sytuacji uaktualniania zgodnie z przepisami odrębnymi  programów i dokumentów  np. spis pomników przyrody, wykaz terenów zamkniętych, uaktualnianie ewidencji zabytków itp.</w:t>
      </w:r>
    </w:p>
    <w:p w:rsidR="00984138" w:rsidRDefault="00984138" w:rsidP="00926815">
      <w:pPr>
        <w:pStyle w:val="Tekstpodstawowywcity2"/>
        <w:spacing w:line="240" w:lineRule="auto"/>
        <w:ind w:left="2127" w:right="-2" w:firstLine="0"/>
        <w:jc w:val="both"/>
        <w:rPr>
          <w:sz w:val="20"/>
        </w:rPr>
      </w:pPr>
    </w:p>
    <w:p w:rsidR="00926815" w:rsidRPr="00926815" w:rsidRDefault="00926815" w:rsidP="00926815">
      <w:pPr>
        <w:pStyle w:val="Tekstpodstawowywcity2"/>
        <w:spacing w:line="240" w:lineRule="auto"/>
        <w:ind w:left="2127" w:right="-2" w:firstLine="0"/>
        <w:jc w:val="both"/>
        <w:rPr>
          <w:sz w:val="20"/>
        </w:rPr>
      </w:pPr>
    </w:p>
    <w:p w:rsidR="002B5460" w:rsidRDefault="002B5460" w:rsidP="002B5460">
      <w:pPr>
        <w:pStyle w:val="Tekstpodstawowywcity2"/>
        <w:ind w:right="-2" w:firstLine="0"/>
        <w:jc w:val="both"/>
        <w:rPr>
          <w:b/>
          <w:color w:val="008080"/>
          <w:sz w:val="20"/>
        </w:rPr>
      </w:pPr>
      <w:r>
        <w:rPr>
          <w:b/>
          <w:color w:val="008080"/>
          <w:sz w:val="20"/>
        </w:rPr>
        <w:lastRenderedPageBreak/>
        <w:t>3.19</w:t>
      </w:r>
      <w:r w:rsidR="00926815">
        <w:rPr>
          <w:b/>
          <w:color w:val="008080"/>
          <w:sz w:val="20"/>
        </w:rPr>
        <w:t xml:space="preserve"> </w:t>
      </w:r>
      <w:r>
        <w:rPr>
          <w:b/>
          <w:color w:val="008080"/>
          <w:sz w:val="20"/>
        </w:rPr>
        <w:t xml:space="preserve"> OBSZAR F</w:t>
      </w:r>
      <w:r w:rsidR="00926815">
        <w:rPr>
          <w:b/>
          <w:color w:val="008080"/>
          <w:sz w:val="20"/>
        </w:rPr>
        <w:t>UNKCJONALNY GMIN NADODRZAŃSKICH</w:t>
      </w:r>
    </w:p>
    <w:p w:rsidR="002B5460" w:rsidRPr="004F1D3E" w:rsidRDefault="002B5460" w:rsidP="002B5460">
      <w:pPr>
        <w:autoSpaceDE w:val="0"/>
        <w:autoSpaceDN w:val="0"/>
        <w:adjustRightInd w:val="0"/>
        <w:ind w:left="2127"/>
        <w:jc w:val="both"/>
        <w:rPr>
          <w:rFonts w:ascii="Arial" w:hAnsi="Arial" w:cs="Arial"/>
        </w:rPr>
      </w:pPr>
      <w:r w:rsidRPr="004F1D3E">
        <w:rPr>
          <w:rFonts w:ascii="Arial" w:hAnsi="Arial" w:cs="Arial"/>
        </w:rPr>
        <w:t xml:space="preserve">W związku z przystąpieniem gminy Sulechów w roku 2014 do programu </w:t>
      </w:r>
      <w:r w:rsidRPr="004F1D3E">
        <w:rPr>
          <w:rFonts w:ascii="Arial" w:hAnsi="Arial" w:cs="Arial"/>
          <w:bCs/>
        </w:rPr>
        <w:t>R</w:t>
      </w:r>
      <w:r w:rsidRPr="004F1D3E">
        <w:rPr>
          <w:rFonts w:ascii="Arial" w:hAnsi="Arial" w:cs="Arial"/>
        </w:rPr>
        <w:t xml:space="preserve">ozwój </w:t>
      </w:r>
      <w:r w:rsidRPr="004F1D3E">
        <w:rPr>
          <w:rFonts w:ascii="Arial" w:hAnsi="Arial" w:cs="Arial"/>
          <w:bCs/>
        </w:rPr>
        <w:t>s</w:t>
      </w:r>
      <w:r w:rsidRPr="004F1D3E">
        <w:rPr>
          <w:rFonts w:ascii="Arial" w:hAnsi="Arial" w:cs="Arial"/>
        </w:rPr>
        <w:t xml:space="preserve">połeczno - </w:t>
      </w:r>
      <w:r w:rsidRPr="004F1D3E">
        <w:rPr>
          <w:rFonts w:ascii="Arial" w:hAnsi="Arial" w:cs="Arial"/>
          <w:bCs/>
        </w:rPr>
        <w:t>g</w:t>
      </w:r>
      <w:r w:rsidRPr="004F1D3E">
        <w:rPr>
          <w:rFonts w:ascii="Arial" w:hAnsi="Arial" w:cs="Arial"/>
        </w:rPr>
        <w:t xml:space="preserve">ospodarczy </w:t>
      </w:r>
      <w:r w:rsidRPr="004F1D3E">
        <w:rPr>
          <w:rFonts w:ascii="Arial" w:hAnsi="Arial" w:cs="Arial"/>
          <w:bCs/>
        </w:rPr>
        <w:t>G</w:t>
      </w:r>
      <w:r w:rsidRPr="004F1D3E">
        <w:rPr>
          <w:rFonts w:ascii="Arial" w:hAnsi="Arial" w:cs="Arial"/>
        </w:rPr>
        <w:t xml:space="preserve">min </w:t>
      </w:r>
      <w:r w:rsidRPr="004F1D3E">
        <w:rPr>
          <w:rFonts w:ascii="Arial" w:hAnsi="Arial" w:cs="Arial"/>
          <w:bCs/>
        </w:rPr>
        <w:t>N</w:t>
      </w:r>
      <w:r w:rsidRPr="004F1D3E">
        <w:rPr>
          <w:rFonts w:ascii="Arial" w:hAnsi="Arial" w:cs="Arial"/>
        </w:rPr>
        <w:t xml:space="preserve">adodrzańskich (RSGGN) (część nadodrzańska gminy Sulechów położona jest w obszarze objętym tym programem), opracowywana jest nowa edycja studium, strategia Rozwoju Obszaru Funkcjonalnego Nadodrzańskich Gmin i miejscowe plany na tereny znajdujące się z obszarze funkcjonalnym.  Program RSGGN, swoim zasięgiem obejmuje tereny położone nad Odrą w 3 gminach: Sulechów, Czerwieńsk i Dąbie. RSGGN jest programem dofinansowanym w ramach pomocy finansowej z mechanizmu Finansowego EOG i Norweskiego Mechanizmu Finansowego na lata 2009-2014.Program RSGGN roboczo przyjął nazwę </w:t>
      </w:r>
      <w:r w:rsidRPr="004F1D3E">
        <w:rPr>
          <w:rFonts w:ascii="Arial" w:hAnsi="Arial" w:cs="Arial"/>
          <w:bCs/>
        </w:rPr>
        <w:t xml:space="preserve">ŁĄCZY NAS ODRA </w:t>
      </w:r>
    </w:p>
    <w:p w:rsidR="002B5460" w:rsidRPr="004F1D3E" w:rsidRDefault="002B5460" w:rsidP="002B5460">
      <w:pPr>
        <w:pStyle w:val="Default"/>
        <w:ind w:left="2127"/>
        <w:jc w:val="both"/>
        <w:rPr>
          <w:rFonts w:ascii="Arial" w:hAnsi="Arial" w:cs="Arial"/>
          <w:sz w:val="20"/>
          <w:szCs w:val="20"/>
        </w:rPr>
      </w:pPr>
      <w:r w:rsidRPr="004F1D3E">
        <w:rPr>
          <w:rFonts w:ascii="Arial" w:hAnsi="Arial" w:cs="Arial"/>
          <w:sz w:val="20"/>
          <w:szCs w:val="20"/>
        </w:rPr>
        <w:t>Podjęta współpraca na poziomie gminnym przyczyni się do rozwoju terenów nadodrzańskich na wielu płaszczyznach m.in. społecznej, kulturalnej, infrastrukturalnej. Podniesienie poziomu życia mieszkańców i ich integracja są głównymi celami programu. Obszar Funkcjonalny Gmin Nadodrzańskich stanowi atrakcyjną przestrzeń dla rozwoju jego mieszkańców. Misją Obszaru Funkcjonalnego Gmin Nadodrzańskich jest stworzenie przedsiębiorcom korzystnych warunków do inwestowania i gospodarowania, a mieszkańcom dostępu do atrakcyjnego i dynamicznie rozwijającego się rynku edukacji i pracy</w:t>
      </w:r>
      <w:r>
        <w:rPr>
          <w:rFonts w:ascii="Arial" w:hAnsi="Arial" w:cs="Arial"/>
          <w:sz w:val="20"/>
          <w:szCs w:val="20"/>
        </w:rPr>
        <w:t xml:space="preserve"> I do wypoczynku.</w:t>
      </w:r>
      <w:r w:rsidRPr="004F1D3E">
        <w:rPr>
          <w:rFonts w:ascii="Arial" w:hAnsi="Arial" w:cs="Arial"/>
          <w:sz w:val="20"/>
          <w:szCs w:val="20"/>
        </w:rPr>
        <w:t xml:space="preserve"> A co za tym idzie kształtowanie struktur przestrzennych w celu osiągnięcia i utrzymania wysokiej jakości środowiska przyrodniczego i walorów krajobrazowych terenów nadodrzańskich, przywrócenia i utrwalenia  ładu przestrzennego, zwiększenie odporności struktury przestrzennej na zagrożenia naturalne, efektywne prorozwojowe wykorzystanie zasobów środowiska przyrodniczego, rozwój infrastruktury turystycznej i rozwój infrastruktury technicznej</w:t>
      </w:r>
      <w:r>
        <w:rPr>
          <w:rFonts w:ascii="Arial" w:hAnsi="Arial" w:cs="Arial"/>
          <w:sz w:val="20"/>
          <w:szCs w:val="20"/>
        </w:rPr>
        <w:t>,</w:t>
      </w:r>
      <w:r w:rsidRPr="004F1D3E">
        <w:rPr>
          <w:rFonts w:ascii="Arial" w:hAnsi="Arial" w:cs="Arial"/>
          <w:sz w:val="20"/>
          <w:szCs w:val="20"/>
        </w:rPr>
        <w:t xml:space="preserve"> </w:t>
      </w:r>
      <w:r>
        <w:rPr>
          <w:rFonts w:ascii="Arial" w:hAnsi="Arial" w:cs="Arial"/>
          <w:sz w:val="20"/>
          <w:szCs w:val="20"/>
        </w:rPr>
        <w:t>b</w:t>
      </w:r>
      <w:r w:rsidRPr="004F1D3E">
        <w:rPr>
          <w:rFonts w:ascii="Arial" w:hAnsi="Arial" w:cs="Arial"/>
          <w:sz w:val="20"/>
          <w:szCs w:val="20"/>
        </w:rPr>
        <w:t>udowa i finansowanie infrastruktury zabezpieczającej przed powodziami i innymi zdarzeniami kryzysowymi</w:t>
      </w:r>
      <w:r>
        <w:rPr>
          <w:rFonts w:ascii="Arial" w:hAnsi="Arial" w:cs="Arial"/>
          <w:sz w:val="20"/>
          <w:szCs w:val="20"/>
        </w:rPr>
        <w:t>.</w:t>
      </w:r>
      <w:r w:rsidRPr="004F1D3E">
        <w:rPr>
          <w:rFonts w:ascii="Arial" w:hAnsi="Arial" w:cs="Arial"/>
          <w:sz w:val="20"/>
          <w:szCs w:val="20"/>
        </w:rPr>
        <w:t xml:space="preserve"> </w:t>
      </w:r>
    </w:p>
    <w:p w:rsidR="002B5460" w:rsidRDefault="002B5460" w:rsidP="002B5460">
      <w:pPr>
        <w:pStyle w:val="Tekstpodstawowywcity2"/>
        <w:ind w:right="-2" w:firstLine="0"/>
        <w:jc w:val="both"/>
        <w:rPr>
          <w:b/>
          <w:color w:val="008080"/>
          <w:sz w:val="20"/>
        </w:rPr>
      </w:pPr>
    </w:p>
    <w:p w:rsidR="002522A5" w:rsidRDefault="002522A5" w:rsidP="002522A5">
      <w:pPr>
        <w:ind w:left="1704" w:hanging="1704"/>
        <w:jc w:val="both"/>
        <w:rPr>
          <w:rFonts w:ascii="Arial" w:hAnsi="Arial" w:cs="Arial"/>
          <w:b/>
          <w:color w:val="009999"/>
          <w:sz w:val="22"/>
          <w:szCs w:val="22"/>
        </w:rPr>
      </w:pPr>
      <w:r>
        <w:rPr>
          <w:rFonts w:ascii="Arial" w:hAnsi="Arial" w:cs="Arial"/>
          <w:b/>
          <w:color w:val="009999"/>
          <w:sz w:val="22"/>
          <w:szCs w:val="22"/>
        </w:rPr>
        <w:t>4</w:t>
      </w:r>
      <w:r w:rsidRPr="00C30921">
        <w:rPr>
          <w:rFonts w:ascii="Arial" w:hAnsi="Arial" w:cs="Arial"/>
          <w:b/>
          <w:color w:val="009999"/>
          <w:sz w:val="22"/>
          <w:szCs w:val="22"/>
        </w:rPr>
        <w:t xml:space="preserve">. </w:t>
      </w:r>
      <w:r>
        <w:rPr>
          <w:rFonts w:ascii="Arial" w:hAnsi="Arial" w:cs="Arial"/>
          <w:b/>
          <w:color w:val="009999"/>
          <w:sz w:val="22"/>
          <w:szCs w:val="22"/>
        </w:rPr>
        <w:t>SYNTEZA USTALEŃ ZMIANY STUDIUM</w:t>
      </w:r>
    </w:p>
    <w:p w:rsidR="002522A5" w:rsidRDefault="002522A5" w:rsidP="002522A5">
      <w:pPr>
        <w:ind w:left="284"/>
        <w:jc w:val="both"/>
        <w:rPr>
          <w:rFonts w:ascii="Arial" w:hAnsi="Arial" w:cs="Arial"/>
          <w:b/>
          <w:color w:val="009999"/>
        </w:rPr>
      </w:pPr>
      <w:r>
        <w:rPr>
          <w:rFonts w:ascii="Arial" w:hAnsi="Arial" w:cs="Arial"/>
          <w:b/>
          <w:color w:val="009999"/>
          <w:sz w:val="22"/>
          <w:szCs w:val="22"/>
        </w:rPr>
        <w:t xml:space="preserve">na podstawie uchwały </w:t>
      </w:r>
      <w:r w:rsidR="00800837" w:rsidRPr="00800837">
        <w:rPr>
          <w:rFonts w:ascii="Arial" w:hAnsi="Arial" w:cs="Arial"/>
          <w:b/>
          <w:color w:val="009999"/>
          <w:sz w:val="22"/>
          <w:szCs w:val="22"/>
        </w:rPr>
        <w:t>Nr 0007.263.2016 Rady Miejskiej w Sulechowie z dnia 20 września 2016 r.</w:t>
      </w:r>
    </w:p>
    <w:p w:rsidR="00681B65" w:rsidRDefault="00681B65">
      <w:pPr>
        <w:autoSpaceDE w:val="0"/>
        <w:autoSpaceDN w:val="0"/>
        <w:adjustRightInd w:val="0"/>
        <w:ind w:left="2127"/>
        <w:jc w:val="both"/>
        <w:rPr>
          <w:b/>
          <w:color w:val="008080"/>
        </w:rPr>
      </w:pPr>
    </w:p>
    <w:p w:rsidR="00681B65" w:rsidRDefault="00E66377">
      <w:pPr>
        <w:autoSpaceDE w:val="0"/>
        <w:autoSpaceDN w:val="0"/>
        <w:adjustRightInd w:val="0"/>
        <w:ind w:left="2127"/>
        <w:jc w:val="both"/>
        <w:rPr>
          <w:rFonts w:ascii="Arial" w:hAnsi="Arial" w:cs="Arial"/>
        </w:rPr>
      </w:pPr>
      <w:r>
        <w:rPr>
          <w:rFonts w:ascii="Arial" w:hAnsi="Arial" w:cs="Arial"/>
        </w:rPr>
        <w:t xml:space="preserve">Niniejsza zmiana Studium została sporządzona ze względu na potrzebę poszerzenia oferty terenów </w:t>
      </w:r>
      <w:r w:rsidR="00D40542">
        <w:rPr>
          <w:rFonts w:ascii="Arial" w:hAnsi="Arial" w:cs="Arial"/>
        </w:rPr>
        <w:t xml:space="preserve">zabudowy technicznej-usługowej-produkcyjnej, a także korekty parametrów i wskaźników zabudowy </w:t>
      </w:r>
      <w:r w:rsidR="005E2244">
        <w:rPr>
          <w:rFonts w:ascii="Arial" w:hAnsi="Arial" w:cs="Arial"/>
        </w:rPr>
        <w:t>na terenach wyznaczonych pierwotnie</w:t>
      </w:r>
      <w:r w:rsidR="00D40542">
        <w:rPr>
          <w:rFonts w:ascii="Arial" w:hAnsi="Arial" w:cs="Arial"/>
        </w:rPr>
        <w:t xml:space="preserve">. Dodatkowo </w:t>
      </w:r>
      <w:r w:rsidR="005E2244">
        <w:rPr>
          <w:rFonts w:ascii="Arial" w:hAnsi="Arial" w:cs="Arial"/>
        </w:rPr>
        <w:t xml:space="preserve">na terenach tych </w:t>
      </w:r>
      <w:r w:rsidR="00800837" w:rsidRPr="00800837">
        <w:rPr>
          <w:rFonts w:ascii="Arial" w:hAnsi="Arial" w:cs="Arial"/>
        </w:rPr>
        <w:t xml:space="preserve">dopuszczono </w:t>
      </w:r>
      <w:r w:rsidR="00346E27">
        <w:rPr>
          <w:rFonts w:ascii="Arial" w:hAnsi="Arial" w:cs="Arial"/>
        </w:rPr>
        <w:t>wytwarzanie</w:t>
      </w:r>
      <w:r w:rsidR="00800837" w:rsidRPr="00800837">
        <w:rPr>
          <w:rFonts w:ascii="Arial" w:hAnsi="Arial" w:cs="Arial"/>
        </w:rPr>
        <w:t xml:space="preserve"> energii z odnawialnych</w:t>
      </w:r>
      <w:r w:rsidR="00124BEF">
        <w:rPr>
          <w:rFonts w:ascii="Arial" w:hAnsi="Arial" w:cs="Arial"/>
        </w:rPr>
        <w:t xml:space="preserve"> źródeł energii </w:t>
      </w:r>
      <w:r w:rsidR="007C1B56">
        <w:rPr>
          <w:rFonts w:ascii="Arial" w:hAnsi="Arial" w:cs="Arial"/>
        </w:rPr>
        <w:t>(z wyłączeniem siłowni wiatrowych</w:t>
      </w:r>
      <w:r w:rsidR="00916427">
        <w:rPr>
          <w:rFonts w:ascii="Arial" w:hAnsi="Arial" w:cs="Arial"/>
        </w:rPr>
        <w:t xml:space="preserve"> i biogazowni</w:t>
      </w:r>
      <w:r w:rsidR="007C1B56">
        <w:rPr>
          <w:rFonts w:ascii="Arial" w:hAnsi="Arial" w:cs="Arial"/>
        </w:rPr>
        <w:t xml:space="preserve">) </w:t>
      </w:r>
      <w:r w:rsidR="00124BEF">
        <w:rPr>
          <w:rFonts w:ascii="Arial" w:hAnsi="Arial" w:cs="Arial"/>
        </w:rPr>
        <w:t xml:space="preserve">o mocy </w:t>
      </w:r>
      <w:r w:rsidR="00EA1945">
        <w:rPr>
          <w:rFonts w:ascii="Arial" w:hAnsi="Arial" w:cs="Arial"/>
        </w:rPr>
        <w:t>przekraczającej</w:t>
      </w:r>
      <w:r w:rsidR="00124BEF">
        <w:rPr>
          <w:rFonts w:ascii="Arial" w:hAnsi="Arial" w:cs="Arial"/>
        </w:rPr>
        <w:t xml:space="preserve"> 100kW</w:t>
      </w:r>
      <w:r w:rsidR="00D40542" w:rsidRPr="00D40542">
        <w:rPr>
          <w:rFonts w:ascii="Arial" w:hAnsi="Arial" w:cs="Arial"/>
        </w:rPr>
        <w:t>, a także stref</w:t>
      </w:r>
      <w:r w:rsidR="00632C26">
        <w:rPr>
          <w:rFonts w:ascii="Arial" w:hAnsi="Arial" w:cs="Arial"/>
        </w:rPr>
        <w:t>y</w:t>
      </w:r>
      <w:r w:rsidR="00D40542" w:rsidRPr="00D40542">
        <w:rPr>
          <w:rFonts w:ascii="Arial" w:hAnsi="Arial" w:cs="Arial"/>
        </w:rPr>
        <w:t xml:space="preserve"> ochronn</w:t>
      </w:r>
      <w:r w:rsidR="00632C26">
        <w:rPr>
          <w:rFonts w:ascii="Arial" w:hAnsi="Arial" w:cs="Arial"/>
        </w:rPr>
        <w:t>e</w:t>
      </w:r>
      <w:r w:rsidR="00D40542" w:rsidRPr="00D40542">
        <w:rPr>
          <w:rFonts w:ascii="Arial" w:hAnsi="Arial" w:cs="Arial"/>
        </w:rPr>
        <w:t xml:space="preserve"> związan</w:t>
      </w:r>
      <w:r w:rsidR="00632C26">
        <w:rPr>
          <w:rFonts w:ascii="Arial" w:hAnsi="Arial" w:cs="Arial"/>
        </w:rPr>
        <w:t>e</w:t>
      </w:r>
      <w:r w:rsidR="00D40542" w:rsidRPr="00D40542">
        <w:rPr>
          <w:rFonts w:ascii="Arial" w:hAnsi="Arial" w:cs="Arial"/>
        </w:rPr>
        <w:t xml:space="preserve"> z ograniczeniami w zabudowie oraz zagospodarowaniu i użytkowaniu terenu.</w:t>
      </w:r>
      <w:r w:rsidR="005D547A">
        <w:rPr>
          <w:rFonts w:ascii="Arial" w:hAnsi="Arial" w:cs="Arial"/>
        </w:rPr>
        <w:t xml:space="preserve"> Charakter zmian, a także ich ograniczenie obszarowe nie </w:t>
      </w:r>
      <w:r w:rsidR="00124BEF">
        <w:rPr>
          <w:rFonts w:ascii="Arial" w:hAnsi="Arial" w:cs="Arial"/>
        </w:rPr>
        <w:t>obligowały</w:t>
      </w:r>
      <w:r w:rsidR="005D547A">
        <w:rPr>
          <w:rFonts w:ascii="Arial" w:hAnsi="Arial" w:cs="Arial"/>
        </w:rPr>
        <w:t xml:space="preserve"> do korekt </w:t>
      </w:r>
      <w:r w:rsidR="00124BEF">
        <w:rPr>
          <w:rFonts w:ascii="Arial" w:hAnsi="Arial" w:cs="Arial"/>
        </w:rPr>
        <w:t>wykraczających poza zmian</w:t>
      </w:r>
      <w:r w:rsidR="00FF3A50">
        <w:rPr>
          <w:rFonts w:ascii="Arial" w:hAnsi="Arial" w:cs="Arial"/>
        </w:rPr>
        <w:t>ę</w:t>
      </w:r>
      <w:r w:rsidR="005D547A">
        <w:rPr>
          <w:rFonts w:ascii="Arial" w:hAnsi="Arial" w:cs="Arial"/>
        </w:rPr>
        <w:t xml:space="preserve"> struktur</w:t>
      </w:r>
      <w:r w:rsidR="00124BEF">
        <w:rPr>
          <w:rFonts w:ascii="Arial" w:hAnsi="Arial" w:cs="Arial"/>
        </w:rPr>
        <w:t>y</w:t>
      </w:r>
      <w:r w:rsidR="005D547A">
        <w:rPr>
          <w:rFonts w:ascii="Arial" w:hAnsi="Arial" w:cs="Arial"/>
        </w:rPr>
        <w:t xml:space="preserve"> funkcjonalno-przestrzenn</w:t>
      </w:r>
      <w:r w:rsidR="00124BEF">
        <w:rPr>
          <w:rFonts w:ascii="Arial" w:hAnsi="Arial" w:cs="Arial"/>
        </w:rPr>
        <w:t>ej</w:t>
      </w:r>
      <w:r w:rsidR="005D547A">
        <w:rPr>
          <w:rFonts w:ascii="Arial" w:hAnsi="Arial" w:cs="Arial"/>
        </w:rPr>
        <w:t xml:space="preserve"> </w:t>
      </w:r>
      <w:r w:rsidR="00124BEF">
        <w:rPr>
          <w:rFonts w:ascii="Arial" w:hAnsi="Arial" w:cs="Arial"/>
        </w:rPr>
        <w:t xml:space="preserve">na załączniku graficznym </w:t>
      </w:r>
      <w:r w:rsidR="005D547A">
        <w:rPr>
          <w:rFonts w:ascii="Arial" w:hAnsi="Arial" w:cs="Arial"/>
        </w:rPr>
        <w:t xml:space="preserve">i </w:t>
      </w:r>
      <w:r w:rsidR="00124BEF">
        <w:rPr>
          <w:rFonts w:ascii="Arial" w:hAnsi="Arial" w:cs="Arial"/>
        </w:rPr>
        <w:t xml:space="preserve">zmiany </w:t>
      </w:r>
      <w:r w:rsidR="005D547A">
        <w:rPr>
          <w:rFonts w:ascii="Arial" w:hAnsi="Arial" w:cs="Arial"/>
        </w:rPr>
        <w:t xml:space="preserve">ustaleń odnoszących się do </w:t>
      </w:r>
      <w:r w:rsidR="00124BEF">
        <w:rPr>
          <w:rFonts w:ascii="Arial" w:hAnsi="Arial" w:cs="Arial"/>
        </w:rPr>
        <w:t>parametrów i wskaźników zabudowy</w:t>
      </w:r>
      <w:r w:rsidR="005D547A">
        <w:rPr>
          <w:rFonts w:ascii="Arial" w:hAnsi="Arial" w:cs="Arial"/>
        </w:rPr>
        <w:t xml:space="preserve"> w obowiązującym pierwotnie </w:t>
      </w:r>
      <w:r w:rsidR="00FF29A8">
        <w:rPr>
          <w:rFonts w:ascii="Arial" w:hAnsi="Arial" w:cs="Arial"/>
        </w:rPr>
        <w:t>tekście studium, który w niniejszej zmianie wykonano w formie jednolitej</w:t>
      </w:r>
      <w:r w:rsidR="005D547A">
        <w:rPr>
          <w:rFonts w:ascii="Arial" w:hAnsi="Arial" w:cs="Arial"/>
        </w:rPr>
        <w:t>.</w:t>
      </w:r>
      <w:r w:rsidR="00FF3A50">
        <w:rPr>
          <w:rFonts w:ascii="Arial" w:hAnsi="Arial" w:cs="Arial"/>
        </w:rPr>
        <w:t xml:space="preserve"> Z punktu widzenia uwarunkowań i kierunków zagospodarowania zarówno pierwotne ustalenia jak i skorygowane niniejszą zmianą można uznać za niezwykle zbliżone i nie wpływające w istotny sposób na politykę gminy</w:t>
      </w:r>
      <w:r w:rsidR="00E70619">
        <w:rPr>
          <w:rFonts w:ascii="Arial" w:hAnsi="Arial" w:cs="Arial"/>
        </w:rPr>
        <w:t>, w tym aspekty ekonomiczne</w:t>
      </w:r>
      <w:r w:rsidR="00406315">
        <w:rPr>
          <w:rFonts w:ascii="Arial" w:hAnsi="Arial" w:cs="Arial"/>
        </w:rPr>
        <w:t>, społeczne</w:t>
      </w:r>
      <w:r w:rsidR="00E70619">
        <w:rPr>
          <w:rFonts w:ascii="Arial" w:hAnsi="Arial" w:cs="Arial"/>
        </w:rPr>
        <w:t xml:space="preserve"> i środowiskowe</w:t>
      </w:r>
      <w:r w:rsidR="00FF3A50">
        <w:rPr>
          <w:rFonts w:ascii="Arial" w:hAnsi="Arial" w:cs="Arial"/>
        </w:rPr>
        <w:t>.</w:t>
      </w:r>
    </w:p>
    <w:p w:rsidR="001E45D1" w:rsidRDefault="001E45D1">
      <w:pPr>
        <w:autoSpaceDE w:val="0"/>
        <w:autoSpaceDN w:val="0"/>
        <w:adjustRightInd w:val="0"/>
        <w:ind w:left="2127"/>
        <w:jc w:val="both"/>
        <w:rPr>
          <w:rFonts w:ascii="Arial" w:hAnsi="Arial" w:cs="Arial"/>
        </w:rPr>
      </w:pPr>
    </w:p>
    <w:p w:rsidR="001C7589" w:rsidRPr="001E45D1" w:rsidRDefault="001E45D1" w:rsidP="001C7589">
      <w:pPr>
        <w:ind w:left="284"/>
        <w:jc w:val="both"/>
        <w:rPr>
          <w:rFonts w:ascii="Arial" w:hAnsi="Arial" w:cs="Arial"/>
          <w:b/>
          <w:color w:val="FF0000"/>
          <w:sz w:val="22"/>
          <w:szCs w:val="22"/>
        </w:rPr>
      </w:pPr>
      <w:r w:rsidRPr="001E45D1">
        <w:rPr>
          <w:rFonts w:ascii="Arial" w:hAnsi="Arial" w:cs="Arial"/>
          <w:b/>
          <w:color w:val="FF0000"/>
          <w:sz w:val="22"/>
          <w:szCs w:val="22"/>
        </w:rPr>
        <w:t>na podstawie uchwał</w:t>
      </w:r>
      <w:r w:rsidR="00D169A2" w:rsidRPr="001E45D1">
        <w:rPr>
          <w:rFonts w:ascii="Arial" w:hAnsi="Arial" w:cs="Arial"/>
          <w:b/>
          <w:color w:val="FF0000"/>
          <w:sz w:val="22"/>
          <w:szCs w:val="22"/>
        </w:rPr>
        <w:t xml:space="preserve"> </w:t>
      </w:r>
      <w:r w:rsidRPr="001E45D1">
        <w:rPr>
          <w:rFonts w:ascii="Arial" w:hAnsi="Arial" w:cs="Arial"/>
          <w:b/>
          <w:color w:val="FF0000"/>
          <w:sz w:val="22"/>
          <w:szCs w:val="22"/>
        </w:rPr>
        <w:t xml:space="preserve">Rady Miejskiej w Sulechowie: </w:t>
      </w:r>
      <w:r w:rsidR="00D169A2" w:rsidRPr="001E45D1">
        <w:rPr>
          <w:rFonts w:ascii="Arial" w:hAnsi="Arial" w:cs="Arial"/>
          <w:b/>
          <w:color w:val="FF0000"/>
          <w:sz w:val="22"/>
          <w:szCs w:val="22"/>
        </w:rPr>
        <w:t>Nr 0007.</w:t>
      </w:r>
      <w:r w:rsidR="0065338B" w:rsidRPr="001E45D1">
        <w:rPr>
          <w:rFonts w:ascii="Arial" w:hAnsi="Arial" w:cs="Arial"/>
          <w:b/>
          <w:color w:val="FF0000"/>
          <w:sz w:val="22"/>
          <w:szCs w:val="22"/>
        </w:rPr>
        <w:t>502.2018</w:t>
      </w:r>
      <w:r w:rsidR="00D169A2" w:rsidRPr="001E45D1">
        <w:rPr>
          <w:rFonts w:ascii="Arial" w:hAnsi="Arial" w:cs="Arial"/>
          <w:b/>
          <w:color w:val="FF0000"/>
          <w:sz w:val="22"/>
          <w:szCs w:val="22"/>
        </w:rPr>
        <w:t xml:space="preserve"> z dnia </w:t>
      </w:r>
      <w:r w:rsidR="008965BE" w:rsidRPr="001E45D1">
        <w:rPr>
          <w:rFonts w:ascii="Arial" w:hAnsi="Arial" w:cs="Arial"/>
          <w:b/>
          <w:color w:val="FF0000"/>
          <w:sz w:val="22"/>
          <w:szCs w:val="22"/>
        </w:rPr>
        <w:t>20</w:t>
      </w:r>
      <w:r w:rsidR="00D169A2" w:rsidRPr="001E45D1">
        <w:rPr>
          <w:rFonts w:ascii="Arial" w:hAnsi="Arial" w:cs="Arial"/>
          <w:b/>
          <w:color w:val="FF0000"/>
          <w:sz w:val="22"/>
          <w:szCs w:val="22"/>
        </w:rPr>
        <w:t xml:space="preserve"> </w:t>
      </w:r>
      <w:r w:rsidR="008965BE" w:rsidRPr="001E45D1">
        <w:rPr>
          <w:rFonts w:ascii="Arial" w:hAnsi="Arial" w:cs="Arial"/>
          <w:b/>
          <w:color w:val="FF0000"/>
          <w:sz w:val="22"/>
          <w:szCs w:val="22"/>
        </w:rPr>
        <w:t>marca</w:t>
      </w:r>
      <w:r w:rsidR="00D169A2" w:rsidRPr="001E45D1">
        <w:rPr>
          <w:rFonts w:ascii="Arial" w:hAnsi="Arial" w:cs="Arial"/>
          <w:b/>
          <w:color w:val="FF0000"/>
          <w:sz w:val="22"/>
          <w:szCs w:val="22"/>
        </w:rPr>
        <w:t xml:space="preserve"> 201</w:t>
      </w:r>
      <w:r w:rsidR="008965BE" w:rsidRPr="001E45D1">
        <w:rPr>
          <w:rFonts w:ascii="Arial" w:hAnsi="Arial" w:cs="Arial"/>
          <w:b/>
          <w:color w:val="FF0000"/>
          <w:sz w:val="22"/>
          <w:szCs w:val="22"/>
        </w:rPr>
        <w:t>8</w:t>
      </w:r>
      <w:r w:rsidR="00D169A2" w:rsidRPr="001E45D1">
        <w:rPr>
          <w:rFonts w:ascii="Arial" w:hAnsi="Arial" w:cs="Arial"/>
          <w:b/>
          <w:color w:val="FF0000"/>
          <w:sz w:val="22"/>
          <w:szCs w:val="22"/>
        </w:rPr>
        <w:t xml:space="preserve"> r.</w:t>
      </w:r>
      <w:r w:rsidR="001C7589" w:rsidRPr="001E45D1">
        <w:rPr>
          <w:rFonts w:ascii="Arial" w:hAnsi="Arial" w:cs="Arial"/>
          <w:b/>
          <w:color w:val="FF0000"/>
          <w:sz w:val="22"/>
          <w:szCs w:val="22"/>
        </w:rPr>
        <w:t xml:space="preserve"> oraz Nr 0007.564.2018 z dnia 18 września 2018 r.</w:t>
      </w:r>
    </w:p>
    <w:p w:rsidR="00D169A2" w:rsidRPr="001E45D1" w:rsidRDefault="00D169A2" w:rsidP="00D169A2">
      <w:pPr>
        <w:ind w:left="284"/>
        <w:jc w:val="both"/>
        <w:rPr>
          <w:rFonts w:ascii="Arial" w:hAnsi="Arial" w:cs="Arial"/>
          <w:b/>
          <w:color w:val="FF0000"/>
          <w:sz w:val="22"/>
          <w:szCs w:val="22"/>
        </w:rPr>
      </w:pPr>
    </w:p>
    <w:p w:rsidR="001E45D1" w:rsidRPr="001E45D1" w:rsidRDefault="001E45D1" w:rsidP="001E45D1">
      <w:pPr>
        <w:pStyle w:val="Tekstpodstawowy"/>
        <w:ind w:left="2160"/>
        <w:jc w:val="both"/>
        <w:rPr>
          <w:color w:val="FF0000"/>
          <w:sz w:val="20"/>
        </w:rPr>
      </w:pPr>
      <w:r w:rsidRPr="001E45D1">
        <w:rPr>
          <w:color w:val="FF0000"/>
          <w:sz w:val="20"/>
        </w:rPr>
        <w:t>Niniejsza zmiana dotyczy części graficznej studium i obejmuje tereny zawarte w granicach administracyjnych wsi Nowy Świat. Zmiany części tekstowej dokonano jedynie w zakresie uzupełnienia zespołu autorskiego oraz numerów uchwał, na podstawie których przystąpiono do przedmiotowej zmiany.</w:t>
      </w:r>
    </w:p>
    <w:p w:rsidR="001E45D1" w:rsidRPr="001E45D1" w:rsidRDefault="001E45D1" w:rsidP="001E45D1">
      <w:pPr>
        <w:pStyle w:val="Tekstpodstawowy"/>
        <w:ind w:left="2160"/>
        <w:jc w:val="both"/>
        <w:rPr>
          <w:color w:val="FF0000"/>
          <w:sz w:val="20"/>
        </w:rPr>
      </w:pPr>
      <w:r w:rsidRPr="001E45D1">
        <w:rPr>
          <w:color w:val="FF0000"/>
          <w:sz w:val="20"/>
        </w:rPr>
        <w:t xml:space="preserve">W dotychczas obowiązującym dokumencie są to obszary o funkcji techniczno – produkcyjnej, które zgodnie z polityką przestrzenną Gminy Sulechów oraz z wnioskami właścicieli nieruchomości, należy przeznaczyć na obszary o funkcji </w:t>
      </w:r>
      <w:r w:rsidRPr="001E45D1">
        <w:rPr>
          <w:color w:val="FF0000"/>
          <w:sz w:val="20"/>
        </w:rPr>
        <w:lastRenderedPageBreak/>
        <w:t>mieszkaniowej i usługowej. Ponadto w obowiązującym studium należy również skorygować omyłkowo oznaczony obszar lasu na terenach mieszkaniowych, które jako takie, zostały wyznaczone w obowiązującym planie miejscowym w roku 1998.</w:t>
      </w:r>
    </w:p>
    <w:p w:rsidR="008965BE" w:rsidRDefault="008965BE" w:rsidP="008965BE">
      <w:pPr>
        <w:ind w:left="284"/>
        <w:jc w:val="both"/>
        <w:rPr>
          <w:rFonts w:ascii="Arial" w:hAnsi="Arial" w:cs="Arial"/>
          <w:b/>
          <w:color w:val="009999"/>
        </w:rPr>
      </w:pPr>
    </w:p>
    <w:p w:rsidR="008965BE" w:rsidRDefault="008965BE">
      <w:pPr>
        <w:autoSpaceDE w:val="0"/>
        <w:autoSpaceDN w:val="0"/>
        <w:adjustRightInd w:val="0"/>
        <w:ind w:left="2127"/>
        <w:jc w:val="both"/>
        <w:rPr>
          <w:rFonts w:cs="Arial"/>
        </w:rPr>
      </w:pPr>
    </w:p>
    <w:p w:rsidR="008C5A58" w:rsidRPr="008C5A58" w:rsidRDefault="002B5460" w:rsidP="008C5A58">
      <w:pPr>
        <w:pStyle w:val="Tekstpodstawowywcity2"/>
        <w:ind w:right="-2" w:firstLine="0"/>
        <w:jc w:val="both"/>
        <w:rPr>
          <w:b/>
          <w:color w:val="008080"/>
          <w:szCs w:val="24"/>
        </w:rPr>
      </w:pPr>
      <w:r w:rsidRPr="00CA07D1">
        <w:rPr>
          <w:b/>
          <w:color w:val="008080"/>
          <w:szCs w:val="24"/>
        </w:rPr>
        <w:t>WYKAZ ZAŁĄCZNIKÓW:</w:t>
      </w:r>
    </w:p>
    <w:p w:rsidR="000175F4" w:rsidRDefault="008C5A58" w:rsidP="000175F4">
      <w:pPr>
        <w:numPr>
          <w:ilvl w:val="0"/>
          <w:numId w:val="11"/>
        </w:numPr>
        <w:ind w:left="284" w:hanging="284"/>
        <w:jc w:val="both"/>
        <w:rPr>
          <w:rFonts w:ascii="Arial" w:hAnsi="Arial" w:cs="Arial"/>
        </w:rPr>
      </w:pPr>
      <w:r w:rsidRPr="00390757">
        <w:rPr>
          <w:rFonts w:ascii="Arial" w:hAnsi="Arial" w:cs="Arial"/>
        </w:rPr>
        <w:t xml:space="preserve">Wykaz </w:t>
      </w:r>
      <w:r w:rsidR="00622188">
        <w:rPr>
          <w:rFonts w:ascii="Arial" w:hAnsi="Arial" w:cs="Arial"/>
        </w:rPr>
        <w:t xml:space="preserve">obowiązujących </w:t>
      </w:r>
      <w:r w:rsidRPr="00390757">
        <w:rPr>
          <w:rFonts w:ascii="Arial" w:hAnsi="Arial" w:cs="Arial"/>
        </w:rPr>
        <w:t>miejscowych planów zagospodarowania przestrzennego</w:t>
      </w:r>
      <w:r w:rsidR="00622188">
        <w:rPr>
          <w:rFonts w:ascii="Arial" w:hAnsi="Arial" w:cs="Arial"/>
        </w:rPr>
        <w:t>.</w:t>
      </w:r>
    </w:p>
    <w:p w:rsidR="000175F4" w:rsidRPr="00F71953" w:rsidRDefault="008E5587" w:rsidP="000175F4">
      <w:pPr>
        <w:numPr>
          <w:ilvl w:val="0"/>
          <w:numId w:val="11"/>
        </w:numPr>
        <w:ind w:left="284" w:hanging="284"/>
        <w:jc w:val="both"/>
        <w:rPr>
          <w:rFonts w:ascii="Arial" w:eastAsia="Calibri" w:hAnsi="Arial" w:cs="Arial"/>
          <w:lang w:eastAsia="en-US"/>
        </w:rPr>
      </w:pPr>
      <w:r w:rsidRPr="00F71953">
        <w:rPr>
          <w:rFonts w:ascii="Arial" w:eastAsia="Calibri" w:hAnsi="Arial" w:cs="Arial"/>
          <w:lang w:eastAsia="en-US"/>
        </w:rPr>
        <w:t>Wykaz  obiektów zabytkowych wpisanych do rejestru zabytków w gminie Sulechów</w:t>
      </w:r>
      <w:r w:rsidR="00622188" w:rsidRPr="00F71953">
        <w:rPr>
          <w:rFonts w:ascii="Arial" w:eastAsia="Calibri" w:hAnsi="Arial" w:cs="Arial"/>
          <w:lang w:eastAsia="en-US"/>
        </w:rPr>
        <w:t>.</w:t>
      </w:r>
    </w:p>
    <w:p w:rsidR="000175F4" w:rsidRPr="00F71953" w:rsidRDefault="008E5587" w:rsidP="000175F4">
      <w:pPr>
        <w:numPr>
          <w:ilvl w:val="0"/>
          <w:numId w:val="11"/>
        </w:numPr>
        <w:ind w:left="284" w:hanging="284"/>
        <w:jc w:val="both"/>
        <w:rPr>
          <w:rFonts w:ascii="Arial" w:eastAsia="Calibri" w:hAnsi="Arial" w:cs="Arial"/>
          <w:lang w:eastAsia="en-US"/>
        </w:rPr>
      </w:pPr>
      <w:r w:rsidRPr="00F71953">
        <w:rPr>
          <w:rFonts w:ascii="Arial" w:eastAsia="Calibri" w:hAnsi="Arial" w:cs="Arial"/>
          <w:lang w:eastAsia="en-US"/>
        </w:rPr>
        <w:t>Wykaz obiektów zabytkowych wpisanych do ewidencji zabytków w gminie Sulechów.</w:t>
      </w:r>
    </w:p>
    <w:p w:rsidR="008C5A58" w:rsidRPr="00390757" w:rsidRDefault="008C5A58" w:rsidP="000175F4">
      <w:pPr>
        <w:pStyle w:val="Akapitzlist"/>
        <w:numPr>
          <w:ilvl w:val="0"/>
          <w:numId w:val="11"/>
        </w:numPr>
        <w:ind w:left="284" w:hanging="284"/>
        <w:jc w:val="both"/>
        <w:rPr>
          <w:rFonts w:ascii="Arial" w:hAnsi="Arial" w:cs="Arial"/>
        </w:rPr>
      </w:pPr>
      <w:r w:rsidRPr="00390757">
        <w:rPr>
          <w:rFonts w:ascii="Arial" w:hAnsi="Arial" w:cs="Arial"/>
        </w:rPr>
        <w:t>Wykaz stanowisk archeologicznych</w:t>
      </w:r>
      <w:r w:rsidR="00622188">
        <w:rPr>
          <w:rFonts w:ascii="Arial" w:hAnsi="Arial" w:cs="Arial"/>
        </w:rPr>
        <w:t>.</w:t>
      </w:r>
    </w:p>
    <w:p w:rsidR="008C5A58" w:rsidRPr="00F71953" w:rsidRDefault="008C5A58" w:rsidP="000175F4">
      <w:pPr>
        <w:ind w:left="284" w:hanging="284"/>
        <w:jc w:val="both"/>
        <w:rPr>
          <w:rFonts w:ascii="Arial" w:eastAsia="Calibri" w:hAnsi="Arial" w:cs="Arial"/>
          <w:lang w:eastAsia="en-US"/>
        </w:rPr>
      </w:pPr>
      <w:r w:rsidRPr="00F71953">
        <w:rPr>
          <w:rFonts w:ascii="Arial" w:eastAsia="Calibri" w:hAnsi="Arial" w:cs="Arial"/>
          <w:lang w:eastAsia="en-US"/>
        </w:rPr>
        <w:t>5. Wykaz cmentarzy</w:t>
      </w:r>
      <w:r w:rsidR="00622188" w:rsidRPr="00F71953">
        <w:rPr>
          <w:rFonts w:ascii="Arial" w:eastAsia="Calibri" w:hAnsi="Arial" w:cs="Arial"/>
          <w:lang w:eastAsia="en-US"/>
        </w:rPr>
        <w:t>.</w:t>
      </w:r>
    </w:p>
    <w:p w:rsidR="008C5A58" w:rsidRPr="00390757" w:rsidRDefault="008C5A58" w:rsidP="000175F4">
      <w:pPr>
        <w:tabs>
          <w:tab w:val="left" w:pos="3402"/>
          <w:tab w:val="left" w:pos="3544"/>
        </w:tabs>
        <w:ind w:left="284" w:hanging="284"/>
        <w:jc w:val="both"/>
        <w:rPr>
          <w:rFonts w:ascii="Arial" w:hAnsi="Arial" w:cs="Arial"/>
        </w:rPr>
      </w:pPr>
      <w:r w:rsidRPr="00390757">
        <w:rPr>
          <w:rFonts w:ascii="Arial" w:hAnsi="Arial" w:cs="Arial"/>
        </w:rPr>
        <w:t>6. Wykaz pomników przyrody</w:t>
      </w:r>
      <w:r w:rsidR="00622188">
        <w:rPr>
          <w:rFonts w:ascii="Arial" w:hAnsi="Arial" w:cs="Arial"/>
        </w:rPr>
        <w:t>.</w:t>
      </w:r>
    </w:p>
    <w:p w:rsidR="008C5A58" w:rsidRPr="00F71953" w:rsidRDefault="008C5A58" w:rsidP="000175F4">
      <w:pPr>
        <w:ind w:left="284" w:hanging="284"/>
        <w:jc w:val="both"/>
        <w:rPr>
          <w:rFonts w:ascii="Arial" w:eastAsia="Calibri" w:hAnsi="Arial" w:cs="Arial"/>
          <w:lang w:eastAsia="en-US"/>
        </w:rPr>
      </w:pPr>
      <w:r w:rsidRPr="00F71953">
        <w:rPr>
          <w:rFonts w:ascii="Arial" w:eastAsia="Calibri" w:hAnsi="Arial" w:cs="Arial"/>
          <w:lang w:eastAsia="en-US"/>
        </w:rPr>
        <w:t>7. Wykaz terenów zamkniętych</w:t>
      </w:r>
      <w:r w:rsidR="00622188" w:rsidRPr="00F71953">
        <w:rPr>
          <w:rFonts w:ascii="Arial" w:eastAsia="Calibri" w:hAnsi="Arial" w:cs="Arial"/>
          <w:lang w:eastAsia="en-US"/>
        </w:rPr>
        <w:t>.</w:t>
      </w:r>
      <w:r w:rsidRPr="00F71953">
        <w:rPr>
          <w:rFonts w:ascii="Arial" w:eastAsia="Calibri" w:hAnsi="Arial" w:cs="Arial"/>
          <w:lang w:eastAsia="en-US"/>
        </w:rPr>
        <w:t xml:space="preserve"> </w:t>
      </w:r>
    </w:p>
    <w:p w:rsidR="000C6CA2" w:rsidRPr="00640CAE" w:rsidRDefault="000C6CA2" w:rsidP="008C5A58">
      <w:pPr>
        <w:spacing w:after="160" w:line="259" w:lineRule="auto"/>
        <w:ind w:left="284" w:hanging="284"/>
        <w:jc w:val="both"/>
        <w:rPr>
          <w:rFonts w:ascii="Arial" w:hAnsi="Arial" w:cs="Arial"/>
          <w:sz w:val="24"/>
          <w:szCs w:val="24"/>
        </w:rPr>
      </w:pPr>
      <w:r>
        <w:rPr>
          <w:rFonts w:ascii="Arial" w:hAnsi="Arial" w:cs="Arial"/>
          <w:sz w:val="24"/>
          <w:szCs w:val="24"/>
        </w:rPr>
        <w:br w:type="page"/>
      </w:r>
    </w:p>
    <w:p w:rsidR="000C6CA2" w:rsidRPr="00F71953" w:rsidRDefault="000C6CA2" w:rsidP="00687847">
      <w:pPr>
        <w:pStyle w:val="Akapitzlist"/>
        <w:numPr>
          <w:ilvl w:val="0"/>
          <w:numId w:val="16"/>
        </w:numPr>
        <w:spacing w:after="160" w:line="259" w:lineRule="auto"/>
        <w:jc w:val="center"/>
        <w:rPr>
          <w:rFonts w:ascii="Calibri" w:eastAsia="Calibri" w:hAnsi="Calibri"/>
          <w:sz w:val="24"/>
          <w:szCs w:val="24"/>
          <w:lang w:eastAsia="en-US"/>
        </w:rPr>
      </w:pPr>
      <w:r w:rsidRPr="00F71953">
        <w:rPr>
          <w:rFonts w:ascii="Calibri" w:eastAsia="Calibri" w:hAnsi="Calibri"/>
          <w:sz w:val="24"/>
          <w:szCs w:val="24"/>
          <w:lang w:eastAsia="en-US"/>
        </w:rPr>
        <w:lastRenderedPageBreak/>
        <w:t xml:space="preserve"> WYKAZ </w:t>
      </w:r>
      <w:r w:rsidR="00622188" w:rsidRPr="00F71953">
        <w:rPr>
          <w:rFonts w:ascii="Calibri" w:eastAsia="Calibri" w:hAnsi="Calibri"/>
          <w:sz w:val="24"/>
          <w:szCs w:val="24"/>
          <w:lang w:eastAsia="en-US"/>
        </w:rPr>
        <w:t xml:space="preserve">OBOWIĄZUJĄCYCH </w:t>
      </w:r>
      <w:r w:rsidRPr="00F71953">
        <w:rPr>
          <w:rFonts w:ascii="Calibri" w:eastAsia="Calibri" w:hAnsi="Calibri"/>
          <w:sz w:val="24"/>
          <w:szCs w:val="24"/>
          <w:lang w:eastAsia="en-US"/>
        </w:rPr>
        <w:t>MIEJSCOWYCH PLANÓW ZAGOSPODAROWANIA PRZESTRZENNEGO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2261"/>
        <w:gridCol w:w="3001"/>
        <w:gridCol w:w="1513"/>
      </w:tblGrid>
      <w:tr w:rsidR="00DD0FDD" w:rsidRPr="00D638D7">
        <w:trPr>
          <w:jc w:val="center"/>
        </w:trPr>
        <w:tc>
          <w:tcPr>
            <w:tcW w:w="874" w:type="dxa"/>
            <w:vAlign w:val="center"/>
          </w:tcPr>
          <w:p w:rsidR="00DD0FDD" w:rsidRPr="00D638D7" w:rsidRDefault="00DD0FDD" w:rsidP="000C6CA2">
            <w:pPr>
              <w:rPr>
                <w:rFonts w:ascii="Arial" w:hAnsi="Arial" w:cs="Arial"/>
              </w:rPr>
            </w:pPr>
            <w:r w:rsidRPr="00D638D7">
              <w:rPr>
                <w:rFonts w:ascii="Arial" w:hAnsi="Arial" w:cs="Arial"/>
              </w:rPr>
              <w:t>Lp.</w:t>
            </w:r>
          </w:p>
        </w:tc>
        <w:tc>
          <w:tcPr>
            <w:tcW w:w="2261" w:type="dxa"/>
            <w:vAlign w:val="center"/>
          </w:tcPr>
          <w:p w:rsidR="00DD0FDD" w:rsidRPr="00D638D7" w:rsidRDefault="00DD0FDD" w:rsidP="000C6CA2">
            <w:pPr>
              <w:rPr>
                <w:rFonts w:ascii="Arial" w:hAnsi="Arial" w:cs="Arial"/>
              </w:rPr>
            </w:pPr>
            <w:r w:rsidRPr="00D638D7">
              <w:rPr>
                <w:rFonts w:ascii="Arial" w:hAnsi="Arial" w:cs="Arial"/>
              </w:rPr>
              <w:t xml:space="preserve">Nr uchwały i data                                                                                                   </w:t>
            </w:r>
          </w:p>
        </w:tc>
        <w:tc>
          <w:tcPr>
            <w:tcW w:w="3001" w:type="dxa"/>
            <w:vAlign w:val="center"/>
          </w:tcPr>
          <w:p w:rsidR="00DD0FDD" w:rsidRPr="00D638D7" w:rsidRDefault="00DD0FDD" w:rsidP="000C6CA2">
            <w:pPr>
              <w:rPr>
                <w:rFonts w:ascii="Arial" w:hAnsi="Arial" w:cs="Arial"/>
              </w:rPr>
            </w:pPr>
            <w:r w:rsidRPr="00D638D7">
              <w:rPr>
                <w:rFonts w:ascii="Arial" w:hAnsi="Arial" w:cs="Arial"/>
              </w:rPr>
              <w:t>Nazwa miejscowego planu – obszar opracowania</w:t>
            </w:r>
          </w:p>
        </w:tc>
        <w:tc>
          <w:tcPr>
            <w:tcW w:w="1513" w:type="dxa"/>
            <w:vAlign w:val="center"/>
          </w:tcPr>
          <w:p w:rsidR="00DD0FDD" w:rsidRPr="00D638D7" w:rsidRDefault="00DD0FDD" w:rsidP="000C6CA2">
            <w:pPr>
              <w:rPr>
                <w:rFonts w:ascii="Arial" w:hAnsi="Arial" w:cs="Arial"/>
              </w:rPr>
            </w:pPr>
            <w:r w:rsidRPr="00D638D7">
              <w:rPr>
                <w:rFonts w:ascii="Arial" w:hAnsi="Arial" w:cs="Arial"/>
              </w:rPr>
              <w:t xml:space="preserve">Powierzchnia </w:t>
            </w:r>
          </w:p>
          <w:p w:rsidR="00DD0FDD" w:rsidRPr="00D638D7" w:rsidRDefault="00DD0FDD" w:rsidP="000C6CA2">
            <w:pPr>
              <w:rPr>
                <w:rFonts w:ascii="Arial" w:hAnsi="Arial" w:cs="Arial"/>
              </w:rPr>
            </w:pPr>
            <w:r w:rsidRPr="00D638D7">
              <w:rPr>
                <w:rFonts w:ascii="Arial" w:hAnsi="Arial" w:cs="Arial"/>
              </w:rPr>
              <w:t>w ha</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XVIII/170/96 z dnia 23.01.1996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miejscowego planu zagospodarowania przestrzennego miasta Sulechów – część obrębu Kije</w:t>
            </w:r>
          </w:p>
          <w:p w:rsidR="00DD0FDD" w:rsidRPr="00D638D7" w:rsidRDefault="00DD0FDD" w:rsidP="000C6CA2">
            <w:pPr>
              <w:rPr>
                <w:rFonts w:ascii="Arial" w:hAnsi="Arial" w:cs="Arial"/>
              </w:rPr>
            </w:pPr>
            <w:r w:rsidRPr="00D638D7">
              <w:rPr>
                <w:rFonts w:ascii="Arial" w:hAnsi="Arial" w:cs="Arial"/>
              </w:rPr>
              <w:t>( Dz. Urz. Woj. .Zielonogórskiego Nr 2 poz. 16 z dnia 20.02.1996 r. )</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32</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XVIII/171/96 z dnia 23.01.1996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miejscowego planu zagospodarowania przestrzennego Gminy Sulechów- część obrębu Kije i Mozów ( Dz. Urz. Woj. . Zielonogórskiego Nr 2 poz. 17 z dnia 20.02.1996 r. )</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786</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XXIV/223/96 z dnia 19.11.1996 r.</w:t>
            </w:r>
          </w:p>
        </w:tc>
        <w:tc>
          <w:tcPr>
            <w:tcW w:w="3001" w:type="dxa"/>
            <w:vAlign w:val="center"/>
          </w:tcPr>
          <w:p w:rsidR="00DD0FDD" w:rsidRPr="00D638D7" w:rsidRDefault="00DD0FDD" w:rsidP="000C6CA2">
            <w:pPr>
              <w:rPr>
                <w:rFonts w:ascii="Arial" w:hAnsi="Arial" w:cs="Arial"/>
              </w:rPr>
            </w:pPr>
            <w:r w:rsidRPr="00D638D7">
              <w:rPr>
                <w:rFonts w:ascii="Arial" w:hAnsi="Arial" w:cs="Arial"/>
              </w:rPr>
              <w:t>Miejscowy plan zagospodarowania przestrzennego Osiedla Brzozowa Górka w Sulechowie (Dz. Urz. Woj. Zielonogórskiego Nr 19 poz.179 z dnia 17.12.1996 r. )</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80</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XXXVI/341/98 z dnia 05.05.1998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miejscowego planu zagospodarowania przestrzennego miasta Sulechów –obręb Nowy Świat ( Dz. Urz. Woj. Zielonogórskiego Nr 8 poz. 73 z dnia 04.06.1998 r.)</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36,5</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XXXVI/342/98 z dnia 05.05.1998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miejscowego planu zagospodarowania przestrzennego osiedla przy ul. Warszawskiej w Sulechowie ( Dz. Urz. Woj.. Zielonogórskiego Nr 8 poz. 74  z dnia 04.06.1998 r. )</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4,4</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XXXVI/343/98 z dnia 05.05.1998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miejscowego planu zagospodarowania przestrzennego Gminy Sulechów- obręb Nowy Świat ( Dz. Urz. Woj. Zielonogórskiego Nr 8 poz. 75 z dnia 04.06.1998 r.)</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21</w:t>
            </w:r>
          </w:p>
        </w:tc>
      </w:tr>
      <w:tr w:rsidR="00DD0FDD" w:rsidRPr="00D638D7">
        <w:trPr>
          <w:trHeight w:val="2931"/>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XXXVI/344/98 z dnia 05.05.1998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miejscowego planu zagospodarowania przestrzennego Cigacice, Górki Małe, Górzykowo Leśna Góra ( Dz. Urz. Woj. Zielonogórskiego Nr 8 poz. 76 z dnia 04.06.1998r.</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50</w:t>
            </w:r>
          </w:p>
          <w:p w:rsidR="00DD0FDD" w:rsidRPr="00D638D7" w:rsidRDefault="00DD0FDD" w:rsidP="000C6CA2">
            <w:pPr>
              <w:jc w:val="center"/>
              <w:rPr>
                <w:rFonts w:ascii="Arial" w:hAnsi="Arial" w:cs="Arial"/>
              </w:rPr>
            </w:pP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V/49/99 z dnia 11.03.1999 r.</w:t>
            </w:r>
          </w:p>
        </w:tc>
        <w:tc>
          <w:tcPr>
            <w:tcW w:w="3001" w:type="dxa"/>
            <w:vAlign w:val="center"/>
          </w:tcPr>
          <w:p w:rsidR="00DD0FDD" w:rsidRPr="00D638D7" w:rsidRDefault="00DD0FDD" w:rsidP="000C6CA2">
            <w:pPr>
              <w:rPr>
                <w:rFonts w:ascii="Arial" w:hAnsi="Arial" w:cs="Arial"/>
              </w:rPr>
            </w:pPr>
            <w:r w:rsidRPr="00D638D7">
              <w:rPr>
                <w:rFonts w:ascii="Arial" w:hAnsi="Arial" w:cs="Arial"/>
              </w:rPr>
              <w:t xml:space="preserve">Zmiany miejscowego planu zagospodarowania przestrzennego Gminy Sulechów: </w:t>
            </w:r>
          </w:p>
          <w:p w:rsidR="00DD0FDD" w:rsidRPr="00D638D7" w:rsidRDefault="00DD0FDD" w:rsidP="000C6CA2">
            <w:pPr>
              <w:rPr>
                <w:rFonts w:ascii="Arial" w:hAnsi="Arial" w:cs="Arial"/>
              </w:rPr>
            </w:pPr>
            <w:r w:rsidRPr="00D638D7">
              <w:rPr>
                <w:rFonts w:ascii="Arial" w:hAnsi="Arial" w:cs="Arial"/>
              </w:rPr>
              <w:t>- obręb Nowy Świat</w:t>
            </w:r>
          </w:p>
          <w:p w:rsidR="00DD0FDD" w:rsidRPr="00D638D7" w:rsidRDefault="00DD0FDD" w:rsidP="000C6CA2">
            <w:pPr>
              <w:rPr>
                <w:rFonts w:ascii="Arial" w:hAnsi="Arial" w:cs="Arial"/>
              </w:rPr>
            </w:pPr>
            <w:r w:rsidRPr="00D638D7">
              <w:rPr>
                <w:rFonts w:ascii="Arial" w:hAnsi="Arial" w:cs="Arial"/>
              </w:rPr>
              <w:t>- obręb Kalsk ( Dz. Urz. Woj.       Lubuskiego Nr 20 poz. 127 z dn.23.07.1999r.)</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18,50</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XV/138/2000 z dnia z 30.03.2000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Zmiany miejscowego planu zagospodarowania przestrzennego Gminy Sulechów:</w:t>
            </w:r>
          </w:p>
          <w:p w:rsidR="00DD0FDD" w:rsidRPr="00D638D7" w:rsidRDefault="00DD0FDD" w:rsidP="000C6CA2">
            <w:pPr>
              <w:rPr>
                <w:rFonts w:ascii="Arial" w:hAnsi="Arial" w:cs="Arial"/>
              </w:rPr>
            </w:pPr>
            <w:r w:rsidRPr="00D638D7">
              <w:rPr>
                <w:rFonts w:ascii="Arial" w:hAnsi="Arial" w:cs="Arial"/>
              </w:rPr>
              <w:t>- obręb Kalsk ( Dębinki)</w:t>
            </w:r>
          </w:p>
          <w:p w:rsidR="00DD0FDD" w:rsidRPr="00D638D7" w:rsidRDefault="00DD0FDD" w:rsidP="000C6CA2">
            <w:pPr>
              <w:rPr>
                <w:rFonts w:ascii="Arial" w:hAnsi="Arial" w:cs="Arial"/>
              </w:rPr>
            </w:pPr>
            <w:r w:rsidRPr="00D638D7">
              <w:rPr>
                <w:rFonts w:ascii="Arial" w:hAnsi="Arial" w:cs="Arial"/>
              </w:rPr>
              <w:t>- obręb Kruszyna ( Dz. Urz. Woj. Lubuskiego Nr 13 poz. 131 z dnia 20.06.2000r. )</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4,8</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XVIII/163/2000 z dnia 11.07.2000 r.</w:t>
            </w:r>
          </w:p>
        </w:tc>
        <w:tc>
          <w:tcPr>
            <w:tcW w:w="3001" w:type="dxa"/>
            <w:vAlign w:val="center"/>
          </w:tcPr>
          <w:p w:rsidR="00DD0FDD" w:rsidRPr="00D638D7" w:rsidRDefault="00DD0FDD" w:rsidP="000C6CA2">
            <w:pPr>
              <w:rPr>
                <w:rFonts w:ascii="Arial" w:hAnsi="Arial" w:cs="Arial"/>
              </w:rPr>
            </w:pPr>
            <w:r w:rsidRPr="00D638D7">
              <w:rPr>
                <w:rFonts w:ascii="Arial" w:hAnsi="Arial" w:cs="Arial"/>
              </w:rPr>
              <w:t>Miejscowy plan zagospodarowania przestrzennego Sulechów – Brzezie (Dz. U. Woj. Lub. Nr 20 poz.193 z dnia 25.08.2000r.)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320</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XXI/198/2000 z dnia 05.12.2000 r.</w:t>
            </w:r>
          </w:p>
        </w:tc>
        <w:tc>
          <w:tcPr>
            <w:tcW w:w="3001" w:type="dxa"/>
            <w:vAlign w:val="center"/>
          </w:tcPr>
          <w:p w:rsidR="00DD0FDD" w:rsidRPr="00D638D7" w:rsidRDefault="00DD0FDD" w:rsidP="000C6CA2">
            <w:pPr>
              <w:rPr>
                <w:rFonts w:ascii="Arial" w:hAnsi="Arial" w:cs="Arial"/>
              </w:rPr>
            </w:pPr>
            <w:r w:rsidRPr="00D638D7">
              <w:rPr>
                <w:rFonts w:ascii="Arial" w:hAnsi="Arial" w:cs="Arial"/>
              </w:rPr>
              <w:t>Miejscowy plan zagospodarowania przestrzennego Osiedle Piastów w Sulechowie ( Dz. Urz. Woj. Lubuskiego Nr 35 poz. 428 z dnia 19.12.2000r. )</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30</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XXVIII/258/2001 z dnia 10.07.2001 r.</w:t>
            </w:r>
          </w:p>
        </w:tc>
        <w:tc>
          <w:tcPr>
            <w:tcW w:w="3001" w:type="dxa"/>
            <w:vAlign w:val="center"/>
          </w:tcPr>
          <w:p w:rsidR="00DD0FDD" w:rsidRPr="00D638D7" w:rsidRDefault="00DD0FDD" w:rsidP="000C6CA2">
            <w:pPr>
              <w:rPr>
                <w:rFonts w:ascii="Arial" w:hAnsi="Arial" w:cs="Arial"/>
              </w:rPr>
            </w:pPr>
            <w:r w:rsidRPr="00D638D7">
              <w:rPr>
                <w:rFonts w:ascii="Arial" w:hAnsi="Arial" w:cs="Arial"/>
              </w:rPr>
              <w:t>Miejscowy plan zagospodarowania przestrzennego Sulechów ul. Gdańska ( Dz. Urz. Woj. Lubuskiego Nr 48 poz. 445 z dnia 30.07.2001r. )</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1,5</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XXX/272/2001 z dnia 13.11.2001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miejscowego planu zagospodarowania ul. Kolejowa, Prosta Sulechów ( Dz. Urz. Woj. Lubuskiego Nr 127 poz. 971 z dnia 11.12.2001r. )</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2,2</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XXXI/296/2001 z dnia 21.12.2001 r.</w:t>
            </w:r>
          </w:p>
        </w:tc>
        <w:tc>
          <w:tcPr>
            <w:tcW w:w="3001" w:type="dxa"/>
            <w:vAlign w:val="center"/>
          </w:tcPr>
          <w:p w:rsidR="00DD0FDD" w:rsidRPr="00D638D7" w:rsidRDefault="00DD0FDD" w:rsidP="000C6CA2">
            <w:pPr>
              <w:rPr>
                <w:rFonts w:ascii="Arial" w:hAnsi="Arial" w:cs="Arial"/>
              </w:rPr>
            </w:pPr>
            <w:r w:rsidRPr="00D638D7">
              <w:rPr>
                <w:rFonts w:ascii="Arial" w:hAnsi="Arial" w:cs="Arial"/>
              </w:rPr>
              <w:t xml:space="preserve">Zmiana miejscowego planu zagospodarowania przestrzennego Gminy Sulechów obręb Klępsk (Dz. Urz. Woj. Lubuskiego Nr 25 poz. 254 z dnia 15.02.2002 r.) </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9</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XXXIV/323/2002 z dnia 23.04.2002 r.</w:t>
            </w:r>
          </w:p>
        </w:tc>
        <w:tc>
          <w:tcPr>
            <w:tcW w:w="3001" w:type="dxa"/>
            <w:vAlign w:val="center"/>
          </w:tcPr>
          <w:p w:rsidR="00DD0FDD" w:rsidRPr="00D638D7" w:rsidRDefault="00DD0FDD" w:rsidP="000C6CA2">
            <w:pPr>
              <w:rPr>
                <w:rFonts w:ascii="Arial" w:hAnsi="Arial" w:cs="Arial"/>
              </w:rPr>
            </w:pPr>
            <w:r w:rsidRPr="00D638D7">
              <w:rPr>
                <w:rFonts w:ascii="Arial" w:hAnsi="Arial" w:cs="Arial"/>
              </w:rPr>
              <w:t>Miejscowy plan zagospodarowania przestrzennego obręb  1 miasta Sulechów i obręb Brzezie k. Sulechowa ( Dz. Urz. Woj. Lubuskiego Nr. 62 poz. 782 z dnia 5.07.2002 r.)</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26</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III/16/2002 z dnia 10.12.2002 r.</w:t>
            </w:r>
          </w:p>
        </w:tc>
        <w:tc>
          <w:tcPr>
            <w:tcW w:w="3001" w:type="dxa"/>
            <w:vAlign w:val="center"/>
          </w:tcPr>
          <w:p w:rsidR="00DD0FDD" w:rsidRPr="00D638D7" w:rsidRDefault="00DD0FDD" w:rsidP="000C6CA2">
            <w:pPr>
              <w:rPr>
                <w:rFonts w:ascii="Arial" w:hAnsi="Arial" w:cs="Arial"/>
              </w:rPr>
            </w:pPr>
            <w:r w:rsidRPr="00D638D7">
              <w:rPr>
                <w:rFonts w:ascii="Arial" w:hAnsi="Arial" w:cs="Arial"/>
              </w:rPr>
              <w:t>Miejscowy plan zagospodarowania przestrzennego obręb 1 miasta Sulechów( Dz. Urz. Woj. Lubuskiego Nr 5 poz.84 z dnia 31.01.2003 r.)</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6,5</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VI/41/2003 z dnia 1.04.2003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miejscowego planu zagospodarowania przestrzennego Gminy Sulechów obręb Kalsk ( Dz. Urz. Woj. Lubuskiego Nr 29 poz. 605 z dnia 20.05.2003 r. )</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16</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XII/98/2003 z dnia 28.10.2003 r.</w:t>
            </w:r>
          </w:p>
        </w:tc>
        <w:tc>
          <w:tcPr>
            <w:tcW w:w="3001" w:type="dxa"/>
            <w:vAlign w:val="center"/>
          </w:tcPr>
          <w:p w:rsidR="00DD0FDD" w:rsidRPr="00D638D7" w:rsidRDefault="00DD0FDD" w:rsidP="000C6CA2">
            <w:pPr>
              <w:rPr>
                <w:rFonts w:ascii="Arial" w:hAnsi="Arial" w:cs="Arial"/>
              </w:rPr>
            </w:pPr>
            <w:r w:rsidRPr="00D638D7">
              <w:rPr>
                <w:rFonts w:ascii="Arial" w:hAnsi="Arial" w:cs="Arial"/>
              </w:rPr>
              <w:t>Miejscowy plan zagospodarowania przestrzennego obręby: Krężoły, Obłotne, Kruszyna, Nowy Świat i obręb 2 miasta Sulechów ( Dz. Urz. Woj. Lubuskiego Nr 104 poz. 1653 z dnia 15.12.2003 r. )</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33,6</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VII/52/2003 z dnia 28.04.2003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miejscowego planu zagospodarowania przestrzennego Śródmieścia Sulechowa (Dz. Urz. Woj. Lubuskiego Nr 49 poz. 854 z dnia 30.07.2003 r.)</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0,4</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VII/53/2003 z dnia 28.04.2003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miejscowego planu zagospodarowania przestrzennego miasta Sulechów (Dz. Urz. Woj. Lubuskiego Nr 49 poz. 855 z dnia 30.07.2003 r.)</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3,6</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VII/54/2003 z dnia 28.04.2003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miejscowego planu zagospodarowania przestrzennego Sulechów- Brzezie (Dz. Urz. Woj. Lubuskiego Nr 49 poz. 856  z dnia 30.07.2003 r.)</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1,65</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VII/55/2003 z dnia 28.04.2003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miejscowego planu zagospodarowania przestrzennego Sulechów – Krężoły (Dz. Urz. Woj. Lubuskiego Nr 49 poz. 857  z dnia 30.07.2003 r.)</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4</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VII/56/2003 z dnia 28.04.2003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miejscowego planu zagospodarowania przestrzennego Cigacice, Górki Małe, Górzykowo, Leśna Góra. (Dz. Urz. Woj. Lubuskiego Nr 49 poz. 858  z dnia 30.07.2003 r.)</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0,7</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VII/57/2003 z dnia 28.04.2003 r.</w:t>
            </w:r>
          </w:p>
        </w:tc>
        <w:tc>
          <w:tcPr>
            <w:tcW w:w="3001" w:type="dxa"/>
            <w:vAlign w:val="center"/>
          </w:tcPr>
          <w:p w:rsidR="00DD0FDD" w:rsidRPr="00D638D7" w:rsidRDefault="00DD0FDD" w:rsidP="000C6CA2">
            <w:pPr>
              <w:rPr>
                <w:rFonts w:ascii="Arial" w:hAnsi="Arial" w:cs="Arial"/>
              </w:rPr>
            </w:pPr>
            <w:r w:rsidRPr="00D638D7">
              <w:rPr>
                <w:rFonts w:ascii="Arial" w:hAnsi="Arial" w:cs="Arial"/>
              </w:rPr>
              <w:t>Miejscowy plan zagospodarowania przestrzennego obręb Okunin (Dz. Urz. Woj. Lubuskiego Nr 35 poz. 707 z dnia 18.06.2003 r. )</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55</w:t>
            </w:r>
          </w:p>
        </w:tc>
      </w:tr>
      <w:tr w:rsidR="00DD0FDD" w:rsidRPr="00D638D7">
        <w:trPr>
          <w:trHeight w:val="1783"/>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XVIII/143/2004 z dnia 1.06.2004 r.</w:t>
            </w:r>
          </w:p>
        </w:tc>
        <w:tc>
          <w:tcPr>
            <w:tcW w:w="3001" w:type="dxa"/>
            <w:vAlign w:val="center"/>
          </w:tcPr>
          <w:p w:rsidR="00DD0FDD" w:rsidRPr="00D638D7" w:rsidRDefault="00DD0FDD" w:rsidP="000C6CA2">
            <w:pPr>
              <w:rPr>
                <w:rFonts w:ascii="Arial" w:hAnsi="Arial" w:cs="Arial"/>
              </w:rPr>
            </w:pPr>
            <w:r w:rsidRPr="00D638D7">
              <w:rPr>
                <w:rFonts w:ascii="Arial" w:hAnsi="Arial" w:cs="Arial"/>
              </w:rPr>
              <w:t>Miejscowy plan zagospodarowania przestrzennego obręb 1 m. Sulechów (Dz. U Woj. Lub Nr 47 poz. 848 z dnia 9.07.2004r.)</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7,5</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XIX/163/04 z dnia 2.07.2004 r.</w:t>
            </w:r>
          </w:p>
        </w:tc>
        <w:tc>
          <w:tcPr>
            <w:tcW w:w="3001" w:type="dxa"/>
            <w:vAlign w:val="center"/>
          </w:tcPr>
          <w:p w:rsidR="00DD0FDD" w:rsidRPr="00D638D7" w:rsidRDefault="00DD0FDD" w:rsidP="000C6CA2">
            <w:pPr>
              <w:rPr>
                <w:rFonts w:ascii="Arial" w:hAnsi="Arial" w:cs="Arial"/>
              </w:rPr>
            </w:pPr>
            <w:r w:rsidRPr="00D638D7">
              <w:rPr>
                <w:rFonts w:ascii="Arial" w:hAnsi="Arial" w:cs="Arial"/>
              </w:rPr>
              <w:t>Miejscowy plan zagospodarowania przestrzennego obręb Pomorsko, Mozów, Górki Małe.( Dz. Urz. Woj. Lubuskiego Nr 63 poz.1057 z dnia 26.08.2004 r.0</w:t>
            </w:r>
          </w:p>
        </w:tc>
        <w:tc>
          <w:tcPr>
            <w:tcW w:w="1513" w:type="dxa"/>
            <w:vAlign w:val="center"/>
          </w:tcPr>
          <w:p w:rsidR="00DD0FDD" w:rsidRPr="00D638D7" w:rsidRDefault="00DD0FDD" w:rsidP="000C6CA2">
            <w:pPr>
              <w:jc w:val="cente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5,4</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b/>
                <w:i/>
              </w:rPr>
            </w:pPr>
          </w:p>
        </w:tc>
        <w:tc>
          <w:tcPr>
            <w:tcW w:w="2261" w:type="dxa"/>
            <w:vAlign w:val="center"/>
          </w:tcPr>
          <w:p w:rsidR="00DD0FDD" w:rsidRPr="00DD0FDD" w:rsidRDefault="00DD0FDD" w:rsidP="000C6CA2">
            <w:pPr>
              <w:rPr>
                <w:rFonts w:ascii="Arial" w:hAnsi="Arial" w:cs="Arial"/>
              </w:rPr>
            </w:pPr>
            <w:r w:rsidRPr="00DD0FDD">
              <w:rPr>
                <w:rFonts w:ascii="Arial" w:hAnsi="Arial" w:cs="Arial"/>
              </w:rPr>
              <w:t>XXV/218/2005 z dnia 25.01.2005 r.</w:t>
            </w:r>
          </w:p>
        </w:tc>
        <w:tc>
          <w:tcPr>
            <w:tcW w:w="3001" w:type="dxa"/>
            <w:vAlign w:val="center"/>
          </w:tcPr>
          <w:p w:rsidR="00DD0FDD" w:rsidRPr="00DD0FDD" w:rsidRDefault="00DD0FDD" w:rsidP="000C6CA2">
            <w:pPr>
              <w:rPr>
                <w:rFonts w:ascii="Arial" w:hAnsi="Arial" w:cs="Arial"/>
              </w:rPr>
            </w:pPr>
            <w:r w:rsidRPr="00DD0FDD">
              <w:rPr>
                <w:rFonts w:ascii="Arial" w:hAnsi="Arial" w:cs="Arial"/>
              </w:rPr>
              <w:t>Zmiana studium uwarunkowań i kierunków zagospodarowania przestrzennego Gminy Sulechów</w:t>
            </w:r>
          </w:p>
        </w:tc>
        <w:tc>
          <w:tcPr>
            <w:tcW w:w="1513" w:type="dxa"/>
            <w:vAlign w:val="center"/>
          </w:tcPr>
          <w:p w:rsidR="00DD0FDD" w:rsidRPr="00D638D7" w:rsidRDefault="00DD0FDD" w:rsidP="000C6CA2">
            <w:pPr>
              <w:rPr>
                <w:rFonts w:ascii="Arial" w:hAnsi="Arial" w:cs="Arial"/>
              </w:rPr>
            </w:pP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XXXIV/306/2005 z dnia 15.11.2005 r.</w:t>
            </w:r>
          </w:p>
        </w:tc>
        <w:tc>
          <w:tcPr>
            <w:tcW w:w="3001" w:type="dxa"/>
            <w:vAlign w:val="center"/>
          </w:tcPr>
          <w:p w:rsidR="00DD0FDD" w:rsidRPr="00D638D7" w:rsidRDefault="00DD0FDD" w:rsidP="000C6CA2">
            <w:pPr>
              <w:rPr>
                <w:rFonts w:ascii="Arial" w:hAnsi="Arial" w:cs="Arial"/>
              </w:rPr>
            </w:pPr>
            <w:r w:rsidRPr="00D638D7">
              <w:rPr>
                <w:rFonts w:ascii="Arial" w:hAnsi="Arial" w:cs="Arial"/>
              </w:rPr>
              <w:t>Miejscowy plan zagospodarowania przestrzennego obręb Brzezie k. Pomorska, Pomorsko, Kije ( Dz. U. Woj. Lubuskiego nr 1 poz.2 z dnia 06.01.2006 r.)</w:t>
            </w:r>
          </w:p>
        </w:tc>
        <w:tc>
          <w:tcPr>
            <w:tcW w:w="1513" w:type="dxa"/>
            <w:vAlign w:val="center"/>
          </w:tcPr>
          <w:p w:rsidR="00DD0FDD" w:rsidRPr="00D638D7" w:rsidRDefault="00DD0FDD" w:rsidP="000C6CA2">
            <w:pPr>
              <w:rPr>
                <w:rFonts w:ascii="Arial" w:hAnsi="Arial" w:cs="Arial"/>
              </w:rPr>
            </w:pPr>
          </w:p>
          <w:p w:rsidR="00DD0FDD" w:rsidRPr="00D638D7" w:rsidRDefault="00DD0FDD" w:rsidP="000C6CA2">
            <w:pPr>
              <w:rPr>
                <w:rFonts w:ascii="Arial" w:hAnsi="Arial" w:cs="Arial"/>
              </w:rPr>
            </w:pPr>
          </w:p>
          <w:p w:rsidR="00DD0FDD" w:rsidRPr="00D638D7" w:rsidRDefault="00DD0FDD" w:rsidP="000C6CA2">
            <w:pPr>
              <w:rPr>
                <w:rFonts w:ascii="Arial" w:hAnsi="Arial" w:cs="Arial"/>
              </w:rPr>
            </w:pPr>
            <w:r w:rsidRPr="00D638D7">
              <w:rPr>
                <w:rFonts w:ascii="Arial" w:hAnsi="Arial" w:cs="Arial"/>
              </w:rPr>
              <w:t xml:space="preserve">       170</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XXXIV/307/2005 z dnia 15.11.2005 r.</w:t>
            </w:r>
          </w:p>
        </w:tc>
        <w:tc>
          <w:tcPr>
            <w:tcW w:w="3001" w:type="dxa"/>
            <w:vAlign w:val="center"/>
          </w:tcPr>
          <w:p w:rsidR="00DD0FDD" w:rsidRPr="00D638D7" w:rsidRDefault="00DD0FDD" w:rsidP="000C6CA2">
            <w:pPr>
              <w:rPr>
                <w:rFonts w:ascii="Arial" w:hAnsi="Arial" w:cs="Arial"/>
              </w:rPr>
            </w:pPr>
            <w:r w:rsidRPr="00D638D7">
              <w:rPr>
                <w:rFonts w:ascii="Arial" w:hAnsi="Arial" w:cs="Arial"/>
              </w:rPr>
              <w:t>Miejscowy plan zagospodarowania przestrzennego obręb Brody (Dz. Urz. Woj. Lubuskiego Nr 1 poz.3 z dnia 06.01.2006 r.)</w:t>
            </w:r>
          </w:p>
        </w:tc>
        <w:tc>
          <w:tcPr>
            <w:tcW w:w="1513" w:type="dxa"/>
            <w:vAlign w:val="center"/>
          </w:tcPr>
          <w:p w:rsidR="00DD0FDD" w:rsidRPr="00D638D7" w:rsidRDefault="00DD0FDD" w:rsidP="000C6CA2">
            <w:pPr>
              <w:rPr>
                <w:rFonts w:ascii="Arial" w:hAnsi="Arial" w:cs="Arial"/>
              </w:rPr>
            </w:pPr>
          </w:p>
          <w:p w:rsidR="00DD0FDD" w:rsidRPr="00D638D7" w:rsidRDefault="00DD0FDD" w:rsidP="000C6CA2">
            <w:pPr>
              <w:rPr>
                <w:rFonts w:ascii="Arial" w:hAnsi="Arial" w:cs="Arial"/>
              </w:rPr>
            </w:pPr>
            <w:r w:rsidRPr="00D638D7">
              <w:rPr>
                <w:rFonts w:ascii="Arial" w:hAnsi="Arial" w:cs="Arial"/>
              </w:rPr>
              <w:t xml:space="preserve">       31</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XXXVI/343/2006 z dnia17.01.2006 r.</w:t>
            </w:r>
          </w:p>
        </w:tc>
        <w:tc>
          <w:tcPr>
            <w:tcW w:w="3001" w:type="dxa"/>
            <w:vAlign w:val="center"/>
          </w:tcPr>
          <w:p w:rsidR="00DD0FDD" w:rsidRPr="00D638D7" w:rsidRDefault="00DD0FDD" w:rsidP="000C6CA2">
            <w:pPr>
              <w:rPr>
                <w:rFonts w:ascii="Arial" w:hAnsi="Arial" w:cs="Arial"/>
              </w:rPr>
            </w:pPr>
            <w:r w:rsidRPr="00D638D7">
              <w:rPr>
                <w:rFonts w:ascii="Arial" w:hAnsi="Arial" w:cs="Arial"/>
              </w:rPr>
              <w:t xml:space="preserve">Mpzp części terenów w obrębie Cigacice, Górki Małe i Górzykowo ( Dz. Urz. Woj. Lubuskiego Nr 15 poz. 375 z dnia 10.03.2006 r.) </w:t>
            </w:r>
          </w:p>
        </w:tc>
        <w:tc>
          <w:tcPr>
            <w:tcW w:w="1513" w:type="dxa"/>
            <w:vAlign w:val="center"/>
          </w:tcPr>
          <w:p w:rsidR="00DD0FDD" w:rsidRPr="00D638D7" w:rsidRDefault="00DD0FDD" w:rsidP="000C6CA2">
            <w:pPr>
              <w:rPr>
                <w:rFonts w:ascii="Arial" w:hAnsi="Arial" w:cs="Arial"/>
              </w:rPr>
            </w:pPr>
            <w:r w:rsidRPr="00D638D7">
              <w:rPr>
                <w:rFonts w:ascii="Arial" w:hAnsi="Arial" w:cs="Arial"/>
              </w:rPr>
              <w:t xml:space="preserve">          320</w:t>
            </w:r>
          </w:p>
          <w:p w:rsidR="00DD0FDD" w:rsidRPr="00D638D7" w:rsidRDefault="00DD0FDD" w:rsidP="000C6CA2">
            <w:pPr>
              <w:rPr>
                <w:rFonts w:ascii="Arial" w:hAnsi="Arial" w:cs="Arial"/>
              </w:rPr>
            </w:pPr>
            <w:r w:rsidRPr="00D638D7">
              <w:rPr>
                <w:rFonts w:ascii="Arial" w:hAnsi="Arial" w:cs="Arial"/>
                <w:shd w:val="clear" w:color="auto" w:fill="FFFFFF"/>
              </w:rPr>
              <w:t>(TK-tereny zamknięte – brak planu wyrok WSA)</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XXXVI/344/2006 z dnia 17.01.2006 r.</w:t>
            </w:r>
          </w:p>
        </w:tc>
        <w:tc>
          <w:tcPr>
            <w:tcW w:w="3001" w:type="dxa"/>
            <w:vAlign w:val="center"/>
          </w:tcPr>
          <w:p w:rsidR="00DD0FDD" w:rsidRPr="00D638D7" w:rsidRDefault="00DD0FDD" w:rsidP="000C6CA2">
            <w:pPr>
              <w:rPr>
                <w:rFonts w:ascii="Arial" w:hAnsi="Arial" w:cs="Arial"/>
              </w:rPr>
            </w:pPr>
            <w:r w:rsidRPr="00D638D7">
              <w:rPr>
                <w:rFonts w:ascii="Arial" w:hAnsi="Arial" w:cs="Arial"/>
              </w:rPr>
              <w:t>Mpzp obręb Brzezie k. Sulechowa i część obr. 1 m. Sulechów ( Dz. Urz. Woj. Lubuskiego Nr 17 poz. 409 z dnia 17.03.2006 r.)</w:t>
            </w:r>
          </w:p>
        </w:tc>
        <w:tc>
          <w:tcPr>
            <w:tcW w:w="1513" w:type="dxa"/>
            <w:vAlign w:val="center"/>
          </w:tcPr>
          <w:p w:rsidR="00DD0FDD" w:rsidRPr="00D638D7" w:rsidRDefault="00DD0FDD" w:rsidP="000C6CA2">
            <w:pPr>
              <w:rPr>
                <w:rFonts w:ascii="Arial" w:hAnsi="Arial" w:cs="Arial"/>
              </w:rPr>
            </w:pPr>
          </w:p>
          <w:p w:rsidR="00DD0FDD" w:rsidRPr="00D638D7" w:rsidRDefault="00DD0FDD" w:rsidP="000C6CA2">
            <w:pPr>
              <w:rPr>
                <w:rFonts w:ascii="Arial" w:hAnsi="Arial" w:cs="Arial"/>
              </w:rPr>
            </w:pPr>
            <w:r w:rsidRPr="00D638D7">
              <w:rPr>
                <w:rFonts w:ascii="Arial" w:hAnsi="Arial" w:cs="Arial"/>
              </w:rPr>
              <w:t xml:space="preserve">       220</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XLII/396/2006 z dnia 22.08.2006 r.</w:t>
            </w:r>
          </w:p>
        </w:tc>
        <w:tc>
          <w:tcPr>
            <w:tcW w:w="3001" w:type="dxa"/>
            <w:vAlign w:val="center"/>
          </w:tcPr>
          <w:p w:rsidR="00DD0FDD" w:rsidRPr="00D638D7" w:rsidRDefault="00DD0FDD" w:rsidP="000C6CA2">
            <w:pPr>
              <w:rPr>
                <w:rFonts w:ascii="Arial" w:hAnsi="Arial" w:cs="Arial"/>
              </w:rPr>
            </w:pPr>
            <w:r w:rsidRPr="00D638D7">
              <w:rPr>
                <w:rFonts w:ascii="Arial" w:hAnsi="Arial" w:cs="Arial"/>
              </w:rPr>
              <w:t xml:space="preserve">Mpzp obr. 1, 2 m. Sulechów, Kruszyna i zmiana mpzp Brzezie k. Sulechowa (Dz. Urz. Woj. Lubuskiego Nr 91,poz.1688 z dnia 27.10.2006 r.) </w:t>
            </w:r>
          </w:p>
        </w:tc>
        <w:tc>
          <w:tcPr>
            <w:tcW w:w="1513" w:type="dxa"/>
            <w:vAlign w:val="center"/>
          </w:tcPr>
          <w:p w:rsidR="00DD0FDD" w:rsidRPr="00D638D7" w:rsidRDefault="00DD0FDD" w:rsidP="000C6CA2">
            <w:pP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7,5</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XLV/432/2006 z dnia 27.10.2006 r.</w:t>
            </w:r>
          </w:p>
        </w:tc>
        <w:tc>
          <w:tcPr>
            <w:tcW w:w="3001" w:type="dxa"/>
            <w:vAlign w:val="center"/>
          </w:tcPr>
          <w:p w:rsidR="00DD0FDD" w:rsidRPr="00D638D7" w:rsidRDefault="00DD0FDD" w:rsidP="000C6CA2">
            <w:pPr>
              <w:rPr>
                <w:rFonts w:ascii="Arial" w:hAnsi="Arial" w:cs="Arial"/>
              </w:rPr>
            </w:pPr>
            <w:r w:rsidRPr="00D638D7">
              <w:rPr>
                <w:rFonts w:ascii="Arial" w:hAnsi="Arial" w:cs="Arial"/>
              </w:rPr>
              <w:t>Mpzp obr. Mozów, Brzezie k. Sulechowa,cz. obr.3 m. Sulechów Nowy Świat ( Dz. Urz. Woj. Lubuskiego Nr 3,poz, 46 z dnia 11.01.2007 r.)</w:t>
            </w:r>
          </w:p>
        </w:tc>
        <w:tc>
          <w:tcPr>
            <w:tcW w:w="1513" w:type="dxa"/>
            <w:vAlign w:val="center"/>
          </w:tcPr>
          <w:p w:rsidR="00DD0FDD" w:rsidRPr="00D638D7" w:rsidRDefault="00DD0FDD" w:rsidP="000C6CA2">
            <w:pP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190</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XLV/431/2006 z dnia 27.10.2006 r.</w:t>
            </w:r>
          </w:p>
        </w:tc>
        <w:tc>
          <w:tcPr>
            <w:tcW w:w="3001" w:type="dxa"/>
            <w:vAlign w:val="center"/>
          </w:tcPr>
          <w:p w:rsidR="00DD0FDD" w:rsidRPr="00D638D7" w:rsidRDefault="00DD0FDD" w:rsidP="000C6CA2">
            <w:pPr>
              <w:rPr>
                <w:rFonts w:ascii="Arial" w:hAnsi="Arial" w:cs="Arial"/>
              </w:rPr>
            </w:pPr>
            <w:r w:rsidRPr="00D638D7">
              <w:rPr>
                <w:rFonts w:ascii="Arial" w:hAnsi="Arial" w:cs="Arial"/>
              </w:rPr>
              <w:t>Mpzp części obr. Górki Małe, Mozów, Nowy Świat Kije, Kalsk i cz. obr.3 miasta Sulechów( Dz. Urz. Woj. Lubuskiego Nr 5, poz.81 z dnia 18.01.2007 r.)</w:t>
            </w:r>
          </w:p>
        </w:tc>
        <w:tc>
          <w:tcPr>
            <w:tcW w:w="1513" w:type="dxa"/>
            <w:vAlign w:val="center"/>
          </w:tcPr>
          <w:p w:rsidR="00DD0FDD" w:rsidRPr="00D638D7" w:rsidRDefault="00DD0FDD" w:rsidP="000C6CA2">
            <w:pP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36</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IV/27/2007 z dnia 20.02.2007 r.</w:t>
            </w:r>
          </w:p>
        </w:tc>
        <w:tc>
          <w:tcPr>
            <w:tcW w:w="3001" w:type="dxa"/>
            <w:vAlign w:val="center"/>
          </w:tcPr>
          <w:p w:rsidR="00DD0FDD" w:rsidRPr="00D638D7" w:rsidRDefault="00DD0FDD" w:rsidP="000C6CA2">
            <w:pPr>
              <w:rPr>
                <w:rFonts w:ascii="Arial" w:hAnsi="Arial" w:cs="Arial"/>
              </w:rPr>
            </w:pPr>
            <w:r w:rsidRPr="00D638D7">
              <w:rPr>
                <w:rFonts w:ascii="Arial" w:hAnsi="Arial" w:cs="Arial"/>
              </w:rPr>
              <w:t>Mpzp cz. obr. Górki Małe, i cz. obr. Cigacice( Dz. Urz. Woj. Lubuskiego Nr 31, poz.493 z dnia 04.04.2007 r.)</w:t>
            </w:r>
          </w:p>
        </w:tc>
        <w:tc>
          <w:tcPr>
            <w:tcW w:w="1513" w:type="dxa"/>
            <w:vAlign w:val="center"/>
          </w:tcPr>
          <w:p w:rsidR="00DD0FDD" w:rsidRPr="00D638D7" w:rsidRDefault="00DD0FDD" w:rsidP="000C6CA2">
            <w:pPr>
              <w:rPr>
                <w:rFonts w:ascii="Arial" w:hAnsi="Arial" w:cs="Arial"/>
              </w:rPr>
            </w:pPr>
          </w:p>
          <w:p w:rsidR="00DD0FDD" w:rsidRPr="00D638D7" w:rsidRDefault="00DD0FDD" w:rsidP="000C6CA2">
            <w:pPr>
              <w:jc w:val="center"/>
              <w:rPr>
                <w:rFonts w:ascii="Arial" w:hAnsi="Arial" w:cs="Arial"/>
              </w:rPr>
            </w:pPr>
            <w:r w:rsidRPr="00D638D7">
              <w:rPr>
                <w:rFonts w:ascii="Arial" w:hAnsi="Arial" w:cs="Arial"/>
              </w:rPr>
              <w:t>40</w:t>
            </w:r>
          </w:p>
        </w:tc>
      </w:tr>
      <w:tr w:rsidR="00DD0FDD" w:rsidRPr="00D638D7">
        <w:trPr>
          <w:trHeight w:val="1545"/>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IX/100/2007 z dnia</w:t>
            </w:r>
          </w:p>
          <w:p w:rsidR="00DD0FDD" w:rsidRPr="00D638D7" w:rsidRDefault="00DD0FDD" w:rsidP="000C6CA2">
            <w:pPr>
              <w:rPr>
                <w:rFonts w:ascii="Arial" w:hAnsi="Arial" w:cs="Arial"/>
              </w:rPr>
            </w:pPr>
            <w:r w:rsidRPr="00D638D7">
              <w:rPr>
                <w:rFonts w:ascii="Arial" w:hAnsi="Arial" w:cs="Arial"/>
              </w:rPr>
              <w:t>21.08.2007 r.</w:t>
            </w:r>
          </w:p>
        </w:tc>
        <w:tc>
          <w:tcPr>
            <w:tcW w:w="3001" w:type="dxa"/>
            <w:vAlign w:val="center"/>
          </w:tcPr>
          <w:p w:rsidR="00DD0FDD" w:rsidRPr="00D638D7" w:rsidRDefault="00DD0FDD" w:rsidP="000C6CA2">
            <w:pPr>
              <w:rPr>
                <w:rFonts w:ascii="Arial" w:hAnsi="Arial" w:cs="Arial"/>
              </w:rPr>
            </w:pPr>
            <w:r w:rsidRPr="00D638D7">
              <w:rPr>
                <w:rFonts w:ascii="Arial" w:hAnsi="Arial" w:cs="Arial"/>
              </w:rPr>
              <w:t xml:space="preserve">Mpzp cz. obr. Mozów (Dz. Urz. Woj. Lubuskiego Nr 113, poz.1486    z dnia 29.10.2007r.)             </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25</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 xml:space="preserve">IX/101/2007 z dnia </w:t>
            </w:r>
          </w:p>
          <w:p w:rsidR="00DD0FDD" w:rsidRPr="00D638D7" w:rsidRDefault="00DD0FDD" w:rsidP="000C6CA2">
            <w:pPr>
              <w:rPr>
                <w:rFonts w:ascii="Arial" w:hAnsi="Arial" w:cs="Arial"/>
              </w:rPr>
            </w:pPr>
            <w:r w:rsidRPr="00D638D7">
              <w:rPr>
                <w:rFonts w:ascii="Arial" w:hAnsi="Arial" w:cs="Arial"/>
              </w:rPr>
              <w:t>21.08.2007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Zmiany Mpzp  Brzezie k. Sulechowa</w:t>
            </w:r>
          </w:p>
          <w:p w:rsidR="00DD0FDD" w:rsidRPr="00D638D7" w:rsidRDefault="00DD0FDD" w:rsidP="000C6CA2">
            <w:pPr>
              <w:rPr>
                <w:rFonts w:ascii="Arial" w:hAnsi="Arial" w:cs="Arial"/>
              </w:rPr>
            </w:pPr>
            <w:r w:rsidRPr="00D638D7">
              <w:rPr>
                <w:rFonts w:ascii="Arial" w:hAnsi="Arial" w:cs="Arial"/>
              </w:rPr>
              <w:t xml:space="preserve"> ( Dz. Urz. Woj. Lubuskiego Nr 113, poz.1487 z dnia 29.10.2007r.)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15</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 xml:space="preserve">IX/102/2007 z dnia </w:t>
            </w:r>
          </w:p>
          <w:p w:rsidR="00DD0FDD" w:rsidRPr="00D638D7" w:rsidRDefault="00DD0FDD" w:rsidP="000C6CA2">
            <w:pPr>
              <w:rPr>
                <w:rFonts w:ascii="Arial" w:hAnsi="Arial" w:cs="Arial"/>
              </w:rPr>
            </w:pPr>
            <w:r w:rsidRPr="00D638D7">
              <w:rPr>
                <w:rFonts w:ascii="Arial" w:hAnsi="Arial" w:cs="Arial"/>
              </w:rPr>
              <w:t>21.08.2007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Mpzp Cigacice…w obr. Górzykowo ( Dz. Urz. Woj. Lubuskiego Nr 113, poz.1488 z dnia 29.10.2007 r. )</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15</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IX/103/2007 z dnia</w:t>
            </w:r>
          </w:p>
          <w:p w:rsidR="00DD0FDD" w:rsidRPr="00D638D7" w:rsidRDefault="00DD0FDD" w:rsidP="000C6CA2">
            <w:pPr>
              <w:rPr>
                <w:rFonts w:ascii="Arial" w:hAnsi="Arial" w:cs="Arial"/>
              </w:rPr>
            </w:pPr>
            <w:r w:rsidRPr="00D638D7">
              <w:rPr>
                <w:rFonts w:ascii="Arial" w:hAnsi="Arial" w:cs="Arial"/>
              </w:rPr>
              <w:t>21.08.2007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Mpzp Cigacice… w obr. Cigacice i Górzykowo ( Dz. Urz. Woj. Lubuskiego Nr 110, poz.1449    z dnia 24.10.2007r.)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20</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 xml:space="preserve">IX/104/2007 z dnia </w:t>
            </w:r>
          </w:p>
          <w:p w:rsidR="00DD0FDD" w:rsidRPr="00D638D7" w:rsidRDefault="00DD0FDD" w:rsidP="000C6CA2">
            <w:pPr>
              <w:rPr>
                <w:rFonts w:ascii="Arial" w:hAnsi="Arial" w:cs="Arial"/>
              </w:rPr>
            </w:pPr>
            <w:r w:rsidRPr="00D638D7">
              <w:rPr>
                <w:rFonts w:ascii="Arial" w:hAnsi="Arial" w:cs="Arial"/>
              </w:rPr>
              <w:t>21.08.2007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Mpzp obr. 1 m. Sulechów  ( Dz. Urz. Woj. Lubuskiego Nr110, poz. 1450 z dnia 24.10.2007 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0,5</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IX/105/2007 z dnia</w:t>
            </w:r>
          </w:p>
          <w:p w:rsidR="00DD0FDD" w:rsidRPr="00D638D7" w:rsidRDefault="00DD0FDD" w:rsidP="000C6CA2">
            <w:pPr>
              <w:rPr>
                <w:rFonts w:ascii="Arial" w:hAnsi="Arial" w:cs="Arial"/>
              </w:rPr>
            </w:pPr>
            <w:r w:rsidRPr="00D638D7">
              <w:rPr>
                <w:rFonts w:ascii="Arial" w:hAnsi="Arial" w:cs="Arial"/>
              </w:rPr>
              <w:t>21.08.2007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Mpzp obr. Kalsk ( Dz. Urz. Woj.. Lubuskiego Nr 110, poz.1451     z dnia 24.10.2007r. )</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8,5</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 xml:space="preserve">IX/99/2007 z dnia </w:t>
            </w:r>
          </w:p>
          <w:p w:rsidR="00DD0FDD" w:rsidRPr="00D638D7" w:rsidRDefault="00DD0FDD" w:rsidP="000C6CA2">
            <w:pPr>
              <w:rPr>
                <w:rFonts w:ascii="Arial" w:hAnsi="Arial" w:cs="Arial"/>
              </w:rPr>
            </w:pPr>
            <w:r w:rsidRPr="00D638D7">
              <w:rPr>
                <w:rFonts w:ascii="Arial" w:hAnsi="Arial" w:cs="Arial"/>
              </w:rPr>
              <w:t xml:space="preserve">21.08.2007 r. </w:t>
            </w:r>
          </w:p>
        </w:tc>
        <w:tc>
          <w:tcPr>
            <w:tcW w:w="3001" w:type="dxa"/>
            <w:vAlign w:val="center"/>
          </w:tcPr>
          <w:p w:rsidR="00DD0FDD" w:rsidRPr="00D638D7" w:rsidRDefault="00DD0FDD" w:rsidP="000C6CA2">
            <w:pPr>
              <w:rPr>
                <w:rFonts w:ascii="Arial" w:hAnsi="Arial" w:cs="Arial"/>
              </w:rPr>
            </w:pPr>
            <w:r w:rsidRPr="00D638D7">
              <w:rPr>
                <w:rFonts w:ascii="Arial" w:hAnsi="Arial" w:cs="Arial"/>
              </w:rPr>
              <w:t>Mpzp część obr Krężoły ( Dz. Urz. Woj. Lubuskiego Nr113 poz1485       z dnia 29.10.2007r.)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11</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XIV/173/2007 z dnia 18.12.2007 r.</w:t>
            </w:r>
          </w:p>
        </w:tc>
        <w:tc>
          <w:tcPr>
            <w:tcW w:w="3001" w:type="dxa"/>
            <w:vAlign w:val="center"/>
          </w:tcPr>
          <w:p w:rsidR="00DD0FDD" w:rsidRPr="00D638D7" w:rsidRDefault="00DD0FDD" w:rsidP="000C6CA2">
            <w:pPr>
              <w:rPr>
                <w:rFonts w:ascii="Arial" w:hAnsi="Arial" w:cs="Arial"/>
              </w:rPr>
            </w:pPr>
            <w:r w:rsidRPr="00D638D7">
              <w:rPr>
                <w:rFonts w:ascii="Arial" w:hAnsi="Arial" w:cs="Arial"/>
              </w:rPr>
              <w:t>Mpzp obr. Krężoły( Dz. Urz. Woj. Lubuskiego Nr 8 poz. 218 z dnia 24.01.2008r.)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350</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XXIII/282/2008 z dnia 21.10.2008r.</w:t>
            </w:r>
          </w:p>
        </w:tc>
        <w:tc>
          <w:tcPr>
            <w:tcW w:w="3001" w:type="dxa"/>
            <w:vAlign w:val="center"/>
          </w:tcPr>
          <w:p w:rsidR="00DD0FDD" w:rsidRPr="00D638D7" w:rsidRDefault="00DD0FDD" w:rsidP="000C6CA2">
            <w:pPr>
              <w:rPr>
                <w:rFonts w:ascii="Arial" w:hAnsi="Arial" w:cs="Arial"/>
              </w:rPr>
            </w:pPr>
            <w:r w:rsidRPr="00D638D7">
              <w:rPr>
                <w:rFonts w:ascii="Arial" w:hAnsi="Arial" w:cs="Arial"/>
              </w:rPr>
              <w:t>Mpzp obr 2 m. Sulechów cz. obr. Kruszyna  (Dz. Urz. Woj. Lubuskiego Nr 137,poz.2192 z dnia 22.12.2008 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48</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XXIII/283/2008 z dnia 21.10.2008r.</w:t>
            </w:r>
          </w:p>
        </w:tc>
        <w:tc>
          <w:tcPr>
            <w:tcW w:w="3001" w:type="dxa"/>
            <w:vAlign w:val="center"/>
          </w:tcPr>
          <w:p w:rsidR="00DD0FDD" w:rsidRPr="00D638D7" w:rsidRDefault="00DD0FDD" w:rsidP="000C6CA2">
            <w:pPr>
              <w:rPr>
                <w:rFonts w:ascii="Arial" w:hAnsi="Arial" w:cs="Arial"/>
              </w:rPr>
            </w:pPr>
            <w:r w:rsidRPr="00D638D7">
              <w:rPr>
                <w:rFonts w:ascii="Arial" w:hAnsi="Arial" w:cs="Arial"/>
              </w:rPr>
              <w:t>Mpzp cz. obr. Obłotne (Dz. Urz. Woj. Lubuskiego Nr 137,poz.2193 z dnia 22.12.2008 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65</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XXIII/284/2008 z dnia 21.10.2008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mpzp  Brzezie k. Sulechowa  i obr. 1- ul. Rozwojowa (Dz. Urz. Woj. Lubuskiego Nr 137,poz.2194 z dnia 22.12.2008 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9</w:t>
            </w:r>
          </w:p>
          <w:p w:rsidR="00DD0FDD" w:rsidRPr="00D638D7" w:rsidRDefault="00DD0FDD" w:rsidP="000C6CA2">
            <w:pPr>
              <w:jc w:val="center"/>
              <w:rPr>
                <w:rFonts w:ascii="Arial" w:hAnsi="Arial" w:cs="Arial"/>
              </w:rPr>
            </w:pP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XXIII/284/2008 z dnia 21.10.2008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mpzp obr.1 m. Sulechów ul. Przemysłowa (Dz. Urz. Woj. Lubuskiego Nr 137,poz.2194 z dnia 22.12.2008 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0,3</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XXIII/284/2008 z dnia 21.10.2008r.</w:t>
            </w:r>
          </w:p>
        </w:tc>
        <w:tc>
          <w:tcPr>
            <w:tcW w:w="3001" w:type="dxa"/>
            <w:vAlign w:val="center"/>
          </w:tcPr>
          <w:p w:rsidR="00DD0FDD" w:rsidRPr="00D638D7" w:rsidRDefault="00DD0FDD" w:rsidP="000C6CA2">
            <w:pPr>
              <w:rPr>
                <w:rFonts w:ascii="Arial" w:hAnsi="Arial" w:cs="Arial"/>
              </w:rPr>
            </w:pPr>
            <w:r w:rsidRPr="00D638D7">
              <w:rPr>
                <w:rFonts w:ascii="Arial" w:hAnsi="Arial" w:cs="Arial"/>
              </w:rPr>
              <w:t>MPZP obr. 2 m. Sulechów, obr. Cigacice, obr. Górzykowo(Dz. Urz. Woj. Lubuskiego Nr 137,poz.2194 z dnia 22.12.2008 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30,8</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XXIII/284/2008 z dnia 21.10.2008r.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mpzp obr. Brzezie k. Sulechowa(Dz. Urz. Woj. Lubuskiego Nr 137,poz.2194 z dnia 22.12.2008 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2,4</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XXXV/399/2009 z 15.09.2009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Mpzp obr. Nowy Świat</w:t>
            </w:r>
          </w:p>
          <w:p w:rsidR="00DD0FDD" w:rsidRPr="00D638D7" w:rsidRDefault="00DD0FDD" w:rsidP="000C6CA2">
            <w:pPr>
              <w:rPr>
                <w:rFonts w:ascii="Arial" w:hAnsi="Arial" w:cs="Arial"/>
              </w:rPr>
            </w:pPr>
            <w:r w:rsidRPr="00D638D7">
              <w:rPr>
                <w:rFonts w:ascii="Arial" w:hAnsi="Arial" w:cs="Arial"/>
              </w:rPr>
              <w:t>( Dz. Urz. Woj. Lubuskiego Nr 131, poz. 1759 z 25.11.2009r.)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2,0</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XXXV/399/2009 z 15.09.2009 r</w:t>
            </w:r>
          </w:p>
        </w:tc>
        <w:tc>
          <w:tcPr>
            <w:tcW w:w="3001" w:type="dxa"/>
            <w:vAlign w:val="center"/>
          </w:tcPr>
          <w:p w:rsidR="00DD0FDD" w:rsidRPr="00D638D7" w:rsidRDefault="00DD0FDD" w:rsidP="000C6CA2">
            <w:pPr>
              <w:rPr>
                <w:rFonts w:ascii="Arial" w:hAnsi="Arial" w:cs="Arial"/>
              </w:rPr>
            </w:pPr>
            <w:r w:rsidRPr="00D638D7">
              <w:rPr>
                <w:rFonts w:ascii="Arial" w:hAnsi="Arial" w:cs="Arial"/>
              </w:rPr>
              <w:t>Mpzp obr. 2 m. Sulechów</w:t>
            </w:r>
          </w:p>
          <w:p w:rsidR="00DD0FDD" w:rsidRPr="00D638D7" w:rsidRDefault="00DD0FDD" w:rsidP="000C6CA2">
            <w:pPr>
              <w:rPr>
                <w:rFonts w:ascii="Arial" w:hAnsi="Arial" w:cs="Arial"/>
              </w:rPr>
            </w:pPr>
            <w:r w:rsidRPr="00D638D7">
              <w:rPr>
                <w:rFonts w:ascii="Arial" w:hAnsi="Arial" w:cs="Arial"/>
              </w:rPr>
              <w:t>( Dz. Urz. Woj. Lubuskiego Nr 131, poz. 1759 z 25.11.2009r.)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0,5</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XXXV/403/2009 z dnia 15.09.2009 r.</w:t>
            </w:r>
          </w:p>
        </w:tc>
        <w:tc>
          <w:tcPr>
            <w:tcW w:w="3001" w:type="dxa"/>
            <w:vAlign w:val="center"/>
          </w:tcPr>
          <w:p w:rsidR="00DD0FDD" w:rsidRPr="00D638D7" w:rsidRDefault="00DD0FDD" w:rsidP="000C6CA2">
            <w:pPr>
              <w:rPr>
                <w:rFonts w:ascii="Arial" w:hAnsi="Arial" w:cs="Arial"/>
              </w:rPr>
            </w:pPr>
            <w:r w:rsidRPr="00D638D7">
              <w:rPr>
                <w:rFonts w:ascii="Arial" w:hAnsi="Arial" w:cs="Arial"/>
              </w:rPr>
              <w:t xml:space="preserve">Mpzp obr. Kalsk ( Dz. Urz. Woj. Lubskiego Nr 124, poz. 1587 z dnia 13.11.2009 r.) </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85</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XXXII/368/2009 z dnia 16.06.2009 r.</w:t>
            </w:r>
          </w:p>
        </w:tc>
        <w:tc>
          <w:tcPr>
            <w:tcW w:w="3001" w:type="dxa"/>
            <w:vAlign w:val="center"/>
          </w:tcPr>
          <w:p w:rsidR="00DD0FDD" w:rsidRPr="00D638D7" w:rsidRDefault="00DD0FDD" w:rsidP="000C6CA2">
            <w:pPr>
              <w:rPr>
                <w:rFonts w:ascii="Arial" w:hAnsi="Arial" w:cs="Arial"/>
              </w:rPr>
            </w:pPr>
            <w:r w:rsidRPr="00D638D7">
              <w:rPr>
                <w:rFonts w:ascii="Arial" w:hAnsi="Arial" w:cs="Arial"/>
              </w:rPr>
              <w:t>Mpzp obr. 2 m. Sulechów ( Dz. Urz. Woj. Lubuskiego Nr 92, poz. 1250 z dnia 13.08.2009 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0,5</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XXXV/401/2009 z dnia 15.09.2009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Zmiany mpzp Osiedle Piastów( Dz. Urz. Woj. Lubuskiego Nr 131, poz. 1760 z dnia 25.11.2009 r.)</w:t>
            </w:r>
          </w:p>
          <w:p w:rsidR="00DD0FDD" w:rsidRPr="00D638D7" w:rsidRDefault="00DD0FDD" w:rsidP="000C6CA2">
            <w:pPr>
              <w:rPr>
                <w:rFonts w:ascii="Arial" w:hAnsi="Arial" w:cs="Arial"/>
              </w:rPr>
            </w:pP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6,6</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XXXV/397/2009  z dnia 15.09.2009 r.</w:t>
            </w:r>
          </w:p>
        </w:tc>
        <w:tc>
          <w:tcPr>
            <w:tcW w:w="3001" w:type="dxa"/>
            <w:vAlign w:val="center"/>
          </w:tcPr>
          <w:p w:rsidR="00DD0FDD" w:rsidRPr="00D638D7" w:rsidRDefault="00DD0FDD" w:rsidP="000C6CA2">
            <w:pPr>
              <w:rPr>
                <w:rFonts w:ascii="Arial" w:hAnsi="Arial" w:cs="Arial"/>
              </w:rPr>
            </w:pPr>
            <w:r w:rsidRPr="00D638D7">
              <w:rPr>
                <w:rFonts w:ascii="Arial" w:hAnsi="Arial" w:cs="Arial"/>
              </w:rPr>
              <w:t xml:space="preserve">Mpzp obr. 1m. Sulechów  ( Dz. Urz. Woj. Lubuskiego Nr 129, poz. 1702 z dnia 20.11.2009 r.) </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 xml:space="preserve">1,5 </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XLIX/511/02010 z dnia 21.09.2010 r.</w:t>
            </w:r>
          </w:p>
        </w:tc>
        <w:tc>
          <w:tcPr>
            <w:tcW w:w="3001" w:type="dxa"/>
            <w:vAlign w:val="center"/>
          </w:tcPr>
          <w:p w:rsidR="00DD0FDD" w:rsidRPr="00D638D7" w:rsidRDefault="00DD0FDD" w:rsidP="000C6CA2">
            <w:pPr>
              <w:rPr>
                <w:rFonts w:ascii="Arial" w:hAnsi="Arial" w:cs="Arial"/>
              </w:rPr>
            </w:pPr>
            <w:r w:rsidRPr="00D638D7">
              <w:rPr>
                <w:rFonts w:ascii="Arial" w:hAnsi="Arial" w:cs="Arial"/>
              </w:rPr>
              <w:t>Mpzp obr. 3, Brzezie k. Sulechowa, Mozów, Kije( Dz. Urz. Woj. Lubuskiego Nr 123, poz. 1953 z 29.12.2010 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185</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LI/529/2010 z dnia 19.10.2010 r.</w:t>
            </w:r>
          </w:p>
        </w:tc>
        <w:tc>
          <w:tcPr>
            <w:tcW w:w="3001" w:type="dxa"/>
            <w:vAlign w:val="center"/>
          </w:tcPr>
          <w:p w:rsidR="00DD0FDD" w:rsidRPr="00D638D7" w:rsidRDefault="00DD0FDD" w:rsidP="000C6CA2">
            <w:pPr>
              <w:rPr>
                <w:rFonts w:ascii="Arial" w:hAnsi="Arial" w:cs="Arial"/>
              </w:rPr>
            </w:pPr>
            <w:r w:rsidRPr="00D638D7">
              <w:rPr>
                <w:rFonts w:ascii="Arial" w:hAnsi="Arial" w:cs="Arial"/>
              </w:rPr>
              <w:t>Mpzp Krężoły, Kruszyna Obr. 2 ( teren planu Brzozowej Górki) ( Dz. Urz. Woj. Lubuskiego Nr 123, poz. 1968 z dnia 29 .12.2010 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89</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0007.122.2011 z dnia 18.10.2011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mpzp Sulechów- Brzezie</w:t>
            </w:r>
          </w:p>
          <w:p w:rsidR="00DD0FDD" w:rsidRPr="00D638D7" w:rsidRDefault="00DD0FDD" w:rsidP="000C6CA2">
            <w:pPr>
              <w:rPr>
                <w:rFonts w:ascii="Arial" w:hAnsi="Arial" w:cs="Arial"/>
              </w:rPr>
            </w:pPr>
            <w:r w:rsidRPr="00D638D7">
              <w:rPr>
                <w:rFonts w:ascii="Arial" w:hAnsi="Arial" w:cs="Arial"/>
              </w:rPr>
              <w:t>( Dz. Urz. Woj. Lubuskiego Nr 134, poz. 2554 z dnia 9.12.2011 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15</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XLVII/508/2010 z dnia 17.08.2010r.</w:t>
            </w:r>
          </w:p>
        </w:tc>
        <w:tc>
          <w:tcPr>
            <w:tcW w:w="3001" w:type="dxa"/>
            <w:vAlign w:val="center"/>
          </w:tcPr>
          <w:p w:rsidR="00DD0FDD" w:rsidRPr="00D638D7" w:rsidRDefault="00DD0FDD" w:rsidP="000C6CA2">
            <w:pPr>
              <w:rPr>
                <w:rFonts w:ascii="Arial" w:hAnsi="Arial" w:cs="Arial"/>
              </w:rPr>
            </w:pPr>
            <w:r w:rsidRPr="00D638D7">
              <w:rPr>
                <w:rFonts w:ascii="Arial" w:hAnsi="Arial" w:cs="Arial"/>
              </w:rPr>
              <w:t>Mpzp Obr. Obłotne( Dz. Urz. Woj. Lubuskiego Nr 102, poz. 1516 z dnia 02.11.2010 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32</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0007.37.2011 z dnia 15. 02.2011 r.</w:t>
            </w:r>
          </w:p>
        </w:tc>
        <w:tc>
          <w:tcPr>
            <w:tcW w:w="3001" w:type="dxa"/>
            <w:vAlign w:val="center"/>
          </w:tcPr>
          <w:p w:rsidR="00DD0FDD" w:rsidRPr="00D638D7" w:rsidRDefault="00DD0FDD" w:rsidP="000C6CA2">
            <w:pPr>
              <w:rPr>
                <w:rFonts w:ascii="Arial" w:hAnsi="Arial" w:cs="Arial"/>
              </w:rPr>
            </w:pPr>
            <w:r w:rsidRPr="00D638D7">
              <w:rPr>
                <w:rFonts w:ascii="Arial" w:hAnsi="Arial" w:cs="Arial"/>
              </w:rPr>
              <w:t>Mpzp Obr. Kruszyna dz. 1/26, 1/6 i 1/25( Dz. Urz. Woj. Lubuskiego Nr 51, poz. 956 z dnia 5.05.2011r.)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11</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0007.158.2011 z dnia 20 grudnia 2011 r.</w:t>
            </w:r>
          </w:p>
        </w:tc>
        <w:tc>
          <w:tcPr>
            <w:tcW w:w="3001" w:type="dxa"/>
            <w:vAlign w:val="center"/>
          </w:tcPr>
          <w:p w:rsidR="00DD0FDD" w:rsidRPr="00D638D7" w:rsidRDefault="00DD0FDD" w:rsidP="000C6CA2">
            <w:pPr>
              <w:rPr>
                <w:rFonts w:ascii="Arial" w:hAnsi="Arial" w:cs="Arial"/>
              </w:rPr>
            </w:pPr>
            <w:r w:rsidRPr="00D638D7">
              <w:rPr>
                <w:rFonts w:ascii="Arial" w:hAnsi="Arial" w:cs="Arial"/>
              </w:rPr>
              <w:t>MPZP Krężoły i Obr. 1(Dz. Urz. Woj. Lubuskiego poz.629 z 2012 r., z dnia 8.03.2012 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14</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D0FDD" w:rsidRDefault="00DD0FDD" w:rsidP="000C6CA2">
            <w:pPr>
              <w:rPr>
                <w:rFonts w:ascii="Arial" w:hAnsi="Arial" w:cs="Arial"/>
              </w:rPr>
            </w:pPr>
            <w:r w:rsidRPr="00DD0FDD">
              <w:rPr>
                <w:rFonts w:ascii="Arial" w:hAnsi="Arial" w:cs="Arial"/>
              </w:rPr>
              <w:t xml:space="preserve">Uchylona 0007.105.2011 z dnia 20.09.2011 r. </w:t>
            </w:r>
          </w:p>
        </w:tc>
        <w:tc>
          <w:tcPr>
            <w:tcW w:w="3001" w:type="dxa"/>
            <w:vAlign w:val="center"/>
          </w:tcPr>
          <w:p w:rsidR="00DD0FDD" w:rsidRPr="00DD0FDD" w:rsidRDefault="00DD0FDD" w:rsidP="00106D91">
            <w:pPr>
              <w:rPr>
                <w:rFonts w:ascii="Arial" w:hAnsi="Arial" w:cs="Arial"/>
              </w:rPr>
            </w:pPr>
            <w:r w:rsidRPr="00DD0FDD">
              <w:rPr>
                <w:rFonts w:ascii="Arial" w:hAnsi="Arial" w:cs="Arial"/>
              </w:rPr>
              <w:t>Zmiana mpzp O</w:t>
            </w:r>
            <w:r w:rsidR="00106D91">
              <w:rPr>
                <w:rFonts w:ascii="Arial" w:hAnsi="Arial" w:cs="Arial"/>
              </w:rPr>
              <w:t>S</w:t>
            </w:r>
            <w:r w:rsidRPr="00DD0FDD">
              <w:rPr>
                <w:rFonts w:ascii="Arial" w:hAnsi="Arial" w:cs="Arial"/>
              </w:rPr>
              <w:t xml:space="preserve">. </w:t>
            </w:r>
            <w:r w:rsidR="00106D91" w:rsidRPr="00DD0FDD">
              <w:rPr>
                <w:rFonts w:ascii="Arial" w:hAnsi="Arial" w:cs="Arial"/>
              </w:rPr>
              <w:t>Piastów</w:t>
            </w:r>
            <w:r w:rsidRPr="00DD0FDD">
              <w:rPr>
                <w:rFonts w:ascii="Arial" w:hAnsi="Arial" w:cs="Arial"/>
              </w:rPr>
              <w:t xml:space="preserve"> </w:t>
            </w:r>
          </w:p>
        </w:tc>
        <w:tc>
          <w:tcPr>
            <w:tcW w:w="1513" w:type="dxa"/>
            <w:vAlign w:val="center"/>
          </w:tcPr>
          <w:p w:rsidR="00DD0FDD" w:rsidRPr="00DD0FDD" w:rsidRDefault="00DD0FDD" w:rsidP="000C6CA2">
            <w:pPr>
              <w:jc w:val="center"/>
              <w:rPr>
                <w:rFonts w:ascii="Arial" w:hAnsi="Arial" w:cs="Arial"/>
              </w:rPr>
            </w:pPr>
            <w:r w:rsidRPr="00DD0FDD">
              <w:rPr>
                <w:rFonts w:ascii="Arial" w:hAnsi="Arial" w:cs="Arial"/>
              </w:rPr>
              <w:t>5,5</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D0FDD" w:rsidRDefault="00DD0FDD" w:rsidP="000C6CA2">
            <w:pPr>
              <w:rPr>
                <w:rFonts w:ascii="Arial" w:hAnsi="Arial" w:cs="Arial"/>
              </w:rPr>
            </w:pPr>
            <w:r w:rsidRPr="00DD0FDD">
              <w:rPr>
                <w:rFonts w:ascii="Arial" w:hAnsi="Arial" w:cs="Arial"/>
              </w:rPr>
              <w:t>Uchylona 0007.415.2014  z dnia 15.04.2014r</w:t>
            </w:r>
          </w:p>
        </w:tc>
        <w:tc>
          <w:tcPr>
            <w:tcW w:w="3001" w:type="dxa"/>
            <w:vAlign w:val="center"/>
          </w:tcPr>
          <w:p w:rsidR="00DD0FDD" w:rsidRPr="00DD0FDD" w:rsidRDefault="00DD0FDD" w:rsidP="000C6CA2">
            <w:pPr>
              <w:rPr>
                <w:rFonts w:ascii="Arial" w:hAnsi="Arial" w:cs="Arial"/>
              </w:rPr>
            </w:pPr>
            <w:r w:rsidRPr="00DD0FDD">
              <w:rPr>
                <w:rFonts w:ascii="Arial" w:hAnsi="Arial" w:cs="Arial"/>
              </w:rPr>
              <w:t xml:space="preserve">MPZP Obr. 2 ul Przemysłowa </w:t>
            </w:r>
          </w:p>
        </w:tc>
        <w:tc>
          <w:tcPr>
            <w:tcW w:w="1513" w:type="dxa"/>
            <w:vAlign w:val="center"/>
          </w:tcPr>
          <w:p w:rsidR="00DD0FDD" w:rsidRPr="00DD0FDD" w:rsidRDefault="00DD0FDD" w:rsidP="000C6CA2">
            <w:pPr>
              <w:jc w:val="center"/>
              <w:rPr>
                <w:rFonts w:ascii="Arial" w:hAnsi="Arial" w:cs="Arial"/>
              </w:rPr>
            </w:pPr>
            <w:r w:rsidRPr="00DD0FDD">
              <w:rPr>
                <w:rFonts w:ascii="Arial" w:hAnsi="Arial" w:cs="Arial"/>
              </w:rPr>
              <w:t>14</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0007.313.2013 z dnia 16 kwietnia 2013 r.</w:t>
            </w:r>
          </w:p>
        </w:tc>
        <w:tc>
          <w:tcPr>
            <w:tcW w:w="3001" w:type="dxa"/>
            <w:vAlign w:val="center"/>
          </w:tcPr>
          <w:p w:rsidR="00DD0FDD" w:rsidRPr="00D638D7" w:rsidRDefault="00DD0FDD" w:rsidP="000C6CA2">
            <w:pPr>
              <w:rPr>
                <w:rFonts w:ascii="Arial" w:hAnsi="Arial" w:cs="Arial"/>
              </w:rPr>
            </w:pPr>
            <w:r w:rsidRPr="00D638D7">
              <w:rPr>
                <w:rFonts w:ascii="Arial" w:hAnsi="Arial" w:cs="Arial"/>
              </w:rPr>
              <w:t>MPZP Obr. Brzezie k. Sulechowa (Dz. Urz. Woj. Lubuskiego poz. 1153 z dnia 24 kwietnia 2013 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12</w:t>
            </w:r>
          </w:p>
        </w:tc>
      </w:tr>
      <w:tr w:rsidR="00DD0FDD" w:rsidRPr="00D638D7">
        <w:trPr>
          <w:trHeight w:val="1741"/>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0007.360.2013 z dnia 19 listopada 2013 r.</w:t>
            </w:r>
          </w:p>
        </w:tc>
        <w:tc>
          <w:tcPr>
            <w:tcW w:w="3001" w:type="dxa"/>
            <w:vAlign w:val="center"/>
          </w:tcPr>
          <w:p w:rsidR="00DD0FDD" w:rsidRPr="00D638D7" w:rsidRDefault="00DD0FDD" w:rsidP="000C6CA2">
            <w:pPr>
              <w:rPr>
                <w:rFonts w:ascii="Arial" w:hAnsi="Arial" w:cs="Arial"/>
              </w:rPr>
            </w:pPr>
            <w:r w:rsidRPr="00D638D7">
              <w:rPr>
                <w:rFonts w:ascii="Arial" w:hAnsi="Arial" w:cs="Arial"/>
              </w:rPr>
              <w:t>Zmiana mpzp  obr. Mozów, Brzezie k. Sulechowa, obr. 3 m. Sulechów i Obr. Nowy Świat (Dz. Urz. Woj. Lubuskiego poz. 2435 z 26 listopada 2013r.)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22</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0007.352.2013 z dnia 15 października 2013 r.</w:t>
            </w:r>
          </w:p>
        </w:tc>
        <w:tc>
          <w:tcPr>
            <w:tcW w:w="3001" w:type="dxa"/>
            <w:vAlign w:val="center"/>
          </w:tcPr>
          <w:p w:rsidR="00DD0FDD" w:rsidRPr="00D638D7" w:rsidRDefault="00DD0FDD" w:rsidP="000C6CA2">
            <w:pPr>
              <w:rPr>
                <w:rFonts w:ascii="Arial" w:hAnsi="Arial" w:cs="Arial"/>
              </w:rPr>
            </w:pPr>
            <w:r w:rsidRPr="00D638D7">
              <w:rPr>
                <w:rFonts w:ascii="Arial" w:hAnsi="Arial" w:cs="Arial"/>
              </w:rPr>
              <w:t>MPZP Obr. Nowy Świat ( Dz. Urz. Woj. Lubuskiego poz. 2163 z dnia 21 października 2013 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22,5</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0007.323.2013 z dnia 21 maja 2013 r.</w:t>
            </w:r>
          </w:p>
        </w:tc>
        <w:tc>
          <w:tcPr>
            <w:tcW w:w="3001" w:type="dxa"/>
            <w:vAlign w:val="center"/>
          </w:tcPr>
          <w:p w:rsidR="00DD0FDD" w:rsidRPr="00D638D7" w:rsidRDefault="00DD0FDD" w:rsidP="000C6CA2">
            <w:pPr>
              <w:rPr>
                <w:rFonts w:ascii="Arial" w:hAnsi="Arial" w:cs="Arial"/>
              </w:rPr>
            </w:pPr>
            <w:r w:rsidRPr="00D638D7">
              <w:rPr>
                <w:rFonts w:ascii="Arial" w:hAnsi="Arial" w:cs="Arial"/>
              </w:rPr>
              <w:t>Zm. mpzp Brzezie k. Sulechowa i Obr 1( Dz. Urz. Woj. Lubuskiego  poz. 1438 z 3 czerwca 2013 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0,35</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0007.277.2013 z dnia 19 lutego 2013 r.</w:t>
            </w:r>
          </w:p>
        </w:tc>
        <w:tc>
          <w:tcPr>
            <w:tcW w:w="3001" w:type="dxa"/>
            <w:vAlign w:val="center"/>
          </w:tcPr>
          <w:p w:rsidR="00DD0FDD" w:rsidRPr="00D638D7" w:rsidRDefault="00DD0FDD" w:rsidP="000C6CA2">
            <w:pPr>
              <w:rPr>
                <w:rFonts w:ascii="Arial" w:hAnsi="Arial" w:cs="Arial"/>
              </w:rPr>
            </w:pPr>
            <w:r w:rsidRPr="00D638D7">
              <w:rPr>
                <w:rFonts w:ascii="Arial" w:hAnsi="Arial" w:cs="Arial"/>
              </w:rPr>
              <w:t>zm. mpzp Mozów, Brzezie k. Sul. , obr. 3, Nowy Świat (Dz. Urz. Woj. Lubuskiego  poz.626 z  dnia 28 lutego 2013 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0,5</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D0FDD" w:rsidRDefault="00DD0FDD" w:rsidP="000C6CA2">
            <w:pPr>
              <w:rPr>
                <w:rFonts w:ascii="Arial" w:hAnsi="Arial" w:cs="Arial"/>
              </w:rPr>
            </w:pPr>
            <w:r w:rsidRPr="00DD0FDD">
              <w:rPr>
                <w:rFonts w:ascii="Arial" w:hAnsi="Arial" w:cs="Arial"/>
              </w:rPr>
              <w:t>0007.374.2013 z dnia 17 grudnia 2013r.</w:t>
            </w:r>
          </w:p>
          <w:p w:rsidR="00DD0FDD" w:rsidRPr="00DD0FDD" w:rsidRDefault="00DD0FDD" w:rsidP="000C6CA2">
            <w:pPr>
              <w:rPr>
                <w:rFonts w:ascii="Arial" w:hAnsi="Arial" w:cs="Arial"/>
              </w:rPr>
            </w:pPr>
          </w:p>
          <w:p w:rsidR="00DD0FDD" w:rsidRPr="00DD0FDD" w:rsidRDefault="00DD0FDD" w:rsidP="000C6CA2">
            <w:pPr>
              <w:rPr>
                <w:rFonts w:ascii="Arial" w:hAnsi="Arial" w:cs="Arial"/>
              </w:rPr>
            </w:pPr>
            <w:r w:rsidRPr="00DD0FDD">
              <w:rPr>
                <w:rFonts w:ascii="Arial" w:hAnsi="Arial" w:cs="Arial"/>
              </w:rPr>
              <w:t>0007.409.2014 z dnia 18 marca 2014 r.</w:t>
            </w:r>
          </w:p>
        </w:tc>
        <w:tc>
          <w:tcPr>
            <w:tcW w:w="3001" w:type="dxa"/>
            <w:vAlign w:val="center"/>
          </w:tcPr>
          <w:p w:rsidR="00DD0FDD" w:rsidRPr="00DD0FDD" w:rsidRDefault="00DD0FDD" w:rsidP="000C6CA2">
            <w:pPr>
              <w:rPr>
                <w:rFonts w:ascii="Arial" w:hAnsi="Arial" w:cs="Arial"/>
              </w:rPr>
            </w:pPr>
            <w:r w:rsidRPr="00DD0FDD">
              <w:rPr>
                <w:rFonts w:ascii="Arial" w:hAnsi="Arial" w:cs="Arial"/>
              </w:rPr>
              <w:t>Zm. mpzp Cigacice, Górki Małe, Górzykowo ( Dz. Urz. Woj. Lubuskiego poz.2838 z dnia 27 grudnia 2013r.)</w:t>
            </w:r>
          </w:p>
          <w:p w:rsidR="00DD0FDD" w:rsidRPr="00DD0FDD" w:rsidRDefault="00DD0FDD" w:rsidP="000C6CA2">
            <w:pPr>
              <w:rPr>
                <w:rFonts w:ascii="Arial" w:hAnsi="Arial" w:cs="Arial"/>
              </w:rPr>
            </w:pPr>
            <w:r w:rsidRPr="00DD0FDD">
              <w:rPr>
                <w:rFonts w:ascii="Arial" w:hAnsi="Arial" w:cs="Arial"/>
              </w:rPr>
              <w:t xml:space="preserve">rozstrzygnięcie Wojewody ( Dz. Urz. Woj. Lubuskiego poz. 723 z 26 marca 2014r.) </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6,7</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D0FDD" w:rsidRDefault="00DD0FDD" w:rsidP="000C6CA2">
            <w:pPr>
              <w:rPr>
                <w:rFonts w:ascii="Arial" w:hAnsi="Arial" w:cs="Arial"/>
              </w:rPr>
            </w:pPr>
            <w:r w:rsidRPr="00DD0FDD">
              <w:rPr>
                <w:rFonts w:ascii="Arial" w:hAnsi="Arial" w:cs="Arial"/>
              </w:rPr>
              <w:t>0007.354.2013 z dnia 15 października 2013r.</w:t>
            </w:r>
          </w:p>
        </w:tc>
        <w:tc>
          <w:tcPr>
            <w:tcW w:w="3001" w:type="dxa"/>
            <w:vAlign w:val="center"/>
          </w:tcPr>
          <w:p w:rsidR="00DD0FDD" w:rsidRPr="00DD0FDD" w:rsidRDefault="00DD0FDD" w:rsidP="000C6CA2">
            <w:pPr>
              <w:rPr>
                <w:rFonts w:ascii="Arial" w:hAnsi="Arial" w:cs="Arial"/>
              </w:rPr>
            </w:pPr>
            <w:r w:rsidRPr="00DD0FDD">
              <w:rPr>
                <w:rFonts w:ascii="Arial" w:hAnsi="Arial" w:cs="Arial"/>
              </w:rPr>
              <w:t>Mpzp Głogusz ( Dz. Urz. Woj. Lubuskiego  poz. 2165 z dnia 22 października 2013 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16,0</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D0FDD" w:rsidRDefault="00DD0FDD" w:rsidP="000C6CA2">
            <w:pPr>
              <w:rPr>
                <w:rFonts w:ascii="Arial" w:hAnsi="Arial" w:cs="Arial"/>
              </w:rPr>
            </w:pPr>
            <w:r w:rsidRPr="00DD0FDD">
              <w:rPr>
                <w:rFonts w:ascii="Arial" w:hAnsi="Arial" w:cs="Arial"/>
              </w:rPr>
              <w:t>0007.374.2013 z dnia 17 grudnia 2013r.</w:t>
            </w:r>
          </w:p>
          <w:p w:rsidR="00DD0FDD" w:rsidRPr="00DD0FDD" w:rsidRDefault="00DD0FDD" w:rsidP="000C6CA2">
            <w:pPr>
              <w:rPr>
                <w:rFonts w:ascii="Arial" w:hAnsi="Arial" w:cs="Arial"/>
              </w:rPr>
            </w:pPr>
          </w:p>
          <w:p w:rsidR="00DD0FDD" w:rsidRPr="00DD0FDD" w:rsidRDefault="00DD0FDD" w:rsidP="000C6CA2">
            <w:pPr>
              <w:rPr>
                <w:rFonts w:ascii="Arial" w:hAnsi="Arial" w:cs="Arial"/>
              </w:rPr>
            </w:pPr>
            <w:r w:rsidRPr="00DD0FDD">
              <w:rPr>
                <w:rFonts w:ascii="Arial" w:hAnsi="Arial" w:cs="Arial"/>
              </w:rPr>
              <w:t>0007.409.2014 z dnia 18 marca 2014 r.</w:t>
            </w:r>
          </w:p>
        </w:tc>
        <w:tc>
          <w:tcPr>
            <w:tcW w:w="3001" w:type="dxa"/>
            <w:vAlign w:val="center"/>
          </w:tcPr>
          <w:p w:rsidR="00DD0FDD" w:rsidRPr="00DD0FDD" w:rsidRDefault="00DD0FDD" w:rsidP="000C6CA2">
            <w:pPr>
              <w:rPr>
                <w:rFonts w:ascii="Arial" w:hAnsi="Arial" w:cs="Arial"/>
              </w:rPr>
            </w:pPr>
            <w:r w:rsidRPr="00DD0FDD">
              <w:rPr>
                <w:rFonts w:ascii="Arial" w:hAnsi="Arial" w:cs="Arial"/>
              </w:rPr>
              <w:t>Zmiana mpzp Cigacice, Górki Małe, Górzykowo ( Dz. Urz. Woj. Lubuskiego poz.2838 z dnia 27 grudnia 2013r.)</w:t>
            </w:r>
          </w:p>
          <w:p w:rsidR="00DD0FDD" w:rsidRPr="00DD0FDD" w:rsidRDefault="00DD0FDD" w:rsidP="000C6CA2">
            <w:pPr>
              <w:rPr>
                <w:rFonts w:ascii="Arial" w:hAnsi="Arial" w:cs="Arial"/>
              </w:rPr>
            </w:pPr>
            <w:r w:rsidRPr="00DD0FDD">
              <w:rPr>
                <w:rFonts w:ascii="Arial" w:hAnsi="Arial" w:cs="Arial"/>
              </w:rPr>
              <w:t>rozstrzygnięcie Wojewody ( Dz. Urz. Woj. Lubuskiego poz. 723 z 26 marca 2014r.)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1,1</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0007.376.2013 z dnia 17 grudnia 2013r.</w:t>
            </w:r>
          </w:p>
        </w:tc>
        <w:tc>
          <w:tcPr>
            <w:tcW w:w="3001" w:type="dxa"/>
            <w:vAlign w:val="center"/>
          </w:tcPr>
          <w:p w:rsidR="00DD0FDD" w:rsidRPr="00D638D7" w:rsidRDefault="00DD0FDD" w:rsidP="000C6CA2">
            <w:pPr>
              <w:rPr>
                <w:rFonts w:ascii="Arial" w:hAnsi="Arial" w:cs="Arial"/>
              </w:rPr>
            </w:pPr>
            <w:r w:rsidRPr="00D638D7">
              <w:rPr>
                <w:rFonts w:ascii="Arial" w:hAnsi="Arial" w:cs="Arial"/>
              </w:rPr>
              <w:t>MPZP Nowy Świat (Dz. Urz. Woj. Lubuskiego poz.2839 z dnia 27 grudnia 2013r.)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5,48</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0007.27.2015 z dnia 20 stycznia 2015r.</w:t>
            </w:r>
          </w:p>
        </w:tc>
        <w:tc>
          <w:tcPr>
            <w:tcW w:w="3001" w:type="dxa"/>
            <w:vAlign w:val="center"/>
          </w:tcPr>
          <w:p w:rsidR="00DD0FDD" w:rsidRPr="00D638D7" w:rsidRDefault="00DD0FDD" w:rsidP="000C6CA2">
            <w:pPr>
              <w:rPr>
                <w:rFonts w:ascii="Arial" w:hAnsi="Arial" w:cs="Arial"/>
              </w:rPr>
            </w:pPr>
            <w:r w:rsidRPr="00D638D7">
              <w:rPr>
                <w:rFonts w:ascii="Arial" w:hAnsi="Arial" w:cs="Arial"/>
              </w:rPr>
              <w:t xml:space="preserve">Zmiana mpzp osiedla „Piastów” </w:t>
            </w:r>
          </w:p>
          <w:p w:rsidR="00DD0FDD" w:rsidRPr="00D638D7" w:rsidRDefault="00DD0FDD" w:rsidP="000C6CA2">
            <w:pPr>
              <w:rPr>
                <w:rFonts w:ascii="Arial" w:hAnsi="Arial" w:cs="Arial"/>
              </w:rPr>
            </w:pPr>
            <w:r w:rsidRPr="00D638D7">
              <w:rPr>
                <w:rFonts w:ascii="Arial" w:hAnsi="Arial" w:cs="Arial"/>
              </w:rPr>
              <w:t>(DZ. Urz. Woj. Lubuskiego poz.257 z dnia 5 lutego 2015r.)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2,0</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0007.46.2015 z dnia 17 marca 2015r.</w:t>
            </w:r>
          </w:p>
        </w:tc>
        <w:tc>
          <w:tcPr>
            <w:tcW w:w="3001" w:type="dxa"/>
            <w:vAlign w:val="center"/>
          </w:tcPr>
          <w:p w:rsidR="00DD0FDD" w:rsidRPr="00D638D7" w:rsidRDefault="00DD0FDD" w:rsidP="000C6CA2">
            <w:pPr>
              <w:rPr>
                <w:rFonts w:ascii="Arial" w:hAnsi="Arial" w:cs="Arial"/>
              </w:rPr>
            </w:pPr>
            <w:r w:rsidRPr="00D638D7">
              <w:rPr>
                <w:rFonts w:ascii="Arial" w:hAnsi="Arial" w:cs="Arial"/>
              </w:rPr>
              <w:t xml:space="preserve">MPZP Obr. 2 ul Przemysłowa </w:t>
            </w:r>
          </w:p>
          <w:p w:rsidR="00DD0FDD" w:rsidRPr="00D638D7" w:rsidRDefault="00DD0FDD" w:rsidP="000C6CA2">
            <w:pPr>
              <w:rPr>
                <w:rFonts w:ascii="Arial" w:hAnsi="Arial" w:cs="Arial"/>
              </w:rPr>
            </w:pPr>
            <w:r w:rsidRPr="00D638D7">
              <w:rPr>
                <w:rFonts w:ascii="Arial" w:hAnsi="Arial" w:cs="Arial"/>
              </w:rPr>
              <w:t>(Dz. Urz. Woj. Lubuskiego poz.578 z dnia 24 marca 2015r.)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20</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D0FDD" w:rsidRDefault="00DD0FDD" w:rsidP="000C6CA2">
            <w:pPr>
              <w:rPr>
                <w:rFonts w:ascii="Arial" w:hAnsi="Arial" w:cs="Arial"/>
              </w:rPr>
            </w:pPr>
            <w:r w:rsidRPr="00DD0FDD">
              <w:rPr>
                <w:rFonts w:ascii="Arial" w:hAnsi="Arial" w:cs="Arial"/>
              </w:rPr>
              <w:t>0007.65.2015 z dnia 21 kwietnia 2015r.</w:t>
            </w:r>
          </w:p>
          <w:p w:rsidR="00DD0FDD" w:rsidRPr="00DD0FDD" w:rsidRDefault="00DD0FDD" w:rsidP="000C6CA2">
            <w:pPr>
              <w:rPr>
                <w:rFonts w:ascii="Arial" w:hAnsi="Arial" w:cs="Arial"/>
              </w:rPr>
            </w:pPr>
            <w:r w:rsidRPr="00DD0FDD">
              <w:rPr>
                <w:rFonts w:ascii="Arial" w:hAnsi="Arial" w:cs="Arial"/>
              </w:rPr>
              <w:t>Uchylona w części</w:t>
            </w:r>
          </w:p>
        </w:tc>
        <w:tc>
          <w:tcPr>
            <w:tcW w:w="3001" w:type="dxa"/>
            <w:vAlign w:val="center"/>
          </w:tcPr>
          <w:p w:rsidR="00DD0FDD" w:rsidRPr="00DD0FDD" w:rsidRDefault="00DD0FDD" w:rsidP="000C6CA2">
            <w:pPr>
              <w:rPr>
                <w:rFonts w:ascii="Arial" w:hAnsi="Arial" w:cs="Arial"/>
              </w:rPr>
            </w:pPr>
            <w:r w:rsidRPr="00DD0FDD">
              <w:rPr>
                <w:rFonts w:ascii="Arial" w:hAnsi="Arial" w:cs="Arial"/>
              </w:rPr>
              <w:t>Mpzp część terenu Obr. Nowy Świat i Obr 2 miasta Sulechów (Dz. Urz. Woj. Lubuskiego poz. 831 z dnia 28 kwietnia 2015r.) rozstrzygnięcie Wojewody ( Dz. Urz. Woj. Lubuskiego poz. 999 z 1 czerwca 2015r.)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2,0</w:t>
            </w:r>
          </w:p>
        </w:tc>
      </w:tr>
      <w:tr w:rsidR="00DD0FDD" w:rsidRPr="00D638D7">
        <w:trPr>
          <w:jc w:val="center"/>
        </w:trPr>
        <w:tc>
          <w:tcPr>
            <w:tcW w:w="874" w:type="dxa"/>
            <w:vAlign w:val="center"/>
          </w:tcPr>
          <w:p w:rsidR="00DD0FDD" w:rsidRPr="00106D91" w:rsidRDefault="00DD0FDD" w:rsidP="00106D91">
            <w:pPr>
              <w:pStyle w:val="Akapitzlist"/>
              <w:numPr>
                <w:ilvl w:val="0"/>
                <w:numId w:val="15"/>
              </w:numPr>
              <w:jc w:val="right"/>
              <w:rPr>
                <w:rFonts w:ascii="Arial" w:hAnsi="Arial" w:cs="Arial"/>
              </w:rPr>
            </w:pPr>
          </w:p>
        </w:tc>
        <w:tc>
          <w:tcPr>
            <w:tcW w:w="2261" w:type="dxa"/>
            <w:vAlign w:val="center"/>
          </w:tcPr>
          <w:p w:rsidR="00DD0FDD" w:rsidRPr="00D638D7" w:rsidRDefault="00DD0FDD" w:rsidP="000C6CA2">
            <w:pPr>
              <w:rPr>
                <w:rFonts w:ascii="Arial" w:hAnsi="Arial" w:cs="Arial"/>
              </w:rPr>
            </w:pPr>
            <w:r w:rsidRPr="00D638D7">
              <w:rPr>
                <w:rFonts w:ascii="Arial" w:hAnsi="Arial" w:cs="Arial"/>
              </w:rPr>
              <w:t>0007.61.2015 z dnia 24 marca 2015r.</w:t>
            </w:r>
          </w:p>
        </w:tc>
        <w:tc>
          <w:tcPr>
            <w:tcW w:w="3001" w:type="dxa"/>
            <w:vAlign w:val="center"/>
          </w:tcPr>
          <w:p w:rsidR="00DD0FDD" w:rsidRPr="00D638D7" w:rsidRDefault="00DD0FDD" w:rsidP="000C6CA2">
            <w:pPr>
              <w:rPr>
                <w:rFonts w:ascii="Arial" w:hAnsi="Arial" w:cs="Arial"/>
              </w:rPr>
            </w:pPr>
            <w:r w:rsidRPr="00D638D7">
              <w:rPr>
                <w:rFonts w:ascii="Arial" w:hAnsi="Arial" w:cs="Arial"/>
              </w:rPr>
              <w:t>Mpzp Kalsk (Dz. Urz. Woj. Lubuskiego poz.609 z dnia 30 marca 2015r.)</w:t>
            </w:r>
          </w:p>
        </w:tc>
        <w:tc>
          <w:tcPr>
            <w:tcW w:w="1513" w:type="dxa"/>
            <w:vAlign w:val="center"/>
          </w:tcPr>
          <w:p w:rsidR="00DD0FDD" w:rsidRPr="00D638D7" w:rsidRDefault="00DD0FDD" w:rsidP="000C6CA2">
            <w:pPr>
              <w:jc w:val="center"/>
              <w:rPr>
                <w:rFonts w:ascii="Arial" w:hAnsi="Arial" w:cs="Arial"/>
              </w:rPr>
            </w:pPr>
            <w:r w:rsidRPr="00D638D7">
              <w:rPr>
                <w:rFonts w:ascii="Arial" w:hAnsi="Arial" w:cs="Arial"/>
              </w:rPr>
              <w:t>16</w:t>
            </w:r>
          </w:p>
        </w:tc>
      </w:tr>
    </w:tbl>
    <w:p w:rsidR="000C6CA2" w:rsidRDefault="000C6CA2" w:rsidP="000C6CA2">
      <w:pPr>
        <w:rPr>
          <w:rFonts w:ascii="Arial" w:hAnsi="Arial" w:cs="Arial"/>
        </w:rPr>
      </w:pPr>
    </w:p>
    <w:p w:rsidR="00106D91" w:rsidRDefault="00106D91" w:rsidP="000C6CA2">
      <w:pPr>
        <w:rPr>
          <w:rFonts w:ascii="Arial" w:hAnsi="Arial" w:cs="Arial"/>
        </w:rPr>
      </w:pPr>
    </w:p>
    <w:p w:rsidR="00106D91" w:rsidRDefault="00106D91" w:rsidP="000C6CA2">
      <w:pPr>
        <w:rPr>
          <w:rFonts w:ascii="Arial" w:hAnsi="Arial" w:cs="Arial"/>
        </w:rPr>
      </w:pPr>
    </w:p>
    <w:p w:rsidR="000C6CA2" w:rsidRPr="00F71953" w:rsidRDefault="000C6CA2" w:rsidP="00687847">
      <w:pPr>
        <w:spacing w:after="160" w:line="259" w:lineRule="auto"/>
        <w:jc w:val="center"/>
        <w:rPr>
          <w:rFonts w:ascii="Calibri" w:eastAsia="Calibri" w:hAnsi="Calibri"/>
          <w:sz w:val="24"/>
          <w:szCs w:val="24"/>
          <w:lang w:eastAsia="en-US"/>
        </w:rPr>
      </w:pPr>
      <w:r w:rsidRPr="00F71953">
        <w:rPr>
          <w:rFonts w:ascii="Calibri" w:eastAsia="Calibri" w:hAnsi="Calibri"/>
          <w:sz w:val="24"/>
          <w:szCs w:val="24"/>
          <w:lang w:eastAsia="en-US"/>
        </w:rPr>
        <w:t>2.  WYKAZ  OBIEKTÓW ZABYTKOWYCH WPISANYCH DO REJESTRU ZABYTKÓW W GMINIE SULECHÓW</w:t>
      </w:r>
    </w:p>
    <w:p w:rsidR="000C6CA2" w:rsidRDefault="000C6CA2" w:rsidP="000C6CA2">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1626"/>
        <w:gridCol w:w="2260"/>
        <w:gridCol w:w="2048"/>
        <w:gridCol w:w="2162"/>
      </w:tblGrid>
      <w:tr w:rsidR="000C6CA2" w:rsidRPr="002B00C8">
        <w:tc>
          <w:tcPr>
            <w:tcW w:w="966" w:type="dxa"/>
          </w:tcPr>
          <w:p w:rsidR="000C6CA2" w:rsidRPr="002B00C8" w:rsidRDefault="000C6CA2" w:rsidP="000C6CA2">
            <w:pPr>
              <w:jc w:val="center"/>
              <w:rPr>
                <w:rFonts w:ascii="Arial" w:hAnsi="Arial" w:cs="Arial"/>
                <w:b/>
              </w:rPr>
            </w:pPr>
          </w:p>
          <w:p w:rsidR="000C6CA2" w:rsidRPr="002B00C8" w:rsidRDefault="000C6CA2" w:rsidP="000C6CA2">
            <w:pPr>
              <w:jc w:val="center"/>
              <w:rPr>
                <w:rFonts w:ascii="Arial" w:hAnsi="Arial" w:cs="Arial"/>
                <w:b/>
              </w:rPr>
            </w:pPr>
            <w:r w:rsidRPr="002B00C8">
              <w:rPr>
                <w:rFonts w:ascii="Arial" w:hAnsi="Arial" w:cs="Arial"/>
                <w:b/>
              </w:rPr>
              <w:t>Lp.</w:t>
            </w:r>
          </w:p>
        </w:tc>
        <w:tc>
          <w:tcPr>
            <w:tcW w:w="1626" w:type="dxa"/>
          </w:tcPr>
          <w:p w:rsidR="000C6CA2" w:rsidRPr="002B00C8" w:rsidRDefault="000C6CA2" w:rsidP="000C6CA2">
            <w:pPr>
              <w:jc w:val="center"/>
              <w:rPr>
                <w:rFonts w:ascii="Arial" w:hAnsi="Arial" w:cs="Arial"/>
                <w:b/>
              </w:rPr>
            </w:pPr>
          </w:p>
          <w:p w:rsidR="000C6CA2" w:rsidRPr="002B00C8" w:rsidRDefault="000C6CA2" w:rsidP="000C6CA2">
            <w:pPr>
              <w:jc w:val="center"/>
              <w:rPr>
                <w:rFonts w:ascii="Arial" w:hAnsi="Arial" w:cs="Arial"/>
                <w:b/>
              </w:rPr>
            </w:pPr>
            <w:r w:rsidRPr="002B00C8">
              <w:rPr>
                <w:rFonts w:ascii="Arial" w:hAnsi="Arial" w:cs="Arial"/>
                <w:b/>
              </w:rPr>
              <w:t>Miejscowość</w:t>
            </w:r>
          </w:p>
          <w:p w:rsidR="000C6CA2" w:rsidRPr="002B00C8" w:rsidRDefault="000C6CA2" w:rsidP="000C6CA2">
            <w:pPr>
              <w:jc w:val="center"/>
              <w:rPr>
                <w:rFonts w:ascii="Arial" w:hAnsi="Arial" w:cs="Arial"/>
                <w:b/>
              </w:rPr>
            </w:pPr>
          </w:p>
        </w:tc>
        <w:tc>
          <w:tcPr>
            <w:tcW w:w="2260" w:type="dxa"/>
          </w:tcPr>
          <w:p w:rsidR="000C6CA2" w:rsidRPr="002B00C8" w:rsidRDefault="000C6CA2" w:rsidP="000C6CA2">
            <w:pPr>
              <w:jc w:val="center"/>
              <w:rPr>
                <w:rFonts w:ascii="Arial" w:hAnsi="Arial" w:cs="Arial"/>
                <w:b/>
              </w:rPr>
            </w:pPr>
          </w:p>
          <w:p w:rsidR="000C6CA2" w:rsidRPr="002B00C8" w:rsidRDefault="000C6CA2" w:rsidP="000C6CA2">
            <w:pPr>
              <w:jc w:val="center"/>
              <w:rPr>
                <w:rFonts w:ascii="Arial" w:hAnsi="Arial" w:cs="Arial"/>
                <w:b/>
              </w:rPr>
            </w:pPr>
            <w:r w:rsidRPr="002B00C8">
              <w:rPr>
                <w:rFonts w:ascii="Arial" w:hAnsi="Arial" w:cs="Arial"/>
                <w:b/>
              </w:rPr>
              <w:t>Obiekt</w:t>
            </w:r>
          </w:p>
        </w:tc>
        <w:tc>
          <w:tcPr>
            <w:tcW w:w="2048" w:type="dxa"/>
          </w:tcPr>
          <w:p w:rsidR="000C6CA2" w:rsidRPr="002B00C8" w:rsidRDefault="000C6CA2" w:rsidP="000C6CA2">
            <w:pPr>
              <w:jc w:val="center"/>
              <w:rPr>
                <w:rFonts w:ascii="Arial" w:hAnsi="Arial" w:cs="Arial"/>
                <w:b/>
              </w:rPr>
            </w:pPr>
          </w:p>
          <w:p w:rsidR="000C6CA2" w:rsidRPr="002B00C8" w:rsidRDefault="000C6CA2" w:rsidP="000C6CA2">
            <w:pPr>
              <w:jc w:val="center"/>
              <w:rPr>
                <w:rFonts w:ascii="Arial" w:hAnsi="Arial" w:cs="Arial"/>
                <w:b/>
              </w:rPr>
            </w:pPr>
            <w:r w:rsidRPr="002B00C8">
              <w:rPr>
                <w:rFonts w:ascii="Arial" w:hAnsi="Arial" w:cs="Arial"/>
                <w:b/>
              </w:rPr>
              <w:t>Adres</w:t>
            </w:r>
          </w:p>
        </w:tc>
        <w:tc>
          <w:tcPr>
            <w:tcW w:w="2162" w:type="dxa"/>
          </w:tcPr>
          <w:p w:rsidR="000C6CA2" w:rsidRPr="002B00C8" w:rsidRDefault="000C6CA2" w:rsidP="000C6CA2">
            <w:pPr>
              <w:jc w:val="center"/>
              <w:rPr>
                <w:rFonts w:ascii="Arial" w:hAnsi="Arial" w:cs="Arial"/>
                <w:b/>
              </w:rPr>
            </w:pPr>
          </w:p>
          <w:p w:rsidR="000C6CA2" w:rsidRPr="002B00C8" w:rsidRDefault="000C6CA2" w:rsidP="000C6CA2">
            <w:pPr>
              <w:jc w:val="center"/>
              <w:rPr>
                <w:rFonts w:ascii="Arial" w:hAnsi="Arial" w:cs="Arial"/>
                <w:b/>
              </w:rPr>
            </w:pPr>
            <w:r w:rsidRPr="002B00C8">
              <w:rPr>
                <w:rFonts w:ascii="Arial" w:hAnsi="Arial" w:cs="Arial"/>
                <w:b/>
              </w:rPr>
              <w:t>Numer rejestru</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Buków</w:t>
            </w:r>
          </w:p>
        </w:tc>
        <w:tc>
          <w:tcPr>
            <w:tcW w:w="2260" w:type="dxa"/>
          </w:tcPr>
          <w:p w:rsidR="000C6CA2" w:rsidRPr="002B00C8" w:rsidRDefault="000C6CA2" w:rsidP="000C6CA2">
            <w:pPr>
              <w:rPr>
                <w:rFonts w:ascii="Arial" w:hAnsi="Arial" w:cs="Arial"/>
              </w:rPr>
            </w:pPr>
            <w:r w:rsidRPr="002B00C8">
              <w:rPr>
                <w:rFonts w:ascii="Arial" w:hAnsi="Arial" w:cs="Arial"/>
              </w:rPr>
              <w:t>Pałac</w:t>
            </w:r>
            <w:r w:rsidR="00E95813">
              <w:rPr>
                <w:rFonts w:ascii="Arial" w:hAnsi="Arial" w:cs="Arial"/>
              </w:rPr>
              <w:t xml:space="preserve"> i zabudowania gospodarcze - obora i stajnia ze spichlerzem</w:t>
            </w:r>
          </w:p>
        </w:tc>
        <w:tc>
          <w:tcPr>
            <w:tcW w:w="2048" w:type="dxa"/>
          </w:tcPr>
          <w:p w:rsidR="000C6CA2" w:rsidRPr="002B00C8" w:rsidRDefault="000C6CA2" w:rsidP="000C6CA2">
            <w:pPr>
              <w:rPr>
                <w:rFonts w:ascii="Arial" w:hAnsi="Arial" w:cs="Arial"/>
              </w:rPr>
            </w:pPr>
            <w:r w:rsidRPr="002B00C8">
              <w:rPr>
                <w:rFonts w:ascii="Arial" w:hAnsi="Arial" w:cs="Arial"/>
              </w:rPr>
              <w:t>Zespół pałacowy</w:t>
            </w:r>
          </w:p>
        </w:tc>
        <w:tc>
          <w:tcPr>
            <w:tcW w:w="2162" w:type="dxa"/>
          </w:tcPr>
          <w:p w:rsidR="000C6CA2" w:rsidRPr="002B00C8" w:rsidRDefault="000C6CA2" w:rsidP="000C6CA2">
            <w:pPr>
              <w:rPr>
                <w:rFonts w:ascii="Arial" w:hAnsi="Arial" w:cs="Arial"/>
              </w:rPr>
            </w:pPr>
            <w:r w:rsidRPr="002B00C8">
              <w:rPr>
                <w:rFonts w:ascii="Arial" w:hAnsi="Arial" w:cs="Arial"/>
              </w:rPr>
              <w:t>3174</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Buków</w:t>
            </w:r>
          </w:p>
        </w:tc>
        <w:tc>
          <w:tcPr>
            <w:tcW w:w="2260" w:type="dxa"/>
          </w:tcPr>
          <w:p w:rsidR="000C6CA2" w:rsidRPr="002B00C8" w:rsidRDefault="000C6CA2" w:rsidP="000C6CA2">
            <w:pPr>
              <w:rPr>
                <w:rFonts w:ascii="Arial" w:hAnsi="Arial" w:cs="Arial"/>
              </w:rPr>
            </w:pPr>
            <w:r w:rsidRPr="002B00C8">
              <w:rPr>
                <w:rFonts w:ascii="Arial" w:hAnsi="Arial" w:cs="Arial"/>
              </w:rPr>
              <w:t>Park</w:t>
            </w:r>
          </w:p>
        </w:tc>
        <w:tc>
          <w:tcPr>
            <w:tcW w:w="2048" w:type="dxa"/>
          </w:tcPr>
          <w:p w:rsidR="000C6CA2" w:rsidRPr="002B00C8" w:rsidRDefault="000C6CA2" w:rsidP="000C6CA2">
            <w:pPr>
              <w:rPr>
                <w:rFonts w:ascii="Arial" w:hAnsi="Arial" w:cs="Arial"/>
              </w:rPr>
            </w:pPr>
            <w:r w:rsidRPr="002B00C8">
              <w:rPr>
                <w:rFonts w:ascii="Arial" w:hAnsi="Arial" w:cs="Arial"/>
              </w:rPr>
              <w:t>Zespół pałacowy</w:t>
            </w:r>
          </w:p>
        </w:tc>
        <w:tc>
          <w:tcPr>
            <w:tcW w:w="2162" w:type="dxa"/>
          </w:tcPr>
          <w:p w:rsidR="000C6CA2" w:rsidRPr="002B00C8" w:rsidRDefault="000C6CA2" w:rsidP="000C6CA2">
            <w:pPr>
              <w:rPr>
                <w:rFonts w:ascii="Arial" w:hAnsi="Arial" w:cs="Arial"/>
              </w:rPr>
            </w:pPr>
            <w:r w:rsidRPr="002B00C8">
              <w:rPr>
                <w:rFonts w:ascii="Arial" w:hAnsi="Arial" w:cs="Arial"/>
              </w:rPr>
              <w:t>3174</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Kalsk</w:t>
            </w:r>
          </w:p>
        </w:tc>
        <w:tc>
          <w:tcPr>
            <w:tcW w:w="2260" w:type="dxa"/>
          </w:tcPr>
          <w:p w:rsidR="000C6CA2" w:rsidRPr="002B00C8" w:rsidRDefault="000C6CA2" w:rsidP="000C6CA2">
            <w:pPr>
              <w:rPr>
                <w:rFonts w:ascii="Arial" w:hAnsi="Arial" w:cs="Arial"/>
              </w:rPr>
            </w:pPr>
            <w:r w:rsidRPr="002B00C8">
              <w:rPr>
                <w:rFonts w:ascii="Arial" w:hAnsi="Arial" w:cs="Arial"/>
              </w:rPr>
              <w:t>Pałac</w:t>
            </w:r>
          </w:p>
        </w:tc>
        <w:tc>
          <w:tcPr>
            <w:tcW w:w="2048" w:type="dxa"/>
          </w:tcPr>
          <w:p w:rsidR="000C6CA2" w:rsidRPr="002B00C8" w:rsidRDefault="000C6CA2" w:rsidP="000C6CA2">
            <w:pPr>
              <w:rPr>
                <w:rFonts w:ascii="Arial" w:hAnsi="Arial" w:cs="Arial"/>
              </w:rPr>
            </w:pPr>
            <w:r w:rsidRPr="002B00C8">
              <w:rPr>
                <w:rFonts w:ascii="Arial" w:hAnsi="Arial" w:cs="Arial"/>
              </w:rPr>
              <w:t>Zespół dworski</w:t>
            </w:r>
          </w:p>
        </w:tc>
        <w:tc>
          <w:tcPr>
            <w:tcW w:w="2162" w:type="dxa"/>
          </w:tcPr>
          <w:p w:rsidR="000C6CA2" w:rsidRPr="002B00C8" w:rsidRDefault="000C6CA2" w:rsidP="000C6CA2">
            <w:pPr>
              <w:rPr>
                <w:rFonts w:ascii="Arial" w:hAnsi="Arial" w:cs="Arial"/>
              </w:rPr>
            </w:pPr>
            <w:r w:rsidRPr="002B00C8">
              <w:rPr>
                <w:rFonts w:ascii="Arial" w:hAnsi="Arial" w:cs="Arial"/>
              </w:rPr>
              <w:t>3015</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Kalsk</w:t>
            </w:r>
          </w:p>
        </w:tc>
        <w:tc>
          <w:tcPr>
            <w:tcW w:w="2260" w:type="dxa"/>
          </w:tcPr>
          <w:p w:rsidR="000C6CA2" w:rsidRPr="002B00C8" w:rsidRDefault="000C6CA2" w:rsidP="000C6CA2">
            <w:pPr>
              <w:rPr>
                <w:rFonts w:ascii="Arial" w:hAnsi="Arial" w:cs="Arial"/>
              </w:rPr>
            </w:pPr>
            <w:r w:rsidRPr="002B00C8">
              <w:rPr>
                <w:rFonts w:ascii="Arial" w:hAnsi="Arial" w:cs="Arial"/>
              </w:rPr>
              <w:t>Kościół poewangelicki</w:t>
            </w:r>
          </w:p>
        </w:tc>
        <w:tc>
          <w:tcPr>
            <w:tcW w:w="2048" w:type="dxa"/>
          </w:tcPr>
          <w:p w:rsidR="000C6CA2" w:rsidRPr="002B00C8" w:rsidRDefault="000C6CA2" w:rsidP="000C6CA2">
            <w:pPr>
              <w:rPr>
                <w:rFonts w:ascii="Arial" w:hAnsi="Arial" w:cs="Arial"/>
              </w:rPr>
            </w:pPr>
          </w:p>
        </w:tc>
        <w:tc>
          <w:tcPr>
            <w:tcW w:w="2162" w:type="dxa"/>
          </w:tcPr>
          <w:p w:rsidR="000C6CA2" w:rsidRPr="002B00C8" w:rsidRDefault="000C6CA2" w:rsidP="000C6CA2">
            <w:pPr>
              <w:rPr>
                <w:rFonts w:ascii="Arial" w:hAnsi="Arial" w:cs="Arial"/>
              </w:rPr>
            </w:pPr>
            <w:r w:rsidRPr="002B00C8">
              <w:rPr>
                <w:rFonts w:ascii="Arial" w:hAnsi="Arial" w:cs="Arial"/>
              </w:rPr>
              <w:t>206</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Klępsk</w:t>
            </w:r>
          </w:p>
        </w:tc>
        <w:tc>
          <w:tcPr>
            <w:tcW w:w="2260" w:type="dxa"/>
          </w:tcPr>
          <w:p w:rsidR="000C6CA2" w:rsidRPr="002B00C8" w:rsidRDefault="000C6CA2" w:rsidP="000C6CA2">
            <w:pPr>
              <w:rPr>
                <w:rFonts w:ascii="Arial" w:hAnsi="Arial" w:cs="Arial"/>
              </w:rPr>
            </w:pPr>
            <w:r w:rsidRPr="002B00C8">
              <w:rPr>
                <w:rFonts w:ascii="Arial" w:hAnsi="Arial" w:cs="Arial"/>
              </w:rPr>
              <w:t>Kościół fil. Nawiedzenie NMP</w:t>
            </w:r>
          </w:p>
        </w:tc>
        <w:tc>
          <w:tcPr>
            <w:tcW w:w="2048" w:type="dxa"/>
          </w:tcPr>
          <w:p w:rsidR="000C6CA2" w:rsidRPr="002B00C8" w:rsidRDefault="000C6CA2" w:rsidP="000C6CA2">
            <w:pPr>
              <w:rPr>
                <w:rFonts w:ascii="Arial" w:hAnsi="Arial" w:cs="Arial"/>
              </w:rPr>
            </w:pPr>
          </w:p>
        </w:tc>
        <w:tc>
          <w:tcPr>
            <w:tcW w:w="2162" w:type="dxa"/>
          </w:tcPr>
          <w:p w:rsidR="000C6CA2" w:rsidRPr="002B00C8" w:rsidRDefault="000C6CA2" w:rsidP="000C6CA2">
            <w:pPr>
              <w:rPr>
                <w:rFonts w:ascii="Arial" w:hAnsi="Arial" w:cs="Arial"/>
              </w:rPr>
            </w:pPr>
            <w:r w:rsidRPr="002B00C8">
              <w:rPr>
                <w:rFonts w:ascii="Arial" w:hAnsi="Arial" w:cs="Arial"/>
              </w:rPr>
              <w:t>31</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Krężoły</w:t>
            </w:r>
          </w:p>
        </w:tc>
        <w:tc>
          <w:tcPr>
            <w:tcW w:w="2260" w:type="dxa"/>
          </w:tcPr>
          <w:p w:rsidR="000C6CA2" w:rsidRPr="002B00C8" w:rsidRDefault="000C6CA2" w:rsidP="000C6CA2">
            <w:pPr>
              <w:rPr>
                <w:rFonts w:ascii="Arial" w:hAnsi="Arial" w:cs="Arial"/>
              </w:rPr>
            </w:pPr>
            <w:r w:rsidRPr="002B00C8">
              <w:rPr>
                <w:rFonts w:ascii="Arial" w:hAnsi="Arial" w:cs="Arial"/>
              </w:rPr>
              <w:t>Gołębnik</w:t>
            </w:r>
          </w:p>
        </w:tc>
        <w:tc>
          <w:tcPr>
            <w:tcW w:w="2048" w:type="dxa"/>
          </w:tcPr>
          <w:p w:rsidR="000C6CA2" w:rsidRPr="002B00C8" w:rsidRDefault="000C6CA2" w:rsidP="000C6CA2">
            <w:pPr>
              <w:rPr>
                <w:rFonts w:ascii="Arial" w:hAnsi="Arial" w:cs="Arial"/>
              </w:rPr>
            </w:pPr>
            <w:r w:rsidRPr="002B00C8">
              <w:rPr>
                <w:rFonts w:ascii="Arial" w:hAnsi="Arial" w:cs="Arial"/>
              </w:rPr>
              <w:t>Nr 47</w:t>
            </w:r>
          </w:p>
        </w:tc>
        <w:tc>
          <w:tcPr>
            <w:tcW w:w="2162" w:type="dxa"/>
          </w:tcPr>
          <w:p w:rsidR="000C6CA2" w:rsidRPr="002B00C8" w:rsidRDefault="000C6CA2" w:rsidP="000C6CA2">
            <w:pPr>
              <w:rPr>
                <w:rFonts w:ascii="Arial" w:hAnsi="Arial" w:cs="Arial"/>
              </w:rPr>
            </w:pPr>
            <w:r w:rsidRPr="002B00C8">
              <w:rPr>
                <w:rFonts w:ascii="Arial" w:hAnsi="Arial" w:cs="Arial"/>
              </w:rPr>
              <w:t>3149</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Kruszyna</w:t>
            </w:r>
          </w:p>
        </w:tc>
        <w:tc>
          <w:tcPr>
            <w:tcW w:w="2260" w:type="dxa"/>
          </w:tcPr>
          <w:p w:rsidR="000C6CA2" w:rsidRPr="002B00C8" w:rsidRDefault="000C6CA2" w:rsidP="00651275">
            <w:pPr>
              <w:rPr>
                <w:rFonts w:ascii="Arial" w:hAnsi="Arial" w:cs="Arial"/>
                <w:color w:val="FF0000"/>
              </w:rPr>
            </w:pPr>
            <w:r w:rsidRPr="002B00C8">
              <w:rPr>
                <w:rFonts w:ascii="Arial" w:hAnsi="Arial" w:cs="Arial"/>
              </w:rPr>
              <w:t xml:space="preserve">Dwór </w:t>
            </w:r>
          </w:p>
        </w:tc>
        <w:tc>
          <w:tcPr>
            <w:tcW w:w="2048" w:type="dxa"/>
          </w:tcPr>
          <w:p w:rsidR="000C6CA2" w:rsidRPr="002B00C8" w:rsidRDefault="000C6CA2" w:rsidP="000C6CA2">
            <w:pPr>
              <w:rPr>
                <w:rFonts w:ascii="Arial" w:hAnsi="Arial" w:cs="Arial"/>
                <w:color w:val="FF0000"/>
              </w:rPr>
            </w:pPr>
            <w:r w:rsidRPr="00651275">
              <w:rPr>
                <w:rFonts w:ascii="Arial" w:hAnsi="Arial" w:cs="Arial"/>
              </w:rPr>
              <w:t>Dz. nr 7/5</w:t>
            </w:r>
          </w:p>
        </w:tc>
        <w:tc>
          <w:tcPr>
            <w:tcW w:w="2162" w:type="dxa"/>
          </w:tcPr>
          <w:p w:rsidR="000C6CA2" w:rsidRPr="002B00C8" w:rsidRDefault="000C6CA2" w:rsidP="00E95813">
            <w:pPr>
              <w:rPr>
                <w:rFonts w:ascii="Arial" w:hAnsi="Arial" w:cs="Arial"/>
                <w:color w:val="FF0000"/>
                <w:vertAlign w:val="superscript"/>
              </w:rPr>
            </w:pPr>
            <w:r w:rsidRPr="002B00C8">
              <w:rPr>
                <w:rFonts w:ascii="Arial" w:hAnsi="Arial" w:cs="Arial"/>
              </w:rPr>
              <w:t>194</w:t>
            </w:r>
            <w:r w:rsidR="00E95813">
              <w:rPr>
                <w:rFonts w:ascii="Arial" w:hAnsi="Arial" w:cs="Arial"/>
              </w:rPr>
              <w:t>4</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Łęgowo</w:t>
            </w:r>
          </w:p>
        </w:tc>
        <w:tc>
          <w:tcPr>
            <w:tcW w:w="2260" w:type="dxa"/>
          </w:tcPr>
          <w:p w:rsidR="000C6CA2" w:rsidRDefault="000C6CA2" w:rsidP="00E95813">
            <w:pPr>
              <w:rPr>
                <w:rFonts w:ascii="Arial" w:hAnsi="Arial" w:cs="Arial"/>
              </w:rPr>
            </w:pPr>
            <w:r w:rsidRPr="002B00C8">
              <w:rPr>
                <w:rFonts w:ascii="Arial" w:hAnsi="Arial" w:cs="Arial"/>
              </w:rPr>
              <w:t>Pałac</w:t>
            </w:r>
            <w:r w:rsidR="00E95813">
              <w:rPr>
                <w:rFonts w:ascii="Arial" w:hAnsi="Arial" w:cs="Arial"/>
              </w:rPr>
              <w:t>, oficyna, czworak oraz folwark :</w:t>
            </w:r>
          </w:p>
          <w:p w:rsidR="00E95813" w:rsidRPr="002B00C8" w:rsidRDefault="00E95813" w:rsidP="00E95813">
            <w:pPr>
              <w:ind w:right="-71"/>
              <w:rPr>
                <w:rFonts w:ascii="Arial" w:hAnsi="Arial" w:cs="Arial"/>
              </w:rPr>
            </w:pPr>
            <w:r>
              <w:rPr>
                <w:rFonts w:ascii="Arial" w:hAnsi="Arial" w:cs="Arial"/>
              </w:rPr>
              <w:t>Lamus, stodołę i dom nr 52, oborę I, stajnię,  oborę II, dom nr 53, stodołę i spichlerz</w:t>
            </w:r>
          </w:p>
        </w:tc>
        <w:tc>
          <w:tcPr>
            <w:tcW w:w="2048" w:type="dxa"/>
          </w:tcPr>
          <w:p w:rsidR="000C6CA2" w:rsidRPr="002B00C8" w:rsidRDefault="000C6CA2" w:rsidP="000C6CA2">
            <w:pPr>
              <w:rPr>
                <w:rFonts w:ascii="Arial" w:hAnsi="Arial" w:cs="Arial"/>
              </w:rPr>
            </w:pPr>
            <w:r w:rsidRPr="002B00C8">
              <w:rPr>
                <w:rFonts w:ascii="Arial" w:hAnsi="Arial" w:cs="Arial"/>
              </w:rPr>
              <w:t>Zespół pałacowy</w:t>
            </w:r>
          </w:p>
        </w:tc>
        <w:tc>
          <w:tcPr>
            <w:tcW w:w="2162" w:type="dxa"/>
          </w:tcPr>
          <w:p w:rsidR="000C6CA2" w:rsidRPr="002B00C8" w:rsidRDefault="000C6CA2" w:rsidP="000C6CA2">
            <w:pPr>
              <w:rPr>
                <w:rFonts w:ascii="Arial" w:hAnsi="Arial" w:cs="Arial"/>
              </w:rPr>
            </w:pPr>
            <w:r w:rsidRPr="002B00C8">
              <w:rPr>
                <w:rFonts w:ascii="Arial" w:hAnsi="Arial" w:cs="Arial"/>
              </w:rPr>
              <w:t>3192</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Okunin</w:t>
            </w:r>
          </w:p>
        </w:tc>
        <w:tc>
          <w:tcPr>
            <w:tcW w:w="2260" w:type="dxa"/>
          </w:tcPr>
          <w:p w:rsidR="000C6CA2" w:rsidRPr="002B00C8" w:rsidRDefault="000C6CA2" w:rsidP="000C6CA2">
            <w:pPr>
              <w:rPr>
                <w:rFonts w:ascii="Arial" w:hAnsi="Arial" w:cs="Arial"/>
              </w:rPr>
            </w:pPr>
            <w:r w:rsidRPr="002B00C8">
              <w:rPr>
                <w:rFonts w:ascii="Arial" w:hAnsi="Arial" w:cs="Arial"/>
              </w:rPr>
              <w:t>Dwór</w:t>
            </w:r>
          </w:p>
        </w:tc>
        <w:tc>
          <w:tcPr>
            <w:tcW w:w="2048" w:type="dxa"/>
          </w:tcPr>
          <w:p w:rsidR="000C6CA2" w:rsidRPr="002B00C8" w:rsidRDefault="000C6CA2" w:rsidP="000C6CA2">
            <w:pPr>
              <w:rPr>
                <w:rFonts w:ascii="Arial" w:hAnsi="Arial" w:cs="Arial"/>
              </w:rPr>
            </w:pPr>
            <w:r w:rsidRPr="002B00C8">
              <w:rPr>
                <w:rFonts w:ascii="Arial" w:hAnsi="Arial" w:cs="Arial"/>
              </w:rPr>
              <w:t>Nr 30</w:t>
            </w:r>
          </w:p>
        </w:tc>
        <w:tc>
          <w:tcPr>
            <w:tcW w:w="2162" w:type="dxa"/>
          </w:tcPr>
          <w:p w:rsidR="000C6CA2" w:rsidRPr="002B00C8" w:rsidRDefault="000C6CA2" w:rsidP="000C6CA2">
            <w:pPr>
              <w:rPr>
                <w:rFonts w:ascii="Arial" w:hAnsi="Arial" w:cs="Arial"/>
              </w:rPr>
            </w:pPr>
            <w:r w:rsidRPr="002B00C8">
              <w:rPr>
                <w:rFonts w:ascii="Arial" w:hAnsi="Arial" w:cs="Arial"/>
              </w:rPr>
              <w:t>213</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Pomorsko</w:t>
            </w:r>
          </w:p>
        </w:tc>
        <w:tc>
          <w:tcPr>
            <w:tcW w:w="2260" w:type="dxa"/>
          </w:tcPr>
          <w:p w:rsidR="000C6CA2" w:rsidRPr="002B00C8" w:rsidRDefault="000C6CA2" w:rsidP="000C6CA2">
            <w:pPr>
              <w:rPr>
                <w:rFonts w:ascii="Arial" w:hAnsi="Arial" w:cs="Arial"/>
              </w:rPr>
            </w:pPr>
            <w:r w:rsidRPr="002B00C8">
              <w:rPr>
                <w:rFonts w:ascii="Arial" w:hAnsi="Arial" w:cs="Arial"/>
              </w:rPr>
              <w:t>Pałac</w:t>
            </w:r>
            <w:r w:rsidR="00E95813">
              <w:rPr>
                <w:rFonts w:ascii="Arial" w:hAnsi="Arial" w:cs="Arial"/>
              </w:rPr>
              <w:t xml:space="preserve">, oficyna i budynek </w:t>
            </w:r>
            <w:r w:rsidR="00875852">
              <w:rPr>
                <w:rFonts w:ascii="Arial" w:hAnsi="Arial" w:cs="Arial"/>
              </w:rPr>
              <w:t>murowany usytuowany w pobliżu bramy wjazdowej</w:t>
            </w:r>
          </w:p>
        </w:tc>
        <w:tc>
          <w:tcPr>
            <w:tcW w:w="2048" w:type="dxa"/>
          </w:tcPr>
          <w:p w:rsidR="000C6CA2" w:rsidRPr="002B00C8" w:rsidRDefault="000C6CA2" w:rsidP="000C6CA2">
            <w:pPr>
              <w:rPr>
                <w:rFonts w:ascii="Arial" w:hAnsi="Arial" w:cs="Arial"/>
              </w:rPr>
            </w:pPr>
          </w:p>
        </w:tc>
        <w:tc>
          <w:tcPr>
            <w:tcW w:w="2162" w:type="dxa"/>
          </w:tcPr>
          <w:p w:rsidR="000C6CA2" w:rsidRPr="002B00C8" w:rsidRDefault="000C6CA2" w:rsidP="000C6CA2">
            <w:pPr>
              <w:rPr>
                <w:rFonts w:ascii="Arial" w:hAnsi="Arial" w:cs="Arial"/>
              </w:rPr>
            </w:pPr>
            <w:r w:rsidRPr="002B00C8">
              <w:rPr>
                <w:rFonts w:ascii="Arial" w:hAnsi="Arial" w:cs="Arial"/>
              </w:rPr>
              <w:t>3193</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Pomorsko</w:t>
            </w:r>
          </w:p>
        </w:tc>
        <w:tc>
          <w:tcPr>
            <w:tcW w:w="2260" w:type="dxa"/>
          </w:tcPr>
          <w:p w:rsidR="000C6CA2" w:rsidRPr="002B00C8" w:rsidRDefault="000C6CA2" w:rsidP="000C6CA2">
            <w:pPr>
              <w:rPr>
                <w:rFonts w:ascii="Arial" w:hAnsi="Arial" w:cs="Arial"/>
              </w:rPr>
            </w:pPr>
            <w:r w:rsidRPr="002B00C8">
              <w:rPr>
                <w:rFonts w:ascii="Arial" w:hAnsi="Arial" w:cs="Arial"/>
              </w:rPr>
              <w:t xml:space="preserve">Park krajobrazowy </w:t>
            </w:r>
          </w:p>
        </w:tc>
        <w:tc>
          <w:tcPr>
            <w:tcW w:w="2048" w:type="dxa"/>
          </w:tcPr>
          <w:p w:rsidR="000C6CA2" w:rsidRPr="002B00C8" w:rsidRDefault="000C6CA2" w:rsidP="000C6CA2">
            <w:pPr>
              <w:rPr>
                <w:rFonts w:ascii="Arial" w:hAnsi="Arial" w:cs="Arial"/>
              </w:rPr>
            </w:pPr>
          </w:p>
        </w:tc>
        <w:tc>
          <w:tcPr>
            <w:tcW w:w="2162" w:type="dxa"/>
          </w:tcPr>
          <w:p w:rsidR="000C6CA2" w:rsidRPr="002B00C8" w:rsidRDefault="000C6CA2" w:rsidP="000C6CA2">
            <w:pPr>
              <w:rPr>
                <w:rFonts w:ascii="Arial" w:hAnsi="Arial" w:cs="Arial"/>
              </w:rPr>
            </w:pPr>
            <w:r w:rsidRPr="002B00C8">
              <w:rPr>
                <w:rFonts w:ascii="Arial" w:hAnsi="Arial" w:cs="Arial"/>
              </w:rPr>
              <w:t>3193</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Sulechów</w:t>
            </w:r>
          </w:p>
        </w:tc>
        <w:tc>
          <w:tcPr>
            <w:tcW w:w="2260" w:type="dxa"/>
          </w:tcPr>
          <w:p w:rsidR="000C6CA2" w:rsidRPr="002B00C8" w:rsidRDefault="000C6CA2" w:rsidP="000C6CA2">
            <w:pPr>
              <w:rPr>
                <w:rFonts w:ascii="Arial" w:hAnsi="Arial" w:cs="Arial"/>
              </w:rPr>
            </w:pPr>
            <w:r w:rsidRPr="002B00C8">
              <w:rPr>
                <w:rFonts w:ascii="Arial" w:hAnsi="Arial" w:cs="Arial"/>
              </w:rPr>
              <w:t>Wieża ciśnień</w:t>
            </w:r>
          </w:p>
        </w:tc>
        <w:tc>
          <w:tcPr>
            <w:tcW w:w="2048" w:type="dxa"/>
          </w:tcPr>
          <w:p w:rsidR="000C6CA2" w:rsidRPr="002B00C8" w:rsidRDefault="000C6CA2" w:rsidP="000C6CA2">
            <w:pPr>
              <w:rPr>
                <w:rFonts w:ascii="Arial" w:hAnsi="Arial" w:cs="Arial"/>
              </w:rPr>
            </w:pPr>
            <w:r w:rsidRPr="002B00C8">
              <w:rPr>
                <w:rFonts w:ascii="Arial" w:hAnsi="Arial" w:cs="Arial"/>
              </w:rPr>
              <w:t>31 stycznia</w:t>
            </w:r>
          </w:p>
        </w:tc>
        <w:tc>
          <w:tcPr>
            <w:tcW w:w="2162" w:type="dxa"/>
          </w:tcPr>
          <w:p w:rsidR="000C6CA2" w:rsidRPr="002B00C8" w:rsidRDefault="000C6CA2" w:rsidP="000C6CA2">
            <w:pPr>
              <w:rPr>
                <w:rFonts w:ascii="Arial" w:hAnsi="Arial" w:cs="Arial"/>
              </w:rPr>
            </w:pPr>
            <w:r w:rsidRPr="002B00C8">
              <w:rPr>
                <w:rFonts w:ascii="Arial" w:hAnsi="Arial" w:cs="Arial"/>
              </w:rPr>
              <w:t>2287</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Sulechów</w:t>
            </w:r>
          </w:p>
        </w:tc>
        <w:tc>
          <w:tcPr>
            <w:tcW w:w="2260" w:type="dxa"/>
          </w:tcPr>
          <w:p w:rsidR="000C6CA2" w:rsidRPr="002B00C8" w:rsidRDefault="000C6CA2" w:rsidP="000C6CA2">
            <w:pPr>
              <w:rPr>
                <w:rFonts w:ascii="Arial" w:hAnsi="Arial" w:cs="Arial"/>
              </w:rPr>
            </w:pPr>
            <w:r w:rsidRPr="002B00C8">
              <w:rPr>
                <w:rFonts w:ascii="Arial" w:hAnsi="Arial" w:cs="Arial"/>
              </w:rPr>
              <w:t>Dom</w:t>
            </w:r>
          </w:p>
        </w:tc>
        <w:tc>
          <w:tcPr>
            <w:tcW w:w="2048" w:type="dxa"/>
          </w:tcPr>
          <w:p w:rsidR="000C6CA2" w:rsidRPr="002B00C8" w:rsidRDefault="000C6CA2" w:rsidP="000C6CA2">
            <w:pPr>
              <w:rPr>
                <w:rFonts w:ascii="Arial" w:hAnsi="Arial" w:cs="Arial"/>
              </w:rPr>
            </w:pPr>
            <w:r w:rsidRPr="002B00C8">
              <w:rPr>
                <w:rFonts w:ascii="Arial" w:hAnsi="Arial" w:cs="Arial"/>
              </w:rPr>
              <w:t>31 stycznia 21</w:t>
            </w:r>
          </w:p>
        </w:tc>
        <w:tc>
          <w:tcPr>
            <w:tcW w:w="2162" w:type="dxa"/>
          </w:tcPr>
          <w:p w:rsidR="000C6CA2" w:rsidRPr="002B00C8" w:rsidRDefault="000C6CA2" w:rsidP="000C6CA2">
            <w:pPr>
              <w:rPr>
                <w:rFonts w:ascii="Arial" w:hAnsi="Arial" w:cs="Arial"/>
              </w:rPr>
            </w:pPr>
            <w:r w:rsidRPr="002B00C8">
              <w:rPr>
                <w:rFonts w:ascii="Arial" w:hAnsi="Arial" w:cs="Arial"/>
              </w:rPr>
              <w:t>3001</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Sulechów</w:t>
            </w:r>
          </w:p>
        </w:tc>
        <w:tc>
          <w:tcPr>
            <w:tcW w:w="2260" w:type="dxa"/>
          </w:tcPr>
          <w:p w:rsidR="000C6CA2" w:rsidRPr="002B00C8" w:rsidRDefault="000C6CA2" w:rsidP="000C6CA2">
            <w:pPr>
              <w:rPr>
                <w:rFonts w:ascii="Arial" w:hAnsi="Arial" w:cs="Arial"/>
              </w:rPr>
            </w:pPr>
            <w:r w:rsidRPr="002B00C8">
              <w:rPr>
                <w:rFonts w:ascii="Arial" w:hAnsi="Arial" w:cs="Arial"/>
              </w:rPr>
              <w:t>Dom</w:t>
            </w:r>
          </w:p>
        </w:tc>
        <w:tc>
          <w:tcPr>
            <w:tcW w:w="2048" w:type="dxa"/>
          </w:tcPr>
          <w:p w:rsidR="000C6CA2" w:rsidRPr="002B00C8" w:rsidRDefault="000C6CA2" w:rsidP="000C6CA2">
            <w:pPr>
              <w:rPr>
                <w:rFonts w:ascii="Arial" w:hAnsi="Arial" w:cs="Arial"/>
              </w:rPr>
            </w:pPr>
            <w:r w:rsidRPr="002B00C8">
              <w:rPr>
                <w:rFonts w:ascii="Arial" w:hAnsi="Arial" w:cs="Arial"/>
              </w:rPr>
              <w:t>31 stycznia 24</w:t>
            </w:r>
          </w:p>
        </w:tc>
        <w:tc>
          <w:tcPr>
            <w:tcW w:w="2162" w:type="dxa"/>
          </w:tcPr>
          <w:p w:rsidR="000C6CA2" w:rsidRPr="002B00C8" w:rsidRDefault="000C6CA2" w:rsidP="000C6CA2">
            <w:pPr>
              <w:rPr>
                <w:rFonts w:ascii="Arial" w:hAnsi="Arial" w:cs="Arial"/>
              </w:rPr>
            </w:pPr>
            <w:r w:rsidRPr="002B00C8">
              <w:rPr>
                <w:rFonts w:ascii="Arial" w:hAnsi="Arial" w:cs="Arial"/>
              </w:rPr>
              <w:t>3003</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Sulechów</w:t>
            </w:r>
          </w:p>
        </w:tc>
        <w:tc>
          <w:tcPr>
            <w:tcW w:w="2260" w:type="dxa"/>
          </w:tcPr>
          <w:p w:rsidR="000C6CA2" w:rsidRPr="002B00C8" w:rsidRDefault="000C6CA2" w:rsidP="000C6CA2">
            <w:pPr>
              <w:rPr>
                <w:rFonts w:ascii="Arial" w:hAnsi="Arial" w:cs="Arial"/>
              </w:rPr>
            </w:pPr>
            <w:r w:rsidRPr="002B00C8">
              <w:rPr>
                <w:rFonts w:ascii="Arial" w:hAnsi="Arial" w:cs="Arial"/>
              </w:rPr>
              <w:t>Dom</w:t>
            </w:r>
          </w:p>
        </w:tc>
        <w:tc>
          <w:tcPr>
            <w:tcW w:w="2048" w:type="dxa"/>
          </w:tcPr>
          <w:p w:rsidR="000C6CA2" w:rsidRPr="002B00C8" w:rsidRDefault="000C6CA2" w:rsidP="000C6CA2">
            <w:pPr>
              <w:rPr>
                <w:rFonts w:ascii="Arial" w:hAnsi="Arial" w:cs="Arial"/>
              </w:rPr>
            </w:pPr>
            <w:r w:rsidRPr="002B00C8">
              <w:rPr>
                <w:rFonts w:ascii="Arial" w:hAnsi="Arial" w:cs="Arial"/>
              </w:rPr>
              <w:t>31 stycznia 27</w:t>
            </w:r>
          </w:p>
        </w:tc>
        <w:tc>
          <w:tcPr>
            <w:tcW w:w="2162" w:type="dxa"/>
          </w:tcPr>
          <w:p w:rsidR="000C6CA2" w:rsidRPr="002B00C8" w:rsidRDefault="000C6CA2" w:rsidP="000C6CA2">
            <w:pPr>
              <w:rPr>
                <w:rFonts w:ascii="Arial" w:hAnsi="Arial" w:cs="Arial"/>
              </w:rPr>
            </w:pPr>
            <w:r w:rsidRPr="002B00C8">
              <w:rPr>
                <w:rFonts w:ascii="Arial" w:hAnsi="Arial" w:cs="Arial"/>
              </w:rPr>
              <w:t>3004</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Sulechów</w:t>
            </w:r>
          </w:p>
        </w:tc>
        <w:tc>
          <w:tcPr>
            <w:tcW w:w="2260" w:type="dxa"/>
          </w:tcPr>
          <w:p w:rsidR="000C6CA2" w:rsidRPr="002B00C8" w:rsidRDefault="000C6CA2" w:rsidP="000C6CA2">
            <w:pPr>
              <w:rPr>
                <w:rFonts w:ascii="Arial" w:hAnsi="Arial" w:cs="Arial"/>
              </w:rPr>
            </w:pPr>
            <w:r w:rsidRPr="002B00C8">
              <w:rPr>
                <w:rFonts w:ascii="Arial" w:hAnsi="Arial" w:cs="Arial"/>
              </w:rPr>
              <w:t>Dom</w:t>
            </w:r>
          </w:p>
        </w:tc>
        <w:tc>
          <w:tcPr>
            <w:tcW w:w="2048" w:type="dxa"/>
          </w:tcPr>
          <w:p w:rsidR="000C6CA2" w:rsidRPr="002B00C8" w:rsidRDefault="000C6CA2" w:rsidP="000C6CA2">
            <w:pPr>
              <w:rPr>
                <w:rFonts w:ascii="Arial" w:hAnsi="Arial" w:cs="Arial"/>
              </w:rPr>
            </w:pPr>
            <w:r w:rsidRPr="002B00C8">
              <w:rPr>
                <w:rFonts w:ascii="Arial" w:hAnsi="Arial" w:cs="Arial"/>
              </w:rPr>
              <w:t>31 stycznia 31</w:t>
            </w:r>
          </w:p>
        </w:tc>
        <w:tc>
          <w:tcPr>
            <w:tcW w:w="2162" w:type="dxa"/>
          </w:tcPr>
          <w:p w:rsidR="000C6CA2" w:rsidRPr="002B00C8" w:rsidRDefault="000C6CA2" w:rsidP="000C6CA2">
            <w:pPr>
              <w:rPr>
                <w:rFonts w:ascii="Arial" w:hAnsi="Arial" w:cs="Arial"/>
              </w:rPr>
            </w:pPr>
            <w:r w:rsidRPr="002B00C8">
              <w:rPr>
                <w:rFonts w:ascii="Arial" w:hAnsi="Arial" w:cs="Arial"/>
              </w:rPr>
              <w:t>3005</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Sulechów</w:t>
            </w:r>
          </w:p>
        </w:tc>
        <w:tc>
          <w:tcPr>
            <w:tcW w:w="2260" w:type="dxa"/>
          </w:tcPr>
          <w:p w:rsidR="000C6CA2" w:rsidRPr="002B00C8" w:rsidRDefault="000C6CA2" w:rsidP="000C6CA2">
            <w:pPr>
              <w:rPr>
                <w:rFonts w:ascii="Arial" w:hAnsi="Arial" w:cs="Arial"/>
              </w:rPr>
            </w:pPr>
            <w:r w:rsidRPr="002B00C8">
              <w:rPr>
                <w:rFonts w:ascii="Arial" w:hAnsi="Arial" w:cs="Arial"/>
              </w:rPr>
              <w:t>Dom</w:t>
            </w:r>
          </w:p>
        </w:tc>
        <w:tc>
          <w:tcPr>
            <w:tcW w:w="2048" w:type="dxa"/>
          </w:tcPr>
          <w:p w:rsidR="000C6CA2" w:rsidRPr="002B00C8" w:rsidRDefault="000C6CA2" w:rsidP="000C6CA2">
            <w:pPr>
              <w:rPr>
                <w:rFonts w:ascii="Arial" w:hAnsi="Arial" w:cs="Arial"/>
              </w:rPr>
            </w:pPr>
            <w:r w:rsidRPr="002B00C8">
              <w:rPr>
                <w:rFonts w:ascii="Arial" w:hAnsi="Arial" w:cs="Arial"/>
              </w:rPr>
              <w:t>31 stycznia 35</w:t>
            </w:r>
          </w:p>
        </w:tc>
        <w:tc>
          <w:tcPr>
            <w:tcW w:w="2162" w:type="dxa"/>
          </w:tcPr>
          <w:p w:rsidR="000C6CA2" w:rsidRPr="002B00C8" w:rsidRDefault="000C6CA2" w:rsidP="000C6CA2">
            <w:pPr>
              <w:rPr>
                <w:rFonts w:ascii="Arial" w:hAnsi="Arial" w:cs="Arial"/>
              </w:rPr>
            </w:pPr>
            <w:r w:rsidRPr="002B00C8">
              <w:rPr>
                <w:rFonts w:ascii="Arial" w:hAnsi="Arial" w:cs="Arial"/>
              </w:rPr>
              <w:t>3006</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Sulechów</w:t>
            </w:r>
          </w:p>
        </w:tc>
        <w:tc>
          <w:tcPr>
            <w:tcW w:w="2260" w:type="dxa"/>
          </w:tcPr>
          <w:p w:rsidR="000C6CA2" w:rsidRPr="002B00C8" w:rsidRDefault="000C6CA2" w:rsidP="000C6CA2">
            <w:pPr>
              <w:rPr>
                <w:rFonts w:ascii="Arial" w:hAnsi="Arial" w:cs="Arial"/>
              </w:rPr>
            </w:pPr>
            <w:r w:rsidRPr="002B00C8">
              <w:rPr>
                <w:rFonts w:ascii="Arial" w:hAnsi="Arial" w:cs="Arial"/>
              </w:rPr>
              <w:t>Dom</w:t>
            </w:r>
          </w:p>
        </w:tc>
        <w:tc>
          <w:tcPr>
            <w:tcW w:w="2048" w:type="dxa"/>
          </w:tcPr>
          <w:p w:rsidR="000C6CA2" w:rsidRPr="002B00C8" w:rsidRDefault="000C6CA2" w:rsidP="000C6CA2">
            <w:pPr>
              <w:rPr>
                <w:rFonts w:ascii="Arial" w:hAnsi="Arial" w:cs="Arial"/>
              </w:rPr>
            </w:pPr>
            <w:r w:rsidRPr="002B00C8">
              <w:rPr>
                <w:rFonts w:ascii="Arial" w:hAnsi="Arial" w:cs="Arial"/>
              </w:rPr>
              <w:t>31 stycznia 39</w:t>
            </w:r>
          </w:p>
        </w:tc>
        <w:tc>
          <w:tcPr>
            <w:tcW w:w="2162" w:type="dxa"/>
          </w:tcPr>
          <w:p w:rsidR="000C6CA2" w:rsidRPr="002B00C8" w:rsidRDefault="000C6CA2" w:rsidP="000C6CA2">
            <w:pPr>
              <w:rPr>
                <w:rFonts w:ascii="Arial" w:hAnsi="Arial" w:cs="Arial"/>
              </w:rPr>
            </w:pPr>
            <w:r w:rsidRPr="002B00C8">
              <w:rPr>
                <w:rFonts w:ascii="Arial" w:hAnsi="Arial" w:cs="Arial"/>
              </w:rPr>
              <w:t>3007</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Sulechów</w:t>
            </w:r>
          </w:p>
        </w:tc>
        <w:tc>
          <w:tcPr>
            <w:tcW w:w="2260" w:type="dxa"/>
          </w:tcPr>
          <w:p w:rsidR="000C6CA2" w:rsidRPr="002B00C8" w:rsidRDefault="000C6CA2" w:rsidP="000C6CA2">
            <w:pPr>
              <w:rPr>
                <w:rFonts w:ascii="Arial" w:hAnsi="Arial" w:cs="Arial"/>
              </w:rPr>
            </w:pPr>
            <w:r w:rsidRPr="002B00C8">
              <w:rPr>
                <w:rFonts w:ascii="Arial" w:hAnsi="Arial" w:cs="Arial"/>
              </w:rPr>
              <w:t>Dom</w:t>
            </w:r>
          </w:p>
        </w:tc>
        <w:tc>
          <w:tcPr>
            <w:tcW w:w="2048" w:type="dxa"/>
          </w:tcPr>
          <w:p w:rsidR="000C6CA2" w:rsidRPr="002B00C8" w:rsidRDefault="000C6CA2" w:rsidP="000C6CA2">
            <w:pPr>
              <w:rPr>
                <w:rFonts w:ascii="Arial" w:hAnsi="Arial" w:cs="Arial"/>
              </w:rPr>
            </w:pPr>
            <w:r w:rsidRPr="002B00C8">
              <w:rPr>
                <w:rFonts w:ascii="Arial" w:hAnsi="Arial" w:cs="Arial"/>
              </w:rPr>
              <w:t>31 stycznia 6</w:t>
            </w:r>
          </w:p>
        </w:tc>
        <w:tc>
          <w:tcPr>
            <w:tcW w:w="2162" w:type="dxa"/>
          </w:tcPr>
          <w:p w:rsidR="000C6CA2" w:rsidRPr="002B00C8" w:rsidRDefault="000C6CA2" w:rsidP="000C6CA2">
            <w:pPr>
              <w:rPr>
                <w:rFonts w:ascii="Arial" w:hAnsi="Arial" w:cs="Arial"/>
              </w:rPr>
            </w:pPr>
            <w:r w:rsidRPr="002B00C8">
              <w:rPr>
                <w:rFonts w:ascii="Arial" w:hAnsi="Arial" w:cs="Arial"/>
              </w:rPr>
              <w:t>3000</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Sulechów</w:t>
            </w:r>
          </w:p>
        </w:tc>
        <w:tc>
          <w:tcPr>
            <w:tcW w:w="2260" w:type="dxa"/>
          </w:tcPr>
          <w:p w:rsidR="000C6CA2" w:rsidRPr="002B00C8" w:rsidRDefault="000C6CA2" w:rsidP="000C6CA2">
            <w:pPr>
              <w:rPr>
                <w:rFonts w:ascii="Arial" w:hAnsi="Arial" w:cs="Arial"/>
              </w:rPr>
            </w:pPr>
            <w:r w:rsidRPr="002B00C8">
              <w:rPr>
                <w:rFonts w:ascii="Arial" w:hAnsi="Arial" w:cs="Arial"/>
              </w:rPr>
              <w:t>Gazownia</w:t>
            </w:r>
          </w:p>
        </w:tc>
        <w:tc>
          <w:tcPr>
            <w:tcW w:w="2048" w:type="dxa"/>
          </w:tcPr>
          <w:p w:rsidR="000C6CA2" w:rsidRPr="002B00C8" w:rsidRDefault="000C6CA2" w:rsidP="000C6CA2">
            <w:pPr>
              <w:rPr>
                <w:rFonts w:ascii="Arial" w:hAnsi="Arial" w:cs="Arial"/>
              </w:rPr>
            </w:pPr>
            <w:r w:rsidRPr="002B00C8">
              <w:rPr>
                <w:rFonts w:ascii="Arial" w:hAnsi="Arial" w:cs="Arial"/>
              </w:rPr>
              <w:t xml:space="preserve">Al. Wielkopolska </w:t>
            </w:r>
          </w:p>
        </w:tc>
        <w:tc>
          <w:tcPr>
            <w:tcW w:w="2162" w:type="dxa"/>
          </w:tcPr>
          <w:p w:rsidR="000C6CA2" w:rsidRPr="002B00C8" w:rsidRDefault="000C6CA2" w:rsidP="000C6CA2">
            <w:pPr>
              <w:rPr>
                <w:rFonts w:ascii="Arial" w:hAnsi="Arial" w:cs="Arial"/>
              </w:rPr>
            </w:pPr>
            <w:r w:rsidRPr="002B00C8">
              <w:rPr>
                <w:rFonts w:ascii="Arial" w:hAnsi="Arial" w:cs="Arial"/>
              </w:rPr>
              <w:t>2318</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Sulechów</w:t>
            </w:r>
          </w:p>
        </w:tc>
        <w:tc>
          <w:tcPr>
            <w:tcW w:w="2260" w:type="dxa"/>
          </w:tcPr>
          <w:p w:rsidR="000C6CA2" w:rsidRPr="002B00C8" w:rsidRDefault="000C6CA2" w:rsidP="000C6CA2">
            <w:pPr>
              <w:rPr>
                <w:rFonts w:ascii="Arial" w:hAnsi="Arial" w:cs="Arial"/>
              </w:rPr>
            </w:pPr>
            <w:r w:rsidRPr="002B00C8">
              <w:rPr>
                <w:rFonts w:ascii="Arial" w:hAnsi="Arial" w:cs="Arial"/>
              </w:rPr>
              <w:t>Dom</w:t>
            </w:r>
          </w:p>
        </w:tc>
        <w:tc>
          <w:tcPr>
            <w:tcW w:w="2048" w:type="dxa"/>
          </w:tcPr>
          <w:p w:rsidR="000C6CA2" w:rsidRPr="002B00C8" w:rsidRDefault="000C6CA2" w:rsidP="000C6CA2">
            <w:pPr>
              <w:rPr>
                <w:rFonts w:ascii="Arial" w:hAnsi="Arial" w:cs="Arial"/>
              </w:rPr>
            </w:pPr>
            <w:r w:rsidRPr="002B00C8">
              <w:rPr>
                <w:rFonts w:ascii="Arial" w:hAnsi="Arial" w:cs="Arial"/>
              </w:rPr>
              <w:t>Al. Wielkopolska 4</w:t>
            </w:r>
          </w:p>
        </w:tc>
        <w:tc>
          <w:tcPr>
            <w:tcW w:w="2162" w:type="dxa"/>
          </w:tcPr>
          <w:p w:rsidR="000C6CA2" w:rsidRPr="002B00C8" w:rsidRDefault="000C6CA2" w:rsidP="000C6CA2">
            <w:pPr>
              <w:rPr>
                <w:rFonts w:ascii="Arial" w:hAnsi="Arial" w:cs="Arial"/>
              </w:rPr>
            </w:pPr>
            <w:r w:rsidRPr="002B00C8">
              <w:rPr>
                <w:rFonts w:ascii="Arial" w:hAnsi="Arial" w:cs="Arial"/>
              </w:rPr>
              <w:t>2994</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Sulechów</w:t>
            </w:r>
          </w:p>
        </w:tc>
        <w:tc>
          <w:tcPr>
            <w:tcW w:w="2260" w:type="dxa"/>
          </w:tcPr>
          <w:p w:rsidR="000C6CA2" w:rsidRPr="002B00C8" w:rsidRDefault="000C6CA2" w:rsidP="000C6CA2">
            <w:pPr>
              <w:rPr>
                <w:rFonts w:ascii="Arial" w:hAnsi="Arial" w:cs="Arial"/>
              </w:rPr>
            </w:pPr>
            <w:r w:rsidRPr="002B00C8">
              <w:rPr>
                <w:rFonts w:ascii="Arial" w:hAnsi="Arial" w:cs="Arial"/>
              </w:rPr>
              <w:t>Dom</w:t>
            </w:r>
          </w:p>
        </w:tc>
        <w:tc>
          <w:tcPr>
            <w:tcW w:w="2048" w:type="dxa"/>
          </w:tcPr>
          <w:p w:rsidR="000C6CA2" w:rsidRPr="002B00C8" w:rsidRDefault="000C6CA2" w:rsidP="000C6CA2">
            <w:pPr>
              <w:rPr>
                <w:rFonts w:ascii="Arial" w:hAnsi="Arial" w:cs="Arial"/>
              </w:rPr>
            </w:pPr>
            <w:r w:rsidRPr="002B00C8">
              <w:rPr>
                <w:rFonts w:ascii="Arial" w:hAnsi="Arial" w:cs="Arial"/>
              </w:rPr>
              <w:t>Armii krajowej 1a</w:t>
            </w:r>
          </w:p>
        </w:tc>
        <w:tc>
          <w:tcPr>
            <w:tcW w:w="2162" w:type="dxa"/>
          </w:tcPr>
          <w:p w:rsidR="000C6CA2" w:rsidRPr="002B00C8" w:rsidRDefault="000C6CA2" w:rsidP="000C6CA2">
            <w:pPr>
              <w:rPr>
                <w:rFonts w:ascii="Arial" w:hAnsi="Arial" w:cs="Arial"/>
              </w:rPr>
            </w:pPr>
            <w:r w:rsidRPr="002B00C8">
              <w:rPr>
                <w:rFonts w:ascii="Arial" w:hAnsi="Arial" w:cs="Arial"/>
              </w:rPr>
              <w:t>2974</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Sulechów</w:t>
            </w:r>
          </w:p>
        </w:tc>
        <w:tc>
          <w:tcPr>
            <w:tcW w:w="2260" w:type="dxa"/>
          </w:tcPr>
          <w:p w:rsidR="000C6CA2" w:rsidRPr="002B00C8" w:rsidRDefault="000C6CA2" w:rsidP="000C6CA2">
            <w:pPr>
              <w:rPr>
                <w:rFonts w:ascii="Arial" w:hAnsi="Arial" w:cs="Arial"/>
              </w:rPr>
            </w:pPr>
            <w:r w:rsidRPr="002B00C8">
              <w:rPr>
                <w:rFonts w:ascii="Arial" w:hAnsi="Arial" w:cs="Arial"/>
              </w:rPr>
              <w:t>Dom</w:t>
            </w:r>
          </w:p>
        </w:tc>
        <w:tc>
          <w:tcPr>
            <w:tcW w:w="2048" w:type="dxa"/>
          </w:tcPr>
          <w:p w:rsidR="000C6CA2" w:rsidRPr="002B00C8" w:rsidRDefault="000C6CA2" w:rsidP="000C6CA2">
            <w:pPr>
              <w:rPr>
                <w:rFonts w:ascii="Arial" w:hAnsi="Arial" w:cs="Arial"/>
              </w:rPr>
            </w:pPr>
            <w:r w:rsidRPr="002B00C8">
              <w:rPr>
                <w:rFonts w:ascii="Arial" w:hAnsi="Arial" w:cs="Arial"/>
              </w:rPr>
              <w:t>Armii Krajowej 1</w:t>
            </w:r>
          </w:p>
        </w:tc>
        <w:tc>
          <w:tcPr>
            <w:tcW w:w="2162" w:type="dxa"/>
          </w:tcPr>
          <w:p w:rsidR="000C6CA2" w:rsidRPr="002B00C8" w:rsidRDefault="000C6CA2" w:rsidP="000C6CA2">
            <w:pPr>
              <w:rPr>
                <w:rFonts w:ascii="Arial" w:hAnsi="Arial" w:cs="Arial"/>
              </w:rPr>
            </w:pPr>
            <w:r w:rsidRPr="002B00C8">
              <w:rPr>
                <w:rFonts w:ascii="Arial" w:hAnsi="Arial" w:cs="Arial"/>
              </w:rPr>
              <w:t>2973</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Sulechów</w:t>
            </w:r>
          </w:p>
        </w:tc>
        <w:tc>
          <w:tcPr>
            <w:tcW w:w="2260" w:type="dxa"/>
          </w:tcPr>
          <w:p w:rsidR="000C6CA2" w:rsidRPr="002B00C8" w:rsidRDefault="000C6CA2" w:rsidP="000C6CA2">
            <w:pPr>
              <w:rPr>
                <w:rFonts w:ascii="Arial" w:hAnsi="Arial" w:cs="Arial"/>
              </w:rPr>
            </w:pPr>
            <w:r w:rsidRPr="002B00C8">
              <w:rPr>
                <w:rFonts w:ascii="Arial" w:hAnsi="Arial" w:cs="Arial"/>
              </w:rPr>
              <w:t>Dom</w:t>
            </w:r>
          </w:p>
        </w:tc>
        <w:tc>
          <w:tcPr>
            <w:tcW w:w="2048" w:type="dxa"/>
          </w:tcPr>
          <w:p w:rsidR="000C6CA2" w:rsidRPr="002B00C8" w:rsidRDefault="000C6CA2" w:rsidP="000C6CA2">
            <w:pPr>
              <w:rPr>
                <w:rFonts w:ascii="Arial" w:hAnsi="Arial" w:cs="Arial"/>
              </w:rPr>
            </w:pPr>
            <w:r w:rsidRPr="002B00C8">
              <w:rPr>
                <w:rFonts w:ascii="Arial" w:hAnsi="Arial" w:cs="Arial"/>
              </w:rPr>
              <w:t>Armii Krajowej 21</w:t>
            </w:r>
          </w:p>
        </w:tc>
        <w:tc>
          <w:tcPr>
            <w:tcW w:w="2162" w:type="dxa"/>
          </w:tcPr>
          <w:p w:rsidR="000C6CA2" w:rsidRPr="002B00C8" w:rsidRDefault="000C6CA2" w:rsidP="000C6CA2">
            <w:pPr>
              <w:rPr>
                <w:rFonts w:ascii="Arial" w:hAnsi="Arial" w:cs="Arial"/>
              </w:rPr>
            </w:pPr>
            <w:r w:rsidRPr="002B00C8">
              <w:rPr>
                <w:rFonts w:ascii="Arial" w:hAnsi="Arial" w:cs="Arial"/>
              </w:rPr>
              <w:t>2326</w:t>
            </w:r>
          </w:p>
        </w:tc>
      </w:tr>
      <w:tr w:rsidR="000C6CA2" w:rsidRPr="00991DC6">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Sulechów</w:t>
            </w:r>
          </w:p>
        </w:tc>
        <w:tc>
          <w:tcPr>
            <w:tcW w:w="2260" w:type="dxa"/>
          </w:tcPr>
          <w:p w:rsidR="000C6CA2" w:rsidRPr="002B00C8" w:rsidRDefault="000C6CA2" w:rsidP="000C6CA2">
            <w:pPr>
              <w:rPr>
                <w:rFonts w:ascii="Arial" w:hAnsi="Arial" w:cs="Arial"/>
              </w:rPr>
            </w:pPr>
            <w:r w:rsidRPr="002B00C8">
              <w:rPr>
                <w:rFonts w:ascii="Arial" w:hAnsi="Arial" w:cs="Arial"/>
              </w:rPr>
              <w:t>Dom</w:t>
            </w:r>
          </w:p>
        </w:tc>
        <w:tc>
          <w:tcPr>
            <w:tcW w:w="2048" w:type="dxa"/>
          </w:tcPr>
          <w:p w:rsidR="000C6CA2" w:rsidRPr="00875852" w:rsidRDefault="000C6CA2" w:rsidP="000C6CA2">
            <w:pPr>
              <w:rPr>
                <w:rFonts w:ascii="Arial" w:hAnsi="Arial" w:cs="Arial"/>
              </w:rPr>
            </w:pPr>
            <w:r w:rsidRPr="00875852">
              <w:rPr>
                <w:rFonts w:ascii="Arial" w:hAnsi="Arial" w:cs="Arial"/>
              </w:rPr>
              <w:t>Armii Krajowej</w:t>
            </w:r>
            <w:r w:rsidR="00875852">
              <w:rPr>
                <w:rFonts w:ascii="Arial" w:hAnsi="Arial" w:cs="Arial"/>
              </w:rPr>
              <w:t xml:space="preserve"> </w:t>
            </w:r>
            <w:r w:rsidRPr="00875852">
              <w:rPr>
                <w:rFonts w:ascii="Arial" w:hAnsi="Arial" w:cs="Arial"/>
              </w:rPr>
              <w:t>23</w:t>
            </w:r>
          </w:p>
          <w:p w:rsidR="000C6CA2" w:rsidRPr="002B00C8" w:rsidRDefault="000C6CA2" w:rsidP="000C6CA2">
            <w:pPr>
              <w:rPr>
                <w:rFonts w:ascii="Arial" w:hAnsi="Arial" w:cs="Arial"/>
              </w:rPr>
            </w:pPr>
            <w:r w:rsidRPr="002B00C8">
              <w:rPr>
                <w:rFonts w:ascii="Arial" w:hAnsi="Arial" w:cs="Arial"/>
              </w:rPr>
              <w:t>Armii Krajowej 22</w:t>
            </w:r>
          </w:p>
        </w:tc>
        <w:tc>
          <w:tcPr>
            <w:tcW w:w="2162" w:type="dxa"/>
          </w:tcPr>
          <w:p w:rsidR="00875852" w:rsidRPr="00651275" w:rsidRDefault="000C6CA2" w:rsidP="00875852">
            <w:pPr>
              <w:rPr>
                <w:rFonts w:ascii="Arial" w:hAnsi="Arial" w:cs="Arial"/>
                <w:lang w:val="en-US"/>
              </w:rPr>
            </w:pPr>
            <w:r w:rsidRPr="00651275">
              <w:rPr>
                <w:rFonts w:ascii="Arial" w:hAnsi="Arial" w:cs="Arial"/>
                <w:lang w:val="en-US"/>
              </w:rPr>
              <w:t>L-636/A</w:t>
            </w:r>
            <w:r w:rsidR="00875852" w:rsidRPr="00651275">
              <w:rPr>
                <w:rFonts w:ascii="Arial" w:hAnsi="Arial" w:cs="Arial"/>
                <w:lang w:val="en-US"/>
              </w:rPr>
              <w:t xml:space="preserve"> (2976)</w:t>
            </w:r>
          </w:p>
          <w:p w:rsidR="000C6CA2" w:rsidRPr="002B00C8" w:rsidRDefault="000C6CA2" w:rsidP="00651275">
            <w:pPr>
              <w:rPr>
                <w:rFonts w:ascii="Arial" w:hAnsi="Arial" w:cs="Arial"/>
                <w:color w:val="FF0000"/>
                <w:lang w:val="en-US"/>
              </w:rPr>
            </w:pPr>
            <w:r w:rsidRPr="00651275">
              <w:rPr>
                <w:rFonts w:ascii="Arial" w:hAnsi="Arial" w:cs="Arial"/>
                <w:lang w:val="en-US"/>
              </w:rPr>
              <w:t>687/A</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Sulechów</w:t>
            </w:r>
          </w:p>
        </w:tc>
        <w:tc>
          <w:tcPr>
            <w:tcW w:w="2260" w:type="dxa"/>
          </w:tcPr>
          <w:p w:rsidR="000C6CA2" w:rsidRPr="002B00C8" w:rsidRDefault="000C6CA2" w:rsidP="000C6CA2">
            <w:pPr>
              <w:rPr>
                <w:rFonts w:ascii="Arial" w:hAnsi="Arial" w:cs="Arial"/>
              </w:rPr>
            </w:pPr>
            <w:r w:rsidRPr="002B00C8">
              <w:rPr>
                <w:rFonts w:ascii="Arial" w:hAnsi="Arial" w:cs="Arial"/>
              </w:rPr>
              <w:t>Dom</w:t>
            </w:r>
          </w:p>
        </w:tc>
        <w:tc>
          <w:tcPr>
            <w:tcW w:w="2048" w:type="dxa"/>
          </w:tcPr>
          <w:p w:rsidR="000C6CA2" w:rsidRPr="002B00C8" w:rsidRDefault="000C6CA2" w:rsidP="000C6CA2">
            <w:pPr>
              <w:rPr>
                <w:rFonts w:ascii="Arial" w:hAnsi="Arial" w:cs="Arial"/>
              </w:rPr>
            </w:pPr>
            <w:r w:rsidRPr="002B00C8">
              <w:rPr>
                <w:rFonts w:ascii="Arial" w:hAnsi="Arial" w:cs="Arial"/>
              </w:rPr>
              <w:t>Armii Krajowej 25</w:t>
            </w:r>
          </w:p>
        </w:tc>
        <w:tc>
          <w:tcPr>
            <w:tcW w:w="2162" w:type="dxa"/>
          </w:tcPr>
          <w:p w:rsidR="000C6CA2" w:rsidRPr="002B00C8" w:rsidRDefault="000C6CA2" w:rsidP="000C6CA2">
            <w:pPr>
              <w:rPr>
                <w:rFonts w:ascii="Arial" w:hAnsi="Arial" w:cs="Arial"/>
              </w:rPr>
            </w:pPr>
            <w:r w:rsidRPr="002B00C8">
              <w:rPr>
                <w:rFonts w:ascii="Arial" w:hAnsi="Arial" w:cs="Arial"/>
              </w:rPr>
              <w:t>2977</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Sulechów</w:t>
            </w:r>
          </w:p>
        </w:tc>
        <w:tc>
          <w:tcPr>
            <w:tcW w:w="2260" w:type="dxa"/>
          </w:tcPr>
          <w:p w:rsidR="000C6CA2" w:rsidRPr="002B00C8" w:rsidRDefault="000C6CA2" w:rsidP="000C6CA2">
            <w:pPr>
              <w:rPr>
                <w:rFonts w:ascii="Arial" w:hAnsi="Arial" w:cs="Arial"/>
              </w:rPr>
            </w:pPr>
            <w:r w:rsidRPr="002B00C8">
              <w:rPr>
                <w:rFonts w:ascii="Arial" w:hAnsi="Arial" w:cs="Arial"/>
              </w:rPr>
              <w:t>Dom</w:t>
            </w:r>
          </w:p>
        </w:tc>
        <w:tc>
          <w:tcPr>
            <w:tcW w:w="2048" w:type="dxa"/>
          </w:tcPr>
          <w:p w:rsidR="000C6CA2" w:rsidRPr="002B00C8" w:rsidRDefault="000C6CA2" w:rsidP="000C6CA2">
            <w:pPr>
              <w:rPr>
                <w:rFonts w:ascii="Arial" w:hAnsi="Arial" w:cs="Arial"/>
              </w:rPr>
            </w:pPr>
            <w:r w:rsidRPr="002B00C8">
              <w:rPr>
                <w:rFonts w:ascii="Arial" w:hAnsi="Arial" w:cs="Arial"/>
              </w:rPr>
              <w:t>Armii Krajowej 26</w:t>
            </w:r>
          </w:p>
        </w:tc>
        <w:tc>
          <w:tcPr>
            <w:tcW w:w="2162" w:type="dxa"/>
          </w:tcPr>
          <w:p w:rsidR="000C6CA2" w:rsidRPr="002B00C8" w:rsidRDefault="000C6CA2" w:rsidP="000C6CA2">
            <w:pPr>
              <w:rPr>
                <w:rFonts w:ascii="Arial" w:hAnsi="Arial" w:cs="Arial"/>
              </w:rPr>
            </w:pPr>
            <w:r w:rsidRPr="002B00C8">
              <w:rPr>
                <w:rFonts w:ascii="Arial" w:hAnsi="Arial" w:cs="Arial"/>
              </w:rPr>
              <w:t>2977</w:t>
            </w:r>
          </w:p>
        </w:tc>
      </w:tr>
      <w:tr w:rsidR="000C6CA2" w:rsidRPr="002B00C8">
        <w:tc>
          <w:tcPr>
            <w:tcW w:w="966" w:type="dxa"/>
          </w:tcPr>
          <w:p w:rsidR="000C6CA2" w:rsidRPr="003D43A9" w:rsidRDefault="000C6CA2" w:rsidP="003D43A9">
            <w:pPr>
              <w:pStyle w:val="Akapitzlist"/>
              <w:numPr>
                <w:ilvl w:val="0"/>
                <w:numId w:val="14"/>
              </w:numPr>
              <w:rPr>
                <w:rFonts w:ascii="Arial" w:hAnsi="Arial" w:cs="Arial"/>
              </w:rPr>
            </w:pPr>
          </w:p>
        </w:tc>
        <w:tc>
          <w:tcPr>
            <w:tcW w:w="1626" w:type="dxa"/>
          </w:tcPr>
          <w:p w:rsidR="000C6CA2" w:rsidRPr="002B00C8" w:rsidRDefault="000C6CA2" w:rsidP="000C6CA2">
            <w:pPr>
              <w:rPr>
                <w:rFonts w:ascii="Arial" w:hAnsi="Arial" w:cs="Arial"/>
              </w:rPr>
            </w:pPr>
            <w:r w:rsidRPr="002B00C8">
              <w:rPr>
                <w:rFonts w:ascii="Arial" w:hAnsi="Arial" w:cs="Arial"/>
              </w:rPr>
              <w:t>Sulechów</w:t>
            </w:r>
          </w:p>
        </w:tc>
        <w:tc>
          <w:tcPr>
            <w:tcW w:w="2260" w:type="dxa"/>
          </w:tcPr>
          <w:p w:rsidR="000C6CA2" w:rsidRPr="002B00C8" w:rsidRDefault="00EC37FE" w:rsidP="000C6CA2">
            <w:pPr>
              <w:rPr>
                <w:rFonts w:ascii="Arial" w:hAnsi="Arial" w:cs="Arial"/>
              </w:rPr>
            </w:pPr>
            <w:r>
              <w:rPr>
                <w:rFonts w:ascii="Arial" w:hAnsi="Arial" w:cs="Arial"/>
              </w:rPr>
              <w:t>Dom studenta</w:t>
            </w:r>
          </w:p>
        </w:tc>
        <w:tc>
          <w:tcPr>
            <w:tcW w:w="2048" w:type="dxa"/>
          </w:tcPr>
          <w:p w:rsidR="000C6CA2" w:rsidRPr="002B00C8" w:rsidRDefault="000C6CA2" w:rsidP="000C6CA2">
            <w:pPr>
              <w:rPr>
                <w:rFonts w:ascii="Arial" w:hAnsi="Arial" w:cs="Arial"/>
              </w:rPr>
            </w:pPr>
            <w:r w:rsidRPr="002B00C8">
              <w:rPr>
                <w:rFonts w:ascii="Arial" w:hAnsi="Arial" w:cs="Arial"/>
              </w:rPr>
              <w:t>Armii Krajowej 48</w:t>
            </w:r>
          </w:p>
        </w:tc>
        <w:tc>
          <w:tcPr>
            <w:tcW w:w="2162" w:type="dxa"/>
          </w:tcPr>
          <w:p w:rsidR="000C6CA2" w:rsidRPr="002B00C8" w:rsidRDefault="000C6CA2" w:rsidP="000C6CA2">
            <w:pPr>
              <w:rPr>
                <w:rFonts w:ascii="Arial" w:hAnsi="Arial" w:cs="Arial"/>
              </w:rPr>
            </w:pPr>
            <w:r w:rsidRPr="002B00C8">
              <w:rPr>
                <w:rFonts w:ascii="Arial" w:hAnsi="Arial" w:cs="Arial"/>
              </w:rPr>
              <w:t>L-34</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Pr>
                <w:rFonts w:ascii="Arial" w:hAnsi="Arial" w:cs="Arial"/>
              </w:rPr>
              <w:t xml:space="preserve">Sala gimnastyczna , budynek mieszkalny </w:t>
            </w:r>
          </w:p>
        </w:tc>
        <w:tc>
          <w:tcPr>
            <w:tcW w:w="2048" w:type="dxa"/>
          </w:tcPr>
          <w:p w:rsidR="00EC37FE" w:rsidRPr="002B00C8" w:rsidRDefault="00EC37FE" w:rsidP="00EC37FE">
            <w:pPr>
              <w:rPr>
                <w:rFonts w:ascii="Arial" w:hAnsi="Arial" w:cs="Arial"/>
              </w:rPr>
            </w:pPr>
            <w:r>
              <w:rPr>
                <w:rFonts w:ascii="Arial" w:hAnsi="Arial" w:cs="Arial"/>
              </w:rPr>
              <w:t>Armii Krajowej 46</w:t>
            </w:r>
          </w:p>
        </w:tc>
        <w:tc>
          <w:tcPr>
            <w:tcW w:w="2162" w:type="dxa"/>
          </w:tcPr>
          <w:p w:rsidR="00EC37FE" w:rsidRPr="002B00C8" w:rsidRDefault="00EC37FE" w:rsidP="00EC37FE">
            <w:pPr>
              <w:rPr>
                <w:rFonts w:ascii="Arial" w:hAnsi="Arial" w:cs="Arial"/>
              </w:rPr>
            </w:pPr>
            <w:r w:rsidRPr="002B00C8">
              <w:rPr>
                <w:rFonts w:ascii="Arial" w:hAnsi="Arial" w:cs="Arial"/>
              </w:rPr>
              <w:t>L-34</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Pr>
                <w:rFonts w:ascii="Arial" w:hAnsi="Arial" w:cs="Arial"/>
              </w:rPr>
              <w:t xml:space="preserve">Sulechów </w:t>
            </w:r>
          </w:p>
        </w:tc>
        <w:tc>
          <w:tcPr>
            <w:tcW w:w="2260" w:type="dxa"/>
          </w:tcPr>
          <w:p w:rsidR="00EC37FE" w:rsidRDefault="00EC37FE" w:rsidP="00EC37FE">
            <w:pPr>
              <w:rPr>
                <w:rFonts w:ascii="Arial" w:hAnsi="Arial" w:cs="Arial"/>
              </w:rPr>
            </w:pPr>
            <w:r>
              <w:rPr>
                <w:rFonts w:ascii="Arial" w:hAnsi="Arial" w:cs="Arial"/>
              </w:rPr>
              <w:t>35</w:t>
            </w:r>
            <w:r w:rsidR="00EF03C0">
              <w:rPr>
                <w:rFonts w:ascii="Arial" w:hAnsi="Arial" w:cs="Arial"/>
              </w:rPr>
              <w:t xml:space="preserve"> </w:t>
            </w:r>
            <w:r>
              <w:rPr>
                <w:rFonts w:ascii="Arial" w:hAnsi="Arial" w:cs="Arial"/>
              </w:rPr>
              <w:t>założenie parkowe wraz ze starodrze-wiem liczącym około 220 drzew</w:t>
            </w:r>
          </w:p>
        </w:tc>
        <w:tc>
          <w:tcPr>
            <w:tcW w:w="2048" w:type="dxa"/>
          </w:tcPr>
          <w:p w:rsidR="00EC37FE" w:rsidRDefault="00EC37FE" w:rsidP="00EC37FE">
            <w:pPr>
              <w:rPr>
                <w:rFonts w:ascii="Arial" w:hAnsi="Arial" w:cs="Arial"/>
              </w:rPr>
            </w:pPr>
            <w:r>
              <w:rPr>
                <w:rFonts w:ascii="Arial" w:hAnsi="Arial" w:cs="Arial"/>
              </w:rPr>
              <w:t>Armii Krajowej</w:t>
            </w:r>
          </w:p>
        </w:tc>
        <w:tc>
          <w:tcPr>
            <w:tcW w:w="2162" w:type="dxa"/>
          </w:tcPr>
          <w:p w:rsidR="00EC37FE" w:rsidRPr="002B00C8" w:rsidRDefault="00EC37FE" w:rsidP="00EC37FE">
            <w:pPr>
              <w:rPr>
                <w:rFonts w:ascii="Arial" w:hAnsi="Arial" w:cs="Arial"/>
              </w:rPr>
            </w:pPr>
            <w:r>
              <w:rPr>
                <w:rFonts w:ascii="Arial" w:hAnsi="Arial" w:cs="Arial"/>
              </w:rPr>
              <w:t>L-34</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 ob. Szkoła</w:t>
            </w:r>
          </w:p>
        </w:tc>
        <w:tc>
          <w:tcPr>
            <w:tcW w:w="2048" w:type="dxa"/>
          </w:tcPr>
          <w:p w:rsidR="00EC37FE" w:rsidRPr="002B00C8" w:rsidRDefault="00EC37FE" w:rsidP="00EC37FE">
            <w:pPr>
              <w:rPr>
                <w:rFonts w:ascii="Arial" w:hAnsi="Arial" w:cs="Arial"/>
              </w:rPr>
            </w:pPr>
            <w:r w:rsidRPr="002B00C8">
              <w:rPr>
                <w:rFonts w:ascii="Arial" w:hAnsi="Arial" w:cs="Arial"/>
              </w:rPr>
              <w:t>Armii Krajowej 50</w:t>
            </w:r>
          </w:p>
        </w:tc>
        <w:tc>
          <w:tcPr>
            <w:tcW w:w="2162" w:type="dxa"/>
          </w:tcPr>
          <w:p w:rsidR="00EC37FE" w:rsidRPr="002B00C8" w:rsidRDefault="00EC37FE" w:rsidP="00EC37FE">
            <w:pPr>
              <w:rPr>
                <w:rFonts w:ascii="Arial" w:hAnsi="Arial" w:cs="Arial"/>
              </w:rPr>
            </w:pPr>
            <w:r w:rsidRPr="002B00C8">
              <w:rPr>
                <w:rFonts w:ascii="Arial" w:hAnsi="Arial" w:cs="Arial"/>
              </w:rPr>
              <w:t>2979</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Szkoła</w:t>
            </w:r>
          </w:p>
        </w:tc>
        <w:tc>
          <w:tcPr>
            <w:tcW w:w="2048" w:type="dxa"/>
          </w:tcPr>
          <w:p w:rsidR="00EC37FE" w:rsidRPr="002B00C8" w:rsidRDefault="00EC37FE" w:rsidP="00EC37FE">
            <w:pPr>
              <w:rPr>
                <w:rFonts w:ascii="Arial" w:hAnsi="Arial" w:cs="Arial"/>
              </w:rPr>
            </w:pPr>
            <w:r w:rsidRPr="002B00C8">
              <w:rPr>
                <w:rFonts w:ascii="Arial" w:hAnsi="Arial" w:cs="Arial"/>
              </w:rPr>
              <w:t>Armii Krajowej 51</w:t>
            </w:r>
          </w:p>
        </w:tc>
        <w:tc>
          <w:tcPr>
            <w:tcW w:w="2162" w:type="dxa"/>
          </w:tcPr>
          <w:p w:rsidR="00EC37FE" w:rsidRPr="002B00C8" w:rsidRDefault="00EC37FE" w:rsidP="00EC37FE">
            <w:pPr>
              <w:rPr>
                <w:rFonts w:ascii="Arial" w:hAnsi="Arial" w:cs="Arial"/>
              </w:rPr>
            </w:pPr>
            <w:r w:rsidRPr="002B00C8">
              <w:rPr>
                <w:rFonts w:ascii="Arial" w:hAnsi="Arial" w:cs="Arial"/>
              </w:rPr>
              <w:t>L-34</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sidRPr="002B00C8">
              <w:rPr>
                <w:rFonts w:ascii="Arial" w:hAnsi="Arial" w:cs="Arial"/>
              </w:rPr>
              <w:t>Armii Krajowej 56</w:t>
            </w:r>
          </w:p>
        </w:tc>
        <w:tc>
          <w:tcPr>
            <w:tcW w:w="2162" w:type="dxa"/>
          </w:tcPr>
          <w:p w:rsidR="00EC37FE" w:rsidRPr="002B00C8" w:rsidRDefault="00EC37FE" w:rsidP="00EC37FE">
            <w:pPr>
              <w:rPr>
                <w:rFonts w:ascii="Arial" w:hAnsi="Arial" w:cs="Arial"/>
              </w:rPr>
            </w:pPr>
            <w:r w:rsidRPr="002B00C8">
              <w:rPr>
                <w:rFonts w:ascii="Arial" w:hAnsi="Arial" w:cs="Arial"/>
              </w:rPr>
              <w:t>2980</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sidRPr="002B00C8">
              <w:rPr>
                <w:rFonts w:ascii="Arial" w:hAnsi="Arial" w:cs="Arial"/>
              </w:rPr>
              <w:t>Armii Krajowej 57</w:t>
            </w:r>
          </w:p>
        </w:tc>
        <w:tc>
          <w:tcPr>
            <w:tcW w:w="2162" w:type="dxa"/>
          </w:tcPr>
          <w:p w:rsidR="00EC37FE" w:rsidRPr="002B00C8" w:rsidRDefault="00EC37FE" w:rsidP="00EC37FE">
            <w:pPr>
              <w:rPr>
                <w:rFonts w:ascii="Arial" w:hAnsi="Arial" w:cs="Arial"/>
              </w:rPr>
            </w:pPr>
            <w:r w:rsidRPr="002B00C8">
              <w:rPr>
                <w:rFonts w:ascii="Arial" w:hAnsi="Arial" w:cs="Arial"/>
              </w:rPr>
              <w:t>2981</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sidRPr="002B00C8">
              <w:rPr>
                <w:rFonts w:ascii="Arial" w:hAnsi="Arial" w:cs="Arial"/>
              </w:rPr>
              <w:t>Armii Krajowej 59</w:t>
            </w:r>
          </w:p>
        </w:tc>
        <w:tc>
          <w:tcPr>
            <w:tcW w:w="2162" w:type="dxa"/>
          </w:tcPr>
          <w:p w:rsidR="00EC37FE" w:rsidRPr="002B00C8" w:rsidRDefault="00EC37FE" w:rsidP="00EC37FE">
            <w:pPr>
              <w:rPr>
                <w:rFonts w:ascii="Arial" w:hAnsi="Arial" w:cs="Arial"/>
              </w:rPr>
            </w:pPr>
            <w:r w:rsidRPr="002B00C8">
              <w:rPr>
                <w:rFonts w:ascii="Arial" w:hAnsi="Arial" w:cs="Arial"/>
              </w:rPr>
              <w:t>2982</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sidRPr="002B00C8">
              <w:rPr>
                <w:rFonts w:ascii="Arial" w:hAnsi="Arial" w:cs="Arial"/>
              </w:rPr>
              <w:t>Armii Krajowej 61</w:t>
            </w:r>
          </w:p>
        </w:tc>
        <w:tc>
          <w:tcPr>
            <w:tcW w:w="2162" w:type="dxa"/>
          </w:tcPr>
          <w:p w:rsidR="00EC37FE" w:rsidRPr="002B00C8" w:rsidRDefault="00EC37FE" w:rsidP="00EC37FE">
            <w:pPr>
              <w:rPr>
                <w:rFonts w:ascii="Arial" w:hAnsi="Arial" w:cs="Arial"/>
              </w:rPr>
            </w:pPr>
            <w:r w:rsidRPr="002B00C8">
              <w:rPr>
                <w:rFonts w:ascii="Arial" w:hAnsi="Arial" w:cs="Arial"/>
              </w:rPr>
              <w:t>2983</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sidRPr="002B00C8">
              <w:rPr>
                <w:rFonts w:ascii="Arial" w:hAnsi="Arial" w:cs="Arial"/>
              </w:rPr>
              <w:t>Armii Krajowej 62</w:t>
            </w:r>
          </w:p>
        </w:tc>
        <w:tc>
          <w:tcPr>
            <w:tcW w:w="2162" w:type="dxa"/>
          </w:tcPr>
          <w:p w:rsidR="00EC37FE" w:rsidRPr="002B00C8" w:rsidRDefault="00EC37FE" w:rsidP="00EC37FE">
            <w:pPr>
              <w:rPr>
                <w:rFonts w:ascii="Arial" w:hAnsi="Arial" w:cs="Arial"/>
              </w:rPr>
            </w:pPr>
            <w:r w:rsidRPr="002B00C8">
              <w:rPr>
                <w:rFonts w:ascii="Arial" w:hAnsi="Arial" w:cs="Arial"/>
              </w:rPr>
              <w:t>2514</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sidRPr="002B00C8">
              <w:rPr>
                <w:rFonts w:ascii="Arial" w:hAnsi="Arial" w:cs="Arial"/>
              </w:rPr>
              <w:t>Armii Krajowej 67</w:t>
            </w:r>
          </w:p>
        </w:tc>
        <w:tc>
          <w:tcPr>
            <w:tcW w:w="2162" w:type="dxa"/>
          </w:tcPr>
          <w:p w:rsidR="00EC37FE" w:rsidRPr="002B00C8" w:rsidRDefault="00EC37FE" w:rsidP="00EC37FE">
            <w:pPr>
              <w:rPr>
                <w:rFonts w:ascii="Arial" w:hAnsi="Arial" w:cs="Arial"/>
              </w:rPr>
            </w:pPr>
            <w:r w:rsidRPr="002B00C8">
              <w:rPr>
                <w:rFonts w:ascii="Arial" w:hAnsi="Arial" w:cs="Arial"/>
              </w:rPr>
              <w:t>2327</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sidRPr="002B00C8">
              <w:rPr>
                <w:rFonts w:ascii="Arial" w:hAnsi="Arial" w:cs="Arial"/>
              </w:rPr>
              <w:t>Armii Krajowej 7</w:t>
            </w:r>
          </w:p>
        </w:tc>
        <w:tc>
          <w:tcPr>
            <w:tcW w:w="2162" w:type="dxa"/>
          </w:tcPr>
          <w:p w:rsidR="00EC37FE" w:rsidRPr="002B00C8" w:rsidRDefault="00EC37FE" w:rsidP="00EC37FE">
            <w:pPr>
              <w:rPr>
                <w:rFonts w:ascii="Arial" w:hAnsi="Arial" w:cs="Arial"/>
              </w:rPr>
            </w:pPr>
            <w:r w:rsidRPr="002B00C8">
              <w:rPr>
                <w:rFonts w:ascii="Arial" w:hAnsi="Arial" w:cs="Arial"/>
              </w:rPr>
              <w:t>L-180/A</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sidRPr="002B00C8">
              <w:rPr>
                <w:rFonts w:ascii="Arial" w:hAnsi="Arial" w:cs="Arial"/>
              </w:rPr>
              <w:t>Armii Krajowej 74</w:t>
            </w:r>
          </w:p>
        </w:tc>
        <w:tc>
          <w:tcPr>
            <w:tcW w:w="2162" w:type="dxa"/>
          </w:tcPr>
          <w:p w:rsidR="00EC37FE" w:rsidRPr="002B00C8" w:rsidRDefault="00EC37FE" w:rsidP="00EC37FE">
            <w:pPr>
              <w:rPr>
                <w:rFonts w:ascii="Arial" w:hAnsi="Arial" w:cs="Arial"/>
              </w:rPr>
            </w:pPr>
            <w:r w:rsidRPr="002B00C8">
              <w:rPr>
                <w:rFonts w:ascii="Arial" w:hAnsi="Arial" w:cs="Arial"/>
              </w:rPr>
              <w:t>2985</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Szkoła</w:t>
            </w:r>
          </w:p>
        </w:tc>
        <w:tc>
          <w:tcPr>
            <w:tcW w:w="2048" w:type="dxa"/>
          </w:tcPr>
          <w:p w:rsidR="00EC37FE" w:rsidRPr="002B00C8" w:rsidRDefault="00EC37FE" w:rsidP="00EC37FE">
            <w:pPr>
              <w:rPr>
                <w:rFonts w:ascii="Arial" w:hAnsi="Arial" w:cs="Arial"/>
              </w:rPr>
            </w:pPr>
            <w:r w:rsidRPr="002B00C8">
              <w:rPr>
                <w:rFonts w:ascii="Arial" w:hAnsi="Arial" w:cs="Arial"/>
              </w:rPr>
              <w:t>Armii Krajowej 75</w:t>
            </w:r>
          </w:p>
        </w:tc>
        <w:tc>
          <w:tcPr>
            <w:tcW w:w="2162" w:type="dxa"/>
          </w:tcPr>
          <w:p w:rsidR="00EC37FE" w:rsidRPr="002B00C8" w:rsidRDefault="00EC37FE" w:rsidP="00EC37FE">
            <w:pPr>
              <w:rPr>
                <w:rFonts w:ascii="Arial" w:hAnsi="Arial" w:cs="Arial"/>
              </w:rPr>
            </w:pPr>
            <w:r w:rsidRPr="002B00C8">
              <w:rPr>
                <w:rFonts w:ascii="Arial" w:hAnsi="Arial" w:cs="Arial"/>
              </w:rPr>
              <w:t>2328</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sidRPr="002B00C8">
              <w:rPr>
                <w:rFonts w:ascii="Arial" w:hAnsi="Arial" w:cs="Arial"/>
              </w:rPr>
              <w:t>Handlowa 5</w:t>
            </w:r>
          </w:p>
        </w:tc>
        <w:tc>
          <w:tcPr>
            <w:tcW w:w="2162" w:type="dxa"/>
          </w:tcPr>
          <w:p w:rsidR="00EC37FE" w:rsidRPr="002B00C8" w:rsidRDefault="00EC37FE" w:rsidP="00EC37FE">
            <w:pPr>
              <w:rPr>
                <w:rFonts w:ascii="Arial" w:hAnsi="Arial" w:cs="Arial"/>
              </w:rPr>
            </w:pPr>
            <w:r w:rsidRPr="002B00C8">
              <w:rPr>
                <w:rFonts w:ascii="Arial" w:hAnsi="Arial" w:cs="Arial"/>
              </w:rPr>
              <w:t>L-179/A</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sidRPr="002B00C8">
              <w:rPr>
                <w:rFonts w:ascii="Arial" w:hAnsi="Arial" w:cs="Arial"/>
              </w:rPr>
              <w:t>Br. Piastowska 1</w:t>
            </w:r>
          </w:p>
        </w:tc>
        <w:tc>
          <w:tcPr>
            <w:tcW w:w="2162" w:type="dxa"/>
          </w:tcPr>
          <w:p w:rsidR="00EC37FE" w:rsidRPr="002B00C8" w:rsidRDefault="00EC37FE" w:rsidP="00EC37FE">
            <w:pPr>
              <w:rPr>
                <w:rFonts w:ascii="Arial" w:hAnsi="Arial" w:cs="Arial"/>
              </w:rPr>
            </w:pPr>
            <w:r w:rsidRPr="002B00C8">
              <w:rPr>
                <w:rFonts w:ascii="Arial" w:hAnsi="Arial" w:cs="Arial"/>
              </w:rPr>
              <w:t>1012</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Łukasiewicza 12</w:t>
            </w:r>
          </w:p>
        </w:tc>
        <w:tc>
          <w:tcPr>
            <w:tcW w:w="2162" w:type="dxa"/>
          </w:tcPr>
          <w:p w:rsidR="00EC37FE" w:rsidRPr="003D43A9" w:rsidRDefault="00EC37FE" w:rsidP="00EC37FE">
            <w:pPr>
              <w:rPr>
                <w:rFonts w:ascii="Arial" w:hAnsi="Arial" w:cs="Arial"/>
              </w:rPr>
            </w:pPr>
            <w:r w:rsidRPr="003D43A9">
              <w:rPr>
                <w:rFonts w:ascii="Arial" w:hAnsi="Arial" w:cs="Arial"/>
              </w:rPr>
              <w:t>2986</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Łukasiewicza 13</w:t>
            </w:r>
          </w:p>
        </w:tc>
        <w:tc>
          <w:tcPr>
            <w:tcW w:w="2162" w:type="dxa"/>
          </w:tcPr>
          <w:p w:rsidR="00EC37FE" w:rsidRPr="003D43A9" w:rsidRDefault="00EC37FE" w:rsidP="00EC37FE">
            <w:pPr>
              <w:rPr>
                <w:rFonts w:ascii="Arial" w:hAnsi="Arial" w:cs="Arial"/>
              </w:rPr>
            </w:pPr>
            <w:r w:rsidRPr="003D43A9">
              <w:rPr>
                <w:rFonts w:ascii="Arial" w:hAnsi="Arial" w:cs="Arial"/>
              </w:rPr>
              <w:t>2987</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Łukasiewicza 14</w:t>
            </w:r>
          </w:p>
        </w:tc>
        <w:tc>
          <w:tcPr>
            <w:tcW w:w="2162" w:type="dxa"/>
          </w:tcPr>
          <w:p w:rsidR="00EC37FE" w:rsidRPr="003D43A9" w:rsidRDefault="00EC37FE" w:rsidP="00EC37FE">
            <w:pPr>
              <w:rPr>
                <w:rFonts w:ascii="Arial" w:hAnsi="Arial" w:cs="Arial"/>
              </w:rPr>
            </w:pPr>
            <w:r w:rsidRPr="003D43A9">
              <w:rPr>
                <w:rFonts w:ascii="Arial" w:hAnsi="Arial" w:cs="Arial"/>
              </w:rPr>
              <w:t>2988</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Niepodległości 10</w:t>
            </w:r>
          </w:p>
        </w:tc>
        <w:tc>
          <w:tcPr>
            <w:tcW w:w="2162" w:type="dxa"/>
          </w:tcPr>
          <w:p w:rsidR="00EC37FE" w:rsidRPr="003D43A9" w:rsidRDefault="00EC37FE" w:rsidP="00EC37FE">
            <w:pPr>
              <w:rPr>
                <w:rFonts w:ascii="Arial" w:hAnsi="Arial" w:cs="Arial"/>
                <w:vertAlign w:val="superscript"/>
              </w:rPr>
            </w:pPr>
            <w:r w:rsidRPr="003D43A9">
              <w:rPr>
                <w:rFonts w:ascii="Arial" w:hAnsi="Arial" w:cs="Arial"/>
              </w:rPr>
              <w:t>2317/L-498/A</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Niepodległości 11</w:t>
            </w:r>
          </w:p>
        </w:tc>
        <w:tc>
          <w:tcPr>
            <w:tcW w:w="2162" w:type="dxa"/>
          </w:tcPr>
          <w:p w:rsidR="00EC37FE" w:rsidRPr="003D43A9" w:rsidRDefault="00EC37FE" w:rsidP="00EC37FE">
            <w:pPr>
              <w:rPr>
                <w:rFonts w:ascii="Arial" w:hAnsi="Arial" w:cs="Arial"/>
              </w:rPr>
            </w:pPr>
            <w:r w:rsidRPr="003D43A9">
              <w:rPr>
                <w:rFonts w:ascii="Arial" w:hAnsi="Arial" w:cs="Arial"/>
              </w:rPr>
              <w:t>2318</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Szpital</w:t>
            </w:r>
          </w:p>
        </w:tc>
        <w:tc>
          <w:tcPr>
            <w:tcW w:w="2048" w:type="dxa"/>
          </w:tcPr>
          <w:p w:rsidR="00EC37FE" w:rsidRPr="003D43A9" w:rsidRDefault="00EC37FE" w:rsidP="00EC37FE">
            <w:pPr>
              <w:rPr>
                <w:rFonts w:ascii="Arial" w:hAnsi="Arial" w:cs="Arial"/>
              </w:rPr>
            </w:pPr>
            <w:r w:rsidRPr="003D43A9">
              <w:rPr>
                <w:rFonts w:ascii="Arial" w:hAnsi="Arial" w:cs="Arial"/>
              </w:rPr>
              <w:t>Niepodległości 15</w:t>
            </w:r>
          </w:p>
        </w:tc>
        <w:tc>
          <w:tcPr>
            <w:tcW w:w="2162" w:type="dxa"/>
          </w:tcPr>
          <w:p w:rsidR="00EC37FE" w:rsidRPr="003D43A9" w:rsidRDefault="00EC37FE" w:rsidP="00EC37FE">
            <w:pPr>
              <w:rPr>
                <w:rFonts w:ascii="Arial" w:hAnsi="Arial" w:cs="Arial"/>
              </w:rPr>
            </w:pPr>
            <w:r w:rsidRPr="003D43A9">
              <w:rPr>
                <w:rFonts w:ascii="Arial" w:hAnsi="Arial" w:cs="Arial"/>
              </w:rPr>
              <w:t>2319</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Niepodległości 16</w:t>
            </w:r>
          </w:p>
        </w:tc>
        <w:tc>
          <w:tcPr>
            <w:tcW w:w="2162" w:type="dxa"/>
          </w:tcPr>
          <w:p w:rsidR="00EC37FE" w:rsidRPr="003D43A9" w:rsidRDefault="00EC37FE" w:rsidP="00EC37FE">
            <w:pPr>
              <w:rPr>
                <w:rFonts w:ascii="Arial" w:hAnsi="Arial" w:cs="Arial"/>
              </w:rPr>
            </w:pPr>
            <w:r w:rsidRPr="003D43A9">
              <w:rPr>
                <w:rFonts w:ascii="Arial" w:hAnsi="Arial" w:cs="Arial"/>
              </w:rPr>
              <w:t>2320</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Niepodległości 25</w:t>
            </w:r>
          </w:p>
        </w:tc>
        <w:tc>
          <w:tcPr>
            <w:tcW w:w="2162" w:type="dxa"/>
          </w:tcPr>
          <w:p w:rsidR="00EC37FE" w:rsidRPr="003D43A9" w:rsidRDefault="00EC37FE" w:rsidP="00EC37FE">
            <w:pPr>
              <w:rPr>
                <w:rFonts w:ascii="Arial" w:hAnsi="Arial" w:cs="Arial"/>
              </w:rPr>
            </w:pPr>
            <w:r w:rsidRPr="003D43A9">
              <w:rPr>
                <w:rFonts w:ascii="Arial" w:hAnsi="Arial" w:cs="Arial"/>
              </w:rPr>
              <w:t>2321</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Niepodległości 28</w:t>
            </w:r>
          </w:p>
        </w:tc>
        <w:tc>
          <w:tcPr>
            <w:tcW w:w="2162" w:type="dxa"/>
          </w:tcPr>
          <w:p w:rsidR="00EC37FE" w:rsidRPr="003D43A9" w:rsidRDefault="00EC37FE" w:rsidP="00EC37FE">
            <w:pPr>
              <w:rPr>
                <w:rFonts w:ascii="Arial" w:hAnsi="Arial" w:cs="Arial"/>
              </w:rPr>
            </w:pPr>
            <w:r w:rsidRPr="003D43A9">
              <w:rPr>
                <w:rFonts w:ascii="Arial" w:hAnsi="Arial" w:cs="Arial"/>
              </w:rPr>
              <w:t>2538</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Niepodległości 29</w:t>
            </w:r>
          </w:p>
        </w:tc>
        <w:tc>
          <w:tcPr>
            <w:tcW w:w="2162" w:type="dxa"/>
          </w:tcPr>
          <w:p w:rsidR="00EC37FE" w:rsidRPr="003D43A9" w:rsidRDefault="00EC37FE" w:rsidP="00EC37FE">
            <w:pPr>
              <w:rPr>
                <w:rFonts w:ascii="Arial" w:hAnsi="Arial" w:cs="Arial"/>
              </w:rPr>
            </w:pPr>
            <w:r w:rsidRPr="003D43A9">
              <w:rPr>
                <w:rFonts w:ascii="Arial" w:hAnsi="Arial" w:cs="Arial"/>
              </w:rPr>
              <w:t>2539</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Przedszkole</w:t>
            </w:r>
          </w:p>
        </w:tc>
        <w:tc>
          <w:tcPr>
            <w:tcW w:w="2048" w:type="dxa"/>
          </w:tcPr>
          <w:p w:rsidR="00EC37FE" w:rsidRPr="003D43A9" w:rsidRDefault="00EC37FE" w:rsidP="00EC37FE">
            <w:pPr>
              <w:rPr>
                <w:rFonts w:ascii="Arial" w:hAnsi="Arial" w:cs="Arial"/>
              </w:rPr>
            </w:pPr>
            <w:r w:rsidRPr="003D43A9">
              <w:rPr>
                <w:rFonts w:ascii="Arial" w:hAnsi="Arial" w:cs="Arial"/>
              </w:rPr>
              <w:t>Niepodległości 30</w:t>
            </w:r>
          </w:p>
        </w:tc>
        <w:tc>
          <w:tcPr>
            <w:tcW w:w="2162" w:type="dxa"/>
          </w:tcPr>
          <w:p w:rsidR="00EC37FE" w:rsidRPr="003D43A9" w:rsidRDefault="00EC37FE" w:rsidP="00EC37FE">
            <w:pPr>
              <w:rPr>
                <w:rFonts w:ascii="Arial" w:hAnsi="Arial" w:cs="Arial"/>
                <w:vertAlign w:val="superscript"/>
              </w:rPr>
            </w:pPr>
            <w:r w:rsidRPr="003D43A9">
              <w:rPr>
                <w:rFonts w:ascii="Arial" w:hAnsi="Arial" w:cs="Arial"/>
              </w:rPr>
              <w:t>2540</w:t>
            </w:r>
            <w:r w:rsidR="00651275" w:rsidRPr="003D43A9">
              <w:rPr>
                <w:rFonts w:ascii="Arial" w:hAnsi="Arial" w:cs="Arial"/>
              </w:rPr>
              <w:t xml:space="preserve"> </w:t>
            </w:r>
            <w:r w:rsidRPr="003D43A9">
              <w:rPr>
                <w:rFonts w:ascii="Arial" w:hAnsi="Arial" w:cs="Arial"/>
              </w:rPr>
              <w:t>( L-527/A)</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Niepodległości 35</w:t>
            </w:r>
          </w:p>
        </w:tc>
        <w:tc>
          <w:tcPr>
            <w:tcW w:w="2162" w:type="dxa"/>
          </w:tcPr>
          <w:p w:rsidR="00EC37FE" w:rsidRPr="003D43A9" w:rsidRDefault="00EC37FE" w:rsidP="00EC37FE">
            <w:pPr>
              <w:rPr>
                <w:rFonts w:ascii="Arial" w:hAnsi="Arial" w:cs="Arial"/>
              </w:rPr>
            </w:pPr>
            <w:r w:rsidRPr="003D43A9">
              <w:rPr>
                <w:rFonts w:ascii="Arial" w:hAnsi="Arial" w:cs="Arial"/>
              </w:rPr>
              <w:t>2323</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Niepodległości 42</w:t>
            </w:r>
          </w:p>
        </w:tc>
        <w:tc>
          <w:tcPr>
            <w:tcW w:w="2162" w:type="dxa"/>
          </w:tcPr>
          <w:p w:rsidR="00EC37FE" w:rsidRPr="003D43A9" w:rsidRDefault="00EC37FE" w:rsidP="00EC37FE">
            <w:pPr>
              <w:rPr>
                <w:rFonts w:ascii="Arial" w:hAnsi="Arial" w:cs="Arial"/>
                <w:vertAlign w:val="superscript"/>
              </w:rPr>
            </w:pPr>
            <w:r w:rsidRPr="003D43A9">
              <w:rPr>
                <w:rFonts w:ascii="Arial" w:hAnsi="Arial" w:cs="Arial"/>
              </w:rPr>
              <w:t>2324(L-579/A)</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Niepodległości 43</w:t>
            </w:r>
          </w:p>
        </w:tc>
        <w:tc>
          <w:tcPr>
            <w:tcW w:w="2162" w:type="dxa"/>
          </w:tcPr>
          <w:p w:rsidR="00EC37FE" w:rsidRPr="003D43A9" w:rsidRDefault="00EC37FE" w:rsidP="00EC37FE">
            <w:pPr>
              <w:rPr>
                <w:rFonts w:ascii="Arial" w:hAnsi="Arial" w:cs="Arial"/>
              </w:rPr>
            </w:pPr>
            <w:r w:rsidRPr="003D43A9">
              <w:rPr>
                <w:rFonts w:ascii="Arial" w:hAnsi="Arial" w:cs="Arial"/>
              </w:rPr>
              <w:t>2325</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Niepodległości 9</w:t>
            </w:r>
          </w:p>
        </w:tc>
        <w:tc>
          <w:tcPr>
            <w:tcW w:w="2162" w:type="dxa"/>
          </w:tcPr>
          <w:p w:rsidR="00EC37FE" w:rsidRPr="003D43A9" w:rsidRDefault="00EC37FE" w:rsidP="00EC37FE">
            <w:pPr>
              <w:rPr>
                <w:rFonts w:ascii="Arial" w:hAnsi="Arial" w:cs="Arial"/>
              </w:rPr>
            </w:pPr>
            <w:r w:rsidRPr="003D43A9">
              <w:rPr>
                <w:rFonts w:ascii="Arial" w:hAnsi="Arial" w:cs="Arial"/>
              </w:rPr>
              <w:t>2316</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Okrężna 4</w:t>
            </w:r>
          </w:p>
        </w:tc>
        <w:tc>
          <w:tcPr>
            <w:tcW w:w="2162" w:type="dxa"/>
          </w:tcPr>
          <w:p w:rsidR="00EC37FE" w:rsidRPr="003D43A9" w:rsidRDefault="00EC37FE" w:rsidP="00EC37FE">
            <w:pPr>
              <w:rPr>
                <w:rFonts w:ascii="Arial" w:hAnsi="Arial" w:cs="Arial"/>
              </w:rPr>
            </w:pPr>
            <w:r w:rsidRPr="003D43A9">
              <w:rPr>
                <w:rFonts w:ascii="Arial" w:hAnsi="Arial" w:cs="Arial"/>
              </w:rPr>
              <w:t>549</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Okrężna 13</w:t>
            </w:r>
          </w:p>
        </w:tc>
        <w:tc>
          <w:tcPr>
            <w:tcW w:w="2162" w:type="dxa"/>
          </w:tcPr>
          <w:p w:rsidR="00EC37FE" w:rsidRPr="003D43A9" w:rsidRDefault="00EC37FE" w:rsidP="00EC37FE">
            <w:pPr>
              <w:rPr>
                <w:rFonts w:ascii="Arial" w:hAnsi="Arial" w:cs="Arial"/>
              </w:rPr>
            </w:pPr>
            <w:r w:rsidRPr="003D43A9">
              <w:rPr>
                <w:rFonts w:ascii="Arial" w:hAnsi="Arial" w:cs="Arial"/>
              </w:rPr>
              <w:t>1014</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Okrężna 14</w:t>
            </w:r>
          </w:p>
        </w:tc>
        <w:tc>
          <w:tcPr>
            <w:tcW w:w="2162" w:type="dxa"/>
          </w:tcPr>
          <w:p w:rsidR="00EC37FE" w:rsidRPr="003D43A9" w:rsidRDefault="00EC37FE" w:rsidP="00EC37FE">
            <w:pPr>
              <w:rPr>
                <w:rFonts w:ascii="Arial" w:hAnsi="Arial" w:cs="Arial"/>
              </w:rPr>
            </w:pPr>
            <w:r w:rsidRPr="003D43A9">
              <w:rPr>
                <w:rFonts w:ascii="Arial" w:hAnsi="Arial" w:cs="Arial"/>
              </w:rPr>
              <w:t>1009</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Plac Ratuszowy 7</w:t>
            </w:r>
          </w:p>
        </w:tc>
        <w:tc>
          <w:tcPr>
            <w:tcW w:w="2162" w:type="dxa"/>
          </w:tcPr>
          <w:p w:rsidR="00EC37FE" w:rsidRPr="003D43A9" w:rsidRDefault="00EC37FE" w:rsidP="00EC37FE">
            <w:pPr>
              <w:rPr>
                <w:rFonts w:ascii="Arial" w:hAnsi="Arial" w:cs="Arial"/>
              </w:rPr>
            </w:pPr>
            <w:r w:rsidRPr="003D43A9">
              <w:rPr>
                <w:rFonts w:ascii="Arial" w:hAnsi="Arial" w:cs="Arial"/>
              </w:rPr>
              <w:t>L-28/00</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Sikorskiego 5</w:t>
            </w:r>
          </w:p>
        </w:tc>
        <w:tc>
          <w:tcPr>
            <w:tcW w:w="2162" w:type="dxa"/>
          </w:tcPr>
          <w:p w:rsidR="00EC37FE" w:rsidRPr="003D43A9" w:rsidRDefault="00EC37FE" w:rsidP="00EC37FE">
            <w:pPr>
              <w:rPr>
                <w:rFonts w:ascii="Arial" w:hAnsi="Arial" w:cs="Arial"/>
              </w:rPr>
            </w:pPr>
            <w:r w:rsidRPr="003D43A9">
              <w:rPr>
                <w:rFonts w:ascii="Arial" w:hAnsi="Arial" w:cs="Arial"/>
              </w:rPr>
              <w:t>2541</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Sikorskiego 8/9</w:t>
            </w:r>
          </w:p>
        </w:tc>
        <w:tc>
          <w:tcPr>
            <w:tcW w:w="2162" w:type="dxa"/>
          </w:tcPr>
          <w:p w:rsidR="00EC37FE" w:rsidRPr="003D43A9" w:rsidRDefault="00EC37FE" w:rsidP="00EC37FE">
            <w:pPr>
              <w:rPr>
                <w:rFonts w:ascii="Arial" w:hAnsi="Arial" w:cs="Arial"/>
              </w:rPr>
            </w:pPr>
            <w:r w:rsidRPr="003D43A9">
              <w:rPr>
                <w:rFonts w:ascii="Arial" w:hAnsi="Arial" w:cs="Arial"/>
              </w:rPr>
              <w:t>2542/2543</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Sikorskiego 10</w:t>
            </w:r>
          </w:p>
        </w:tc>
        <w:tc>
          <w:tcPr>
            <w:tcW w:w="2162" w:type="dxa"/>
          </w:tcPr>
          <w:p w:rsidR="00EC37FE" w:rsidRPr="003D43A9" w:rsidRDefault="00EC37FE" w:rsidP="00EC37FE">
            <w:pPr>
              <w:rPr>
                <w:rFonts w:ascii="Arial" w:hAnsi="Arial" w:cs="Arial"/>
              </w:rPr>
            </w:pPr>
            <w:r w:rsidRPr="003D43A9">
              <w:rPr>
                <w:rFonts w:ascii="Arial" w:hAnsi="Arial" w:cs="Arial"/>
              </w:rPr>
              <w:t>2544</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Sikorskiego 20/21</w:t>
            </w:r>
          </w:p>
        </w:tc>
        <w:tc>
          <w:tcPr>
            <w:tcW w:w="2162" w:type="dxa"/>
          </w:tcPr>
          <w:p w:rsidR="00EC37FE" w:rsidRPr="003D43A9" w:rsidRDefault="00EC37FE" w:rsidP="00EC37FE">
            <w:pPr>
              <w:rPr>
                <w:rFonts w:ascii="Arial" w:hAnsi="Arial" w:cs="Arial"/>
              </w:rPr>
            </w:pPr>
            <w:r w:rsidRPr="003D43A9">
              <w:rPr>
                <w:rFonts w:ascii="Arial" w:hAnsi="Arial" w:cs="Arial"/>
              </w:rPr>
              <w:t>2545</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Sikorskiego 22</w:t>
            </w:r>
          </w:p>
        </w:tc>
        <w:tc>
          <w:tcPr>
            <w:tcW w:w="2162" w:type="dxa"/>
          </w:tcPr>
          <w:p w:rsidR="00EC37FE" w:rsidRPr="003D43A9" w:rsidRDefault="00EC37FE" w:rsidP="00EC37FE">
            <w:pPr>
              <w:rPr>
                <w:rFonts w:ascii="Arial" w:hAnsi="Arial" w:cs="Arial"/>
              </w:rPr>
            </w:pPr>
            <w:r w:rsidRPr="003D43A9">
              <w:rPr>
                <w:rFonts w:ascii="Arial" w:hAnsi="Arial" w:cs="Arial"/>
              </w:rPr>
              <w:t>2629</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Sikorskiego 25</w:t>
            </w:r>
          </w:p>
        </w:tc>
        <w:tc>
          <w:tcPr>
            <w:tcW w:w="2162" w:type="dxa"/>
          </w:tcPr>
          <w:p w:rsidR="00EC37FE" w:rsidRPr="003D43A9" w:rsidRDefault="00EC37FE" w:rsidP="00EC37FE">
            <w:pPr>
              <w:rPr>
                <w:rFonts w:ascii="Arial" w:hAnsi="Arial" w:cs="Arial"/>
              </w:rPr>
            </w:pPr>
            <w:r w:rsidRPr="003D43A9">
              <w:rPr>
                <w:rFonts w:ascii="Arial" w:hAnsi="Arial" w:cs="Arial"/>
              </w:rPr>
              <w:t>2972</w:t>
            </w:r>
            <w:r w:rsidR="003D43A9" w:rsidRPr="003D43A9">
              <w:rPr>
                <w:rFonts w:ascii="Arial" w:hAnsi="Arial" w:cs="Arial"/>
              </w:rPr>
              <w:t>(L-602/A)</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Szkolna 5</w:t>
            </w:r>
          </w:p>
        </w:tc>
        <w:tc>
          <w:tcPr>
            <w:tcW w:w="2162" w:type="dxa"/>
          </w:tcPr>
          <w:p w:rsidR="00EC37FE" w:rsidRPr="003D43A9" w:rsidRDefault="00EC37FE" w:rsidP="00EC37FE">
            <w:pPr>
              <w:rPr>
                <w:rFonts w:ascii="Arial" w:hAnsi="Arial" w:cs="Arial"/>
              </w:rPr>
            </w:pPr>
            <w:r w:rsidRPr="003D43A9">
              <w:rPr>
                <w:rFonts w:ascii="Arial" w:hAnsi="Arial" w:cs="Arial"/>
              </w:rPr>
              <w:t>1010</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Jana Pawła II 11</w:t>
            </w:r>
          </w:p>
        </w:tc>
        <w:tc>
          <w:tcPr>
            <w:tcW w:w="2162" w:type="dxa"/>
          </w:tcPr>
          <w:p w:rsidR="00EC37FE" w:rsidRPr="003D43A9" w:rsidRDefault="00EC37FE" w:rsidP="00EC37FE">
            <w:pPr>
              <w:rPr>
                <w:rFonts w:ascii="Arial" w:hAnsi="Arial" w:cs="Arial"/>
              </w:rPr>
            </w:pPr>
            <w:r w:rsidRPr="003D43A9">
              <w:rPr>
                <w:rFonts w:ascii="Arial" w:hAnsi="Arial" w:cs="Arial"/>
              </w:rPr>
              <w:t>2917</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764B0F" w:rsidP="00EC37FE">
            <w:pPr>
              <w:rPr>
                <w:rFonts w:ascii="Arial" w:hAnsi="Arial" w:cs="Arial"/>
              </w:rPr>
            </w:pPr>
            <w:r w:rsidRPr="003D43A9">
              <w:rPr>
                <w:rFonts w:ascii="Arial" w:hAnsi="Arial" w:cs="Arial"/>
              </w:rPr>
              <w:t xml:space="preserve">Jana Pawła II </w:t>
            </w:r>
            <w:r w:rsidR="00EC37FE" w:rsidRPr="003D43A9">
              <w:rPr>
                <w:rFonts w:ascii="Arial" w:hAnsi="Arial" w:cs="Arial"/>
              </w:rPr>
              <w:t>14</w:t>
            </w:r>
          </w:p>
        </w:tc>
        <w:tc>
          <w:tcPr>
            <w:tcW w:w="2162" w:type="dxa"/>
          </w:tcPr>
          <w:p w:rsidR="00EC37FE" w:rsidRPr="003D43A9" w:rsidRDefault="00EC37FE" w:rsidP="00EC37FE">
            <w:pPr>
              <w:rPr>
                <w:rFonts w:ascii="Arial" w:hAnsi="Arial" w:cs="Arial"/>
              </w:rPr>
            </w:pPr>
            <w:r w:rsidRPr="003D43A9">
              <w:rPr>
                <w:rFonts w:ascii="Arial" w:hAnsi="Arial" w:cs="Arial"/>
              </w:rPr>
              <w:t>2991</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764B0F" w:rsidP="00EC37FE">
            <w:pPr>
              <w:rPr>
                <w:rFonts w:ascii="Arial" w:hAnsi="Arial" w:cs="Arial"/>
              </w:rPr>
            </w:pPr>
            <w:r w:rsidRPr="003D43A9">
              <w:rPr>
                <w:rFonts w:ascii="Arial" w:hAnsi="Arial" w:cs="Arial"/>
              </w:rPr>
              <w:t xml:space="preserve">Jana Pawła II </w:t>
            </w:r>
            <w:r w:rsidR="00EC37FE" w:rsidRPr="003D43A9">
              <w:rPr>
                <w:rFonts w:ascii="Arial" w:hAnsi="Arial" w:cs="Arial"/>
              </w:rPr>
              <w:t>16/17</w:t>
            </w:r>
          </w:p>
        </w:tc>
        <w:tc>
          <w:tcPr>
            <w:tcW w:w="2162" w:type="dxa"/>
          </w:tcPr>
          <w:p w:rsidR="00EC37FE" w:rsidRPr="003D43A9" w:rsidRDefault="00EC37FE" w:rsidP="00EC37FE">
            <w:pPr>
              <w:rPr>
                <w:rFonts w:ascii="Arial" w:hAnsi="Arial" w:cs="Arial"/>
              </w:rPr>
            </w:pPr>
            <w:r w:rsidRPr="003D43A9">
              <w:rPr>
                <w:rFonts w:ascii="Arial" w:hAnsi="Arial" w:cs="Arial"/>
              </w:rPr>
              <w:t>2329</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764B0F" w:rsidP="00EC37FE">
            <w:pPr>
              <w:rPr>
                <w:rFonts w:ascii="Arial" w:hAnsi="Arial" w:cs="Arial"/>
              </w:rPr>
            </w:pPr>
            <w:r w:rsidRPr="003D43A9">
              <w:rPr>
                <w:rFonts w:ascii="Arial" w:hAnsi="Arial" w:cs="Arial"/>
              </w:rPr>
              <w:t xml:space="preserve">Jana Pawła II </w:t>
            </w:r>
            <w:r w:rsidR="00EC37FE" w:rsidRPr="003D43A9">
              <w:rPr>
                <w:rFonts w:ascii="Arial" w:hAnsi="Arial" w:cs="Arial"/>
              </w:rPr>
              <w:t>2</w:t>
            </w:r>
          </w:p>
        </w:tc>
        <w:tc>
          <w:tcPr>
            <w:tcW w:w="2162" w:type="dxa"/>
          </w:tcPr>
          <w:p w:rsidR="00EC37FE" w:rsidRPr="003D43A9" w:rsidRDefault="00EC37FE" w:rsidP="00EC37FE">
            <w:pPr>
              <w:rPr>
                <w:rFonts w:ascii="Arial" w:hAnsi="Arial" w:cs="Arial"/>
              </w:rPr>
            </w:pPr>
            <w:r w:rsidRPr="003D43A9">
              <w:rPr>
                <w:rFonts w:ascii="Arial" w:hAnsi="Arial" w:cs="Arial"/>
              </w:rPr>
              <w:t>2989</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764B0F" w:rsidP="00EC37FE">
            <w:pPr>
              <w:rPr>
                <w:rFonts w:ascii="Arial" w:hAnsi="Arial" w:cs="Arial"/>
              </w:rPr>
            </w:pPr>
            <w:r w:rsidRPr="003D43A9">
              <w:rPr>
                <w:rFonts w:ascii="Arial" w:hAnsi="Arial" w:cs="Arial"/>
              </w:rPr>
              <w:t xml:space="preserve">Jana Pawła II </w:t>
            </w:r>
            <w:r w:rsidR="00EC37FE" w:rsidRPr="003D43A9">
              <w:rPr>
                <w:rFonts w:ascii="Arial" w:hAnsi="Arial" w:cs="Arial"/>
              </w:rPr>
              <w:t>24</w:t>
            </w:r>
          </w:p>
        </w:tc>
        <w:tc>
          <w:tcPr>
            <w:tcW w:w="2162" w:type="dxa"/>
          </w:tcPr>
          <w:p w:rsidR="00EC37FE" w:rsidRPr="003D43A9" w:rsidRDefault="00EC37FE" w:rsidP="00EC37FE">
            <w:pPr>
              <w:rPr>
                <w:rFonts w:ascii="Arial" w:hAnsi="Arial" w:cs="Arial"/>
              </w:rPr>
            </w:pPr>
            <w:r w:rsidRPr="003D43A9">
              <w:rPr>
                <w:rFonts w:ascii="Arial" w:hAnsi="Arial" w:cs="Arial"/>
              </w:rPr>
              <w:t>2992</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764B0F" w:rsidP="00EC37FE">
            <w:pPr>
              <w:rPr>
                <w:rFonts w:ascii="Arial" w:hAnsi="Arial" w:cs="Arial"/>
              </w:rPr>
            </w:pPr>
            <w:r w:rsidRPr="003D43A9">
              <w:rPr>
                <w:rFonts w:ascii="Arial" w:hAnsi="Arial" w:cs="Arial"/>
              </w:rPr>
              <w:t xml:space="preserve">Jana Pawła II </w:t>
            </w:r>
            <w:r w:rsidR="00EC37FE" w:rsidRPr="003D43A9">
              <w:rPr>
                <w:rFonts w:ascii="Arial" w:hAnsi="Arial" w:cs="Arial"/>
              </w:rPr>
              <w:t>25</w:t>
            </w:r>
          </w:p>
        </w:tc>
        <w:tc>
          <w:tcPr>
            <w:tcW w:w="2162" w:type="dxa"/>
          </w:tcPr>
          <w:p w:rsidR="00EC37FE" w:rsidRPr="003D43A9" w:rsidRDefault="00EC37FE" w:rsidP="00EC37FE">
            <w:pPr>
              <w:rPr>
                <w:rFonts w:ascii="Arial" w:hAnsi="Arial" w:cs="Arial"/>
              </w:rPr>
            </w:pPr>
            <w:r w:rsidRPr="003D43A9">
              <w:rPr>
                <w:rFonts w:ascii="Arial" w:hAnsi="Arial" w:cs="Arial"/>
              </w:rPr>
              <w:t>2330</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764B0F" w:rsidP="00EC37FE">
            <w:pPr>
              <w:rPr>
                <w:rFonts w:ascii="Arial" w:hAnsi="Arial" w:cs="Arial"/>
              </w:rPr>
            </w:pPr>
            <w:r w:rsidRPr="003D43A9">
              <w:rPr>
                <w:rFonts w:ascii="Arial" w:hAnsi="Arial" w:cs="Arial"/>
              </w:rPr>
              <w:t xml:space="preserve">Jana Pawła II </w:t>
            </w:r>
            <w:r w:rsidR="00EC37FE" w:rsidRPr="003D43A9">
              <w:rPr>
                <w:rFonts w:ascii="Arial" w:hAnsi="Arial" w:cs="Arial"/>
              </w:rPr>
              <w:t>27</w:t>
            </w:r>
          </w:p>
        </w:tc>
        <w:tc>
          <w:tcPr>
            <w:tcW w:w="2162" w:type="dxa"/>
          </w:tcPr>
          <w:p w:rsidR="00EC37FE" w:rsidRPr="003D43A9" w:rsidRDefault="00EC37FE" w:rsidP="00EC37FE">
            <w:pPr>
              <w:rPr>
                <w:rFonts w:ascii="Arial" w:hAnsi="Arial" w:cs="Arial"/>
              </w:rPr>
            </w:pPr>
            <w:r w:rsidRPr="003D43A9">
              <w:rPr>
                <w:rFonts w:ascii="Arial" w:hAnsi="Arial" w:cs="Arial"/>
              </w:rPr>
              <w:t>2993</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764B0F" w:rsidP="00EC37FE">
            <w:pPr>
              <w:rPr>
                <w:rFonts w:ascii="Arial" w:hAnsi="Arial" w:cs="Arial"/>
              </w:rPr>
            </w:pPr>
            <w:r w:rsidRPr="003D43A9">
              <w:rPr>
                <w:rFonts w:ascii="Arial" w:hAnsi="Arial" w:cs="Arial"/>
              </w:rPr>
              <w:t xml:space="preserve">Jana Pawła II </w:t>
            </w:r>
            <w:r w:rsidR="00EC37FE" w:rsidRPr="003D43A9">
              <w:rPr>
                <w:rFonts w:ascii="Arial" w:hAnsi="Arial" w:cs="Arial"/>
              </w:rPr>
              <w:t>3</w:t>
            </w:r>
          </w:p>
        </w:tc>
        <w:tc>
          <w:tcPr>
            <w:tcW w:w="2162" w:type="dxa"/>
          </w:tcPr>
          <w:p w:rsidR="00EC37FE" w:rsidRPr="003D43A9" w:rsidRDefault="00EC37FE" w:rsidP="00EC37FE">
            <w:pPr>
              <w:rPr>
                <w:rFonts w:ascii="Arial" w:hAnsi="Arial" w:cs="Arial"/>
              </w:rPr>
            </w:pPr>
            <w:r w:rsidRPr="003D43A9">
              <w:rPr>
                <w:rFonts w:ascii="Arial" w:hAnsi="Arial" w:cs="Arial"/>
              </w:rPr>
              <w:t>2990</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3D43A9" w:rsidRDefault="00EC37FE" w:rsidP="00EC37FE">
            <w:pPr>
              <w:rPr>
                <w:rFonts w:ascii="Arial" w:hAnsi="Arial" w:cs="Arial"/>
              </w:rPr>
            </w:pPr>
            <w:r w:rsidRPr="003D43A9">
              <w:rPr>
                <w:rFonts w:ascii="Arial" w:hAnsi="Arial" w:cs="Arial"/>
              </w:rPr>
              <w:t>Zwycięstwa 21a</w:t>
            </w:r>
          </w:p>
        </w:tc>
        <w:tc>
          <w:tcPr>
            <w:tcW w:w="2162" w:type="dxa"/>
          </w:tcPr>
          <w:p w:rsidR="00EC37FE" w:rsidRPr="003D43A9" w:rsidRDefault="00EC37FE" w:rsidP="00EC37FE">
            <w:pPr>
              <w:rPr>
                <w:rFonts w:ascii="Arial" w:hAnsi="Arial" w:cs="Arial"/>
                <w:vertAlign w:val="superscript"/>
              </w:rPr>
            </w:pPr>
            <w:r w:rsidRPr="003D43A9">
              <w:rPr>
                <w:rFonts w:ascii="Arial" w:hAnsi="Arial" w:cs="Arial"/>
              </w:rPr>
              <w:t>2332/L-459/A</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sidRPr="002B00C8">
              <w:rPr>
                <w:rFonts w:ascii="Arial" w:hAnsi="Arial" w:cs="Arial"/>
              </w:rPr>
              <w:t>Zwycięstwa 25</w:t>
            </w:r>
          </w:p>
        </w:tc>
        <w:tc>
          <w:tcPr>
            <w:tcW w:w="2162" w:type="dxa"/>
          </w:tcPr>
          <w:p w:rsidR="00EC37FE" w:rsidRPr="002B00C8" w:rsidRDefault="00EC37FE" w:rsidP="00EC37FE">
            <w:pPr>
              <w:rPr>
                <w:rFonts w:ascii="Arial" w:hAnsi="Arial" w:cs="Arial"/>
              </w:rPr>
            </w:pPr>
            <w:r w:rsidRPr="002B00C8">
              <w:rPr>
                <w:rFonts w:ascii="Arial" w:hAnsi="Arial" w:cs="Arial"/>
              </w:rPr>
              <w:t>2995</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 xml:space="preserve">Sulechów </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sidRPr="002B00C8">
              <w:rPr>
                <w:rFonts w:ascii="Arial" w:hAnsi="Arial" w:cs="Arial"/>
              </w:rPr>
              <w:t>Zwycięstwa 32</w:t>
            </w:r>
          </w:p>
        </w:tc>
        <w:tc>
          <w:tcPr>
            <w:tcW w:w="2162" w:type="dxa"/>
          </w:tcPr>
          <w:p w:rsidR="00EC37FE" w:rsidRPr="002B00C8" w:rsidRDefault="00EC37FE" w:rsidP="00EC37FE">
            <w:pPr>
              <w:rPr>
                <w:rFonts w:ascii="Arial" w:hAnsi="Arial" w:cs="Arial"/>
              </w:rPr>
            </w:pPr>
            <w:r w:rsidRPr="002B00C8">
              <w:rPr>
                <w:rFonts w:ascii="Arial" w:hAnsi="Arial" w:cs="Arial"/>
              </w:rPr>
              <w:t>2996</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sidRPr="002B00C8">
              <w:rPr>
                <w:rFonts w:ascii="Arial" w:hAnsi="Arial" w:cs="Arial"/>
              </w:rPr>
              <w:t>Żeromskiego 12</w:t>
            </w:r>
          </w:p>
        </w:tc>
        <w:tc>
          <w:tcPr>
            <w:tcW w:w="2162" w:type="dxa"/>
          </w:tcPr>
          <w:p w:rsidR="00EC37FE" w:rsidRPr="002B00C8" w:rsidRDefault="00EC37FE" w:rsidP="00EC37FE">
            <w:pPr>
              <w:rPr>
                <w:rFonts w:ascii="Arial" w:hAnsi="Arial" w:cs="Arial"/>
              </w:rPr>
            </w:pPr>
            <w:r w:rsidRPr="002B00C8">
              <w:rPr>
                <w:rFonts w:ascii="Arial" w:hAnsi="Arial" w:cs="Arial"/>
              </w:rPr>
              <w:t>2314</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sidRPr="002B00C8">
              <w:rPr>
                <w:rFonts w:ascii="Arial" w:hAnsi="Arial" w:cs="Arial"/>
              </w:rPr>
              <w:t>Żeromskiego 28</w:t>
            </w:r>
          </w:p>
        </w:tc>
        <w:tc>
          <w:tcPr>
            <w:tcW w:w="2162" w:type="dxa"/>
          </w:tcPr>
          <w:p w:rsidR="00EC37FE" w:rsidRPr="002B00C8" w:rsidRDefault="00EC37FE" w:rsidP="00EC37FE">
            <w:pPr>
              <w:rPr>
                <w:rFonts w:ascii="Arial" w:hAnsi="Arial" w:cs="Arial"/>
              </w:rPr>
            </w:pPr>
            <w:r w:rsidRPr="002B00C8">
              <w:rPr>
                <w:rFonts w:ascii="Arial" w:hAnsi="Arial" w:cs="Arial"/>
              </w:rPr>
              <w:t>2313</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sidRPr="002B00C8">
              <w:rPr>
                <w:rFonts w:ascii="Arial" w:hAnsi="Arial" w:cs="Arial"/>
              </w:rPr>
              <w:t>Żeromskiego 33</w:t>
            </w:r>
          </w:p>
        </w:tc>
        <w:tc>
          <w:tcPr>
            <w:tcW w:w="2162" w:type="dxa"/>
          </w:tcPr>
          <w:p w:rsidR="00EC37FE" w:rsidRPr="002B00C8" w:rsidRDefault="00EC37FE" w:rsidP="00EC37FE">
            <w:pPr>
              <w:rPr>
                <w:rFonts w:ascii="Arial" w:hAnsi="Arial" w:cs="Arial"/>
              </w:rPr>
            </w:pPr>
            <w:r w:rsidRPr="002B00C8">
              <w:rPr>
                <w:rFonts w:ascii="Arial" w:hAnsi="Arial" w:cs="Arial"/>
              </w:rPr>
              <w:t>2312</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sidRPr="002B00C8">
              <w:rPr>
                <w:rFonts w:ascii="Arial" w:hAnsi="Arial" w:cs="Arial"/>
              </w:rPr>
              <w:t>Żeromskiego 34</w:t>
            </w:r>
          </w:p>
        </w:tc>
        <w:tc>
          <w:tcPr>
            <w:tcW w:w="2162" w:type="dxa"/>
          </w:tcPr>
          <w:p w:rsidR="00EC37FE" w:rsidRPr="002B00C8" w:rsidRDefault="00EC37FE" w:rsidP="00EC37FE">
            <w:pPr>
              <w:rPr>
                <w:rFonts w:ascii="Arial" w:hAnsi="Arial" w:cs="Arial"/>
              </w:rPr>
            </w:pPr>
            <w:r w:rsidRPr="002B00C8">
              <w:rPr>
                <w:rFonts w:ascii="Arial" w:hAnsi="Arial" w:cs="Arial"/>
              </w:rPr>
              <w:t>2311</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sidRPr="002B00C8">
              <w:rPr>
                <w:rFonts w:ascii="Arial" w:hAnsi="Arial" w:cs="Arial"/>
              </w:rPr>
              <w:t>Żeromskiego 35</w:t>
            </w:r>
          </w:p>
        </w:tc>
        <w:tc>
          <w:tcPr>
            <w:tcW w:w="2162" w:type="dxa"/>
          </w:tcPr>
          <w:p w:rsidR="00EC37FE" w:rsidRPr="002B00C8" w:rsidRDefault="00EC37FE" w:rsidP="00EC37FE">
            <w:pPr>
              <w:rPr>
                <w:rFonts w:ascii="Arial" w:hAnsi="Arial" w:cs="Arial"/>
              </w:rPr>
            </w:pPr>
            <w:r w:rsidRPr="002B00C8">
              <w:rPr>
                <w:rFonts w:ascii="Arial" w:hAnsi="Arial" w:cs="Arial"/>
              </w:rPr>
              <w:t>2310</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Pr>
                <w:rFonts w:ascii="Arial" w:hAnsi="Arial" w:cs="Arial"/>
              </w:rPr>
              <w:t>Żeromskiego 38</w:t>
            </w:r>
          </w:p>
        </w:tc>
        <w:tc>
          <w:tcPr>
            <w:tcW w:w="2162" w:type="dxa"/>
          </w:tcPr>
          <w:p w:rsidR="00EC37FE" w:rsidRPr="002B00C8" w:rsidRDefault="00EC37FE" w:rsidP="00EC37FE">
            <w:pPr>
              <w:rPr>
                <w:rFonts w:ascii="Arial" w:hAnsi="Arial" w:cs="Arial"/>
              </w:rPr>
            </w:pPr>
            <w:r w:rsidRPr="002B00C8">
              <w:rPr>
                <w:rFonts w:ascii="Arial" w:hAnsi="Arial" w:cs="Arial"/>
              </w:rPr>
              <w:t>2537</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sidRPr="002B00C8">
              <w:rPr>
                <w:rFonts w:ascii="Arial" w:hAnsi="Arial" w:cs="Arial"/>
              </w:rPr>
              <w:t>Żwirki i Wigury 7</w:t>
            </w:r>
          </w:p>
        </w:tc>
        <w:tc>
          <w:tcPr>
            <w:tcW w:w="2162" w:type="dxa"/>
          </w:tcPr>
          <w:p w:rsidR="00EC37FE" w:rsidRPr="002B00C8" w:rsidRDefault="00EC37FE" w:rsidP="00EC37FE">
            <w:pPr>
              <w:rPr>
                <w:rFonts w:ascii="Arial" w:hAnsi="Arial" w:cs="Arial"/>
              </w:rPr>
            </w:pPr>
            <w:r w:rsidRPr="002B00C8">
              <w:rPr>
                <w:rFonts w:ascii="Arial" w:hAnsi="Arial" w:cs="Arial"/>
              </w:rPr>
              <w:t>2997</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sidRPr="002B00C8">
              <w:rPr>
                <w:rFonts w:ascii="Arial" w:hAnsi="Arial" w:cs="Arial"/>
              </w:rPr>
              <w:t>Żwirki i Wigury 8</w:t>
            </w:r>
          </w:p>
        </w:tc>
        <w:tc>
          <w:tcPr>
            <w:tcW w:w="2162" w:type="dxa"/>
          </w:tcPr>
          <w:p w:rsidR="00EC37FE" w:rsidRPr="002B00C8" w:rsidRDefault="00EC37FE" w:rsidP="00EC37FE">
            <w:pPr>
              <w:rPr>
                <w:rFonts w:ascii="Arial" w:hAnsi="Arial" w:cs="Arial"/>
              </w:rPr>
            </w:pPr>
            <w:r w:rsidRPr="002B00C8">
              <w:rPr>
                <w:rFonts w:ascii="Arial" w:hAnsi="Arial" w:cs="Arial"/>
              </w:rPr>
              <w:t>2998</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sidRPr="002B00C8">
              <w:rPr>
                <w:rFonts w:ascii="Arial" w:hAnsi="Arial" w:cs="Arial"/>
              </w:rPr>
              <w:t>Żwirki i Wigury 10</w:t>
            </w:r>
          </w:p>
        </w:tc>
        <w:tc>
          <w:tcPr>
            <w:tcW w:w="2162" w:type="dxa"/>
          </w:tcPr>
          <w:p w:rsidR="00EC37FE" w:rsidRPr="002B00C8" w:rsidRDefault="00EC37FE" w:rsidP="00EC37FE">
            <w:pPr>
              <w:rPr>
                <w:rFonts w:ascii="Arial" w:hAnsi="Arial" w:cs="Arial"/>
              </w:rPr>
            </w:pPr>
            <w:r w:rsidRPr="002B00C8">
              <w:rPr>
                <w:rFonts w:ascii="Arial" w:hAnsi="Arial" w:cs="Arial"/>
              </w:rPr>
              <w:t>2998</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Brama Piastowska</w:t>
            </w:r>
          </w:p>
        </w:tc>
        <w:tc>
          <w:tcPr>
            <w:tcW w:w="2048" w:type="dxa"/>
          </w:tcPr>
          <w:p w:rsidR="00EC37FE" w:rsidRPr="002B00C8" w:rsidRDefault="00EC37FE" w:rsidP="00EC37FE">
            <w:pPr>
              <w:rPr>
                <w:rFonts w:ascii="Arial" w:hAnsi="Arial" w:cs="Arial"/>
              </w:rPr>
            </w:pPr>
          </w:p>
        </w:tc>
        <w:tc>
          <w:tcPr>
            <w:tcW w:w="2162" w:type="dxa"/>
          </w:tcPr>
          <w:p w:rsidR="00EC37FE" w:rsidRPr="002B00C8" w:rsidRDefault="00EC37FE" w:rsidP="00EC37FE">
            <w:pPr>
              <w:rPr>
                <w:rFonts w:ascii="Arial" w:hAnsi="Arial" w:cs="Arial"/>
              </w:rPr>
            </w:pPr>
            <w:r w:rsidRPr="002B00C8">
              <w:rPr>
                <w:rFonts w:ascii="Arial" w:hAnsi="Arial" w:cs="Arial"/>
              </w:rPr>
              <w:t>1950</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Dawny zbór kalwiński</w:t>
            </w:r>
          </w:p>
        </w:tc>
        <w:tc>
          <w:tcPr>
            <w:tcW w:w="2048" w:type="dxa"/>
          </w:tcPr>
          <w:p w:rsidR="00EC37FE" w:rsidRPr="002B00C8" w:rsidRDefault="00EC37FE" w:rsidP="00EC37FE">
            <w:pPr>
              <w:rPr>
                <w:rFonts w:ascii="Arial" w:hAnsi="Arial" w:cs="Arial"/>
              </w:rPr>
            </w:pPr>
          </w:p>
        </w:tc>
        <w:tc>
          <w:tcPr>
            <w:tcW w:w="2162" w:type="dxa"/>
          </w:tcPr>
          <w:p w:rsidR="00EC37FE" w:rsidRPr="002B00C8" w:rsidRDefault="00EC37FE" w:rsidP="00EC37FE">
            <w:pPr>
              <w:rPr>
                <w:rFonts w:ascii="Arial" w:hAnsi="Arial" w:cs="Arial"/>
                <w:color w:val="FF0000"/>
                <w:vertAlign w:val="superscript"/>
              </w:rPr>
            </w:pPr>
            <w:r w:rsidRPr="002B00C8">
              <w:rPr>
                <w:rFonts w:ascii="Arial" w:hAnsi="Arial" w:cs="Arial"/>
              </w:rPr>
              <w:t>210</w:t>
            </w:r>
            <w:r w:rsidRPr="002B00C8">
              <w:rPr>
                <w:rFonts w:ascii="Arial" w:hAnsi="Arial" w:cs="Arial"/>
                <w:color w:val="FF0000"/>
                <w:vertAlign w:val="superscript"/>
              </w:rPr>
              <w:t>*2</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Kościół par. Podwyższenia Krzyża Św.</w:t>
            </w:r>
          </w:p>
        </w:tc>
        <w:tc>
          <w:tcPr>
            <w:tcW w:w="2048" w:type="dxa"/>
          </w:tcPr>
          <w:p w:rsidR="00EC37FE" w:rsidRPr="002B00C8" w:rsidRDefault="00EC37FE" w:rsidP="00EC37FE">
            <w:pPr>
              <w:rPr>
                <w:rFonts w:ascii="Arial" w:hAnsi="Arial" w:cs="Arial"/>
              </w:rPr>
            </w:pPr>
          </w:p>
        </w:tc>
        <w:tc>
          <w:tcPr>
            <w:tcW w:w="2162" w:type="dxa"/>
          </w:tcPr>
          <w:p w:rsidR="00EC37FE" w:rsidRPr="002B00C8" w:rsidRDefault="00EC37FE" w:rsidP="00EC37FE">
            <w:pPr>
              <w:rPr>
                <w:rFonts w:ascii="Arial" w:hAnsi="Arial" w:cs="Arial"/>
              </w:rPr>
            </w:pPr>
          </w:p>
          <w:p w:rsidR="00EC37FE" w:rsidRPr="002B00C8" w:rsidRDefault="00EC37FE" w:rsidP="00EC37FE">
            <w:pPr>
              <w:rPr>
                <w:rFonts w:ascii="Arial" w:hAnsi="Arial" w:cs="Arial"/>
              </w:rPr>
            </w:pPr>
          </w:p>
          <w:p w:rsidR="00EC37FE" w:rsidRPr="002B00C8" w:rsidRDefault="00EC37FE" w:rsidP="00EC37FE">
            <w:pPr>
              <w:rPr>
                <w:rFonts w:ascii="Arial" w:hAnsi="Arial" w:cs="Arial"/>
              </w:rPr>
            </w:pPr>
            <w:r w:rsidRPr="002B00C8">
              <w:rPr>
                <w:rFonts w:ascii="Arial" w:hAnsi="Arial" w:cs="Arial"/>
              </w:rPr>
              <w:t>209</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Plebania</w:t>
            </w:r>
          </w:p>
        </w:tc>
        <w:tc>
          <w:tcPr>
            <w:tcW w:w="2048" w:type="dxa"/>
          </w:tcPr>
          <w:p w:rsidR="00EC37FE" w:rsidRPr="002B00C8" w:rsidRDefault="00EC37FE" w:rsidP="00EC37FE">
            <w:pPr>
              <w:rPr>
                <w:rFonts w:ascii="Arial" w:hAnsi="Arial" w:cs="Arial"/>
              </w:rPr>
            </w:pPr>
          </w:p>
        </w:tc>
        <w:tc>
          <w:tcPr>
            <w:tcW w:w="2162" w:type="dxa"/>
          </w:tcPr>
          <w:p w:rsidR="00EC37FE" w:rsidRPr="002B00C8" w:rsidRDefault="00EC37FE" w:rsidP="00EC37FE">
            <w:pPr>
              <w:rPr>
                <w:rFonts w:ascii="Arial" w:hAnsi="Arial" w:cs="Arial"/>
              </w:rPr>
            </w:pPr>
            <w:r w:rsidRPr="002B00C8">
              <w:rPr>
                <w:rFonts w:ascii="Arial" w:hAnsi="Arial" w:cs="Arial"/>
              </w:rPr>
              <w:t>547</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Pozostałości murów miejskich</w:t>
            </w:r>
          </w:p>
        </w:tc>
        <w:tc>
          <w:tcPr>
            <w:tcW w:w="2048" w:type="dxa"/>
          </w:tcPr>
          <w:p w:rsidR="00EC37FE" w:rsidRPr="002B00C8" w:rsidRDefault="00EC37FE" w:rsidP="00EC37FE">
            <w:pPr>
              <w:rPr>
                <w:rFonts w:ascii="Arial" w:hAnsi="Arial" w:cs="Arial"/>
              </w:rPr>
            </w:pPr>
          </w:p>
        </w:tc>
        <w:tc>
          <w:tcPr>
            <w:tcW w:w="2162" w:type="dxa"/>
          </w:tcPr>
          <w:p w:rsidR="00EC37FE" w:rsidRPr="002B00C8" w:rsidRDefault="00EC37FE" w:rsidP="00EC37FE">
            <w:pPr>
              <w:rPr>
                <w:rFonts w:ascii="Arial" w:hAnsi="Arial" w:cs="Arial"/>
              </w:rPr>
            </w:pPr>
          </w:p>
          <w:p w:rsidR="00EC37FE" w:rsidRPr="002B00C8" w:rsidRDefault="00EC37FE" w:rsidP="00EC37FE">
            <w:pPr>
              <w:rPr>
                <w:rFonts w:ascii="Arial" w:hAnsi="Arial" w:cs="Arial"/>
              </w:rPr>
            </w:pPr>
            <w:r w:rsidRPr="002B00C8">
              <w:rPr>
                <w:rFonts w:ascii="Arial" w:hAnsi="Arial" w:cs="Arial"/>
              </w:rPr>
              <w:t>146</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Zamek</w:t>
            </w:r>
          </w:p>
        </w:tc>
        <w:tc>
          <w:tcPr>
            <w:tcW w:w="2048" w:type="dxa"/>
          </w:tcPr>
          <w:p w:rsidR="00EC37FE" w:rsidRPr="002B00C8" w:rsidRDefault="00EC37FE" w:rsidP="00EC37FE">
            <w:pPr>
              <w:rPr>
                <w:rFonts w:ascii="Arial" w:hAnsi="Arial" w:cs="Arial"/>
              </w:rPr>
            </w:pPr>
          </w:p>
        </w:tc>
        <w:tc>
          <w:tcPr>
            <w:tcW w:w="2162" w:type="dxa"/>
          </w:tcPr>
          <w:p w:rsidR="00EC37FE" w:rsidRPr="002B00C8" w:rsidRDefault="00EC37FE" w:rsidP="00EC37FE">
            <w:pPr>
              <w:rPr>
                <w:rFonts w:ascii="Arial" w:hAnsi="Arial" w:cs="Arial"/>
              </w:rPr>
            </w:pPr>
            <w:r w:rsidRPr="002B00C8">
              <w:rPr>
                <w:rFonts w:ascii="Arial" w:hAnsi="Arial" w:cs="Arial"/>
              </w:rPr>
              <w:t>548</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Ratusz</w:t>
            </w:r>
          </w:p>
        </w:tc>
        <w:tc>
          <w:tcPr>
            <w:tcW w:w="2048" w:type="dxa"/>
          </w:tcPr>
          <w:p w:rsidR="00EC37FE" w:rsidRPr="002B00C8" w:rsidRDefault="00EC37FE" w:rsidP="00EC37FE">
            <w:pPr>
              <w:rPr>
                <w:rFonts w:ascii="Arial" w:hAnsi="Arial" w:cs="Arial"/>
              </w:rPr>
            </w:pPr>
          </w:p>
        </w:tc>
        <w:tc>
          <w:tcPr>
            <w:tcW w:w="2162" w:type="dxa"/>
          </w:tcPr>
          <w:p w:rsidR="00EC37FE" w:rsidRPr="002B00C8" w:rsidRDefault="00EC37FE" w:rsidP="00EC37FE">
            <w:pPr>
              <w:rPr>
                <w:rFonts w:ascii="Arial" w:hAnsi="Arial" w:cs="Arial"/>
              </w:rPr>
            </w:pPr>
            <w:r w:rsidRPr="002B00C8">
              <w:rPr>
                <w:rFonts w:ascii="Arial" w:hAnsi="Arial" w:cs="Arial"/>
              </w:rPr>
              <w:t>64</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Układ urbanistyczny miasta Sulechów</w:t>
            </w:r>
          </w:p>
        </w:tc>
        <w:tc>
          <w:tcPr>
            <w:tcW w:w="2048" w:type="dxa"/>
          </w:tcPr>
          <w:p w:rsidR="00EC37FE" w:rsidRPr="002B00C8" w:rsidRDefault="00EC37FE" w:rsidP="00EC37FE">
            <w:pPr>
              <w:rPr>
                <w:rFonts w:ascii="Arial" w:hAnsi="Arial" w:cs="Arial"/>
              </w:rPr>
            </w:pPr>
          </w:p>
        </w:tc>
        <w:tc>
          <w:tcPr>
            <w:tcW w:w="2162" w:type="dxa"/>
          </w:tcPr>
          <w:p w:rsidR="00EC37FE" w:rsidRPr="002B00C8" w:rsidRDefault="00CD4B46" w:rsidP="00EC37FE">
            <w:pPr>
              <w:rPr>
                <w:rFonts w:ascii="Arial" w:hAnsi="Arial" w:cs="Arial"/>
              </w:rPr>
            </w:pPr>
            <w:r>
              <w:rPr>
                <w:rFonts w:ascii="Arial" w:hAnsi="Arial" w:cs="Arial"/>
              </w:rPr>
              <w:t xml:space="preserve">wpisany pod nr </w:t>
            </w:r>
            <w:r w:rsidR="00EC37FE" w:rsidRPr="002B00C8">
              <w:rPr>
                <w:rFonts w:ascii="Arial" w:hAnsi="Arial" w:cs="Arial"/>
              </w:rPr>
              <w:t>58</w:t>
            </w:r>
            <w:r>
              <w:rPr>
                <w:rFonts w:ascii="Arial" w:hAnsi="Arial" w:cs="Arial"/>
              </w:rPr>
              <w:t xml:space="preserve">, i pod nr </w:t>
            </w:r>
            <w:r w:rsidR="00AB1B44">
              <w:rPr>
                <w:rFonts w:ascii="Arial" w:hAnsi="Arial" w:cs="Arial"/>
              </w:rPr>
              <w:t>2164</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Aleja lipowa przy szosie w kierunku Poznania</w:t>
            </w:r>
          </w:p>
        </w:tc>
        <w:tc>
          <w:tcPr>
            <w:tcW w:w="2048" w:type="dxa"/>
          </w:tcPr>
          <w:p w:rsidR="00EC37FE" w:rsidRPr="002B00C8" w:rsidRDefault="00EC37FE" w:rsidP="00EC37FE">
            <w:pPr>
              <w:rPr>
                <w:rFonts w:ascii="Arial" w:hAnsi="Arial" w:cs="Arial"/>
              </w:rPr>
            </w:pPr>
          </w:p>
        </w:tc>
        <w:tc>
          <w:tcPr>
            <w:tcW w:w="2162" w:type="dxa"/>
          </w:tcPr>
          <w:p w:rsidR="00EC37FE" w:rsidRPr="002B00C8" w:rsidRDefault="00EC37FE" w:rsidP="00EC37FE">
            <w:pPr>
              <w:rPr>
                <w:rFonts w:ascii="Arial" w:hAnsi="Arial" w:cs="Arial"/>
              </w:rPr>
            </w:pPr>
            <w:r w:rsidRPr="002B00C8">
              <w:rPr>
                <w:rFonts w:ascii="Arial" w:hAnsi="Arial" w:cs="Arial"/>
              </w:rPr>
              <w:t>2160</w:t>
            </w:r>
          </w:p>
        </w:tc>
      </w:tr>
      <w:tr w:rsidR="00EC37FE" w:rsidRPr="002B00C8">
        <w:tc>
          <w:tcPr>
            <w:tcW w:w="966" w:type="dxa"/>
          </w:tcPr>
          <w:p w:rsidR="00EC37FE" w:rsidRPr="003D43A9" w:rsidRDefault="00EC37FE" w:rsidP="003D43A9">
            <w:pPr>
              <w:pStyle w:val="Akapitzlist"/>
              <w:numPr>
                <w:ilvl w:val="0"/>
                <w:numId w:val="14"/>
              </w:numPr>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Sulechów</w:t>
            </w:r>
          </w:p>
        </w:tc>
        <w:tc>
          <w:tcPr>
            <w:tcW w:w="2260" w:type="dxa"/>
          </w:tcPr>
          <w:p w:rsidR="00EC37FE" w:rsidRPr="002B00C8" w:rsidRDefault="00EC37FE" w:rsidP="00EC37FE">
            <w:pPr>
              <w:rPr>
                <w:rFonts w:ascii="Arial" w:hAnsi="Arial" w:cs="Arial"/>
              </w:rPr>
            </w:pPr>
            <w:r w:rsidRPr="002B00C8">
              <w:rPr>
                <w:rFonts w:ascii="Arial" w:hAnsi="Arial" w:cs="Arial"/>
              </w:rPr>
              <w:t>Dom</w:t>
            </w:r>
          </w:p>
        </w:tc>
        <w:tc>
          <w:tcPr>
            <w:tcW w:w="2048" w:type="dxa"/>
          </w:tcPr>
          <w:p w:rsidR="00EC37FE" w:rsidRPr="002B00C8" w:rsidRDefault="00EC37FE" w:rsidP="00EC37FE">
            <w:pPr>
              <w:rPr>
                <w:rFonts w:ascii="Arial" w:hAnsi="Arial" w:cs="Arial"/>
              </w:rPr>
            </w:pPr>
            <w:r w:rsidRPr="002B00C8">
              <w:rPr>
                <w:rFonts w:ascii="Arial" w:hAnsi="Arial" w:cs="Arial"/>
              </w:rPr>
              <w:t xml:space="preserve"> Sikorskiego 20</w:t>
            </w:r>
          </w:p>
        </w:tc>
        <w:tc>
          <w:tcPr>
            <w:tcW w:w="2162" w:type="dxa"/>
          </w:tcPr>
          <w:p w:rsidR="00EC37FE" w:rsidRPr="002B00C8" w:rsidRDefault="00EC37FE" w:rsidP="00EC37FE">
            <w:pPr>
              <w:rPr>
                <w:rFonts w:ascii="Arial" w:hAnsi="Arial" w:cs="Arial"/>
              </w:rPr>
            </w:pPr>
            <w:r w:rsidRPr="002B00C8">
              <w:rPr>
                <w:rFonts w:ascii="Arial" w:hAnsi="Arial" w:cs="Arial"/>
              </w:rPr>
              <w:t>L-310/A</w:t>
            </w:r>
          </w:p>
        </w:tc>
      </w:tr>
      <w:tr w:rsidR="00EC37FE" w:rsidRPr="002B00C8">
        <w:trPr>
          <w:trHeight w:val="1006"/>
        </w:trPr>
        <w:tc>
          <w:tcPr>
            <w:tcW w:w="966" w:type="dxa"/>
          </w:tcPr>
          <w:p w:rsidR="00EC37FE" w:rsidRPr="003D43A9" w:rsidRDefault="00EC37FE" w:rsidP="003D43A9">
            <w:pPr>
              <w:pStyle w:val="Akapitzlist"/>
              <w:numPr>
                <w:ilvl w:val="0"/>
                <w:numId w:val="14"/>
              </w:numPr>
              <w:jc w:val="right"/>
              <w:rPr>
                <w:rFonts w:ascii="Arial" w:hAnsi="Arial" w:cs="Arial"/>
              </w:rPr>
            </w:pPr>
          </w:p>
        </w:tc>
        <w:tc>
          <w:tcPr>
            <w:tcW w:w="1626" w:type="dxa"/>
          </w:tcPr>
          <w:p w:rsidR="00EC37FE" w:rsidRPr="003D43A9" w:rsidRDefault="00EC37FE" w:rsidP="00EC37FE">
            <w:pPr>
              <w:rPr>
                <w:rFonts w:ascii="Arial" w:hAnsi="Arial" w:cs="Arial"/>
              </w:rPr>
            </w:pPr>
            <w:r w:rsidRPr="003D43A9">
              <w:rPr>
                <w:rFonts w:ascii="Arial" w:hAnsi="Arial" w:cs="Arial"/>
              </w:rPr>
              <w:t>Klępsk</w:t>
            </w:r>
          </w:p>
        </w:tc>
        <w:tc>
          <w:tcPr>
            <w:tcW w:w="2260" w:type="dxa"/>
          </w:tcPr>
          <w:p w:rsidR="00EC37FE" w:rsidRPr="003D43A9" w:rsidRDefault="00EC37FE" w:rsidP="00EC37FE">
            <w:pPr>
              <w:rPr>
                <w:rFonts w:ascii="Arial" w:hAnsi="Arial" w:cs="Arial"/>
              </w:rPr>
            </w:pPr>
            <w:r w:rsidRPr="003D43A9">
              <w:rPr>
                <w:rFonts w:ascii="Arial" w:hAnsi="Arial" w:cs="Arial"/>
              </w:rPr>
              <w:t>Cmentarz ewangelicki wraz z kaplicą grobową</w:t>
            </w:r>
          </w:p>
        </w:tc>
        <w:tc>
          <w:tcPr>
            <w:tcW w:w="2048" w:type="dxa"/>
          </w:tcPr>
          <w:p w:rsidR="00EC37FE" w:rsidRPr="003D43A9" w:rsidRDefault="00EC37FE" w:rsidP="00EC37FE">
            <w:pPr>
              <w:rPr>
                <w:rFonts w:ascii="Arial" w:hAnsi="Arial" w:cs="Arial"/>
              </w:rPr>
            </w:pPr>
          </w:p>
        </w:tc>
        <w:tc>
          <w:tcPr>
            <w:tcW w:w="2162" w:type="dxa"/>
          </w:tcPr>
          <w:p w:rsidR="00EC37FE" w:rsidRPr="003D43A9" w:rsidRDefault="00EC37FE" w:rsidP="00EC37FE">
            <w:pPr>
              <w:rPr>
                <w:rFonts w:ascii="Arial" w:hAnsi="Arial" w:cs="Arial"/>
              </w:rPr>
            </w:pPr>
            <w:r w:rsidRPr="003D43A9">
              <w:rPr>
                <w:rFonts w:ascii="Arial" w:hAnsi="Arial" w:cs="Arial"/>
              </w:rPr>
              <w:t>L-366/A</w:t>
            </w:r>
          </w:p>
        </w:tc>
      </w:tr>
      <w:tr w:rsidR="00EC37FE" w:rsidRPr="002B00C8">
        <w:tc>
          <w:tcPr>
            <w:tcW w:w="966" w:type="dxa"/>
          </w:tcPr>
          <w:p w:rsidR="00EC37FE" w:rsidRPr="003D43A9" w:rsidRDefault="00EC37FE" w:rsidP="003D43A9">
            <w:pPr>
              <w:pStyle w:val="Akapitzlist"/>
              <w:numPr>
                <w:ilvl w:val="0"/>
                <w:numId w:val="14"/>
              </w:numPr>
              <w:jc w:val="right"/>
              <w:rPr>
                <w:rFonts w:ascii="Arial" w:hAnsi="Arial" w:cs="Arial"/>
              </w:rPr>
            </w:pPr>
          </w:p>
        </w:tc>
        <w:tc>
          <w:tcPr>
            <w:tcW w:w="1626" w:type="dxa"/>
          </w:tcPr>
          <w:p w:rsidR="00EC37FE" w:rsidRPr="002B00C8" w:rsidRDefault="00EC37FE" w:rsidP="00EC37FE">
            <w:pPr>
              <w:rPr>
                <w:rFonts w:ascii="Arial" w:hAnsi="Arial" w:cs="Arial"/>
              </w:rPr>
            </w:pPr>
            <w:r w:rsidRPr="002B00C8">
              <w:rPr>
                <w:rFonts w:ascii="Arial" w:hAnsi="Arial" w:cs="Arial"/>
              </w:rPr>
              <w:t xml:space="preserve">Sulechów -Skąpe </w:t>
            </w:r>
          </w:p>
        </w:tc>
        <w:tc>
          <w:tcPr>
            <w:tcW w:w="2260" w:type="dxa"/>
          </w:tcPr>
          <w:p w:rsidR="00EC37FE" w:rsidRPr="002B00C8" w:rsidRDefault="00EC37FE" w:rsidP="00EC37FE">
            <w:pPr>
              <w:rPr>
                <w:rFonts w:ascii="Arial" w:hAnsi="Arial" w:cs="Arial"/>
              </w:rPr>
            </w:pPr>
            <w:r w:rsidRPr="002B00C8">
              <w:rPr>
                <w:rFonts w:ascii="Arial" w:hAnsi="Arial" w:cs="Arial"/>
              </w:rPr>
              <w:t>Aleja lipowo -klonowo- kasztanowcowa</w:t>
            </w:r>
          </w:p>
        </w:tc>
        <w:tc>
          <w:tcPr>
            <w:tcW w:w="2048" w:type="dxa"/>
          </w:tcPr>
          <w:p w:rsidR="00EC37FE" w:rsidRPr="002B00C8" w:rsidRDefault="00EC37FE" w:rsidP="00EC37FE">
            <w:pPr>
              <w:rPr>
                <w:rFonts w:ascii="Arial" w:hAnsi="Arial" w:cs="Arial"/>
              </w:rPr>
            </w:pPr>
            <w:r w:rsidRPr="002B00C8">
              <w:rPr>
                <w:rFonts w:ascii="Arial" w:hAnsi="Arial" w:cs="Arial"/>
              </w:rPr>
              <w:t>Sulechów - Skąpe</w:t>
            </w:r>
          </w:p>
        </w:tc>
        <w:tc>
          <w:tcPr>
            <w:tcW w:w="2162" w:type="dxa"/>
          </w:tcPr>
          <w:p w:rsidR="00EC37FE" w:rsidRPr="002B00C8" w:rsidRDefault="00EC37FE" w:rsidP="00EC37FE">
            <w:pPr>
              <w:rPr>
                <w:rFonts w:ascii="Arial" w:hAnsi="Arial" w:cs="Arial"/>
              </w:rPr>
            </w:pPr>
            <w:r w:rsidRPr="002B00C8">
              <w:rPr>
                <w:rFonts w:ascii="Arial" w:hAnsi="Arial" w:cs="Arial"/>
              </w:rPr>
              <w:t>L-278/A</w:t>
            </w:r>
          </w:p>
        </w:tc>
      </w:tr>
    </w:tbl>
    <w:p w:rsidR="000C6CA2" w:rsidRPr="002B00C8" w:rsidRDefault="000C6CA2" w:rsidP="000C6CA2">
      <w:pPr>
        <w:ind w:left="720"/>
        <w:rPr>
          <w:rFonts w:ascii="Arial" w:hAnsi="Arial" w:cs="Arial"/>
          <w:color w:val="FF0000"/>
        </w:rPr>
      </w:pPr>
    </w:p>
    <w:p w:rsidR="000C6CA2" w:rsidRPr="002B00C8" w:rsidRDefault="000C6CA2" w:rsidP="000C6CA2">
      <w:pPr>
        <w:ind w:left="720"/>
        <w:rPr>
          <w:rFonts w:ascii="Arial" w:hAnsi="Arial" w:cs="Arial"/>
          <w:color w:val="FF0000"/>
        </w:rPr>
      </w:pPr>
    </w:p>
    <w:p w:rsidR="000C6CA2" w:rsidRPr="009D5422" w:rsidRDefault="000C6CA2" w:rsidP="000C6CA2">
      <w:pPr>
        <w:ind w:left="720"/>
        <w:rPr>
          <w:color w:val="FF0000"/>
        </w:rPr>
      </w:pPr>
    </w:p>
    <w:p w:rsidR="000C6CA2" w:rsidRPr="007A1E32" w:rsidRDefault="000C6CA2" w:rsidP="000C6CA2"/>
    <w:p w:rsidR="000C6CA2" w:rsidRPr="007A1E32" w:rsidRDefault="000C6CA2" w:rsidP="000C6CA2"/>
    <w:p w:rsidR="000C6CA2" w:rsidRDefault="000C6CA2">
      <w:pPr>
        <w:spacing w:after="160" w:line="259" w:lineRule="auto"/>
        <w:rPr>
          <w:rFonts w:ascii="Arial" w:hAnsi="Arial" w:cs="Arial"/>
          <w:sz w:val="24"/>
          <w:szCs w:val="24"/>
        </w:rPr>
      </w:pPr>
      <w:r>
        <w:rPr>
          <w:rFonts w:ascii="Arial" w:hAnsi="Arial" w:cs="Arial"/>
          <w:sz w:val="24"/>
          <w:szCs w:val="24"/>
        </w:rPr>
        <w:br w:type="page"/>
      </w:r>
    </w:p>
    <w:p w:rsidR="000C6CA2" w:rsidRPr="00F71953" w:rsidRDefault="000C6CA2" w:rsidP="000C6CA2">
      <w:pPr>
        <w:spacing w:after="160" w:line="259" w:lineRule="auto"/>
        <w:jc w:val="center"/>
        <w:rPr>
          <w:rFonts w:ascii="Calibri" w:eastAsia="Calibri" w:hAnsi="Calibri"/>
          <w:sz w:val="24"/>
          <w:szCs w:val="24"/>
          <w:lang w:eastAsia="en-US"/>
        </w:rPr>
      </w:pPr>
      <w:r w:rsidRPr="00F71953">
        <w:rPr>
          <w:rFonts w:ascii="Calibri" w:eastAsia="Calibri" w:hAnsi="Calibri"/>
          <w:sz w:val="24"/>
          <w:szCs w:val="24"/>
          <w:lang w:eastAsia="en-US"/>
        </w:rPr>
        <w:lastRenderedPageBreak/>
        <w:t>3.  WYKAZ OBIEKTÓW ZABYTKOWYCH WPISANYCH DO EWIDENCJI ZABYTKÓW W GMINIE SULECHÓW</w:t>
      </w:r>
    </w:p>
    <w:tbl>
      <w:tblPr>
        <w:tblW w:w="8075" w:type="dxa"/>
        <w:jc w:val="center"/>
        <w:tblLayout w:type="fixed"/>
        <w:tblCellMar>
          <w:left w:w="70" w:type="dxa"/>
          <w:right w:w="70" w:type="dxa"/>
        </w:tblCellMar>
        <w:tblLook w:val="04A0" w:firstRow="1" w:lastRow="0" w:firstColumn="1" w:lastColumn="0" w:noHBand="0" w:noVBand="1"/>
      </w:tblPr>
      <w:tblGrid>
        <w:gridCol w:w="1499"/>
        <w:gridCol w:w="2038"/>
        <w:gridCol w:w="2270"/>
        <w:gridCol w:w="1134"/>
        <w:gridCol w:w="1134"/>
      </w:tblGrid>
      <w:tr w:rsidR="003D43A9" w:rsidRPr="003D43A9">
        <w:trPr>
          <w:trHeight w:val="1380"/>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3D43A9" w:rsidRPr="003D43A9" w:rsidRDefault="003D43A9" w:rsidP="000C6CA2">
            <w:pPr>
              <w:jc w:val="center"/>
              <w:rPr>
                <w:rFonts w:ascii="Arial" w:hAnsi="Arial" w:cs="Arial"/>
                <w:color w:val="000000"/>
              </w:rPr>
            </w:pPr>
            <w:r w:rsidRPr="003D43A9">
              <w:rPr>
                <w:rFonts w:ascii="Arial" w:hAnsi="Arial" w:cs="Arial"/>
                <w:color w:val="000000"/>
              </w:rPr>
              <w:t>Miejscowość</w:t>
            </w:r>
          </w:p>
        </w:tc>
        <w:tc>
          <w:tcPr>
            <w:tcW w:w="2038" w:type="dxa"/>
            <w:tcBorders>
              <w:top w:val="single" w:sz="4" w:space="0" w:color="auto"/>
              <w:left w:val="nil"/>
              <w:bottom w:val="single" w:sz="4" w:space="0" w:color="auto"/>
              <w:right w:val="single" w:sz="4" w:space="0" w:color="auto"/>
            </w:tcBorders>
            <w:shd w:val="clear" w:color="auto" w:fill="auto"/>
            <w:vAlign w:val="center"/>
          </w:tcPr>
          <w:p w:rsidR="003D43A9" w:rsidRPr="003D43A9" w:rsidRDefault="003D43A9" w:rsidP="000C6CA2">
            <w:pPr>
              <w:jc w:val="center"/>
              <w:rPr>
                <w:rFonts w:ascii="Arial" w:hAnsi="Arial" w:cs="Arial"/>
                <w:color w:val="000000"/>
              </w:rPr>
            </w:pPr>
            <w:r w:rsidRPr="003D43A9">
              <w:rPr>
                <w:rFonts w:ascii="Arial" w:hAnsi="Arial" w:cs="Arial"/>
                <w:color w:val="000000"/>
              </w:rPr>
              <w:t>Obiekt</w:t>
            </w:r>
          </w:p>
        </w:tc>
        <w:tc>
          <w:tcPr>
            <w:tcW w:w="2270" w:type="dxa"/>
            <w:tcBorders>
              <w:top w:val="single" w:sz="4" w:space="0" w:color="auto"/>
              <w:left w:val="nil"/>
              <w:bottom w:val="single" w:sz="4" w:space="0" w:color="auto"/>
              <w:right w:val="single" w:sz="4" w:space="0" w:color="auto"/>
            </w:tcBorders>
            <w:shd w:val="clear" w:color="auto" w:fill="auto"/>
            <w:vAlign w:val="center"/>
          </w:tcPr>
          <w:p w:rsidR="003D43A9" w:rsidRPr="003D43A9" w:rsidRDefault="003D43A9" w:rsidP="000C6CA2">
            <w:pPr>
              <w:jc w:val="center"/>
              <w:rPr>
                <w:rFonts w:ascii="Arial" w:hAnsi="Arial" w:cs="Arial"/>
                <w:color w:val="000000"/>
              </w:rPr>
            </w:pPr>
            <w:r w:rsidRPr="003D43A9">
              <w:rPr>
                <w:rFonts w:ascii="Arial" w:hAnsi="Arial" w:cs="Arial"/>
                <w:color w:val="000000"/>
              </w:rPr>
              <w:t>Adres</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3A9" w:rsidRPr="003D43A9" w:rsidRDefault="003D43A9" w:rsidP="000C6CA2">
            <w:pPr>
              <w:jc w:val="center"/>
              <w:rPr>
                <w:rFonts w:ascii="Arial" w:hAnsi="Arial" w:cs="Arial"/>
                <w:color w:val="000000"/>
              </w:rPr>
            </w:pPr>
            <w:r w:rsidRPr="003D43A9">
              <w:rPr>
                <w:rFonts w:ascii="Arial" w:hAnsi="Arial" w:cs="Arial"/>
                <w:color w:val="000000"/>
              </w:rPr>
              <w:t xml:space="preserve">Nr </w:t>
            </w:r>
          </w:p>
          <w:p w:rsidR="003D43A9" w:rsidRPr="003D43A9" w:rsidRDefault="003D43A9" w:rsidP="000C6CA2">
            <w:pPr>
              <w:jc w:val="center"/>
              <w:rPr>
                <w:rFonts w:ascii="Arial" w:hAnsi="Arial" w:cs="Arial"/>
                <w:color w:val="000000"/>
              </w:rPr>
            </w:pPr>
            <w:r w:rsidRPr="003D43A9">
              <w:rPr>
                <w:rFonts w:ascii="Arial" w:hAnsi="Arial" w:cs="Arial"/>
                <w:color w:val="000000"/>
              </w:rPr>
              <w:t>rejestru</w:t>
            </w:r>
          </w:p>
          <w:p w:rsidR="003D43A9" w:rsidRPr="003D43A9" w:rsidRDefault="003D43A9" w:rsidP="000C6CA2">
            <w:pPr>
              <w:jc w:val="center"/>
              <w:rPr>
                <w:rFonts w:ascii="Arial" w:hAnsi="Arial" w:cs="Arial"/>
                <w:color w:val="000000"/>
              </w:rPr>
            </w:pPr>
            <w:r w:rsidRPr="003D43A9">
              <w:rPr>
                <w:rFonts w:ascii="Arial" w:hAnsi="Arial" w:cs="Arial"/>
                <w:color w:val="000000"/>
              </w:rPr>
              <w:t>obiektu</w:t>
            </w:r>
          </w:p>
          <w:p w:rsidR="003D43A9" w:rsidRPr="003D43A9" w:rsidRDefault="003D43A9" w:rsidP="000C6CA2">
            <w:pPr>
              <w:jc w:val="center"/>
              <w:rPr>
                <w:rFonts w:ascii="Arial" w:hAnsi="Arial" w:cs="Arial"/>
                <w:color w:val="000000"/>
              </w:rPr>
            </w:pPr>
            <w:r w:rsidRPr="003D43A9">
              <w:rPr>
                <w:rFonts w:ascii="Arial" w:hAnsi="Arial" w:cs="Arial"/>
                <w:color w:val="000000"/>
              </w:rPr>
              <w:t>w ewidencji</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3A9" w:rsidRPr="003D43A9" w:rsidRDefault="003D43A9" w:rsidP="000C6CA2">
            <w:pPr>
              <w:jc w:val="center"/>
              <w:rPr>
                <w:rFonts w:ascii="Arial" w:hAnsi="Arial" w:cs="Arial"/>
                <w:color w:val="000000"/>
              </w:rPr>
            </w:pPr>
            <w:r w:rsidRPr="003D43A9">
              <w:rPr>
                <w:rFonts w:ascii="Arial" w:hAnsi="Arial" w:cs="Arial"/>
                <w:color w:val="000000"/>
              </w:rPr>
              <w:t xml:space="preserve">Nr rejestru </w:t>
            </w:r>
          </w:p>
          <w:p w:rsidR="003D43A9" w:rsidRPr="003D43A9" w:rsidRDefault="003D43A9" w:rsidP="000C6CA2">
            <w:pPr>
              <w:jc w:val="center"/>
              <w:rPr>
                <w:rFonts w:ascii="Arial" w:hAnsi="Arial" w:cs="Arial"/>
                <w:color w:val="000000"/>
              </w:rPr>
            </w:pPr>
            <w:r w:rsidRPr="003D43A9">
              <w:rPr>
                <w:rFonts w:ascii="Arial" w:hAnsi="Arial" w:cs="Arial"/>
                <w:color w:val="000000"/>
              </w:rPr>
              <w:t>zabytku</w:t>
            </w:r>
          </w:p>
        </w:tc>
      </w:tr>
      <w:tr w:rsidR="003D43A9" w:rsidRPr="003D43A9">
        <w:trPr>
          <w:trHeight w:val="356"/>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single" w:sz="4" w:space="0" w:color="auto"/>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Układ ruralistyczny</w:t>
            </w:r>
          </w:p>
        </w:tc>
        <w:tc>
          <w:tcPr>
            <w:tcW w:w="2270" w:type="dxa"/>
            <w:tcBorders>
              <w:top w:val="single" w:sz="4" w:space="0" w:color="auto"/>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historyczny układ wsi</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3A9" w:rsidRPr="003D43A9" w:rsidRDefault="003D43A9" w:rsidP="009201DD">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D43A9" w:rsidRPr="003D43A9" w:rsidRDefault="003D43A9" w:rsidP="009201DD">
            <w:pPr>
              <w:jc w:val="center"/>
              <w:rPr>
                <w:rFonts w:ascii="Arial" w:hAnsi="Arial" w:cs="Arial"/>
                <w:color w:val="000000"/>
              </w:rPr>
            </w:pPr>
          </w:p>
        </w:tc>
      </w:tr>
      <w:tr w:rsidR="003D43A9" w:rsidRPr="003D43A9">
        <w:trPr>
          <w:trHeight w:val="1380"/>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single" w:sz="4" w:space="0" w:color="auto"/>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Kościół fil.pw. Niepokalanego Poczęcia NMP wraz z historycznym otoczeniem</w:t>
            </w:r>
          </w:p>
        </w:tc>
        <w:tc>
          <w:tcPr>
            <w:tcW w:w="2270" w:type="dxa"/>
            <w:tcBorders>
              <w:top w:val="single" w:sz="4" w:space="0" w:color="auto"/>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Cmentarz</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na skraju zach.cz.wsi, przy dr. do Nietkowic</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192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Czerwieńska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Czerwieńska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Czerwieńska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37a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Czerwieńska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Czerwieńska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III Dywizji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(sklep)</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III Dywizji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III Dywizji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III Dywizji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III Dywizji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III Dywizji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III Dywizji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III Dywizji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III Dywizji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III Dywizji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III Dywizji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III Dywizji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III Dywizji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III Dywizji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191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Gminna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Gminna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Gminna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Gminna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Gminna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Gminna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Jagielnicka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Jagielnicka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Jagielnicka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Jagielnicka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Jagielnicka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Jagielnicka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Kwiatowa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Kwiatowa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Kwiatowa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Kwiatowa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Kwiatowa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Kwiatowa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Kwiatowa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Kwiatowa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I Maja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Narodowa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Narodowa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Narodowa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Narodowa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Poprzeczna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Wiejska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Wiejska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Wiejska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Wiejska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170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Wiejska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171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Wiejska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174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Wiejska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175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Wiejska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177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Wiejska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Wiejska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Wiejska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Wiejska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Wiejska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Wiejska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Wschodnia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Wschodnia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Wschodnia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Wschodnia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Brody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Zenidczyków</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bCs/>
                <w:color w:val="000000"/>
              </w:rPr>
            </w:pPr>
            <w:r w:rsidRPr="003D43A9">
              <w:rPr>
                <w:rFonts w:ascii="Arial" w:hAnsi="Arial" w:cs="Arial"/>
                <w:bCs/>
                <w:color w:val="000000"/>
              </w:rPr>
              <w:t>Brzezie k/Pomorska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1 Maja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Brzezie k/Pomorska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Lipowa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Brzezie k/Pomorska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Lipowa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Brzezie k/Pomorska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Lipowa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Brzezie k/Pomorska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Lipowa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Brzezie k/Pomorska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Zielona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Brzezie k/Pomorska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Zielona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bCs/>
                <w:color w:val="000000"/>
              </w:rPr>
            </w:pPr>
            <w:r w:rsidRPr="003D43A9">
              <w:rPr>
                <w:rFonts w:ascii="Arial" w:hAnsi="Arial" w:cs="Arial"/>
                <w:bCs/>
                <w:color w:val="000000"/>
              </w:rPr>
              <w:t>Brzezie k/Sulechowa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Aleja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ul.Słowackiego i Lema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Brzezie k/Sulechowa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Brzezie k/Sulechowa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Brzechwy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Brzezie k/Sulechowa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Lema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Brzezie k/Sulechowa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Styki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Brzezie k/Sulechowa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Styki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Brzezie k/Sulechowa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Styki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Brzezie k/Sulechowa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Styki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Brzezie k/Sulechowa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Wańkowicza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Brzezie k/Sulechowa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Wańkowicza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Brzezie k/Sulechowa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Wiejska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Brzezie k/Sulechowa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Stajnia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Wiejska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bCs/>
                <w:color w:val="000000"/>
              </w:rPr>
            </w:pPr>
            <w:r w:rsidRPr="003D43A9">
              <w:rPr>
                <w:rFonts w:ascii="Arial" w:hAnsi="Arial" w:cs="Arial"/>
                <w:bCs/>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Aleja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droga Buków-Smardzewo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Kościół par.pw.św. Józefa Oblubieńca wraz z historycznym otoczeniem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Cmentarz rodowy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półn.cz.parku pałacowego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Cmentarz</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dr.w kier.Sulechowa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Cmentarz</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centrum wsi,przy skrzyżowaniu gł.ulic</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Zespół pałacowy: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3174</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Park przy pałacu</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3174</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Zespół folwarczny "A":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3174</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Pałac (ob..Szkoła Podstawowa) /1/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3174</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Lamus (ruina) /2/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3174</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Warsztaty /4/,/5/</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Stelmacharnia /6/</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Owczarnia /7/</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3174</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Szopa /8/</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 II /10/</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3174</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mieszkalny /11/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mieszkalny /12/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Stajnia ze spichlerzem /13/</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3174</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wagi /14/</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/15/</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/16/</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 III /18/</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Obory IV,V,VI /22/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Zespół folwarczny "B":</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Dwór /1/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 /2/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Szopa /3/</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Stajnia /4/</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 zbożowy /5/</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Silosy zbożowe /6/</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 (d.wozownia) /7/</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Stajnia /8/</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mieszkalny /9/</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 /10/</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inwentarski /11/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mieszkalny /12/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 /13/</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Zespół folwarczny "C":</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Szopa /2/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 I /3/</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 II /5/</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 I /6/</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 II /7/</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(d.szkoła)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Świetlica wiejska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Remiza strażacka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centrum wsi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bCs/>
                <w:color w:val="000000"/>
              </w:rPr>
            </w:pPr>
            <w:r w:rsidRPr="003D43A9">
              <w:rPr>
                <w:rFonts w:ascii="Arial" w:hAnsi="Arial" w:cs="Arial"/>
                <w:bCs/>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Układ ruralistyczny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historyczny układ wsi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Kaplica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cmentarz</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Kościół par.pw.św. Michała Archanioła wraz z historycznym otoczeniem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Szkolny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Schron</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Most drogowy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na Odrze</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Kolejowa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Kolejowa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Spichlerz</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Kręta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Kręta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Kręta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Kręta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Kręta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Kręta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Kręta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Kwiatowa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Kwiatowa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Kwiatowa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Mickiewicza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Mickiewicza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Mickiewicza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Mickiewicza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Remiza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Mickiewicza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Mickiewicza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Mickiewicza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Mickiewicza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Mickiewicza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Mickiewicza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Mickiewicza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Mickiewicza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Mickiewicza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Mickiewicza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Mickiewicza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Mickiewicza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Mickiewicza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Mickiewicza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Mickiewicza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Mickiewicza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Mickiewicza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Ogrodowa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Ogrodowa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Ogrodowa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Ogrodowa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Ogrodowa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Szkolny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Szkolny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Szkolny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Szkolny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Szkolny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Szkolny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Szkolny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Plebania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Szkolny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Szkolny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Szkolny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Szkolny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Szkolny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Poczta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50/52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Podgórna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 portowy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Spichlerz</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38/40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Sulechowska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Kuźnia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Sulechowska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Sulechowska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Sulechowska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Tylna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Tylna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Tylna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Tylna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Tylna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Tylna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Cigacice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Żymierskiego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bCs/>
                <w:color w:val="000000"/>
              </w:rPr>
            </w:pPr>
            <w:r w:rsidRPr="003D43A9">
              <w:rPr>
                <w:rFonts w:ascii="Arial" w:hAnsi="Arial" w:cs="Arial"/>
                <w:bCs/>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Aleja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głównej drodze</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Zespół pałacowo-parkowo-folwarczny: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Pałac /1/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Park</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Fontanna /4/</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 /5/</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 I</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 II</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inwentarsko-mieszkalny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Gorzelnia /6/</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/7/</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Gołębnik /8/</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mieszkalno-gospodarczy /10/</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/11/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 /12/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Garaż kombajnów /13/</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Waga /14/</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mieszkalno-gospodarczy /15/</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/16/</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/17/</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/18/</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/19/</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/20/</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Remiza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wraz z budynkiem gospodarczym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wraz z budynkiem gospodarczym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wraz z budynkiem gospodarczym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(d.stodoła)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26/27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28/29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29/30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Głogusz</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wraz z budynkiem gospodarczym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bCs/>
                <w:color w:val="000000"/>
              </w:rPr>
            </w:pPr>
            <w:r w:rsidRPr="003D43A9">
              <w:rPr>
                <w:rFonts w:ascii="Arial" w:hAnsi="Arial" w:cs="Arial"/>
                <w:bCs/>
                <w:color w:val="000000"/>
              </w:rPr>
              <w:t>Górki Małe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Górki Małe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Górki Małe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Górki Małe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Górki Małe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Górki Małe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Górki Małe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Górzykowo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Aleja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dr. Górzykowo-Nowy Świat</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Górzykowo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Cmentarz</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 lesie, przy dr.Górzykowo-Nowy Świat</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Górzykowo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Wiadukt kolejowy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nad drogą Głuchów-Sulechów</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Górzykowo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Przepompownia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drodze Radowice-Głuchów</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Górzykowo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Górzykowo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Górzykowo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Willa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Górzykowo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Willa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Górzykowo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Górzykowo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Górzykowo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Ośrodek szkolno-wychowawczy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Górzykowo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administracyjny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Górzykowo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administracyjny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bCs/>
                <w:color w:val="000000"/>
              </w:rPr>
            </w:pPr>
            <w:r w:rsidRPr="003D43A9">
              <w:rPr>
                <w:rFonts w:ascii="Arial" w:hAnsi="Arial" w:cs="Arial"/>
                <w:bCs/>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Kościół fil.pw.św. Stanisława Biskupa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206</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Historyczne otoczenie kościoła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Kaplica cmentarna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teren cmentarza przy kościele</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Cmentarz przykościelny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Cmentarz rodowy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800 m.od pałacu w kierunku półn.</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Cmentarz komunalny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we wschodniej cz.wsi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Aleja lipowa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na półn.od budynku pałacu</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Zespół folwarczny: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Pałac /1/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3015</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 (d.obora) /2/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Gorzelnia /3/</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Garaże /4/</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/5/</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 /6/,/7/</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 /8/,/9/</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/10/</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 /11/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Obory /12/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/13/,/14/,/15/,/16/</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Suszarnia /17/</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Wiata magazynowa /18/</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Stajnia /19/</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 (d.obora) /21/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 (d.stodoła) /22/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Stacja transformatorowa /23/</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Warsztaty /24/</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Kuźnia /25/</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Zespół folwarczny Dębinki:</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Kalsk-Dębinki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 /2/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 I /5/</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 /6/</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/7/</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 II i III /8/,/9/</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19/19a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z budynkiem gospodarczym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rPr>
            </w:pPr>
            <w:r w:rsidRPr="003D43A9">
              <w:rPr>
                <w:rFonts w:ascii="Arial" w:hAnsi="Arial" w:cs="Arial"/>
              </w:rPr>
              <w:t>39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wył.(2)</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z budynkiem gospodarczym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Kalsk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bCs/>
                <w:color w:val="000000"/>
              </w:rPr>
            </w:pPr>
            <w:r w:rsidRPr="003D43A9">
              <w:rPr>
                <w:rFonts w:ascii="Arial" w:hAnsi="Arial" w:cs="Arial"/>
                <w:bCs/>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Kapliczka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połudn.cz.wsi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Zespół folwarczny: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Dwór /1/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 I /2/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Wiata /3/</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 I /4/</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 I /5/</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Piwnica /6/</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 II /7/</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 III /8/</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 II i magazyn /10/</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Remiza OSP /11/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/12/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 /13/</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 II /14/</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/15/</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 /16/</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/17/</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 /18/</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Karczyn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Kościół parafialny wraz z historycznym otoczeniem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Kaplica cmentarna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Cmentarz</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teren za kościołem</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Młyn</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Kanał</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na półn.od gł.drogi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Wiadukt</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 pobl.domu nr 56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Zespół folwarczny: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Pałac /1/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143c</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Kuźnia /2/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 /3/</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 i stajnia ze spichlerzem /4/</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Gorzelnia /5/</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143b</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 /6/</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143b</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Kotłownia /7/</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Waga /8/</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 /9/</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Silosy /10/</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 /11/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/12/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Wiata /13/</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/15/</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Remiza /16/</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Dawne ogrodzenia (fragment) /17/</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Fontanna /18/</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13/14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mieszkalno-inwentarski</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mieszkalno-inwentarski</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Dworzec kolejowy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141a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142a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(poczta)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Dwór</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Kije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1380"/>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bCs/>
                <w:color w:val="000000"/>
              </w:rPr>
            </w:pPr>
            <w:r w:rsidRPr="003D43A9">
              <w:rPr>
                <w:rFonts w:ascii="Arial" w:hAnsi="Arial" w:cs="Arial"/>
                <w:bCs/>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 xml:space="preserve">Dawny cmentarz ewangelicki wraz z kaplicą grobową, kamiennym murem i starodrzewem </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rPr>
            </w:pPr>
            <w:r w:rsidRPr="003D43A9">
              <w:rPr>
                <w:rFonts w:ascii="Arial" w:hAnsi="Arial" w:cs="Arial"/>
              </w:rPr>
              <w:t xml:space="preserve">L-366/A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Cmentarz komunalny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rPr>
            </w:pPr>
            <w:r w:rsidRPr="003D43A9">
              <w:rPr>
                <w:rFonts w:ascii="Arial" w:hAnsi="Arial" w:cs="Arial"/>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Kościół fil.pw. Najświętszej Marii Panny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207, 31</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Historyczne otoczenie kościoła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Tablice pamiątkowe</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zach.część wsi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Zespół folwarczny: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Park krajobrazowy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2889</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 I /2/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2889</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 II /3/</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2889</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Czworak /4/</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2889</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 III /5/</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2889</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Rządcówka /7/</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/8/</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Kuźnia /10/</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 IV /11/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 (d.spichlerz) /12/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2889</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Remiza OSP /13/</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Warsztaty /14/</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Gorzelnia /15/</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 /16/</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/17/</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 I /18/</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 (d.stajnia) /19/</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 V /20/</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Cielętnik /21/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 II /22/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Domy mieszkalne /26/,/27/</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Folwark pomocniczy: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 (d.obora) /3/</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 (d.stodoła) /4/</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Garaże /5/</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 /6/</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 /7/</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 /8/</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gospdoarczy /9/</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Gospodarstwo pomocnicze:</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55a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mieszkalny /1/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Owczarnia I/2/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55a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 /3/</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55a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Owczrnia II /4/</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55a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Owczarnia III /5/</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Leśniczówka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Budyneki gospodarcze</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gospdoarczy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Budynki gospodarcze</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(d.budynek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(d.zajazd)</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Budynki gospodarcze</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bCs/>
                <w:color w:val="000000"/>
              </w:rPr>
            </w:pPr>
            <w:r w:rsidRPr="003D43A9">
              <w:rPr>
                <w:rFonts w:ascii="Arial" w:hAnsi="Arial" w:cs="Arial"/>
                <w:bCs/>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Aleja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droga Krężoły-Buków</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Cmentarz sródpolny/ nieczynny/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Babimojska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1b,c</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Babimojska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Babimojska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Babimojska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Babimojska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Babimojska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Babimojska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Babimojska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Babimojska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Babimojska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Babimojska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Dożynkowa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Stajnia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Kargowska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Kargowska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Kargowska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Kargowska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Kargowska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Kargowska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Kargowska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Kargowska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Kargowska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Kargowska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Krakowska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Krężoły</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Nasienna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bCs/>
                <w:color w:val="000000"/>
              </w:rPr>
            </w:pPr>
            <w:r w:rsidRPr="003D43A9">
              <w:rPr>
                <w:rFonts w:ascii="Arial" w:hAnsi="Arial" w:cs="Arial"/>
                <w:bCs/>
                <w:color w:val="000000"/>
              </w:rPr>
              <w:lastRenderedPageBreak/>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Aleja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na odcinku Kruszyna-Radowice</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Pałac</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Park pałacowy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Zespół dworski:</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Zarządcówka (dworek)</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głównej drodze</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2893</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Spichlerz</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Obora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Oficyna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Chlewnia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52a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bCs/>
                <w:color w:val="000000"/>
              </w:rPr>
            </w:pPr>
            <w:r w:rsidRPr="003D43A9">
              <w:rPr>
                <w:rFonts w:ascii="Arial" w:hAnsi="Arial" w:cs="Arial"/>
                <w:bCs/>
                <w:color w:val="000000"/>
              </w:rPr>
              <w:t>Laskowo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Laskowo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bCs/>
                <w:color w:val="000000"/>
              </w:rPr>
            </w:pPr>
            <w:r w:rsidRPr="003D43A9">
              <w:rPr>
                <w:rFonts w:ascii="Arial" w:hAnsi="Arial" w:cs="Arial"/>
                <w:bCs/>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Schron bojowy nr 699</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G.-Cigacice (na lewym brzegu Odry)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Schron bojowy nr 700</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G.-Cigacice (na lewym brzegu Odry)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Schron bojowy nr 701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G.-Cigacice (na lewym brzegu Odry)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Żelbetowy schron bojowy nr 702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 lewym brzegu rz.Odry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Schron bojowy nr 703, dzwon obserwacyjny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G.-Cigacice (na lewym brzegu Odry)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Schron bojowy nr 704</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G.-Cigacice (na lewym brzegu Odry)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Schron nr 706, dzwon obserwacyjny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G.-Cigacice (na lewym brzegu Odry)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Żelbetowy schron bojowy nr 708</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posesji nr 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Schron bojowy nr 709</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G.-Cigacice (na lewym brzegu Odry)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Schron bojowy nr 711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G.-Cigacice (na lewym brzegu Odry)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Schron nr 712, dzwon obserwacyjny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G.-Cigacice (na lewym brzegu Odry)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Schron bojowy nr 713</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G.-Cigacice (na lewym brzegu Odry)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Schron nr 721, dzwon obserwacyjny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G.-Cigacice (na lewym brzegu Odry)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Schron bojowy nr 722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G.-Cigacice (na lewym brzegu Odry)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Schron bojowy nr 726</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G.-Cigacice (na lewym brzegu Odry)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Zespół folwarczny: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wale nadodrzańskim</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gospdoarczy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wale nadodrzańskim</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Rządcówka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wale nadodrzańskim</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 I</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wale nadodrzańskim</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 II</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wale nadodrzańskim</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wale nadodrzańskim</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Leśna Górna</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bCs/>
                <w:color w:val="000000"/>
              </w:rPr>
            </w:pPr>
            <w:r w:rsidRPr="003D43A9">
              <w:rPr>
                <w:rFonts w:ascii="Arial" w:hAnsi="Arial" w:cs="Arial"/>
                <w:bCs/>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Aleja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drodze Łęgowo-Sulechów</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165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Cmentarz wiejski nieczynny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po drugiej stronie bocznej drogi parku pałacowego, przy drtodze do Bukowa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Cmentarz wiejski czynny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przy drodze prowadzącej z Łęgowa do Klępska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Kaplica cmentarna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za plebanią</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Kościół pw.św. Stanisława Biskupa wraz z historycznym otoczeniem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Cmentarz przykościelny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Plebania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Zespół pałacowy: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Pałac /1/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3192</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Park pałacowy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Mur ceglany w zespole folwarcznym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Mur kamienny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otacza pałac, oficynę i oranżerię</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Kamień pamiątkowy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na południe od pałacu</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Dom ogrodnika /12/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na wsch.od pałacu obok d.staji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Dom (oficyna) /2/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3192</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Stodoła i dom /3/</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3192</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Obora I /4/</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3192</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Studnia /5/</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Budynek mieszkalny /6/</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Magazyn (d.stajnia) /7/</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3192</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Obora II /8/</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3192</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Dom /9/</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3192</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Stodoła /10/</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3192</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Spichlerz /11/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3192</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Dom ogrodnika /12/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Oranżeria /13/</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Budynek gospodarczy /15/</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Dom /16/</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Dom /17/</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49/50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3192</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Lamus /19/</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3192</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Magazyn (d.owczarnia) /20/</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Studnia /21/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Budynek gospdoarczy /23/</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stacji PKP</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Sala wiejska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Łęgowo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bCs/>
                <w:color w:val="000000"/>
              </w:rPr>
            </w:pPr>
            <w:r w:rsidRPr="003D43A9">
              <w:rPr>
                <w:rFonts w:ascii="Arial" w:hAnsi="Arial" w:cs="Arial"/>
                <w:bCs/>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Układ ruralistyczny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historyczny układ wsi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Cmentarz wiejski</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we wsi, na zakręcie wiejskiej drogi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Kaplica grobowa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na ter.dawnego cmentarza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Kościół fil.pw.św. Józefa wraz z historycznym otoczeniem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centrum wsi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Park</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Oficynak dworska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Wieża remizy strażackiej</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murze parku</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Zajazd</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60 (d.53)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centrum wsi,po półn.str.kościoła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mieszkalno-gospodarczy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na terenie parku</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Mozów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Świetlica wiejska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przylega do budynku nr 57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bCs/>
                <w:color w:val="000000"/>
              </w:rPr>
            </w:pPr>
            <w:r w:rsidRPr="003D43A9">
              <w:rPr>
                <w:rFonts w:ascii="Arial" w:hAnsi="Arial" w:cs="Arial"/>
                <w:bCs/>
                <w:color w:val="000000"/>
              </w:rPr>
              <w:t>Nowy 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Nowy 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Nowy 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Nowy 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Nowy 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Nowy Klępsk</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bCs/>
                <w:color w:val="000000"/>
              </w:rPr>
            </w:pPr>
            <w:r w:rsidRPr="003D43A9">
              <w:rPr>
                <w:rFonts w:ascii="Arial" w:hAnsi="Arial" w:cs="Arial"/>
                <w:bCs/>
                <w:color w:val="000000"/>
              </w:rPr>
              <w:t>Obłotnie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Aleja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Obłotnie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Zespół folwarczny: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Obłotnie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Park</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półn.-zach.cz.wsi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Obłotnie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Obłotnie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Obłotnie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Spichlerz</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Obłotnie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inwentarsko-gospodarczy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Obłotnie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Remiza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centrum wsi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Obłotnie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Obłotnie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Obłotnie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Obłotnie</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bCs/>
                <w:color w:val="000000"/>
              </w:rPr>
            </w:pPr>
            <w:r w:rsidRPr="003D43A9">
              <w:rPr>
                <w:rFonts w:ascii="Arial" w:hAnsi="Arial" w:cs="Arial"/>
                <w:bCs/>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Cmentarz przykościelny /nieczynny/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w centrum wsi, częściowo zniwelowany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Pomnik ofiar I wojny światowej</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środkowa cz.wsi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Remiza strażacka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środkowa cz.wsi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Zespół folwarczny: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Park-pozostałości</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Dwór /1/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213</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gospdoarczy /2/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/3/</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/4/</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 (d.obora) /6/</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Bukaciarnia (d.obora) /8/</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/11/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ogrodnika /12/</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Budynki gospodarcze /13/,/14/,/15/</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Dworzec kolejowy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poza wsią</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kolejowy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poza wsią</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środkowa cz.wsi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Stodoła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 (d.24)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Okunin</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bCs/>
                <w:color w:val="000000"/>
              </w:rPr>
            </w:pPr>
            <w:r w:rsidRPr="003D43A9">
              <w:rPr>
                <w:rFonts w:ascii="Arial" w:hAnsi="Arial" w:cs="Arial"/>
                <w:bCs/>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Układ ruralistyczny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historyczny układ wsi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Cmentarz przykościelny parafialny nieczynny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w centrum wsi, przy kościele</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Cmentarz wiejski komunalny / czynny/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w zach. części wsi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Kaplica cmentarna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po połudn.str.kościoła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Kościół fil.pw.św. Wojciecha wraz z historycznym otoczeniem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centrum wsi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Zespół pałacowo-parkowy: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3193</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Park</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Pałac (szkoła)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Budnek mieszkalny (d. oficyna)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Zarządcówka i 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rPr>
            </w:pPr>
            <w:r w:rsidRPr="003D43A9">
              <w:rPr>
                <w:rFonts w:ascii="Arial" w:hAnsi="Arial" w:cs="Arial"/>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Brzeska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Brzeska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62 (d.60)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64 (d.62)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69 (d.64)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92 (d.69)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93 (d.71)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94 (d.93)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95 (d.94)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98 (d.95)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Chrobrego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Cicha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Cicha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Cicha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Cicha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Cicha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Cicha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Cicha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Cicha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Cicha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Cicha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Lipowa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Lipowa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105 (d.104)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Lipowa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109 (d.106)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Lipowa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Lipowa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116 (d.109)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Lipowa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118 (d.116)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Lipowa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119 (d.118)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Piastowska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Piastowska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Wiejska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Wiejska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Wiejska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Wiejska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Poczta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Pomorsko</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118a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bCs/>
                <w:color w:val="000000"/>
              </w:rPr>
            </w:pPr>
            <w:r w:rsidRPr="003D43A9">
              <w:rPr>
                <w:rFonts w:ascii="Arial" w:hAnsi="Arial" w:cs="Arial"/>
                <w:bCs/>
                <w:color w:val="000000"/>
              </w:rPr>
              <w:t>Przygubiel</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Cmentarz</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we wsch.cz.wsi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Przygubiel</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bCs/>
                <w:color w:val="000000"/>
              </w:rPr>
            </w:pPr>
            <w:r w:rsidRPr="003D43A9">
              <w:rPr>
                <w:rFonts w:ascii="Arial" w:hAnsi="Arial" w:cs="Arial"/>
                <w:bCs/>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Aleja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drodze Sulechów-Mozów</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xml:space="preserve">Aleja lipowa </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drodze w kier. Poznania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2160</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Aleja lipowo-klonowo-kasztanowcowa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drodze Sulechów-Skąpe</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L-278/A</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xml:space="preserve">Aleja lipowa </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drodze Sulechów-Pomorsko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Aleja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Koszarowa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Miasto Sulechów w murach miejskich wraz z otoczeniem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58</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Mury miejskie</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146</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Brama Krośnieńska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Okrężna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146</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Wiadukt drogowy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nad linią kolejową Czerwieńsk-Sulechów</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Wodociągowa wieża ciśnień</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xml:space="preserve">31 Stycznia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2287</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Wodociągowa wieża ciśnień - kolejowa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Przemysłowa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xml:space="preserve">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Cmentarz miejski</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pomiędzy ul.Przemysłową i ul.Piaskową</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Cmentarz</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zach.cz. Parku im.t.Kościuszki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Cmentarz przykościelny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kościele pw.św.Stanisława Kostki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Cmentarz</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pół cz.ul.Piaskowej,po połudn.str.</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Cmentarz</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pół.str.ul.Piaskowej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Cmentarz</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pół.str. ul.Piaskowej przy skrzyżowaniu z ul.Mieszka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Kaplica cmentarna pw.św. Marcina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centralna cz.cmentarza komunalnego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Park zamkowy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 Wielkopolska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Park w zespole szkolno-parkowym, tzw.d.królewskie pedagogium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51,46,48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L-34</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Park miejski</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pomiędzy ul.Kościuszki a Bankową</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Park przydworcowy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przy dworcu kolejowym</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Park miejski</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Przemysłowa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1104"/>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Koszary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pomiędzy ul. Koszarową i Wojska Polskiego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przemysłowy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u zbiegu ul.PCK i Magazynowej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Gimnazjum nr 2 im. Jana Pawła II</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1 Maja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1 Maja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1 Maja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1 Maja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1 Maja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xml:space="preserve">31 Stycznia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xml:space="preserve">31 Stycznia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3000</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Szkoła Podstawowa nr 1</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xml:space="preserve">31 Stycznia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xml:space="preserve">31 Stycznia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3001</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xml:space="preserve">31 Stycznia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3004</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xml:space="preserve">31 Stycznia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3004</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xml:space="preserve">31 Stycznia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3005</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xml:space="preserve">31 Stycznia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3006</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xml:space="preserve">31 Stycznia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3007</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xml:space="preserve">31 Stycznia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xml:space="preserve">31 Stycznia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xml:space="preserve">31 Stycznia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xml:space="preserve">31 Stycznia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xml:space="preserve">31 Stycznia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2973</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2974</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L-180/A (d.2975)</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Oficyna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2326</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22/23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2976</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Oranżeria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25/26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2977</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36a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42/43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w zespole szkolno-parkowym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L-34/01</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w zespole szkolno-parkowym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L-34</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Alumnat w zespole szkolno-parkowym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L-34</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Szkoła Podstawowa nr 4</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L-34 (d.2979)</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Szkoła w zespole szkolno-parkowym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L-34</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Zakład Opiekuńczy dla Dzieci Opuszczonych</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2980</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2981</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L-221/A (d.2982)</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2983</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2514, 2984</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2327</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2985</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2328</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Armii Krajowej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 Starców</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Bankowa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Bankowa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Bankowa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Kamienica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Brama Piastowska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1012</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Brama Piastowska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Brama Piastowska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Brama Piastowska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Brzozowa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Kino</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Brzozowa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Brzozowa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Brzozowa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Brzozowa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Brzozowa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Brzozowa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Brzozowa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Brzozowa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Brzozowa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Brzozowa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Brzozowa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Brzozowa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Chopina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Dąbrowskiego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Dąbrowskiego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Dworzec Kolejowy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Dworcowa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Wiaty peronów dworca kolejowego</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Dworcowa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Dworcowa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Dworcowa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Dworcowa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Dworcowa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Gdańska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Handlowa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Handlowa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Handlowa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L-179/A (d.1013)</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Handlowa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Handlowa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Handlowa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Handlowa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Jana Pawła II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2989</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Jana Pawła II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2990</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Jana Pawła II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Jana Pawła II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Jana Pawła II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2917</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Jana Pawła II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2991</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Jana Pawła II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Jana Pawła II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16/17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2329</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Jana Pawła II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Jana Pawła II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2992</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Jana Pawła II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2330</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Jana Pawła II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Jana Pawła II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2993</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Jana Pawła II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Jana Pawła II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Jana Pawła II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Jana Pawła II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Jana Pawła II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Jana Pawła II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Jana Pawła II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Jana Pawła II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Kamienna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Kamienna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Kamienna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Kamienna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Kamienna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Kamienna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Kamienna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Kolejowa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Kolejowa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Kolejowa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Kolejowa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Konopnickiej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Konopnickiej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Konopnickiej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Konopnickiej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Konopnickiej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Konopnickiej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Konopnickiej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Kopernika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Kopernika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Kopernika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Kopernika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Kopernika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Kopernika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Kościół par.wp. Podwyższenia Krzyża Świętego</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Kościelny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209</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Historyczne otoczenie kościoła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Plebania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Kościelny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547</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Zabudowania gospodarcze przy plebanii</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Kościelny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Kościuszki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Kościuszki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Kościuszki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Kościuszki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13/14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Kościuszki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Kościuszki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Krańcowa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Krańcowa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Krańcowa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Krańcowa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Krańcowa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Krańcowa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Krańcowa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Pałac</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1943</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Kruszyna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Kwiatowa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Licealna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Licealna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Licealna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Licealna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Licealna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Licealna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Licealna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Licealna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Lipowa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Szkoła Żeńska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Łączna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Łukasiewicza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Łukasiewicza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Łukasiewicza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Łukasiewicza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Łukasiewicza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2986</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Łukasiewicza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2987</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Łukasiewicza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2988</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przemysłowy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Magazynowa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Mostowa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Mostowa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15b</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Narutowicza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EA116E">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EA116E">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EA116E">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2316</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EA116E">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EA116E">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2317</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EA116E">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2318</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EA116E">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2319</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2320</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2321</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2538</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2539</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2540( L-527/A)</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828"/>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xml:space="preserve">2322 </w:t>
            </w:r>
            <w:r w:rsidRPr="003D43A9">
              <w:rPr>
                <w:rFonts w:ascii="Arial" w:hAnsi="Arial" w:cs="Arial"/>
              </w:rPr>
              <w:t xml:space="preserve">skreślone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2323</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L-579/A (d.2324)</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al.Niepodległości</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L-216/A (d.2325)</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Nowy Rynek</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1380"/>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Kościół fil.pw. Najświętszej Marii Panny wraz z historycznym otoczeniem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Odrzańska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Odrzańska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Odrzańska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Odrzańska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Odrzańska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Odrzańska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Odrzańska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Odrzańska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Odrzańska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Odrzańska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Odrzańska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Odrzańska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Szpaler</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Okrężna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Okrężna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1014</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Okrężna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1009</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Okrężna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Okrężna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Okrężna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Okrężna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Okrężna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53/54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Orzeszkowej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Orzeszkowej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Orzeszkowej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PCK</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PCK</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26a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35a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35b</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35c</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35d</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35e</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41a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41b</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42a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42c</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Piaskowa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Pluty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Poznańska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Poznańska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Poznańska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Poznańska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Poznańska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Poznańska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Poznańska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54/55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Prosta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Prosta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Prosta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Prosta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Prosta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Prosta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Prusa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Przemysłowa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Przemysłowa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Przemysłowa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Rzeźnia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Przemysłowa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Przemysłowa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Przemysłowa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Przemysłowa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Przemysłowa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19a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Przemysłowa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19b</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Przemysłowa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Przemysłowa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Przemysłowa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Przemysłowa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Przemysłowa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Przemysłowa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Przemysłowa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Przemysłowa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Pułaskiego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Pułaskiego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22c</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Pułaskiego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23-24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Pułaskiego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Pułaskiego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Rynek-zespół urbanistyczny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Ratuszowy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Ratuszowy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Ratuszowy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Ratusz</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Ratuszowy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64</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Ratuszowy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L-28/00</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Ratuszowy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Ratuszowy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Ratuszowy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Ratuszowy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Ratuszowy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Ratuszowy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Ratuszowy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Ratuszowy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pl. Ratuszowy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Sikorskiego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Sikorskiego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Sikorskiego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2541</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Sikorskiego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Sikorskiego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Sikorskiego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2544</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Sikorskiego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Sikorskiego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20/21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2545</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Sikorskiego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L-310/A</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Sikorskiego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2629</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Sikorskiego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Sikorskiego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Sikorskiego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2972</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Sikorskiego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Sikorskiego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Szpaler</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Skłodowskiej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Skłodowskiej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Skłodowskiej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Skłodowskiej</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Sportowa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Szkolna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1010</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Tkacka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Walki Młodych</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Walki Młodych</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Walki Młodych</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Walki Młodych</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Walki Młodych</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Walki Młodych</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Walki Młodych</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Walki Młodych</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Walki Młodych</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Walki Młodych</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14a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Walki Młodych</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Walki Młodych</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Walki Młodych</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Zbór kalwiński</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 Wielkopolska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210</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Zamek</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 Wielkopolska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548</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w zespole zamkowym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 Wielkopolska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 Wielkopolska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2994</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 Wielkopolska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 Wielkopolska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al. Wielkopolska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sztabu</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Wojska Polskiego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Koszary-budynek I</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Wojska Polskiego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Koszary-budynek II</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Wojska Polskiego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Koszary-budynek III</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Wojska Polskiego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Koszary-budynek IV</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Wojska Polskiego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Koszary-budynek V</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Wojska Polskiego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Wojska Polskiego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Wojska Polskiego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Wojska Polskiego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Wojska Polskiego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Wojska Polskiego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Wojska Polskiego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Wojska Polskiego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Wojska Polskiego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Wojska Polskiego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Zielona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Zielona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Zwycięstwa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Zwycięstwa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Zwycięstwa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Zwycięstwa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Zwycięstwa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2331</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Zwycięstwa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Zwycięstwa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Zwycięstwa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Zwycięstwa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Zwycięstwa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2332</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Budynek mieszkalno-gospodarczy</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Zwycięstwa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FF0000"/>
              </w:rPr>
            </w:pPr>
            <w:r w:rsidRPr="003D43A9">
              <w:rPr>
                <w:rFonts w:ascii="Arial" w:hAnsi="Arial" w:cs="Arial"/>
                <w:color w:val="FF0000"/>
              </w:rPr>
              <w:t>L-459/A</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Zwycięstwa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Zwycięstwa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Zwycięstwa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Zwycięstwa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2995</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Zwycięstwa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Kościół</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Żeromskiego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552"/>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Historyczne otoczenie kościoła</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Żeromskiego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Żeromskiego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Żeromskiego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2314</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Żeromskiego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21a</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Żeromskiego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lastRenderedPageBreak/>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Żeromskiego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Żeromskiego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2313</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Żeromskiego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33</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2312</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Żeromskiego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34</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2311</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Żeromskiego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35</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2310</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Żeromskiego</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38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2537</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Żwirki i Wigury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2997</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Żwirki i Wigury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2998</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Żwirki i Wigury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9</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Żwirki i Wigury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10</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2999</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Żwirki i Wigury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11</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r w:rsidR="003D43A9" w:rsidRPr="003D43A9">
        <w:trPr>
          <w:trHeight w:val="276"/>
          <w:jc w:val="center"/>
        </w:trPr>
        <w:tc>
          <w:tcPr>
            <w:tcW w:w="1499" w:type="dxa"/>
            <w:tcBorders>
              <w:top w:val="nil"/>
              <w:left w:val="single" w:sz="4" w:space="0" w:color="auto"/>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Sulechów</w:t>
            </w:r>
          </w:p>
        </w:tc>
        <w:tc>
          <w:tcPr>
            <w:tcW w:w="2038"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Dom</w:t>
            </w:r>
          </w:p>
        </w:tc>
        <w:tc>
          <w:tcPr>
            <w:tcW w:w="2270"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Żwirki i Wigury</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jc w:val="center"/>
              <w:rPr>
                <w:rFonts w:ascii="Arial" w:hAnsi="Arial" w:cs="Arial"/>
                <w:color w:val="000000"/>
              </w:rPr>
            </w:pPr>
            <w:r w:rsidRPr="003D43A9">
              <w:rPr>
                <w:rFonts w:ascii="Arial" w:hAnsi="Arial" w:cs="Arial"/>
                <w:color w:val="000000"/>
              </w:rPr>
              <w:t>12</w:t>
            </w:r>
          </w:p>
        </w:tc>
        <w:tc>
          <w:tcPr>
            <w:tcW w:w="1134" w:type="dxa"/>
            <w:tcBorders>
              <w:top w:val="nil"/>
              <w:left w:val="nil"/>
              <w:bottom w:val="single" w:sz="4" w:space="0" w:color="auto"/>
              <w:right w:val="single" w:sz="4" w:space="0" w:color="auto"/>
            </w:tcBorders>
            <w:shd w:val="clear" w:color="auto" w:fill="auto"/>
            <w:vAlign w:val="bottom"/>
          </w:tcPr>
          <w:p w:rsidR="003D43A9" w:rsidRPr="003D43A9" w:rsidRDefault="003D43A9" w:rsidP="009201DD">
            <w:pPr>
              <w:rPr>
                <w:rFonts w:ascii="Arial" w:hAnsi="Arial" w:cs="Arial"/>
                <w:color w:val="000000"/>
              </w:rPr>
            </w:pPr>
            <w:r w:rsidRPr="003D43A9">
              <w:rPr>
                <w:rFonts w:ascii="Arial" w:hAnsi="Arial" w:cs="Arial"/>
                <w:color w:val="000000"/>
              </w:rPr>
              <w:t> </w:t>
            </w:r>
          </w:p>
        </w:tc>
      </w:tr>
    </w:tbl>
    <w:p w:rsidR="000C6CA2" w:rsidRPr="00F71953" w:rsidRDefault="000C6CA2" w:rsidP="000C6CA2">
      <w:pPr>
        <w:spacing w:after="160" w:line="259" w:lineRule="auto"/>
        <w:rPr>
          <w:rFonts w:ascii="Arial" w:eastAsia="Calibri" w:hAnsi="Arial" w:cs="Arial"/>
          <w:lang w:eastAsia="en-US"/>
        </w:rPr>
      </w:pPr>
    </w:p>
    <w:p w:rsidR="000C6CA2" w:rsidRPr="00F71953" w:rsidRDefault="000C6CA2" w:rsidP="000C6CA2">
      <w:pPr>
        <w:spacing w:after="160" w:line="259" w:lineRule="auto"/>
        <w:rPr>
          <w:rFonts w:ascii="Arial" w:eastAsia="Calibri" w:hAnsi="Arial" w:cs="Arial"/>
          <w:lang w:eastAsia="en-US"/>
        </w:rPr>
      </w:pPr>
    </w:p>
    <w:p w:rsidR="008C4237" w:rsidRDefault="008C4237" w:rsidP="002A018C">
      <w:pPr>
        <w:jc w:val="center"/>
        <w:rPr>
          <w:rFonts w:ascii="Arial" w:hAnsi="Arial" w:cs="Arial"/>
          <w:sz w:val="24"/>
          <w:szCs w:val="24"/>
        </w:rPr>
      </w:pPr>
    </w:p>
    <w:p w:rsidR="000C6CA2" w:rsidRDefault="000C6CA2">
      <w:pPr>
        <w:spacing w:after="160" w:line="259" w:lineRule="auto"/>
        <w:rPr>
          <w:rFonts w:ascii="Arial" w:hAnsi="Arial" w:cs="Arial"/>
          <w:sz w:val="24"/>
          <w:szCs w:val="24"/>
        </w:rPr>
      </w:pPr>
      <w:r>
        <w:rPr>
          <w:rFonts w:ascii="Arial" w:hAnsi="Arial" w:cs="Arial"/>
          <w:sz w:val="24"/>
          <w:szCs w:val="24"/>
        </w:rPr>
        <w:br w:type="page"/>
      </w:r>
    </w:p>
    <w:p w:rsidR="000C6CA2" w:rsidRPr="007F7A1C" w:rsidRDefault="000C6CA2" w:rsidP="000C6CA2">
      <w:pPr>
        <w:jc w:val="center"/>
        <w:rPr>
          <w:rFonts w:ascii="Arial" w:hAnsi="Arial" w:cs="Arial"/>
          <w:sz w:val="28"/>
          <w:szCs w:val="28"/>
        </w:rPr>
      </w:pPr>
      <w:r>
        <w:rPr>
          <w:rFonts w:ascii="Arial" w:hAnsi="Arial" w:cs="Arial"/>
          <w:sz w:val="28"/>
          <w:szCs w:val="28"/>
        </w:rPr>
        <w:lastRenderedPageBreak/>
        <w:t xml:space="preserve">5. </w:t>
      </w:r>
      <w:r w:rsidRPr="007F7A1C">
        <w:rPr>
          <w:rFonts w:ascii="Arial" w:hAnsi="Arial" w:cs="Arial"/>
          <w:sz w:val="28"/>
          <w:szCs w:val="28"/>
        </w:rPr>
        <w:t>WYKAZ STANOWISK ARCHEOLOGICZNYCH</w:t>
      </w:r>
    </w:p>
    <w:p w:rsidR="000C6CA2" w:rsidRDefault="000C6CA2" w:rsidP="000C6CA2"/>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4"/>
        <w:gridCol w:w="2062"/>
        <w:gridCol w:w="673"/>
        <w:gridCol w:w="623"/>
        <w:gridCol w:w="1578"/>
        <w:gridCol w:w="54"/>
        <w:gridCol w:w="1746"/>
        <w:gridCol w:w="1080"/>
        <w:gridCol w:w="862"/>
      </w:tblGrid>
      <w:tr w:rsidR="000C6CA2" w:rsidRPr="003D43A9">
        <w:trPr>
          <w:trHeight w:val="173"/>
        </w:trPr>
        <w:tc>
          <w:tcPr>
            <w:tcW w:w="534" w:type="dxa"/>
          </w:tcPr>
          <w:p w:rsidR="000C6CA2" w:rsidRPr="003D43A9" w:rsidRDefault="000C6CA2" w:rsidP="000C6CA2">
            <w:pPr>
              <w:rPr>
                <w:rFonts w:ascii="Arial" w:hAnsi="Arial" w:cs="Arial"/>
              </w:rPr>
            </w:pPr>
            <w:r w:rsidRPr="003D43A9">
              <w:rPr>
                <w:rFonts w:ascii="Arial" w:hAnsi="Arial" w:cs="Arial"/>
              </w:rPr>
              <w:t>lp</w:t>
            </w:r>
          </w:p>
        </w:tc>
        <w:tc>
          <w:tcPr>
            <w:tcW w:w="2062" w:type="dxa"/>
          </w:tcPr>
          <w:p w:rsidR="000C6CA2" w:rsidRPr="003D43A9" w:rsidRDefault="000C6CA2" w:rsidP="000C6CA2">
            <w:pPr>
              <w:rPr>
                <w:rFonts w:ascii="Arial" w:hAnsi="Arial" w:cs="Arial"/>
              </w:rPr>
            </w:pPr>
            <w:r w:rsidRPr="003D43A9">
              <w:rPr>
                <w:rFonts w:ascii="Arial" w:hAnsi="Arial" w:cs="Arial"/>
              </w:rPr>
              <w:t>Miejscowość</w:t>
            </w:r>
          </w:p>
        </w:tc>
        <w:tc>
          <w:tcPr>
            <w:tcW w:w="673" w:type="dxa"/>
          </w:tcPr>
          <w:p w:rsidR="000C6CA2" w:rsidRPr="003D43A9" w:rsidRDefault="000C6CA2" w:rsidP="000C6CA2">
            <w:pPr>
              <w:pStyle w:val="Tekstpodstawowy"/>
              <w:rPr>
                <w:rFonts w:cs="Arial"/>
                <w:sz w:val="20"/>
              </w:rPr>
            </w:pPr>
            <w:r w:rsidRPr="003D43A9">
              <w:rPr>
                <w:rFonts w:cs="Arial"/>
                <w:sz w:val="20"/>
              </w:rPr>
              <w:t>Nr stan.</w:t>
            </w:r>
          </w:p>
          <w:p w:rsidR="000C6CA2" w:rsidRPr="003D43A9" w:rsidRDefault="000C6CA2" w:rsidP="000C6CA2">
            <w:pPr>
              <w:rPr>
                <w:rFonts w:ascii="Arial" w:hAnsi="Arial" w:cs="Arial"/>
              </w:rPr>
            </w:pPr>
            <w:r w:rsidRPr="003D43A9">
              <w:rPr>
                <w:rFonts w:ascii="Arial" w:hAnsi="Arial" w:cs="Arial"/>
              </w:rPr>
              <w:t>miejscowość</w:t>
            </w:r>
          </w:p>
        </w:tc>
        <w:tc>
          <w:tcPr>
            <w:tcW w:w="623" w:type="dxa"/>
          </w:tcPr>
          <w:p w:rsidR="000C6CA2" w:rsidRPr="003D43A9" w:rsidRDefault="000C6CA2" w:rsidP="000C6CA2">
            <w:pPr>
              <w:rPr>
                <w:rFonts w:ascii="Arial" w:hAnsi="Arial" w:cs="Arial"/>
              </w:rPr>
            </w:pPr>
            <w:r w:rsidRPr="003D43A9">
              <w:rPr>
                <w:rFonts w:ascii="Arial" w:hAnsi="Arial" w:cs="Arial"/>
              </w:rPr>
              <w:t>Nr stan.</w:t>
            </w:r>
          </w:p>
          <w:p w:rsidR="000C6CA2" w:rsidRPr="003D43A9" w:rsidRDefault="000C6CA2" w:rsidP="000C6CA2">
            <w:pPr>
              <w:rPr>
                <w:rFonts w:ascii="Arial" w:hAnsi="Arial" w:cs="Arial"/>
              </w:rPr>
            </w:pPr>
            <w:r w:rsidRPr="003D43A9">
              <w:rPr>
                <w:rFonts w:ascii="Arial" w:hAnsi="Arial" w:cs="Arial"/>
              </w:rPr>
              <w:t>obszar</w:t>
            </w:r>
          </w:p>
        </w:tc>
        <w:tc>
          <w:tcPr>
            <w:tcW w:w="1578" w:type="dxa"/>
          </w:tcPr>
          <w:p w:rsidR="000C6CA2" w:rsidRPr="003D43A9" w:rsidRDefault="000C6CA2" w:rsidP="000C6CA2">
            <w:pPr>
              <w:rPr>
                <w:rFonts w:ascii="Arial" w:hAnsi="Arial" w:cs="Arial"/>
              </w:rPr>
            </w:pPr>
            <w:r w:rsidRPr="003D43A9">
              <w:rPr>
                <w:rFonts w:ascii="Arial" w:hAnsi="Arial" w:cs="Arial"/>
              </w:rPr>
              <w:t>Funkcja</w:t>
            </w:r>
          </w:p>
        </w:tc>
        <w:tc>
          <w:tcPr>
            <w:tcW w:w="1800" w:type="dxa"/>
            <w:gridSpan w:val="2"/>
          </w:tcPr>
          <w:p w:rsidR="000C6CA2" w:rsidRPr="003D43A9" w:rsidRDefault="000C6CA2" w:rsidP="000C6CA2">
            <w:pPr>
              <w:rPr>
                <w:rFonts w:ascii="Arial" w:hAnsi="Arial" w:cs="Arial"/>
              </w:rPr>
            </w:pPr>
            <w:r w:rsidRPr="003D43A9">
              <w:rPr>
                <w:rFonts w:ascii="Arial" w:hAnsi="Arial" w:cs="Arial"/>
              </w:rPr>
              <w:t>Chronologia</w:t>
            </w:r>
          </w:p>
          <w:p w:rsidR="000C6CA2" w:rsidRPr="003D43A9" w:rsidRDefault="000C6CA2" w:rsidP="000C6CA2">
            <w:pPr>
              <w:rPr>
                <w:rFonts w:ascii="Arial" w:hAnsi="Arial" w:cs="Arial"/>
              </w:rPr>
            </w:pPr>
            <w:r w:rsidRPr="003D43A9">
              <w:rPr>
                <w:rFonts w:ascii="Arial" w:hAnsi="Arial" w:cs="Arial"/>
              </w:rPr>
              <w:t>kultura</w:t>
            </w:r>
          </w:p>
        </w:tc>
        <w:tc>
          <w:tcPr>
            <w:tcW w:w="1080" w:type="dxa"/>
          </w:tcPr>
          <w:p w:rsidR="000C6CA2" w:rsidRPr="003D43A9" w:rsidRDefault="000C6CA2" w:rsidP="000C6CA2">
            <w:pPr>
              <w:rPr>
                <w:rFonts w:ascii="Arial" w:hAnsi="Arial" w:cs="Arial"/>
              </w:rPr>
            </w:pPr>
            <w:r w:rsidRPr="003D43A9">
              <w:rPr>
                <w:rFonts w:ascii="Arial" w:hAnsi="Arial" w:cs="Arial"/>
              </w:rPr>
              <w:t>Rejestr</w:t>
            </w:r>
          </w:p>
          <w:p w:rsidR="000C6CA2" w:rsidRPr="003D43A9" w:rsidRDefault="000C6CA2" w:rsidP="000C6CA2">
            <w:pPr>
              <w:rPr>
                <w:rFonts w:ascii="Arial" w:hAnsi="Arial" w:cs="Arial"/>
              </w:rPr>
            </w:pPr>
            <w:r w:rsidRPr="003D43A9">
              <w:rPr>
                <w:rFonts w:ascii="Arial" w:hAnsi="Arial" w:cs="Arial"/>
              </w:rPr>
              <w:t>uwagi</w:t>
            </w:r>
          </w:p>
        </w:tc>
        <w:tc>
          <w:tcPr>
            <w:tcW w:w="862" w:type="dxa"/>
          </w:tcPr>
          <w:p w:rsidR="000C6CA2" w:rsidRPr="003D43A9" w:rsidRDefault="000C6CA2" w:rsidP="000C6CA2">
            <w:pPr>
              <w:rPr>
                <w:rFonts w:ascii="Arial" w:hAnsi="Arial" w:cs="Arial"/>
              </w:rPr>
            </w:pPr>
            <w:r w:rsidRPr="003D43A9">
              <w:rPr>
                <w:rFonts w:ascii="Arial" w:hAnsi="Arial" w:cs="Arial"/>
              </w:rPr>
              <w:t>obszar</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w:t>
            </w:r>
          </w:p>
        </w:tc>
        <w:tc>
          <w:tcPr>
            <w:tcW w:w="2062" w:type="dxa"/>
          </w:tcPr>
          <w:p w:rsidR="000C6CA2" w:rsidRPr="003D43A9" w:rsidRDefault="000C6CA2" w:rsidP="000C6CA2">
            <w:pPr>
              <w:tabs>
                <w:tab w:val="left" w:pos="1100"/>
              </w:tabs>
              <w:rPr>
                <w:rFonts w:ascii="Arial" w:hAnsi="Arial" w:cs="Arial"/>
              </w:rPr>
            </w:pPr>
            <w:r w:rsidRPr="003D43A9">
              <w:rPr>
                <w:rFonts w:ascii="Arial" w:hAnsi="Arial" w:cs="Arial"/>
              </w:rPr>
              <w:t>Buków</w:t>
            </w:r>
            <w:r w:rsidRPr="003D43A9">
              <w:rPr>
                <w:rFonts w:ascii="Arial" w:hAnsi="Arial" w:cs="Arial"/>
              </w:rPr>
              <w:tab/>
            </w:r>
          </w:p>
        </w:tc>
        <w:tc>
          <w:tcPr>
            <w:tcW w:w="673" w:type="dxa"/>
          </w:tcPr>
          <w:p w:rsidR="000C6CA2" w:rsidRPr="003D43A9" w:rsidRDefault="000C6CA2" w:rsidP="000C6CA2">
            <w:pPr>
              <w:rPr>
                <w:rFonts w:ascii="Arial" w:hAnsi="Arial" w:cs="Arial"/>
              </w:rPr>
            </w:pPr>
            <w:r w:rsidRPr="003D43A9">
              <w:rPr>
                <w:rFonts w:ascii="Arial" w:hAnsi="Arial" w:cs="Arial"/>
              </w:rPr>
              <w:t>4</w:t>
            </w:r>
          </w:p>
        </w:tc>
        <w:tc>
          <w:tcPr>
            <w:tcW w:w="623" w:type="dxa"/>
          </w:tcPr>
          <w:p w:rsidR="000C6CA2" w:rsidRPr="003D43A9" w:rsidRDefault="000C6CA2" w:rsidP="000C6CA2">
            <w:pPr>
              <w:rPr>
                <w:rFonts w:ascii="Arial" w:hAnsi="Arial" w:cs="Arial"/>
              </w:rPr>
            </w:pPr>
            <w:r w:rsidRPr="003D43A9">
              <w:rPr>
                <w:rFonts w:ascii="Arial" w:hAnsi="Arial" w:cs="Arial"/>
              </w:rPr>
              <w:t>4</w:t>
            </w:r>
          </w:p>
        </w:tc>
        <w:tc>
          <w:tcPr>
            <w:tcW w:w="1578" w:type="dxa"/>
          </w:tcPr>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L,k.przeworska</w:t>
            </w:r>
          </w:p>
          <w:p w:rsidR="000C6CA2" w:rsidRPr="003D43A9" w:rsidRDefault="000C6CA2" w:rsidP="000C6CA2">
            <w:pPr>
              <w:rPr>
                <w:rFonts w:ascii="Arial" w:hAnsi="Arial" w:cs="Arial"/>
              </w:rPr>
            </w:pPr>
            <w:r w:rsidRPr="003D43A9">
              <w:rPr>
                <w:rFonts w:ascii="Arial" w:hAnsi="Arial" w:cs="Arial"/>
              </w:rPr>
              <w:t>WŚ</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57-15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2.</w:t>
            </w:r>
          </w:p>
        </w:tc>
        <w:tc>
          <w:tcPr>
            <w:tcW w:w="2062" w:type="dxa"/>
          </w:tcPr>
          <w:p w:rsidR="000C6CA2" w:rsidRPr="003D43A9" w:rsidRDefault="000C6CA2" w:rsidP="000C6CA2">
            <w:pPr>
              <w:rPr>
                <w:rFonts w:ascii="Arial" w:hAnsi="Arial" w:cs="Arial"/>
              </w:rPr>
            </w:pPr>
            <w:r w:rsidRPr="003D43A9">
              <w:rPr>
                <w:rFonts w:ascii="Arial" w:hAnsi="Arial" w:cs="Arial"/>
              </w:rPr>
              <w:t>Kalsk</w:t>
            </w:r>
          </w:p>
        </w:tc>
        <w:tc>
          <w:tcPr>
            <w:tcW w:w="673" w:type="dxa"/>
          </w:tcPr>
          <w:p w:rsidR="000C6CA2" w:rsidRPr="003D43A9" w:rsidRDefault="000C6CA2" w:rsidP="000C6CA2">
            <w:pPr>
              <w:rPr>
                <w:rFonts w:ascii="Arial" w:hAnsi="Arial" w:cs="Arial"/>
              </w:rPr>
            </w:pPr>
            <w:r w:rsidRPr="003D43A9">
              <w:rPr>
                <w:rFonts w:ascii="Arial" w:hAnsi="Arial" w:cs="Arial"/>
              </w:rPr>
              <w:t>2</w:t>
            </w:r>
          </w:p>
        </w:tc>
        <w:tc>
          <w:tcPr>
            <w:tcW w:w="623" w:type="dxa"/>
          </w:tcPr>
          <w:p w:rsidR="000C6CA2" w:rsidRPr="003D43A9" w:rsidRDefault="000C6CA2" w:rsidP="000C6CA2">
            <w:pPr>
              <w:rPr>
                <w:rFonts w:ascii="Arial" w:hAnsi="Arial" w:cs="Arial"/>
              </w:rPr>
            </w:pPr>
            <w:r w:rsidRPr="003D43A9">
              <w:rPr>
                <w:rFonts w:ascii="Arial" w:hAnsi="Arial" w:cs="Arial"/>
              </w:rPr>
              <w:t>5</w:t>
            </w:r>
          </w:p>
        </w:tc>
        <w:tc>
          <w:tcPr>
            <w:tcW w:w="1578" w:type="dxa"/>
          </w:tcPr>
          <w:p w:rsidR="000C6CA2" w:rsidRPr="003D43A9" w:rsidRDefault="000C6CA2" w:rsidP="000C6CA2">
            <w:pPr>
              <w:rPr>
                <w:rFonts w:ascii="Arial" w:hAnsi="Arial" w:cs="Arial"/>
              </w:rPr>
            </w:pPr>
            <w:r w:rsidRPr="003D43A9">
              <w:rPr>
                <w:rFonts w:ascii="Arial" w:hAnsi="Arial" w:cs="Arial"/>
              </w:rPr>
              <w:t>cmentarzysko</w:t>
            </w:r>
          </w:p>
          <w:p w:rsidR="000C6CA2" w:rsidRPr="003D43A9" w:rsidRDefault="000C6CA2" w:rsidP="000C6CA2">
            <w:pPr>
              <w:rPr>
                <w:rFonts w:ascii="Arial" w:hAnsi="Arial" w:cs="Arial"/>
              </w:rPr>
            </w:pPr>
            <w:r w:rsidRPr="003D43A9">
              <w:rPr>
                <w:rFonts w:ascii="Arial" w:hAnsi="Arial" w:cs="Arial"/>
              </w:rPr>
              <w:t>kurhanowe</w:t>
            </w:r>
          </w:p>
        </w:tc>
        <w:tc>
          <w:tcPr>
            <w:tcW w:w="1800" w:type="dxa"/>
            <w:gridSpan w:val="2"/>
          </w:tcPr>
          <w:p w:rsidR="000C6CA2" w:rsidRPr="003D43A9" w:rsidRDefault="000C6CA2" w:rsidP="000C6CA2">
            <w:pPr>
              <w:rPr>
                <w:rFonts w:ascii="Arial" w:hAnsi="Arial" w:cs="Arial"/>
              </w:rPr>
            </w:pPr>
            <w:r w:rsidRPr="003D43A9">
              <w:rPr>
                <w:rFonts w:ascii="Arial" w:hAnsi="Arial" w:cs="Arial"/>
              </w:rPr>
              <w:t>N /KCSz/</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57-15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3.</w:t>
            </w:r>
          </w:p>
        </w:tc>
        <w:tc>
          <w:tcPr>
            <w:tcW w:w="2062" w:type="dxa"/>
          </w:tcPr>
          <w:p w:rsidR="000C6CA2" w:rsidRPr="003D43A9" w:rsidRDefault="000C6CA2" w:rsidP="000C6CA2">
            <w:pPr>
              <w:rPr>
                <w:rFonts w:ascii="Arial" w:hAnsi="Arial" w:cs="Arial"/>
              </w:rPr>
            </w:pPr>
            <w:r w:rsidRPr="003D43A9">
              <w:rPr>
                <w:rFonts w:ascii="Arial" w:hAnsi="Arial" w:cs="Arial"/>
              </w:rPr>
              <w:t>Buków</w:t>
            </w:r>
          </w:p>
        </w:tc>
        <w:tc>
          <w:tcPr>
            <w:tcW w:w="673" w:type="dxa"/>
          </w:tcPr>
          <w:p w:rsidR="000C6CA2" w:rsidRPr="003D43A9" w:rsidRDefault="000C6CA2" w:rsidP="000C6CA2">
            <w:pPr>
              <w:rPr>
                <w:rFonts w:ascii="Arial" w:hAnsi="Arial" w:cs="Arial"/>
              </w:rPr>
            </w:pPr>
            <w:r w:rsidRPr="003D43A9">
              <w:rPr>
                <w:rFonts w:ascii="Arial" w:hAnsi="Arial" w:cs="Arial"/>
              </w:rPr>
              <w:t>8</w:t>
            </w:r>
          </w:p>
        </w:tc>
        <w:tc>
          <w:tcPr>
            <w:tcW w:w="623" w:type="dxa"/>
          </w:tcPr>
          <w:p w:rsidR="000C6CA2" w:rsidRPr="003D43A9" w:rsidRDefault="000C6CA2" w:rsidP="000C6CA2">
            <w:pPr>
              <w:rPr>
                <w:rFonts w:ascii="Arial" w:hAnsi="Arial" w:cs="Arial"/>
              </w:rPr>
            </w:pPr>
            <w:r w:rsidRPr="003D43A9">
              <w:rPr>
                <w:rFonts w:ascii="Arial" w:hAnsi="Arial" w:cs="Arial"/>
              </w:rPr>
              <w:t>16</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57-15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4.</w:t>
            </w:r>
          </w:p>
        </w:tc>
        <w:tc>
          <w:tcPr>
            <w:tcW w:w="2062" w:type="dxa"/>
          </w:tcPr>
          <w:p w:rsidR="000C6CA2" w:rsidRPr="003D43A9" w:rsidRDefault="000C6CA2" w:rsidP="000C6CA2">
            <w:pPr>
              <w:rPr>
                <w:rFonts w:ascii="Arial" w:hAnsi="Arial" w:cs="Arial"/>
              </w:rPr>
            </w:pPr>
            <w:r w:rsidRPr="003D43A9">
              <w:rPr>
                <w:rFonts w:ascii="Arial" w:hAnsi="Arial" w:cs="Arial"/>
              </w:rPr>
              <w:t>Buków</w:t>
            </w:r>
          </w:p>
        </w:tc>
        <w:tc>
          <w:tcPr>
            <w:tcW w:w="673" w:type="dxa"/>
          </w:tcPr>
          <w:p w:rsidR="000C6CA2" w:rsidRPr="003D43A9" w:rsidRDefault="000C6CA2" w:rsidP="000C6CA2">
            <w:pPr>
              <w:rPr>
                <w:rFonts w:ascii="Arial" w:hAnsi="Arial" w:cs="Arial"/>
              </w:rPr>
            </w:pPr>
            <w:r w:rsidRPr="003D43A9">
              <w:rPr>
                <w:rFonts w:ascii="Arial" w:hAnsi="Arial" w:cs="Arial"/>
              </w:rPr>
              <w:t>9</w:t>
            </w:r>
          </w:p>
        </w:tc>
        <w:tc>
          <w:tcPr>
            <w:tcW w:w="623" w:type="dxa"/>
          </w:tcPr>
          <w:p w:rsidR="000C6CA2" w:rsidRPr="003D43A9" w:rsidRDefault="000C6CA2" w:rsidP="000C6CA2">
            <w:pPr>
              <w:rPr>
                <w:rFonts w:ascii="Arial" w:hAnsi="Arial" w:cs="Arial"/>
              </w:rPr>
            </w:pPr>
            <w:r w:rsidRPr="003D43A9">
              <w:rPr>
                <w:rFonts w:ascii="Arial" w:hAnsi="Arial" w:cs="Arial"/>
              </w:rPr>
              <w:t>17</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EB-H,k.łuż.</w:t>
            </w:r>
          </w:p>
          <w:p w:rsidR="000C6CA2" w:rsidRPr="003D43A9" w:rsidRDefault="000C6CA2" w:rsidP="000C6CA2">
            <w:pPr>
              <w:rPr>
                <w:rFonts w:ascii="Arial" w:hAnsi="Arial" w:cs="Arial"/>
              </w:rPr>
            </w:pPr>
            <w:r w:rsidRPr="003D43A9">
              <w:rPr>
                <w:rFonts w:ascii="Arial" w:hAnsi="Arial" w:cs="Arial"/>
              </w:rPr>
              <w:t>WS</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57-15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5.</w:t>
            </w:r>
          </w:p>
        </w:tc>
        <w:tc>
          <w:tcPr>
            <w:tcW w:w="2062" w:type="dxa"/>
          </w:tcPr>
          <w:p w:rsidR="000C6CA2" w:rsidRPr="003D43A9" w:rsidRDefault="000C6CA2" w:rsidP="000C6CA2">
            <w:pPr>
              <w:rPr>
                <w:rFonts w:ascii="Arial" w:hAnsi="Arial" w:cs="Arial"/>
              </w:rPr>
            </w:pPr>
            <w:r w:rsidRPr="003D43A9">
              <w:rPr>
                <w:rFonts w:ascii="Arial" w:hAnsi="Arial" w:cs="Arial"/>
              </w:rPr>
              <w:t>Buków</w:t>
            </w:r>
          </w:p>
        </w:tc>
        <w:tc>
          <w:tcPr>
            <w:tcW w:w="673" w:type="dxa"/>
          </w:tcPr>
          <w:p w:rsidR="000C6CA2" w:rsidRPr="003D43A9" w:rsidRDefault="000C6CA2" w:rsidP="000C6CA2">
            <w:pPr>
              <w:rPr>
                <w:rFonts w:ascii="Arial" w:hAnsi="Arial" w:cs="Arial"/>
              </w:rPr>
            </w:pPr>
            <w:r w:rsidRPr="003D43A9">
              <w:rPr>
                <w:rFonts w:ascii="Arial" w:hAnsi="Arial" w:cs="Arial"/>
              </w:rPr>
              <w:t>10</w:t>
            </w:r>
          </w:p>
        </w:tc>
        <w:tc>
          <w:tcPr>
            <w:tcW w:w="623" w:type="dxa"/>
          </w:tcPr>
          <w:p w:rsidR="000C6CA2" w:rsidRPr="003D43A9" w:rsidRDefault="000C6CA2" w:rsidP="000C6CA2">
            <w:pPr>
              <w:rPr>
                <w:rFonts w:ascii="Arial" w:hAnsi="Arial" w:cs="Arial"/>
              </w:rPr>
            </w:pPr>
            <w:r w:rsidRPr="003D43A9">
              <w:rPr>
                <w:rFonts w:ascii="Arial" w:hAnsi="Arial" w:cs="Arial"/>
              </w:rPr>
              <w:t>18</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57-15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6.</w:t>
            </w:r>
          </w:p>
        </w:tc>
        <w:tc>
          <w:tcPr>
            <w:tcW w:w="2062" w:type="dxa"/>
          </w:tcPr>
          <w:p w:rsidR="000C6CA2" w:rsidRPr="003D43A9" w:rsidRDefault="000C6CA2" w:rsidP="000C6CA2">
            <w:pPr>
              <w:rPr>
                <w:rFonts w:ascii="Arial" w:hAnsi="Arial" w:cs="Arial"/>
              </w:rPr>
            </w:pPr>
            <w:r w:rsidRPr="003D43A9">
              <w:rPr>
                <w:rFonts w:ascii="Arial" w:hAnsi="Arial" w:cs="Arial"/>
              </w:rPr>
              <w:t>Buków</w:t>
            </w:r>
          </w:p>
        </w:tc>
        <w:tc>
          <w:tcPr>
            <w:tcW w:w="673" w:type="dxa"/>
          </w:tcPr>
          <w:p w:rsidR="000C6CA2" w:rsidRPr="003D43A9" w:rsidRDefault="000C6CA2" w:rsidP="000C6CA2">
            <w:pPr>
              <w:rPr>
                <w:rFonts w:ascii="Arial" w:hAnsi="Arial" w:cs="Arial"/>
              </w:rPr>
            </w:pPr>
            <w:r w:rsidRPr="003D43A9">
              <w:rPr>
                <w:rFonts w:ascii="Arial" w:hAnsi="Arial" w:cs="Arial"/>
              </w:rPr>
              <w:t>-</w:t>
            </w:r>
          </w:p>
        </w:tc>
        <w:tc>
          <w:tcPr>
            <w:tcW w:w="623" w:type="dxa"/>
          </w:tcPr>
          <w:p w:rsidR="000C6CA2" w:rsidRPr="003D43A9" w:rsidRDefault="000C6CA2" w:rsidP="000C6CA2">
            <w:pPr>
              <w:rPr>
                <w:rFonts w:ascii="Arial" w:hAnsi="Arial" w:cs="Arial"/>
              </w:rPr>
            </w:pPr>
            <w:r w:rsidRPr="003D43A9">
              <w:rPr>
                <w:rFonts w:ascii="Arial" w:hAnsi="Arial" w:cs="Arial"/>
              </w:rPr>
              <w:t>19</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57-15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7.</w:t>
            </w:r>
          </w:p>
        </w:tc>
        <w:tc>
          <w:tcPr>
            <w:tcW w:w="2062" w:type="dxa"/>
          </w:tcPr>
          <w:p w:rsidR="000C6CA2" w:rsidRPr="003D43A9" w:rsidRDefault="000C6CA2" w:rsidP="000C6CA2">
            <w:pPr>
              <w:rPr>
                <w:rFonts w:ascii="Arial" w:hAnsi="Arial" w:cs="Arial"/>
              </w:rPr>
            </w:pPr>
            <w:r w:rsidRPr="003D43A9">
              <w:rPr>
                <w:rFonts w:ascii="Arial" w:hAnsi="Arial" w:cs="Arial"/>
              </w:rPr>
              <w:t>Buków</w:t>
            </w:r>
          </w:p>
        </w:tc>
        <w:tc>
          <w:tcPr>
            <w:tcW w:w="673" w:type="dxa"/>
          </w:tcPr>
          <w:p w:rsidR="000C6CA2" w:rsidRPr="003D43A9" w:rsidRDefault="000C6CA2" w:rsidP="000C6CA2">
            <w:pPr>
              <w:rPr>
                <w:rFonts w:ascii="Arial" w:hAnsi="Arial" w:cs="Arial"/>
              </w:rPr>
            </w:pPr>
            <w:r w:rsidRPr="003D43A9">
              <w:rPr>
                <w:rFonts w:ascii="Arial" w:hAnsi="Arial" w:cs="Arial"/>
              </w:rPr>
              <w:t>-</w:t>
            </w:r>
          </w:p>
        </w:tc>
        <w:tc>
          <w:tcPr>
            <w:tcW w:w="623" w:type="dxa"/>
          </w:tcPr>
          <w:p w:rsidR="000C6CA2" w:rsidRPr="003D43A9" w:rsidRDefault="000C6CA2" w:rsidP="000C6CA2">
            <w:pPr>
              <w:rPr>
                <w:rFonts w:ascii="Arial" w:hAnsi="Arial" w:cs="Arial"/>
              </w:rPr>
            </w:pPr>
            <w:r w:rsidRPr="003D43A9">
              <w:rPr>
                <w:rFonts w:ascii="Arial" w:hAnsi="Arial" w:cs="Arial"/>
              </w:rPr>
              <w:t>20</w:t>
            </w:r>
          </w:p>
        </w:tc>
        <w:tc>
          <w:tcPr>
            <w:tcW w:w="1578" w:type="dxa"/>
          </w:tcPr>
          <w:p w:rsidR="000C6CA2" w:rsidRPr="003D43A9" w:rsidRDefault="000C6CA2" w:rsidP="000C6CA2">
            <w:pPr>
              <w:rPr>
                <w:rFonts w:ascii="Arial" w:hAnsi="Arial" w:cs="Arial"/>
              </w:rPr>
            </w:pPr>
            <w:r w:rsidRPr="003D43A9">
              <w:rPr>
                <w:rFonts w:ascii="Arial" w:hAnsi="Arial" w:cs="Arial"/>
              </w:rPr>
              <w:t>cmentarzysko</w:t>
            </w:r>
          </w:p>
        </w:tc>
        <w:tc>
          <w:tcPr>
            <w:tcW w:w="1800" w:type="dxa"/>
            <w:gridSpan w:val="2"/>
          </w:tcPr>
          <w:p w:rsidR="000C6CA2" w:rsidRPr="003D43A9" w:rsidRDefault="000C6CA2" w:rsidP="000C6CA2">
            <w:pPr>
              <w:rPr>
                <w:rFonts w:ascii="Arial" w:hAnsi="Arial" w:cs="Arial"/>
              </w:rPr>
            </w:pPr>
            <w:r w:rsidRPr="003D43A9">
              <w:rPr>
                <w:rFonts w:ascii="Arial" w:hAnsi="Arial" w:cs="Arial"/>
              </w:rPr>
              <w:t>EB,k.łużycka</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57-15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8.</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1</w:t>
            </w:r>
          </w:p>
        </w:tc>
        <w:tc>
          <w:tcPr>
            <w:tcW w:w="623" w:type="dxa"/>
          </w:tcPr>
          <w:p w:rsidR="000C6CA2" w:rsidRPr="003D43A9" w:rsidRDefault="000C6CA2" w:rsidP="000C6CA2">
            <w:pPr>
              <w:rPr>
                <w:rFonts w:ascii="Arial" w:hAnsi="Arial" w:cs="Arial"/>
              </w:rPr>
            </w:pPr>
            <w:r w:rsidRPr="003D43A9">
              <w:rPr>
                <w:rFonts w:ascii="Arial" w:hAnsi="Arial" w:cs="Arial"/>
              </w:rPr>
              <w:t>1</w:t>
            </w:r>
          </w:p>
        </w:tc>
        <w:tc>
          <w:tcPr>
            <w:tcW w:w="1632" w:type="dxa"/>
            <w:gridSpan w:val="2"/>
          </w:tcPr>
          <w:p w:rsidR="000C6CA2" w:rsidRPr="003D43A9" w:rsidRDefault="000C6CA2" w:rsidP="000C6CA2">
            <w:pPr>
              <w:rPr>
                <w:rFonts w:ascii="Arial" w:hAnsi="Arial" w:cs="Arial"/>
              </w:rPr>
            </w:pPr>
            <w:r w:rsidRPr="003D43A9">
              <w:rPr>
                <w:rFonts w:ascii="Arial" w:hAnsi="Arial" w:cs="Arial"/>
              </w:rPr>
              <w:t>grodzisko</w:t>
            </w:r>
          </w:p>
        </w:tc>
        <w:tc>
          <w:tcPr>
            <w:tcW w:w="1746" w:type="dxa"/>
          </w:tcPr>
          <w:p w:rsidR="000C6CA2" w:rsidRPr="003D43A9" w:rsidRDefault="000C6CA2" w:rsidP="000C6CA2">
            <w:pPr>
              <w:rPr>
                <w:rFonts w:ascii="Arial" w:hAnsi="Arial" w:cs="Arial"/>
              </w:rPr>
            </w:pPr>
            <w:r w:rsidRPr="003D43A9">
              <w:rPr>
                <w:rFonts w:ascii="Arial" w:hAnsi="Arial" w:cs="Arial"/>
              </w:rPr>
              <w:t>WŚ</w:t>
            </w:r>
          </w:p>
        </w:tc>
        <w:tc>
          <w:tcPr>
            <w:tcW w:w="1080" w:type="dxa"/>
          </w:tcPr>
          <w:p w:rsidR="000C6CA2" w:rsidRPr="003D43A9" w:rsidRDefault="000C6CA2" w:rsidP="000C6CA2">
            <w:pPr>
              <w:rPr>
                <w:rFonts w:ascii="Arial" w:hAnsi="Arial" w:cs="Arial"/>
                <w:b/>
              </w:rPr>
            </w:pPr>
            <w:r w:rsidRPr="003D43A9">
              <w:rPr>
                <w:rFonts w:ascii="Arial" w:hAnsi="Arial" w:cs="Arial"/>
                <w:b/>
              </w:rPr>
              <w:t>L-15/C</w:t>
            </w: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9.</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2</w:t>
            </w:r>
          </w:p>
        </w:tc>
        <w:tc>
          <w:tcPr>
            <w:tcW w:w="623" w:type="dxa"/>
          </w:tcPr>
          <w:p w:rsidR="000C6CA2" w:rsidRPr="003D43A9" w:rsidRDefault="000C6CA2" w:rsidP="000C6CA2">
            <w:pPr>
              <w:rPr>
                <w:rFonts w:ascii="Arial" w:hAnsi="Arial" w:cs="Arial"/>
              </w:rPr>
            </w:pPr>
            <w:r w:rsidRPr="003D43A9">
              <w:rPr>
                <w:rFonts w:ascii="Arial" w:hAnsi="Arial" w:cs="Arial"/>
              </w:rPr>
              <w:t>2</w:t>
            </w:r>
          </w:p>
        </w:tc>
        <w:tc>
          <w:tcPr>
            <w:tcW w:w="1632" w:type="dxa"/>
            <w:gridSpan w:val="2"/>
          </w:tcPr>
          <w:p w:rsidR="000C6CA2" w:rsidRPr="003D43A9" w:rsidRDefault="000C6CA2" w:rsidP="000C6CA2">
            <w:pPr>
              <w:rPr>
                <w:rFonts w:ascii="Arial" w:hAnsi="Arial" w:cs="Arial"/>
              </w:rPr>
            </w:pPr>
            <w:r w:rsidRPr="003D43A9">
              <w:rPr>
                <w:rFonts w:ascii="Arial" w:hAnsi="Arial" w:cs="Arial"/>
              </w:rPr>
              <w:t>osada</w:t>
            </w:r>
          </w:p>
        </w:tc>
        <w:tc>
          <w:tcPr>
            <w:tcW w:w="1746" w:type="dxa"/>
          </w:tcPr>
          <w:p w:rsidR="000C6CA2" w:rsidRPr="003D43A9" w:rsidRDefault="000C6CA2" w:rsidP="000C6CA2">
            <w:pPr>
              <w:rPr>
                <w:rFonts w:ascii="Arial" w:hAnsi="Arial" w:cs="Arial"/>
              </w:rPr>
            </w:pPr>
            <w:r w:rsidRPr="003D43A9">
              <w:rPr>
                <w:rFonts w:ascii="Arial" w:hAnsi="Arial" w:cs="Arial"/>
              </w:rPr>
              <w:t>N</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10.</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3</w:t>
            </w:r>
          </w:p>
        </w:tc>
        <w:tc>
          <w:tcPr>
            <w:tcW w:w="623" w:type="dxa"/>
          </w:tcPr>
          <w:p w:rsidR="000C6CA2" w:rsidRPr="003D43A9" w:rsidRDefault="000C6CA2" w:rsidP="000C6CA2">
            <w:pPr>
              <w:rPr>
                <w:rFonts w:ascii="Arial" w:hAnsi="Arial" w:cs="Arial"/>
              </w:rPr>
            </w:pPr>
            <w:r w:rsidRPr="003D43A9">
              <w:rPr>
                <w:rFonts w:ascii="Arial" w:hAnsi="Arial" w:cs="Arial"/>
              </w:rPr>
              <w:t>3</w:t>
            </w:r>
          </w:p>
        </w:tc>
        <w:tc>
          <w:tcPr>
            <w:tcW w:w="1632" w:type="dxa"/>
            <w:gridSpan w:val="2"/>
          </w:tcPr>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osada</w:t>
            </w:r>
          </w:p>
        </w:tc>
        <w:tc>
          <w:tcPr>
            <w:tcW w:w="1746" w:type="dxa"/>
          </w:tcPr>
          <w:p w:rsidR="000C6CA2" w:rsidRPr="003D43A9" w:rsidRDefault="000C6CA2" w:rsidP="000C6CA2">
            <w:pPr>
              <w:rPr>
                <w:rFonts w:ascii="Arial" w:hAnsi="Arial" w:cs="Arial"/>
              </w:rPr>
            </w:pPr>
            <w:r w:rsidRPr="003D43A9">
              <w:rPr>
                <w:rFonts w:ascii="Arial" w:hAnsi="Arial" w:cs="Arial"/>
              </w:rPr>
              <w:t>M</w:t>
            </w:r>
          </w:p>
          <w:p w:rsidR="000C6CA2" w:rsidRPr="003D43A9" w:rsidRDefault="000C6CA2" w:rsidP="000C6CA2">
            <w:pPr>
              <w:rPr>
                <w:rFonts w:ascii="Arial" w:hAnsi="Arial" w:cs="Arial"/>
              </w:rPr>
            </w:pPr>
            <w:r w:rsidRPr="003D43A9">
              <w:rPr>
                <w:rFonts w:ascii="Arial" w:hAnsi="Arial" w:cs="Arial"/>
              </w:rPr>
              <w:t>WŚ</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11.</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4</w:t>
            </w:r>
          </w:p>
        </w:tc>
        <w:tc>
          <w:tcPr>
            <w:tcW w:w="623" w:type="dxa"/>
          </w:tcPr>
          <w:p w:rsidR="000C6CA2" w:rsidRPr="003D43A9" w:rsidRDefault="000C6CA2" w:rsidP="000C6CA2">
            <w:pPr>
              <w:rPr>
                <w:rFonts w:ascii="Arial" w:hAnsi="Arial" w:cs="Arial"/>
              </w:rPr>
            </w:pPr>
            <w:r w:rsidRPr="003D43A9">
              <w:rPr>
                <w:rFonts w:ascii="Arial" w:hAnsi="Arial" w:cs="Arial"/>
              </w:rPr>
              <w:t>4</w:t>
            </w:r>
          </w:p>
        </w:tc>
        <w:tc>
          <w:tcPr>
            <w:tcW w:w="1632" w:type="dxa"/>
            <w:gridSpan w:val="2"/>
          </w:tcPr>
          <w:p w:rsidR="000C6CA2" w:rsidRPr="003D43A9" w:rsidRDefault="000C6CA2" w:rsidP="000C6CA2">
            <w:pPr>
              <w:rPr>
                <w:rFonts w:ascii="Arial" w:hAnsi="Arial" w:cs="Arial"/>
              </w:rPr>
            </w:pPr>
            <w:r w:rsidRPr="003D43A9">
              <w:rPr>
                <w:rFonts w:ascii="Arial" w:hAnsi="Arial" w:cs="Arial"/>
              </w:rPr>
              <w:t>grodzisko</w:t>
            </w:r>
          </w:p>
        </w:tc>
        <w:tc>
          <w:tcPr>
            <w:tcW w:w="1746" w:type="dxa"/>
          </w:tcPr>
          <w:p w:rsidR="000C6CA2" w:rsidRPr="003D43A9" w:rsidRDefault="000C6CA2" w:rsidP="000C6CA2">
            <w:pPr>
              <w:rPr>
                <w:rFonts w:ascii="Arial" w:hAnsi="Arial" w:cs="Arial"/>
              </w:rPr>
            </w:pPr>
            <w:r w:rsidRPr="003D43A9">
              <w:rPr>
                <w:rFonts w:ascii="Arial" w:hAnsi="Arial" w:cs="Arial"/>
              </w:rPr>
              <w:t>WŚ</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12.</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5</w:t>
            </w:r>
          </w:p>
        </w:tc>
        <w:tc>
          <w:tcPr>
            <w:tcW w:w="623" w:type="dxa"/>
          </w:tcPr>
          <w:p w:rsidR="000C6CA2" w:rsidRPr="003D43A9" w:rsidRDefault="000C6CA2" w:rsidP="000C6CA2">
            <w:pPr>
              <w:rPr>
                <w:rFonts w:ascii="Arial" w:hAnsi="Arial" w:cs="Arial"/>
              </w:rPr>
            </w:pPr>
            <w:r w:rsidRPr="003D43A9">
              <w:rPr>
                <w:rFonts w:ascii="Arial" w:hAnsi="Arial" w:cs="Arial"/>
              </w:rPr>
              <w:t>5</w:t>
            </w:r>
          </w:p>
        </w:tc>
        <w:tc>
          <w:tcPr>
            <w:tcW w:w="1632" w:type="dxa"/>
            <w:gridSpan w:val="2"/>
          </w:tcPr>
          <w:p w:rsidR="000C6CA2" w:rsidRPr="003D43A9" w:rsidRDefault="000C6CA2" w:rsidP="000C6CA2">
            <w:pPr>
              <w:rPr>
                <w:rFonts w:ascii="Arial" w:hAnsi="Arial" w:cs="Arial"/>
              </w:rPr>
            </w:pPr>
            <w:r w:rsidRPr="003D43A9">
              <w:rPr>
                <w:rFonts w:ascii="Arial" w:hAnsi="Arial" w:cs="Arial"/>
              </w:rPr>
              <w:t>gródek stożkowaty</w:t>
            </w:r>
          </w:p>
          <w:p w:rsidR="000C6CA2" w:rsidRPr="003D43A9" w:rsidRDefault="000C6CA2" w:rsidP="000C6CA2">
            <w:pPr>
              <w:rPr>
                <w:rFonts w:ascii="Arial" w:hAnsi="Arial" w:cs="Arial"/>
              </w:rPr>
            </w:pPr>
            <w:r w:rsidRPr="003D43A9">
              <w:rPr>
                <w:rFonts w:ascii="Arial" w:hAnsi="Arial" w:cs="Arial"/>
              </w:rPr>
              <w:t>ślad osadn.</w:t>
            </w:r>
          </w:p>
        </w:tc>
        <w:tc>
          <w:tcPr>
            <w:tcW w:w="1746" w:type="dxa"/>
          </w:tcPr>
          <w:p w:rsidR="000C6CA2" w:rsidRPr="003D43A9" w:rsidRDefault="000C6CA2" w:rsidP="000C6CA2">
            <w:pPr>
              <w:rPr>
                <w:rFonts w:ascii="Arial" w:hAnsi="Arial" w:cs="Arial"/>
              </w:rPr>
            </w:pPr>
            <w:r w:rsidRPr="003D43A9">
              <w:rPr>
                <w:rFonts w:ascii="Arial" w:hAnsi="Arial" w:cs="Arial"/>
              </w:rPr>
              <w:t>PŚ</w:t>
            </w:r>
          </w:p>
          <w:p w:rsidR="000C6CA2" w:rsidRPr="003D43A9" w:rsidRDefault="000C6CA2" w:rsidP="000C6CA2">
            <w:pPr>
              <w:rPr>
                <w:rFonts w:ascii="Arial" w:hAnsi="Arial" w:cs="Arial"/>
              </w:rPr>
            </w:pPr>
          </w:p>
          <w:p w:rsidR="000C6CA2" w:rsidRPr="003D43A9" w:rsidRDefault="000C6CA2" w:rsidP="000C6CA2">
            <w:pPr>
              <w:rPr>
                <w:rFonts w:ascii="Arial" w:hAnsi="Arial" w:cs="Arial"/>
              </w:rPr>
            </w:pPr>
            <w:r w:rsidRPr="003D43A9">
              <w:rPr>
                <w:rFonts w:ascii="Arial" w:hAnsi="Arial" w:cs="Arial"/>
              </w:rPr>
              <w:t>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13.</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6</w:t>
            </w:r>
          </w:p>
        </w:tc>
        <w:tc>
          <w:tcPr>
            <w:tcW w:w="623" w:type="dxa"/>
          </w:tcPr>
          <w:p w:rsidR="000C6CA2" w:rsidRPr="003D43A9" w:rsidRDefault="000C6CA2" w:rsidP="000C6CA2">
            <w:pPr>
              <w:rPr>
                <w:rFonts w:ascii="Arial" w:hAnsi="Arial" w:cs="Arial"/>
              </w:rPr>
            </w:pPr>
            <w:r w:rsidRPr="003D43A9">
              <w:rPr>
                <w:rFonts w:ascii="Arial" w:hAnsi="Arial" w:cs="Arial"/>
              </w:rPr>
              <w:t>6</w:t>
            </w:r>
          </w:p>
        </w:tc>
        <w:tc>
          <w:tcPr>
            <w:tcW w:w="1632" w:type="dxa"/>
            <w:gridSpan w:val="2"/>
          </w:tcPr>
          <w:p w:rsidR="000C6CA2" w:rsidRPr="003D43A9" w:rsidRDefault="000C6CA2" w:rsidP="000C6CA2">
            <w:pPr>
              <w:rPr>
                <w:rFonts w:ascii="Arial" w:hAnsi="Arial" w:cs="Arial"/>
              </w:rPr>
            </w:pPr>
            <w:r w:rsidRPr="003D43A9">
              <w:rPr>
                <w:rFonts w:ascii="Arial" w:hAnsi="Arial" w:cs="Arial"/>
              </w:rPr>
              <w:t>Grób</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746" w:type="dxa"/>
          </w:tcPr>
          <w:p w:rsidR="000C6CA2" w:rsidRPr="003D43A9" w:rsidRDefault="000C6CA2" w:rsidP="000C6CA2">
            <w:pPr>
              <w:rPr>
                <w:rFonts w:ascii="Arial" w:hAnsi="Arial" w:cs="Arial"/>
              </w:rPr>
            </w:pPr>
            <w:r w:rsidRPr="003D43A9">
              <w:rPr>
                <w:rFonts w:ascii="Arial" w:hAnsi="Arial" w:cs="Arial"/>
              </w:rPr>
              <w:t>N /KCW/</w:t>
            </w:r>
          </w:p>
          <w:p w:rsidR="000C6CA2" w:rsidRPr="003D43A9" w:rsidRDefault="000C6CA2" w:rsidP="000C6CA2">
            <w:pPr>
              <w:rPr>
                <w:rFonts w:ascii="Arial" w:hAnsi="Arial" w:cs="Arial"/>
              </w:rPr>
            </w:pPr>
            <w:r w:rsidRPr="003D43A9">
              <w:rPr>
                <w:rFonts w:ascii="Arial" w:hAnsi="Arial" w:cs="Arial"/>
              </w:rPr>
              <w:t>L</w:t>
            </w:r>
          </w:p>
          <w:p w:rsidR="000C6CA2" w:rsidRPr="003D43A9" w:rsidRDefault="000C6CA2" w:rsidP="000C6CA2">
            <w:pPr>
              <w:rPr>
                <w:rFonts w:ascii="Arial" w:hAnsi="Arial" w:cs="Arial"/>
              </w:rPr>
            </w:pPr>
            <w:r w:rsidRPr="003D43A9">
              <w:rPr>
                <w:rFonts w:ascii="Arial" w:hAnsi="Arial" w:cs="Arial"/>
              </w:rPr>
              <w:t>PŚ</w:t>
            </w:r>
          </w:p>
          <w:p w:rsidR="000C6CA2" w:rsidRPr="003D43A9" w:rsidRDefault="000C6CA2" w:rsidP="000C6CA2">
            <w:pPr>
              <w:rPr>
                <w:rFonts w:ascii="Arial" w:hAnsi="Arial" w:cs="Arial"/>
              </w:rPr>
            </w:pPr>
            <w:r w:rsidRPr="003D43A9">
              <w:rPr>
                <w:rFonts w:ascii="Arial" w:hAnsi="Arial" w:cs="Arial"/>
              </w:rPr>
              <w:t>pradzieje</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14.</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7</w:t>
            </w:r>
          </w:p>
        </w:tc>
        <w:tc>
          <w:tcPr>
            <w:tcW w:w="623" w:type="dxa"/>
          </w:tcPr>
          <w:p w:rsidR="000C6CA2" w:rsidRPr="003D43A9" w:rsidRDefault="000C6CA2" w:rsidP="000C6CA2">
            <w:pPr>
              <w:rPr>
                <w:rFonts w:ascii="Arial" w:hAnsi="Arial" w:cs="Arial"/>
              </w:rPr>
            </w:pPr>
            <w:r w:rsidRPr="003D43A9">
              <w:rPr>
                <w:rFonts w:ascii="Arial" w:hAnsi="Arial" w:cs="Arial"/>
              </w:rPr>
              <w:t>7</w:t>
            </w:r>
          </w:p>
        </w:tc>
        <w:tc>
          <w:tcPr>
            <w:tcW w:w="1632" w:type="dxa"/>
            <w:gridSpan w:val="2"/>
          </w:tcPr>
          <w:p w:rsidR="000C6CA2" w:rsidRPr="003D43A9" w:rsidRDefault="000C6CA2" w:rsidP="000C6CA2">
            <w:pPr>
              <w:rPr>
                <w:rFonts w:ascii="Arial" w:hAnsi="Arial" w:cs="Arial"/>
              </w:rPr>
            </w:pPr>
            <w:r w:rsidRPr="003D43A9">
              <w:rPr>
                <w:rFonts w:ascii="Arial" w:hAnsi="Arial" w:cs="Arial"/>
              </w:rPr>
              <w:t>pkt osadn.</w:t>
            </w:r>
          </w:p>
        </w:tc>
        <w:tc>
          <w:tcPr>
            <w:tcW w:w="1746" w:type="dxa"/>
          </w:tcPr>
          <w:p w:rsidR="000C6CA2" w:rsidRPr="003D43A9" w:rsidRDefault="000C6CA2" w:rsidP="000C6CA2">
            <w:pPr>
              <w:rPr>
                <w:rFonts w:ascii="Arial" w:hAnsi="Arial" w:cs="Arial"/>
              </w:rPr>
            </w:pPr>
            <w:r w:rsidRPr="003D43A9">
              <w:rPr>
                <w:rFonts w:ascii="Arial" w:hAnsi="Arial" w:cs="Arial"/>
              </w:rPr>
              <w:t>EB,k.łużycka</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15.</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8</w:t>
            </w:r>
          </w:p>
        </w:tc>
        <w:tc>
          <w:tcPr>
            <w:tcW w:w="623" w:type="dxa"/>
          </w:tcPr>
          <w:p w:rsidR="000C6CA2" w:rsidRPr="003D43A9" w:rsidRDefault="000C6CA2" w:rsidP="000C6CA2">
            <w:pPr>
              <w:rPr>
                <w:rFonts w:ascii="Arial" w:hAnsi="Arial" w:cs="Arial"/>
              </w:rPr>
            </w:pPr>
            <w:r w:rsidRPr="003D43A9">
              <w:rPr>
                <w:rFonts w:ascii="Arial" w:hAnsi="Arial" w:cs="Arial"/>
              </w:rPr>
              <w:t>8</w:t>
            </w:r>
          </w:p>
        </w:tc>
        <w:tc>
          <w:tcPr>
            <w:tcW w:w="1632" w:type="dxa"/>
            <w:gridSpan w:val="2"/>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tc>
        <w:tc>
          <w:tcPr>
            <w:tcW w:w="1746" w:type="dxa"/>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L</w:t>
            </w:r>
          </w:p>
          <w:p w:rsidR="000C6CA2" w:rsidRPr="003D43A9" w:rsidRDefault="000C6CA2" w:rsidP="000C6CA2">
            <w:pPr>
              <w:rPr>
                <w:rFonts w:ascii="Arial" w:hAnsi="Arial" w:cs="Arial"/>
              </w:rPr>
            </w:pPr>
            <w:r w:rsidRPr="003D43A9">
              <w:rPr>
                <w:rFonts w:ascii="Arial" w:hAnsi="Arial" w:cs="Arial"/>
              </w:rPr>
              <w:t>WŚ</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rPr>
          <w:trHeight w:val="506"/>
        </w:trPr>
        <w:tc>
          <w:tcPr>
            <w:tcW w:w="534" w:type="dxa"/>
          </w:tcPr>
          <w:p w:rsidR="000C6CA2" w:rsidRPr="003D43A9" w:rsidRDefault="000C6CA2" w:rsidP="000C6CA2">
            <w:pPr>
              <w:rPr>
                <w:rFonts w:ascii="Arial" w:hAnsi="Arial" w:cs="Arial"/>
              </w:rPr>
            </w:pPr>
            <w:r w:rsidRPr="003D43A9">
              <w:rPr>
                <w:rFonts w:ascii="Arial" w:hAnsi="Arial" w:cs="Arial"/>
              </w:rPr>
              <w:t>16.</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9</w:t>
            </w:r>
          </w:p>
        </w:tc>
        <w:tc>
          <w:tcPr>
            <w:tcW w:w="623" w:type="dxa"/>
          </w:tcPr>
          <w:p w:rsidR="000C6CA2" w:rsidRPr="003D43A9" w:rsidRDefault="000C6CA2" w:rsidP="000C6CA2">
            <w:pPr>
              <w:rPr>
                <w:rFonts w:ascii="Arial" w:hAnsi="Arial" w:cs="Arial"/>
              </w:rPr>
            </w:pPr>
            <w:r w:rsidRPr="003D43A9">
              <w:rPr>
                <w:rFonts w:ascii="Arial" w:hAnsi="Arial" w:cs="Arial"/>
              </w:rPr>
              <w:t>9</w:t>
            </w:r>
          </w:p>
        </w:tc>
        <w:tc>
          <w:tcPr>
            <w:tcW w:w="1632" w:type="dxa"/>
            <w:gridSpan w:val="2"/>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pkt osadn.</w:t>
            </w:r>
          </w:p>
        </w:tc>
        <w:tc>
          <w:tcPr>
            <w:tcW w:w="1746" w:type="dxa"/>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L</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17.</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10</w:t>
            </w:r>
          </w:p>
        </w:tc>
        <w:tc>
          <w:tcPr>
            <w:tcW w:w="623" w:type="dxa"/>
          </w:tcPr>
          <w:p w:rsidR="000C6CA2" w:rsidRPr="003D43A9" w:rsidRDefault="000C6CA2" w:rsidP="000C6CA2">
            <w:pPr>
              <w:rPr>
                <w:rFonts w:ascii="Arial" w:hAnsi="Arial" w:cs="Arial"/>
              </w:rPr>
            </w:pPr>
            <w:r w:rsidRPr="003D43A9">
              <w:rPr>
                <w:rFonts w:ascii="Arial" w:hAnsi="Arial" w:cs="Arial"/>
              </w:rPr>
              <w:t>10</w:t>
            </w:r>
          </w:p>
        </w:tc>
        <w:tc>
          <w:tcPr>
            <w:tcW w:w="1632" w:type="dxa"/>
            <w:gridSpan w:val="2"/>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tc>
        <w:tc>
          <w:tcPr>
            <w:tcW w:w="1746" w:type="dxa"/>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L</w:t>
            </w:r>
          </w:p>
          <w:p w:rsidR="000C6CA2" w:rsidRPr="003D43A9" w:rsidRDefault="000C6CA2" w:rsidP="000C6CA2">
            <w:pPr>
              <w:rPr>
                <w:rFonts w:ascii="Arial" w:hAnsi="Arial" w:cs="Arial"/>
              </w:rPr>
            </w:pPr>
            <w:r w:rsidRPr="003D43A9">
              <w:rPr>
                <w:rFonts w:ascii="Arial" w:hAnsi="Arial" w:cs="Arial"/>
              </w:rPr>
              <w:t>WŚ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18.</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11</w:t>
            </w:r>
          </w:p>
        </w:tc>
        <w:tc>
          <w:tcPr>
            <w:tcW w:w="623" w:type="dxa"/>
          </w:tcPr>
          <w:p w:rsidR="000C6CA2" w:rsidRPr="003D43A9" w:rsidRDefault="000C6CA2" w:rsidP="000C6CA2">
            <w:pPr>
              <w:rPr>
                <w:rFonts w:ascii="Arial" w:hAnsi="Arial" w:cs="Arial"/>
              </w:rPr>
            </w:pPr>
            <w:r w:rsidRPr="003D43A9">
              <w:rPr>
                <w:rFonts w:ascii="Arial" w:hAnsi="Arial" w:cs="Arial"/>
              </w:rPr>
              <w:t>11</w:t>
            </w:r>
          </w:p>
        </w:tc>
        <w:tc>
          <w:tcPr>
            <w:tcW w:w="1632" w:type="dxa"/>
            <w:gridSpan w:val="2"/>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746" w:type="dxa"/>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OWR</w:t>
            </w:r>
          </w:p>
          <w:p w:rsidR="000C6CA2" w:rsidRPr="003D43A9" w:rsidRDefault="000C6CA2" w:rsidP="000C6CA2">
            <w:pPr>
              <w:rPr>
                <w:rFonts w:ascii="Arial" w:hAnsi="Arial" w:cs="Arial"/>
              </w:rPr>
            </w:pPr>
            <w:r w:rsidRPr="003D43A9">
              <w:rPr>
                <w:rFonts w:ascii="Arial" w:hAnsi="Arial" w:cs="Arial"/>
              </w:rPr>
              <w:t>WS</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19.</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12</w:t>
            </w:r>
          </w:p>
        </w:tc>
        <w:tc>
          <w:tcPr>
            <w:tcW w:w="623" w:type="dxa"/>
          </w:tcPr>
          <w:p w:rsidR="000C6CA2" w:rsidRPr="003D43A9" w:rsidRDefault="000C6CA2" w:rsidP="000C6CA2">
            <w:pPr>
              <w:rPr>
                <w:rFonts w:ascii="Arial" w:hAnsi="Arial" w:cs="Arial"/>
              </w:rPr>
            </w:pPr>
            <w:r w:rsidRPr="003D43A9">
              <w:rPr>
                <w:rFonts w:ascii="Arial" w:hAnsi="Arial" w:cs="Arial"/>
              </w:rPr>
              <w:t>12</w:t>
            </w:r>
          </w:p>
        </w:tc>
        <w:tc>
          <w:tcPr>
            <w:tcW w:w="1632" w:type="dxa"/>
            <w:gridSpan w:val="2"/>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746" w:type="dxa"/>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PS</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20.</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13</w:t>
            </w:r>
          </w:p>
        </w:tc>
        <w:tc>
          <w:tcPr>
            <w:tcW w:w="623" w:type="dxa"/>
          </w:tcPr>
          <w:p w:rsidR="000C6CA2" w:rsidRPr="003D43A9" w:rsidRDefault="000C6CA2" w:rsidP="000C6CA2">
            <w:pPr>
              <w:rPr>
                <w:rFonts w:ascii="Arial" w:hAnsi="Arial" w:cs="Arial"/>
              </w:rPr>
            </w:pPr>
            <w:r w:rsidRPr="003D43A9">
              <w:rPr>
                <w:rFonts w:ascii="Arial" w:hAnsi="Arial" w:cs="Arial"/>
              </w:rPr>
              <w:t>13</w:t>
            </w:r>
          </w:p>
        </w:tc>
        <w:tc>
          <w:tcPr>
            <w:tcW w:w="1632" w:type="dxa"/>
            <w:gridSpan w:val="2"/>
          </w:tcPr>
          <w:p w:rsidR="000C6CA2" w:rsidRPr="003D43A9" w:rsidRDefault="000C6CA2" w:rsidP="000C6CA2">
            <w:pPr>
              <w:rPr>
                <w:rFonts w:ascii="Arial" w:hAnsi="Arial" w:cs="Arial"/>
              </w:rPr>
            </w:pPr>
            <w:r w:rsidRPr="003D43A9">
              <w:rPr>
                <w:rFonts w:ascii="Arial" w:hAnsi="Arial" w:cs="Arial"/>
              </w:rPr>
              <w:t>ślad osadn.</w:t>
            </w:r>
          </w:p>
        </w:tc>
        <w:tc>
          <w:tcPr>
            <w:tcW w:w="1746" w:type="dxa"/>
          </w:tcPr>
          <w:p w:rsidR="000C6CA2" w:rsidRPr="003D43A9" w:rsidRDefault="000C6CA2" w:rsidP="000C6CA2">
            <w:pPr>
              <w:rPr>
                <w:rFonts w:ascii="Arial" w:hAnsi="Arial" w:cs="Arial"/>
              </w:rPr>
            </w:pPr>
            <w:r w:rsidRPr="003D43A9">
              <w:rPr>
                <w:rFonts w:ascii="Arial" w:hAnsi="Arial" w:cs="Arial"/>
              </w:rPr>
              <w:t>OWR</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21.</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14</w:t>
            </w:r>
          </w:p>
        </w:tc>
        <w:tc>
          <w:tcPr>
            <w:tcW w:w="623" w:type="dxa"/>
          </w:tcPr>
          <w:p w:rsidR="000C6CA2" w:rsidRPr="003D43A9" w:rsidRDefault="000C6CA2" w:rsidP="000C6CA2">
            <w:pPr>
              <w:rPr>
                <w:rFonts w:ascii="Arial" w:hAnsi="Arial" w:cs="Arial"/>
              </w:rPr>
            </w:pPr>
            <w:r w:rsidRPr="003D43A9">
              <w:rPr>
                <w:rFonts w:ascii="Arial" w:hAnsi="Arial" w:cs="Arial"/>
              </w:rPr>
              <w:t>14</w:t>
            </w:r>
          </w:p>
        </w:tc>
        <w:tc>
          <w:tcPr>
            <w:tcW w:w="1632" w:type="dxa"/>
            <w:gridSpan w:val="2"/>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25,pkt osadn.</w:t>
            </w:r>
          </w:p>
          <w:p w:rsidR="000C6CA2" w:rsidRPr="003D43A9" w:rsidRDefault="000C6CA2" w:rsidP="000C6CA2">
            <w:pPr>
              <w:rPr>
                <w:rFonts w:ascii="Arial" w:hAnsi="Arial" w:cs="Arial"/>
              </w:rPr>
            </w:pPr>
            <w:r w:rsidRPr="003D43A9">
              <w:rPr>
                <w:rFonts w:ascii="Arial" w:hAnsi="Arial" w:cs="Arial"/>
              </w:rPr>
              <w:t>ślad osadn.</w:t>
            </w:r>
          </w:p>
        </w:tc>
        <w:tc>
          <w:tcPr>
            <w:tcW w:w="1746" w:type="dxa"/>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OWR</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22.</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15</w:t>
            </w:r>
          </w:p>
        </w:tc>
        <w:tc>
          <w:tcPr>
            <w:tcW w:w="623" w:type="dxa"/>
          </w:tcPr>
          <w:p w:rsidR="000C6CA2" w:rsidRPr="003D43A9" w:rsidRDefault="000C6CA2" w:rsidP="000C6CA2">
            <w:pPr>
              <w:rPr>
                <w:rFonts w:ascii="Arial" w:hAnsi="Arial" w:cs="Arial"/>
              </w:rPr>
            </w:pPr>
            <w:r w:rsidRPr="003D43A9">
              <w:rPr>
                <w:rFonts w:ascii="Arial" w:hAnsi="Arial" w:cs="Arial"/>
              </w:rPr>
              <w:t>15</w:t>
            </w:r>
          </w:p>
        </w:tc>
        <w:tc>
          <w:tcPr>
            <w:tcW w:w="1632" w:type="dxa"/>
            <w:gridSpan w:val="2"/>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746" w:type="dxa"/>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23.</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16</w:t>
            </w:r>
          </w:p>
        </w:tc>
        <w:tc>
          <w:tcPr>
            <w:tcW w:w="623" w:type="dxa"/>
          </w:tcPr>
          <w:p w:rsidR="000C6CA2" w:rsidRPr="003D43A9" w:rsidRDefault="000C6CA2" w:rsidP="000C6CA2">
            <w:pPr>
              <w:rPr>
                <w:rFonts w:ascii="Arial" w:hAnsi="Arial" w:cs="Arial"/>
              </w:rPr>
            </w:pPr>
            <w:r w:rsidRPr="003D43A9">
              <w:rPr>
                <w:rFonts w:ascii="Arial" w:hAnsi="Arial" w:cs="Arial"/>
              </w:rPr>
              <w:t>16</w:t>
            </w:r>
          </w:p>
        </w:tc>
        <w:tc>
          <w:tcPr>
            <w:tcW w:w="1632" w:type="dxa"/>
            <w:gridSpan w:val="2"/>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pkt osadn.</w:t>
            </w:r>
          </w:p>
        </w:tc>
        <w:tc>
          <w:tcPr>
            <w:tcW w:w="1746" w:type="dxa"/>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L</w:t>
            </w:r>
          </w:p>
          <w:p w:rsidR="000C6CA2" w:rsidRPr="003D43A9" w:rsidRDefault="000C6CA2" w:rsidP="000C6CA2">
            <w:pPr>
              <w:rPr>
                <w:rFonts w:ascii="Arial" w:hAnsi="Arial" w:cs="Arial"/>
              </w:rPr>
            </w:pPr>
            <w:r w:rsidRPr="003D43A9">
              <w:rPr>
                <w:rFonts w:ascii="Arial" w:hAnsi="Arial" w:cs="Arial"/>
              </w:rPr>
              <w:t>WŚ</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24.</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17</w:t>
            </w:r>
          </w:p>
        </w:tc>
        <w:tc>
          <w:tcPr>
            <w:tcW w:w="623" w:type="dxa"/>
          </w:tcPr>
          <w:p w:rsidR="000C6CA2" w:rsidRPr="003D43A9" w:rsidRDefault="000C6CA2" w:rsidP="000C6CA2">
            <w:pPr>
              <w:rPr>
                <w:rFonts w:ascii="Arial" w:hAnsi="Arial" w:cs="Arial"/>
              </w:rPr>
            </w:pPr>
            <w:r w:rsidRPr="003D43A9">
              <w:rPr>
                <w:rFonts w:ascii="Arial" w:hAnsi="Arial" w:cs="Arial"/>
              </w:rPr>
              <w:t>17</w:t>
            </w:r>
          </w:p>
        </w:tc>
        <w:tc>
          <w:tcPr>
            <w:tcW w:w="1632" w:type="dxa"/>
            <w:gridSpan w:val="2"/>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746" w:type="dxa"/>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25.</w:t>
            </w:r>
          </w:p>
        </w:tc>
        <w:tc>
          <w:tcPr>
            <w:tcW w:w="2062" w:type="dxa"/>
          </w:tcPr>
          <w:p w:rsidR="000C6CA2" w:rsidRPr="003D43A9" w:rsidRDefault="000C6CA2" w:rsidP="000C6CA2">
            <w:pPr>
              <w:rPr>
                <w:rFonts w:ascii="Arial" w:hAnsi="Arial" w:cs="Arial"/>
              </w:rPr>
            </w:pPr>
            <w:r w:rsidRPr="003D43A9">
              <w:rPr>
                <w:rFonts w:ascii="Arial" w:hAnsi="Arial" w:cs="Arial"/>
              </w:rPr>
              <w:t>Głogusz</w:t>
            </w:r>
          </w:p>
        </w:tc>
        <w:tc>
          <w:tcPr>
            <w:tcW w:w="673" w:type="dxa"/>
          </w:tcPr>
          <w:p w:rsidR="000C6CA2" w:rsidRPr="003D43A9" w:rsidRDefault="000C6CA2" w:rsidP="000C6CA2">
            <w:pPr>
              <w:rPr>
                <w:rFonts w:ascii="Arial" w:hAnsi="Arial" w:cs="Arial"/>
              </w:rPr>
            </w:pPr>
            <w:r w:rsidRPr="003D43A9">
              <w:rPr>
                <w:rFonts w:ascii="Arial" w:hAnsi="Arial" w:cs="Arial"/>
              </w:rPr>
              <w:t>1</w:t>
            </w:r>
          </w:p>
        </w:tc>
        <w:tc>
          <w:tcPr>
            <w:tcW w:w="623" w:type="dxa"/>
          </w:tcPr>
          <w:p w:rsidR="000C6CA2" w:rsidRPr="003D43A9" w:rsidRDefault="000C6CA2" w:rsidP="000C6CA2">
            <w:pPr>
              <w:rPr>
                <w:rFonts w:ascii="Arial" w:hAnsi="Arial" w:cs="Arial"/>
              </w:rPr>
            </w:pPr>
            <w:r w:rsidRPr="003D43A9">
              <w:rPr>
                <w:rFonts w:ascii="Arial" w:hAnsi="Arial" w:cs="Arial"/>
              </w:rPr>
              <w:t>18</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lastRenderedPageBreak/>
              <w:t>osada</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lastRenderedPageBreak/>
              <w:t>EK</w:t>
            </w:r>
          </w:p>
          <w:p w:rsidR="000C6CA2" w:rsidRPr="003D43A9" w:rsidRDefault="000C6CA2" w:rsidP="000C6CA2">
            <w:pPr>
              <w:rPr>
                <w:rFonts w:ascii="Arial" w:hAnsi="Arial" w:cs="Arial"/>
              </w:rPr>
            </w:pPr>
            <w:r w:rsidRPr="003D43A9">
              <w:rPr>
                <w:rFonts w:ascii="Arial" w:hAnsi="Arial" w:cs="Arial"/>
              </w:rPr>
              <w:lastRenderedPageBreak/>
              <w:t>EB,k.łużycka</w:t>
            </w:r>
          </w:p>
          <w:p w:rsidR="000C6CA2" w:rsidRPr="003D43A9" w:rsidRDefault="000C6CA2" w:rsidP="000C6CA2">
            <w:pPr>
              <w:rPr>
                <w:rFonts w:ascii="Arial" w:hAnsi="Arial" w:cs="Arial"/>
              </w:rPr>
            </w:pPr>
            <w:r w:rsidRPr="003D43A9">
              <w:rPr>
                <w:rFonts w:ascii="Arial" w:hAnsi="Arial" w:cs="Arial"/>
              </w:rPr>
              <w:t>WŚ</w:t>
            </w:r>
          </w:p>
          <w:p w:rsidR="000C6CA2" w:rsidRPr="003D43A9" w:rsidRDefault="000C6CA2" w:rsidP="000C6CA2">
            <w:pPr>
              <w:rPr>
                <w:rFonts w:ascii="Arial" w:hAnsi="Arial" w:cs="Arial"/>
              </w:rPr>
            </w:pPr>
            <w:r w:rsidRPr="003D43A9">
              <w:rPr>
                <w:rFonts w:ascii="Arial" w:hAnsi="Arial" w:cs="Arial"/>
              </w:rPr>
              <w:t>N</w:t>
            </w:r>
          </w:p>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k.łużycka</w:t>
            </w:r>
          </w:p>
          <w:p w:rsidR="000C6CA2" w:rsidRPr="003D43A9" w:rsidRDefault="000C6CA2" w:rsidP="000C6CA2">
            <w:pPr>
              <w:rPr>
                <w:rFonts w:ascii="Arial" w:hAnsi="Arial" w:cs="Arial"/>
              </w:rPr>
            </w:pPr>
            <w:r w:rsidRPr="003D43A9">
              <w:rPr>
                <w:rFonts w:ascii="Arial" w:hAnsi="Arial" w:cs="Arial"/>
              </w:rPr>
              <w:t>OWR</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26.</w:t>
            </w:r>
          </w:p>
        </w:tc>
        <w:tc>
          <w:tcPr>
            <w:tcW w:w="2062" w:type="dxa"/>
          </w:tcPr>
          <w:p w:rsidR="000C6CA2" w:rsidRPr="003D43A9" w:rsidRDefault="000C6CA2" w:rsidP="000C6CA2">
            <w:pPr>
              <w:rPr>
                <w:rFonts w:ascii="Arial" w:hAnsi="Arial" w:cs="Arial"/>
              </w:rPr>
            </w:pPr>
            <w:r w:rsidRPr="003D43A9">
              <w:rPr>
                <w:rFonts w:ascii="Arial" w:hAnsi="Arial" w:cs="Arial"/>
              </w:rPr>
              <w:t>Głogusz</w:t>
            </w:r>
          </w:p>
        </w:tc>
        <w:tc>
          <w:tcPr>
            <w:tcW w:w="673" w:type="dxa"/>
          </w:tcPr>
          <w:p w:rsidR="000C6CA2" w:rsidRPr="003D43A9" w:rsidRDefault="000C6CA2" w:rsidP="000C6CA2">
            <w:pPr>
              <w:rPr>
                <w:rFonts w:ascii="Arial" w:hAnsi="Arial" w:cs="Arial"/>
              </w:rPr>
            </w:pPr>
            <w:r w:rsidRPr="003D43A9">
              <w:rPr>
                <w:rFonts w:ascii="Arial" w:hAnsi="Arial" w:cs="Arial"/>
              </w:rPr>
              <w:t>2</w:t>
            </w:r>
          </w:p>
        </w:tc>
        <w:tc>
          <w:tcPr>
            <w:tcW w:w="623" w:type="dxa"/>
          </w:tcPr>
          <w:p w:rsidR="000C6CA2" w:rsidRPr="003D43A9" w:rsidRDefault="000C6CA2" w:rsidP="000C6CA2">
            <w:pPr>
              <w:rPr>
                <w:rFonts w:ascii="Arial" w:hAnsi="Arial" w:cs="Arial"/>
              </w:rPr>
            </w:pPr>
            <w:r w:rsidRPr="003D43A9">
              <w:rPr>
                <w:rFonts w:ascii="Arial" w:hAnsi="Arial" w:cs="Arial"/>
              </w:rPr>
              <w:t>19</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27.</w:t>
            </w:r>
          </w:p>
        </w:tc>
        <w:tc>
          <w:tcPr>
            <w:tcW w:w="2062" w:type="dxa"/>
          </w:tcPr>
          <w:p w:rsidR="000C6CA2" w:rsidRPr="003D43A9" w:rsidRDefault="000C6CA2" w:rsidP="000C6CA2">
            <w:pPr>
              <w:rPr>
                <w:rFonts w:ascii="Arial" w:hAnsi="Arial" w:cs="Arial"/>
              </w:rPr>
            </w:pPr>
            <w:r w:rsidRPr="003D43A9">
              <w:rPr>
                <w:rFonts w:ascii="Arial" w:hAnsi="Arial" w:cs="Arial"/>
              </w:rPr>
              <w:t>Głogusz</w:t>
            </w:r>
          </w:p>
        </w:tc>
        <w:tc>
          <w:tcPr>
            <w:tcW w:w="673" w:type="dxa"/>
          </w:tcPr>
          <w:p w:rsidR="000C6CA2" w:rsidRPr="003D43A9" w:rsidRDefault="000C6CA2" w:rsidP="000C6CA2">
            <w:pPr>
              <w:rPr>
                <w:rFonts w:ascii="Arial" w:hAnsi="Arial" w:cs="Arial"/>
              </w:rPr>
            </w:pPr>
            <w:r w:rsidRPr="003D43A9">
              <w:rPr>
                <w:rFonts w:ascii="Arial" w:hAnsi="Arial" w:cs="Arial"/>
              </w:rPr>
              <w:t>3</w:t>
            </w:r>
          </w:p>
        </w:tc>
        <w:tc>
          <w:tcPr>
            <w:tcW w:w="623" w:type="dxa"/>
          </w:tcPr>
          <w:p w:rsidR="000C6CA2" w:rsidRPr="003D43A9" w:rsidRDefault="000C6CA2" w:rsidP="000C6CA2">
            <w:pPr>
              <w:rPr>
                <w:rFonts w:ascii="Arial" w:hAnsi="Arial" w:cs="Arial"/>
              </w:rPr>
            </w:pPr>
            <w:r w:rsidRPr="003D43A9">
              <w:rPr>
                <w:rFonts w:ascii="Arial" w:hAnsi="Arial" w:cs="Arial"/>
              </w:rPr>
              <w:t>20</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28.</w:t>
            </w:r>
          </w:p>
        </w:tc>
        <w:tc>
          <w:tcPr>
            <w:tcW w:w="2062" w:type="dxa"/>
          </w:tcPr>
          <w:p w:rsidR="000C6CA2" w:rsidRPr="003D43A9" w:rsidRDefault="000C6CA2" w:rsidP="000C6CA2">
            <w:pPr>
              <w:rPr>
                <w:rFonts w:ascii="Arial" w:hAnsi="Arial" w:cs="Arial"/>
              </w:rPr>
            </w:pPr>
            <w:r w:rsidRPr="003D43A9">
              <w:rPr>
                <w:rFonts w:ascii="Arial" w:hAnsi="Arial" w:cs="Arial"/>
              </w:rPr>
              <w:t>Głogusz</w:t>
            </w:r>
          </w:p>
        </w:tc>
        <w:tc>
          <w:tcPr>
            <w:tcW w:w="673" w:type="dxa"/>
          </w:tcPr>
          <w:p w:rsidR="000C6CA2" w:rsidRPr="003D43A9" w:rsidRDefault="000C6CA2" w:rsidP="000C6CA2">
            <w:pPr>
              <w:rPr>
                <w:rFonts w:ascii="Arial" w:hAnsi="Arial" w:cs="Arial"/>
              </w:rPr>
            </w:pPr>
            <w:r w:rsidRPr="003D43A9">
              <w:rPr>
                <w:rFonts w:ascii="Arial" w:hAnsi="Arial" w:cs="Arial"/>
              </w:rPr>
              <w:t>4</w:t>
            </w:r>
          </w:p>
        </w:tc>
        <w:tc>
          <w:tcPr>
            <w:tcW w:w="623" w:type="dxa"/>
          </w:tcPr>
          <w:p w:rsidR="000C6CA2" w:rsidRPr="003D43A9" w:rsidRDefault="000C6CA2" w:rsidP="000C6CA2">
            <w:pPr>
              <w:rPr>
                <w:rFonts w:ascii="Arial" w:hAnsi="Arial" w:cs="Arial"/>
              </w:rPr>
            </w:pPr>
            <w:r w:rsidRPr="003D43A9">
              <w:rPr>
                <w:rFonts w:ascii="Arial" w:hAnsi="Arial" w:cs="Arial"/>
              </w:rPr>
              <w:t>21</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t>WŚ</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29.</w:t>
            </w:r>
          </w:p>
        </w:tc>
        <w:tc>
          <w:tcPr>
            <w:tcW w:w="2062" w:type="dxa"/>
          </w:tcPr>
          <w:p w:rsidR="000C6CA2" w:rsidRPr="003D43A9" w:rsidRDefault="000C6CA2" w:rsidP="000C6CA2">
            <w:pPr>
              <w:rPr>
                <w:rFonts w:ascii="Arial" w:hAnsi="Arial" w:cs="Arial"/>
              </w:rPr>
            </w:pPr>
            <w:r w:rsidRPr="003D43A9">
              <w:rPr>
                <w:rFonts w:ascii="Arial" w:hAnsi="Arial" w:cs="Arial"/>
              </w:rPr>
              <w:t>Głogusz</w:t>
            </w:r>
          </w:p>
        </w:tc>
        <w:tc>
          <w:tcPr>
            <w:tcW w:w="673" w:type="dxa"/>
          </w:tcPr>
          <w:p w:rsidR="000C6CA2" w:rsidRPr="003D43A9" w:rsidRDefault="000C6CA2" w:rsidP="000C6CA2">
            <w:pPr>
              <w:rPr>
                <w:rFonts w:ascii="Arial" w:hAnsi="Arial" w:cs="Arial"/>
              </w:rPr>
            </w:pPr>
            <w:r w:rsidRPr="003D43A9">
              <w:rPr>
                <w:rFonts w:ascii="Arial" w:hAnsi="Arial" w:cs="Arial"/>
              </w:rPr>
              <w:t>5</w:t>
            </w:r>
          </w:p>
        </w:tc>
        <w:tc>
          <w:tcPr>
            <w:tcW w:w="623" w:type="dxa"/>
          </w:tcPr>
          <w:p w:rsidR="000C6CA2" w:rsidRPr="003D43A9" w:rsidRDefault="000C6CA2" w:rsidP="000C6CA2">
            <w:pPr>
              <w:rPr>
                <w:rFonts w:ascii="Arial" w:hAnsi="Arial" w:cs="Arial"/>
              </w:rPr>
            </w:pPr>
            <w:r w:rsidRPr="003D43A9">
              <w:rPr>
                <w:rFonts w:ascii="Arial" w:hAnsi="Arial" w:cs="Arial"/>
              </w:rPr>
              <w:t>22</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t>OWR</w:t>
            </w:r>
          </w:p>
          <w:p w:rsidR="000C6CA2" w:rsidRPr="003D43A9" w:rsidRDefault="000C6CA2" w:rsidP="000C6CA2">
            <w:pPr>
              <w:rPr>
                <w:rFonts w:ascii="Arial" w:hAnsi="Arial" w:cs="Arial"/>
              </w:rPr>
            </w:pPr>
            <w:r w:rsidRPr="003D43A9">
              <w:rPr>
                <w:rFonts w:ascii="Arial" w:hAnsi="Arial" w:cs="Arial"/>
              </w:rPr>
              <w:t>WŚ</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30.</w:t>
            </w:r>
          </w:p>
        </w:tc>
        <w:tc>
          <w:tcPr>
            <w:tcW w:w="2062" w:type="dxa"/>
          </w:tcPr>
          <w:p w:rsidR="000C6CA2" w:rsidRPr="003D43A9" w:rsidRDefault="000C6CA2" w:rsidP="000C6CA2">
            <w:pPr>
              <w:rPr>
                <w:rFonts w:ascii="Arial" w:hAnsi="Arial" w:cs="Arial"/>
              </w:rPr>
            </w:pPr>
            <w:r w:rsidRPr="003D43A9">
              <w:rPr>
                <w:rFonts w:ascii="Arial" w:hAnsi="Arial" w:cs="Arial"/>
              </w:rPr>
              <w:t>Głogusz</w:t>
            </w:r>
          </w:p>
        </w:tc>
        <w:tc>
          <w:tcPr>
            <w:tcW w:w="673" w:type="dxa"/>
          </w:tcPr>
          <w:p w:rsidR="000C6CA2" w:rsidRPr="003D43A9" w:rsidRDefault="000C6CA2" w:rsidP="000C6CA2">
            <w:pPr>
              <w:rPr>
                <w:rFonts w:ascii="Arial" w:hAnsi="Arial" w:cs="Arial"/>
              </w:rPr>
            </w:pPr>
            <w:r w:rsidRPr="003D43A9">
              <w:rPr>
                <w:rFonts w:ascii="Arial" w:hAnsi="Arial" w:cs="Arial"/>
              </w:rPr>
              <w:t>6</w:t>
            </w:r>
          </w:p>
        </w:tc>
        <w:tc>
          <w:tcPr>
            <w:tcW w:w="623" w:type="dxa"/>
          </w:tcPr>
          <w:p w:rsidR="000C6CA2" w:rsidRPr="003D43A9" w:rsidRDefault="000C6CA2" w:rsidP="000C6CA2">
            <w:pPr>
              <w:rPr>
                <w:rFonts w:ascii="Arial" w:hAnsi="Arial" w:cs="Arial"/>
              </w:rPr>
            </w:pPr>
            <w:r w:rsidRPr="003D43A9">
              <w:rPr>
                <w:rFonts w:ascii="Arial" w:hAnsi="Arial" w:cs="Arial"/>
              </w:rPr>
              <w:t>23</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31.</w:t>
            </w:r>
          </w:p>
        </w:tc>
        <w:tc>
          <w:tcPr>
            <w:tcW w:w="2062" w:type="dxa"/>
          </w:tcPr>
          <w:p w:rsidR="000C6CA2" w:rsidRPr="003D43A9" w:rsidRDefault="000C6CA2" w:rsidP="000C6CA2">
            <w:pPr>
              <w:rPr>
                <w:rFonts w:ascii="Arial" w:hAnsi="Arial" w:cs="Arial"/>
              </w:rPr>
            </w:pPr>
            <w:r w:rsidRPr="003D43A9">
              <w:rPr>
                <w:rFonts w:ascii="Arial" w:hAnsi="Arial" w:cs="Arial"/>
              </w:rPr>
              <w:t>Głogusz</w:t>
            </w:r>
          </w:p>
        </w:tc>
        <w:tc>
          <w:tcPr>
            <w:tcW w:w="673" w:type="dxa"/>
          </w:tcPr>
          <w:p w:rsidR="000C6CA2" w:rsidRPr="003D43A9" w:rsidRDefault="000C6CA2" w:rsidP="000C6CA2">
            <w:pPr>
              <w:rPr>
                <w:rFonts w:ascii="Arial" w:hAnsi="Arial" w:cs="Arial"/>
              </w:rPr>
            </w:pPr>
            <w:r w:rsidRPr="003D43A9">
              <w:rPr>
                <w:rFonts w:ascii="Arial" w:hAnsi="Arial" w:cs="Arial"/>
              </w:rPr>
              <w:t>7</w:t>
            </w:r>
          </w:p>
        </w:tc>
        <w:tc>
          <w:tcPr>
            <w:tcW w:w="623" w:type="dxa"/>
          </w:tcPr>
          <w:p w:rsidR="000C6CA2" w:rsidRPr="003D43A9" w:rsidRDefault="000C6CA2" w:rsidP="000C6CA2">
            <w:pPr>
              <w:rPr>
                <w:rFonts w:ascii="Arial" w:hAnsi="Arial" w:cs="Arial"/>
              </w:rPr>
            </w:pPr>
            <w:r w:rsidRPr="003D43A9">
              <w:rPr>
                <w:rFonts w:ascii="Arial" w:hAnsi="Arial" w:cs="Arial"/>
              </w:rPr>
              <w:t>24</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32.</w:t>
            </w:r>
          </w:p>
        </w:tc>
        <w:tc>
          <w:tcPr>
            <w:tcW w:w="2062" w:type="dxa"/>
          </w:tcPr>
          <w:p w:rsidR="000C6CA2" w:rsidRPr="003D43A9" w:rsidRDefault="000C6CA2" w:rsidP="000C6CA2">
            <w:pPr>
              <w:rPr>
                <w:rFonts w:ascii="Arial" w:hAnsi="Arial" w:cs="Arial"/>
              </w:rPr>
            </w:pPr>
            <w:r w:rsidRPr="003D43A9">
              <w:rPr>
                <w:rFonts w:ascii="Arial" w:hAnsi="Arial" w:cs="Arial"/>
              </w:rPr>
              <w:t>Głogusz</w:t>
            </w:r>
          </w:p>
        </w:tc>
        <w:tc>
          <w:tcPr>
            <w:tcW w:w="673" w:type="dxa"/>
          </w:tcPr>
          <w:p w:rsidR="000C6CA2" w:rsidRPr="003D43A9" w:rsidRDefault="000C6CA2" w:rsidP="000C6CA2">
            <w:pPr>
              <w:rPr>
                <w:rFonts w:ascii="Arial" w:hAnsi="Arial" w:cs="Arial"/>
              </w:rPr>
            </w:pPr>
            <w:r w:rsidRPr="003D43A9">
              <w:rPr>
                <w:rFonts w:ascii="Arial" w:hAnsi="Arial" w:cs="Arial"/>
              </w:rPr>
              <w:t>8</w:t>
            </w:r>
          </w:p>
        </w:tc>
        <w:tc>
          <w:tcPr>
            <w:tcW w:w="623" w:type="dxa"/>
          </w:tcPr>
          <w:p w:rsidR="000C6CA2" w:rsidRPr="003D43A9" w:rsidRDefault="000C6CA2" w:rsidP="000C6CA2">
            <w:pPr>
              <w:rPr>
                <w:rFonts w:ascii="Arial" w:hAnsi="Arial" w:cs="Arial"/>
              </w:rPr>
            </w:pPr>
            <w:r w:rsidRPr="003D43A9">
              <w:rPr>
                <w:rFonts w:ascii="Arial" w:hAnsi="Arial" w:cs="Arial"/>
              </w:rPr>
              <w:t>25</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33.</w:t>
            </w:r>
          </w:p>
        </w:tc>
        <w:tc>
          <w:tcPr>
            <w:tcW w:w="2062" w:type="dxa"/>
          </w:tcPr>
          <w:p w:rsidR="000C6CA2" w:rsidRPr="003D43A9" w:rsidRDefault="000C6CA2" w:rsidP="000C6CA2">
            <w:pPr>
              <w:rPr>
                <w:rFonts w:ascii="Arial" w:hAnsi="Arial" w:cs="Arial"/>
              </w:rPr>
            </w:pPr>
            <w:r w:rsidRPr="003D43A9">
              <w:rPr>
                <w:rFonts w:ascii="Arial" w:hAnsi="Arial" w:cs="Arial"/>
              </w:rPr>
              <w:t>Głogusz</w:t>
            </w:r>
          </w:p>
        </w:tc>
        <w:tc>
          <w:tcPr>
            <w:tcW w:w="673" w:type="dxa"/>
          </w:tcPr>
          <w:p w:rsidR="000C6CA2" w:rsidRPr="003D43A9" w:rsidRDefault="000C6CA2" w:rsidP="000C6CA2">
            <w:pPr>
              <w:rPr>
                <w:rFonts w:ascii="Arial" w:hAnsi="Arial" w:cs="Arial"/>
              </w:rPr>
            </w:pPr>
            <w:r w:rsidRPr="003D43A9">
              <w:rPr>
                <w:rFonts w:ascii="Arial" w:hAnsi="Arial" w:cs="Arial"/>
              </w:rPr>
              <w:t>9</w:t>
            </w:r>
          </w:p>
        </w:tc>
        <w:tc>
          <w:tcPr>
            <w:tcW w:w="623" w:type="dxa"/>
          </w:tcPr>
          <w:p w:rsidR="000C6CA2" w:rsidRPr="003D43A9" w:rsidRDefault="000C6CA2" w:rsidP="000C6CA2">
            <w:pPr>
              <w:rPr>
                <w:rFonts w:ascii="Arial" w:hAnsi="Arial" w:cs="Arial"/>
              </w:rPr>
            </w:pPr>
            <w:r w:rsidRPr="003D43A9">
              <w:rPr>
                <w:rFonts w:ascii="Arial" w:hAnsi="Arial" w:cs="Arial"/>
              </w:rPr>
              <w:t>26</w:t>
            </w:r>
          </w:p>
        </w:tc>
        <w:tc>
          <w:tcPr>
            <w:tcW w:w="1578" w:type="dxa"/>
          </w:tcPr>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34.</w:t>
            </w:r>
          </w:p>
        </w:tc>
        <w:tc>
          <w:tcPr>
            <w:tcW w:w="2062" w:type="dxa"/>
          </w:tcPr>
          <w:p w:rsidR="000C6CA2" w:rsidRPr="003D43A9" w:rsidRDefault="000C6CA2" w:rsidP="000C6CA2">
            <w:pPr>
              <w:rPr>
                <w:rFonts w:ascii="Arial" w:hAnsi="Arial" w:cs="Arial"/>
              </w:rPr>
            </w:pPr>
            <w:r w:rsidRPr="003D43A9">
              <w:rPr>
                <w:rFonts w:ascii="Arial" w:hAnsi="Arial" w:cs="Arial"/>
              </w:rPr>
              <w:t>Głogusz</w:t>
            </w:r>
          </w:p>
        </w:tc>
        <w:tc>
          <w:tcPr>
            <w:tcW w:w="673" w:type="dxa"/>
          </w:tcPr>
          <w:p w:rsidR="000C6CA2" w:rsidRPr="003D43A9" w:rsidRDefault="000C6CA2" w:rsidP="000C6CA2">
            <w:pPr>
              <w:rPr>
                <w:rFonts w:ascii="Arial" w:hAnsi="Arial" w:cs="Arial"/>
              </w:rPr>
            </w:pPr>
            <w:r w:rsidRPr="003D43A9">
              <w:rPr>
                <w:rFonts w:ascii="Arial" w:hAnsi="Arial" w:cs="Arial"/>
              </w:rPr>
              <w:t>10</w:t>
            </w:r>
          </w:p>
        </w:tc>
        <w:tc>
          <w:tcPr>
            <w:tcW w:w="623" w:type="dxa"/>
          </w:tcPr>
          <w:p w:rsidR="000C6CA2" w:rsidRPr="003D43A9" w:rsidRDefault="000C6CA2" w:rsidP="000C6CA2">
            <w:pPr>
              <w:rPr>
                <w:rFonts w:ascii="Arial" w:hAnsi="Arial" w:cs="Arial"/>
              </w:rPr>
            </w:pPr>
            <w:r w:rsidRPr="003D43A9">
              <w:rPr>
                <w:rFonts w:ascii="Arial" w:hAnsi="Arial" w:cs="Arial"/>
              </w:rPr>
              <w:t>27</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35.</w:t>
            </w:r>
          </w:p>
        </w:tc>
        <w:tc>
          <w:tcPr>
            <w:tcW w:w="2062" w:type="dxa"/>
          </w:tcPr>
          <w:p w:rsidR="000C6CA2" w:rsidRPr="003D43A9" w:rsidRDefault="000C6CA2" w:rsidP="000C6CA2">
            <w:pPr>
              <w:rPr>
                <w:rFonts w:ascii="Arial" w:hAnsi="Arial" w:cs="Arial"/>
              </w:rPr>
            </w:pPr>
            <w:r w:rsidRPr="003D43A9">
              <w:rPr>
                <w:rFonts w:ascii="Arial" w:hAnsi="Arial" w:cs="Arial"/>
              </w:rPr>
              <w:t>Głogusz</w:t>
            </w:r>
          </w:p>
        </w:tc>
        <w:tc>
          <w:tcPr>
            <w:tcW w:w="673" w:type="dxa"/>
          </w:tcPr>
          <w:p w:rsidR="000C6CA2" w:rsidRPr="003D43A9" w:rsidRDefault="000C6CA2" w:rsidP="000C6CA2">
            <w:pPr>
              <w:rPr>
                <w:rFonts w:ascii="Arial" w:hAnsi="Arial" w:cs="Arial"/>
              </w:rPr>
            </w:pPr>
            <w:r w:rsidRPr="003D43A9">
              <w:rPr>
                <w:rFonts w:ascii="Arial" w:hAnsi="Arial" w:cs="Arial"/>
              </w:rPr>
              <w:t>11</w:t>
            </w:r>
          </w:p>
        </w:tc>
        <w:tc>
          <w:tcPr>
            <w:tcW w:w="623" w:type="dxa"/>
          </w:tcPr>
          <w:p w:rsidR="000C6CA2" w:rsidRPr="003D43A9" w:rsidRDefault="000C6CA2" w:rsidP="000C6CA2">
            <w:pPr>
              <w:rPr>
                <w:rFonts w:ascii="Arial" w:hAnsi="Arial" w:cs="Arial"/>
              </w:rPr>
            </w:pPr>
            <w:r w:rsidRPr="003D43A9">
              <w:rPr>
                <w:rFonts w:ascii="Arial" w:hAnsi="Arial" w:cs="Arial"/>
              </w:rPr>
              <w:t>28</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EK</w:t>
            </w:r>
          </w:p>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OWR</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36.</w:t>
            </w:r>
          </w:p>
        </w:tc>
        <w:tc>
          <w:tcPr>
            <w:tcW w:w="2062" w:type="dxa"/>
          </w:tcPr>
          <w:p w:rsidR="000C6CA2" w:rsidRPr="003D43A9" w:rsidRDefault="000C6CA2" w:rsidP="000C6CA2">
            <w:pPr>
              <w:rPr>
                <w:rFonts w:ascii="Arial" w:hAnsi="Arial" w:cs="Arial"/>
              </w:rPr>
            </w:pPr>
            <w:r w:rsidRPr="003D43A9">
              <w:rPr>
                <w:rFonts w:ascii="Arial" w:hAnsi="Arial" w:cs="Arial"/>
              </w:rPr>
              <w:t>Głogusz</w:t>
            </w:r>
          </w:p>
        </w:tc>
        <w:tc>
          <w:tcPr>
            <w:tcW w:w="673" w:type="dxa"/>
          </w:tcPr>
          <w:p w:rsidR="000C6CA2" w:rsidRPr="003D43A9" w:rsidRDefault="000C6CA2" w:rsidP="000C6CA2">
            <w:pPr>
              <w:rPr>
                <w:rFonts w:ascii="Arial" w:hAnsi="Arial" w:cs="Arial"/>
              </w:rPr>
            </w:pPr>
            <w:r w:rsidRPr="003D43A9">
              <w:rPr>
                <w:rFonts w:ascii="Arial" w:hAnsi="Arial" w:cs="Arial"/>
              </w:rPr>
              <w:t>12</w:t>
            </w:r>
          </w:p>
        </w:tc>
        <w:tc>
          <w:tcPr>
            <w:tcW w:w="623" w:type="dxa"/>
          </w:tcPr>
          <w:p w:rsidR="000C6CA2" w:rsidRPr="003D43A9" w:rsidRDefault="000C6CA2" w:rsidP="000C6CA2">
            <w:pPr>
              <w:rPr>
                <w:rFonts w:ascii="Arial" w:hAnsi="Arial" w:cs="Arial"/>
              </w:rPr>
            </w:pPr>
            <w:r w:rsidRPr="003D43A9">
              <w:rPr>
                <w:rFonts w:ascii="Arial" w:hAnsi="Arial" w:cs="Arial"/>
              </w:rPr>
              <w:t>29</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t>EB,k.łużycka</w:t>
            </w:r>
          </w:p>
          <w:p w:rsidR="000C6CA2" w:rsidRPr="003D43A9" w:rsidRDefault="000C6CA2" w:rsidP="000C6CA2">
            <w:pPr>
              <w:rPr>
                <w:rFonts w:ascii="Arial" w:hAnsi="Arial" w:cs="Arial"/>
              </w:rPr>
            </w:pPr>
            <w:r w:rsidRPr="003D43A9">
              <w:rPr>
                <w:rFonts w:ascii="Arial" w:hAnsi="Arial" w:cs="Arial"/>
              </w:rPr>
              <w:t>L</w:t>
            </w:r>
          </w:p>
          <w:p w:rsidR="000C6CA2" w:rsidRPr="003D43A9" w:rsidRDefault="000C6CA2" w:rsidP="000C6CA2">
            <w:pPr>
              <w:rPr>
                <w:rFonts w:ascii="Arial" w:hAnsi="Arial" w:cs="Arial"/>
              </w:rPr>
            </w:pPr>
            <w:r w:rsidRPr="003D43A9">
              <w:rPr>
                <w:rFonts w:ascii="Arial" w:hAnsi="Arial" w:cs="Arial"/>
              </w:rPr>
              <w:t>pradzieje</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37.</w:t>
            </w:r>
          </w:p>
        </w:tc>
        <w:tc>
          <w:tcPr>
            <w:tcW w:w="2062" w:type="dxa"/>
          </w:tcPr>
          <w:p w:rsidR="000C6CA2" w:rsidRPr="003D43A9" w:rsidRDefault="000C6CA2" w:rsidP="000C6CA2">
            <w:pPr>
              <w:rPr>
                <w:rFonts w:ascii="Arial" w:hAnsi="Arial" w:cs="Arial"/>
              </w:rPr>
            </w:pPr>
            <w:r w:rsidRPr="003D43A9">
              <w:rPr>
                <w:rFonts w:ascii="Arial" w:hAnsi="Arial" w:cs="Arial"/>
              </w:rPr>
              <w:t>Krężoły</w:t>
            </w:r>
          </w:p>
        </w:tc>
        <w:tc>
          <w:tcPr>
            <w:tcW w:w="673" w:type="dxa"/>
          </w:tcPr>
          <w:p w:rsidR="000C6CA2" w:rsidRPr="003D43A9" w:rsidRDefault="000C6CA2" w:rsidP="000C6CA2">
            <w:pPr>
              <w:rPr>
                <w:rFonts w:ascii="Arial" w:hAnsi="Arial" w:cs="Arial"/>
              </w:rPr>
            </w:pPr>
            <w:r w:rsidRPr="003D43A9">
              <w:rPr>
                <w:rFonts w:ascii="Arial" w:hAnsi="Arial" w:cs="Arial"/>
              </w:rPr>
              <w:t>1</w:t>
            </w:r>
          </w:p>
        </w:tc>
        <w:tc>
          <w:tcPr>
            <w:tcW w:w="623" w:type="dxa"/>
          </w:tcPr>
          <w:p w:rsidR="000C6CA2" w:rsidRPr="003D43A9" w:rsidRDefault="000C6CA2" w:rsidP="000C6CA2">
            <w:pPr>
              <w:rPr>
                <w:rFonts w:ascii="Arial" w:hAnsi="Arial" w:cs="Arial"/>
              </w:rPr>
            </w:pPr>
            <w:r w:rsidRPr="003D43A9">
              <w:rPr>
                <w:rFonts w:ascii="Arial" w:hAnsi="Arial" w:cs="Arial"/>
              </w:rPr>
              <w:t>3</w:t>
            </w:r>
          </w:p>
        </w:tc>
        <w:tc>
          <w:tcPr>
            <w:tcW w:w="1578" w:type="dxa"/>
          </w:tcPr>
          <w:p w:rsidR="000C6CA2" w:rsidRPr="003D43A9" w:rsidRDefault="000C6CA2" w:rsidP="000C6CA2">
            <w:pPr>
              <w:rPr>
                <w:rFonts w:ascii="Arial" w:hAnsi="Arial" w:cs="Arial"/>
              </w:rPr>
            </w:pPr>
            <w:r w:rsidRPr="003D43A9">
              <w:rPr>
                <w:rFonts w:ascii="Arial" w:hAnsi="Arial" w:cs="Arial"/>
              </w:rPr>
              <w:t>Slad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b/>
              </w:rPr>
            </w:pPr>
          </w:p>
        </w:tc>
        <w:tc>
          <w:tcPr>
            <w:tcW w:w="862" w:type="dxa"/>
          </w:tcPr>
          <w:p w:rsidR="000C6CA2" w:rsidRPr="003D43A9" w:rsidRDefault="000C6CA2" w:rsidP="000C6CA2">
            <w:pPr>
              <w:rPr>
                <w:rFonts w:ascii="Arial" w:hAnsi="Arial" w:cs="Arial"/>
              </w:rPr>
            </w:pPr>
            <w:r w:rsidRPr="003D43A9">
              <w:rPr>
                <w:rFonts w:ascii="Arial" w:hAnsi="Arial" w:cs="Arial"/>
              </w:rPr>
              <w:t>58-15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38.</w:t>
            </w:r>
          </w:p>
        </w:tc>
        <w:tc>
          <w:tcPr>
            <w:tcW w:w="2062" w:type="dxa"/>
          </w:tcPr>
          <w:p w:rsidR="000C6CA2" w:rsidRPr="003D43A9" w:rsidRDefault="000C6CA2" w:rsidP="000C6CA2">
            <w:pPr>
              <w:rPr>
                <w:rFonts w:ascii="Arial" w:hAnsi="Arial" w:cs="Arial"/>
              </w:rPr>
            </w:pPr>
            <w:r w:rsidRPr="003D43A9">
              <w:rPr>
                <w:rFonts w:ascii="Arial" w:hAnsi="Arial" w:cs="Arial"/>
              </w:rPr>
              <w:t>Krężoły</w:t>
            </w:r>
          </w:p>
        </w:tc>
        <w:tc>
          <w:tcPr>
            <w:tcW w:w="673" w:type="dxa"/>
          </w:tcPr>
          <w:p w:rsidR="000C6CA2" w:rsidRPr="003D43A9" w:rsidRDefault="000C6CA2" w:rsidP="000C6CA2">
            <w:pPr>
              <w:rPr>
                <w:rFonts w:ascii="Arial" w:hAnsi="Arial" w:cs="Arial"/>
              </w:rPr>
            </w:pPr>
            <w:r w:rsidRPr="003D43A9">
              <w:rPr>
                <w:rFonts w:ascii="Arial" w:hAnsi="Arial" w:cs="Arial"/>
              </w:rPr>
              <w:t>1</w:t>
            </w:r>
          </w:p>
        </w:tc>
        <w:tc>
          <w:tcPr>
            <w:tcW w:w="623" w:type="dxa"/>
          </w:tcPr>
          <w:p w:rsidR="000C6CA2" w:rsidRPr="003D43A9" w:rsidRDefault="000C6CA2" w:rsidP="000C6CA2">
            <w:pPr>
              <w:rPr>
                <w:rFonts w:ascii="Arial" w:hAnsi="Arial" w:cs="Arial"/>
              </w:rPr>
            </w:pPr>
            <w:r w:rsidRPr="003D43A9">
              <w:rPr>
                <w:rFonts w:ascii="Arial" w:hAnsi="Arial" w:cs="Arial"/>
              </w:rPr>
              <w:t>4</w:t>
            </w:r>
          </w:p>
        </w:tc>
        <w:tc>
          <w:tcPr>
            <w:tcW w:w="1578" w:type="dxa"/>
          </w:tcPr>
          <w:p w:rsidR="000C6CA2" w:rsidRPr="003D43A9" w:rsidRDefault="000C6CA2" w:rsidP="000C6CA2">
            <w:pPr>
              <w:rPr>
                <w:rFonts w:ascii="Arial" w:hAnsi="Arial" w:cs="Arial"/>
              </w:rPr>
            </w:pPr>
            <w:r w:rsidRPr="003D43A9">
              <w:rPr>
                <w:rFonts w:ascii="Arial" w:hAnsi="Arial" w:cs="Arial"/>
              </w:rPr>
              <w:t>Slad osadn.</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S</w:t>
            </w:r>
          </w:p>
          <w:p w:rsidR="000C6CA2" w:rsidRPr="003D43A9" w:rsidRDefault="000C6CA2" w:rsidP="000C6CA2">
            <w:pPr>
              <w:rPr>
                <w:rFonts w:ascii="Arial" w:hAnsi="Arial" w:cs="Arial"/>
              </w:rPr>
            </w:pPr>
            <w:r w:rsidRPr="003D43A9">
              <w:rPr>
                <w:rFonts w:ascii="Arial" w:hAnsi="Arial" w:cs="Arial"/>
              </w:rPr>
              <w:t>WŚ</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b/>
              </w:rPr>
            </w:pPr>
          </w:p>
        </w:tc>
        <w:tc>
          <w:tcPr>
            <w:tcW w:w="862" w:type="dxa"/>
          </w:tcPr>
          <w:p w:rsidR="000C6CA2" w:rsidRPr="003D43A9" w:rsidRDefault="000C6CA2" w:rsidP="000C6CA2">
            <w:pPr>
              <w:rPr>
                <w:rFonts w:ascii="Arial" w:hAnsi="Arial" w:cs="Arial"/>
              </w:rPr>
            </w:pPr>
            <w:r w:rsidRPr="003D43A9">
              <w:rPr>
                <w:rFonts w:ascii="Arial" w:hAnsi="Arial" w:cs="Arial"/>
              </w:rPr>
              <w:t>58-15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39.</w:t>
            </w:r>
          </w:p>
        </w:tc>
        <w:tc>
          <w:tcPr>
            <w:tcW w:w="2062" w:type="dxa"/>
          </w:tcPr>
          <w:p w:rsidR="000C6CA2" w:rsidRPr="003D43A9" w:rsidRDefault="000C6CA2" w:rsidP="000C6CA2">
            <w:pPr>
              <w:rPr>
                <w:rFonts w:ascii="Arial" w:hAnsi="Arial" w:cs="Arial"/>
              </w:rPr>
            </w:pPr>
            <w:r w:rsidRPr="003D43A9">
              <w:rPr>
                <w:rFonts w:ascii="Arial" w:hAnsi="Arial" w:cs="Arial"/>
              </w:rPr>
              <w:t>Łęgowo Sul.</w:t>
            </w:r>
          </w:p>
        </w:tc>
        <w:tc>
          <w:tcPr>
            <w:tcW w:w="673" w:type="dxa"/>
          </w:tcPr>
          <w:p w:rsidR="000C6CA2" w:rsidRPr="003D43A9" w:rsidRDefault="000C6CA2" w:rsidP="000C6CA2">
            <w:pPr>
              <w:rPr>
                <w:rFonts w:ascii="Arial" w:hAnsi="Arial" w:cs="Arial"/>
              </w:rPr>
            </w:pPr>
            <w:r w:rsidRPr="003D43A9">
              <w:rPr>
                <w:rFonts w:ascii="Arial" w:hAnsi="Arial" w:cs="Arial"/>
              </w:rPr>
              <w:t>1</w:t>
            </w:r>
          </w:p>
        </w:tc>
        <w:tc>
          <w:tcPr>
            <w:tcW w:w="623" w:type="dxa"/>
          </w:tcPr>
          <w:p w:rsidR="000C6CA2" w:rsidRPr="003D43A9" w:rsidRDefault="000C6CA2" w:rsidP="000C6CA2">
            <w:pPr>
              <w:rPr>
                <w:rFonts w:ascii="Arial" w:hAnsi="Arial" w:cs="Arial"/>
              </w:rPr>
            </w:pPr>
            <w:r w:rsidRPr="003D43A9">
              <w:rPr>
                <w:rFonts w:ascii="Arial" w:hAnsi="Arial" w:cs="Arial"/>
              </w:rPr>
              <w:t>5</w:t>
            </w:r>
          </w:p>
        </w:tc>
        <w:tc>
          <w:tcPr>
            <w:tcW w:w="1578" w:type="dxa"/>
          </w:tcPr>
          <w:p w:rsidR="000C6CA2" w:rsidRPr="003D43A9" w:rsidRDefault="000C6CA2" w:rsidP="000C6CA2">
            <w:pPr>
              <w:rPr>
                <w:rFonts w:ascii="Arial" w:hAnsi="Arial" w:cs="Arial"/>
              </w:rPr>
            </w:pPr>
            <w:r w:rsidRPr="003D43A9">
              <w:rPr>
                <w:rFonts w:ascii="Arial" w:hAnsi="Arial" w:cs="Arial"/>
              </w:rPr>
              <w:t>Slad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S</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b/>
              </w:rPr>
            </w:pPr>
          </w:p>
        </w:tc>
        <w:tc>
          <w:tcPr>
            <w:tcW w:w="862" w:type="dxa"/>
          </w:tcPr>
          <w:p w:rsidR="000C6CA2" w:rsidRPr="003D43A9" w:rsidRDefault="000C6CA2" w:rsidP="000C6CA2">
            <w:pPr>
              <w:rPr>
                <w:rFonts w:ascii="Arial" w:hAnsi="Arial" w:cs="Arial"/>
              </w:rPr>
            </w:pPr>
            <w:r w:rsidRPr="003D43A9">
              <w:rPr>
                <w:rFonts w:ascii="Arial" w:hAnsi="Arial" w:cs="Arial"/>
              </w:rPr>
              <w:t>58-15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40.</w:t>
            </w:r>
          </w:p>
        </w:tc>
        <w:tc>
          <w:tcPr>
            <w:tcW w:w="2062" w:type="dxa"/>
          </w:tcPr>
          <w:p w:rsidR="000C6CA2" w:rsidRPr="003D43A9" w:rsidRDefault="000C6CA2" w:rsidP="000C6CA2">
            <w:pPr>
              <w:rPr>
                <w:rFonts w:ascii="Arial" w:hAnsi="Arial" w:cs="Arial"/>
              </w:rPr>
            </w:pPr>
            <w:r w:rsidRPr="003D43A9">
              <w:rPr>
                <w:rFonts w:ascii="Arial" w:hAnsi="Arial" w:cs="Arial"/>
              </w:rPr>
              <w:t>Łęgowo Sul.</w:t>
            </w:r>
          </w:p>
        </w:tc>
        <w:tc>
          <w:tcPr>
            <w:tcW w:w="673" w:type="dxa"/>
          </w:tcPr>
          <w:p w:rsidR="000C6CA2" w:rsidRPr="003D43A9" w:rsidRDefault="000C6CA2" w:rsidP="000C6CA2">
            <w:pPr>
              <w:rPr>
                <w:rFonts w:ascii="Arial" w:hAnsi="Arial" w:cs="Arial"/>
              </w:rPr>
            </w:pPr>
            <w:r w:rsidRPr="003D43A9">
              <w:rPr>
                <w:rFonts w:ascii="Arial" w:hAnsi="Arial" w:cs="Arial"/>
              </w:rPr>
              <w:t>2</w:t>
            </w:r>
          </w:p>
        </w:tc>
        <w:tc>
          <w:tcPr>
            <w:tcW w:w="623" w:type="dxa"/>
          </w:tcPr>
          <w:p w:rsidR="000C6CA2" w:rsidRPr="003D43A9" w:rsidRDefault="000C6CA2" w:rsidP="000C6CA2">
            <w:pPr>
              <w:rPr>
                <w:rFonts w:ascii="Arial" w:hAnsi="Arial" w:cs="Arial"/>
              </w:rPr>
            </w:pPr>
            <w:r w:rsidRPr="003D43A9">
              <w:rPr>
                <w:rFonts w:ascii="Arial" w:hAnsi="Arial" w:cs="Arial"/>
              </w:rPr>
              <w:t>6</w:t>
            </w:r>
          </w:p>
        </w:tc>
        <w:tc>
          <w:tcPr>
            <w:tcW w:w="1578" w:type="dxa"/>
          </w:tcPr>
          <w:p w:rsidR="000C6CA2" w:rsidRPr="003D43A9" w:rsidRDefault="000C6CA2" w:rsidP="000C6CA2">
            <w:pPr>
              <w:rPr>
                <w:rFonts w:ascii="Arial" w:hAnsi="Arial" w:cs="Arial"/>
              </w:rPr>
            </w:pPr>
            <w:r w:rsidRPr="003D43A9">
              <w:rPr>
                <w:rFonts w:ascii="Arial" w:hAnsi="Arial" w:cs="Arial"/>
              </w:rPr>
              <w:t>Slad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EK</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b/>
              </w:rPr>
            </w:pPr>
          </w:p>
        </w:tc>
        <w:tc>
          <w:tcPr>
            <w:tcW w:w="862" w:type="dxa"/>
          </w:tcPr>
          <w:p w:rsidR="000C6CA2" w:rsidRPr="003D43A9" w:rsidRDefault="000C6CA2" w:rsidP="000C6CA2">
            <w:pPr>
              <w:rPr>
                <w:rFonts w:ascii="Arial" w:hAnsi="Arial" w:cs="Arial"/>
              </w:rPr>
            </w:pPr>
            <w:r w:rsidRPr="003D43A9">
              <w:rPr>
                <w:rFonts w:ascii="Arial" w:hAnsi="Arial" w:cs="Arial"/>
              </w:rPr>
              <w:t>58-15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41.</w:t>
            </w:r>
          </w:p>
        </w:tc>
        <w:tc>
          <w:tcPr>
            <w:tcW w:w="2062" w:type="dxa"/>
          </w:tcPr>
          <w:p w:rsidR="000C6CA2" w:rsidRPr="003D43A9" w:rsidRDefault="000C6CA2" w:rsidP="000C6CA2">
            <w:pPr>
              <w:rPr>
                <w:rFonts w:ascii="Arial" w:hAnsi="Arial" w:cs="Arial"/>
              </w:rPr>
            </w:pPr>
            <w:r w:rsidRPr="003D43A9">
              <w:rPr>
                <w:rFonts w:ascii="Arial" w:hAnsi="Arial" w:cs="Arial"/>
              </w:rPr>
              <w:t>Buków</w:t>
            </w:r>
          </w:p>
        </w:tc>
        <w:tc>
          <w:tcPr>
            <w:tcW w:w="673" w:type="dxa"/>
          </w:tcPr>
          <w:p w:rsidR="000C6CA2" w:rsidRPr="003D43A9" w:rsidRDefault="000C6CA2" w:rsidP="000C6CA2">
            <w:pPr>
              <w:rPr>
                <w:rFonts w:ascii="Arial" w:hAnsi="Arial" w:cs="Arial"/>
              </w:rPr>
            </w:pPr>
            <w:r w:rsidRPr="003D43A9">
              <w:rPr>
                <w:rFonts w:ascii="Arial" w:hAnsi="Arial" w:cs="Arial"/>
              </w:rPr>
              <w:t>6</w:t>
            </w:r>
          </w:p>
        </w:tc>
        <w:tc>
          <w:tcPr>
            <w:tcW w:w="623" w:type="dxa"/>
          </w:tcPr>
          <w:p w:rsidR="000C6CA2" w:rsidRPr="003D43A9" w:rsidRDefault="000C6CA2" w:rsidP="000C6CA2">
            <w:pPr>
              <w:rPr>
                <w:rFonts w:ascii="Arial" w:hAnsi="Arial" w:cs="Arial"/>
              </w:rPr>
            </w:pPr>
            <w:r w:rsidRPr="003D43A9">
              <w:rPr>
                <w:rFonts w:ascii="Arial" w:hAnsi="Arial" w:cs="Arial"/>
              </w:rPr>
              <w:t>7</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Slad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S</w:t>
            </w:r>
          </w:p>
          <w:p w:rsidR="000C6CA2" w:rsidRPr="003D43A9" w:rsidRDefault="000C6CA2" w:rsidP="000C6CA2">
            <w:pPr>
              <w:rPr>
                <w:rFonts w:ascii="Arial" w:hAnsi="Arial" w:cs="Arial"/>
              </w:rPr>
            </w:pPr>
            <w:r w:rsidRPr="003D43A9">
              <w:rPr>
                <w:rFonts w:ascii="Arial" w:hAnsi="Arial" w:cs="Arial"/>
              </w:rPr>
              <w:t>WŚ</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b/>
              </w:rPr>
            </w:pPr>
          </w:p>
        </w:tc>
        <w:tc>
          <w:tcPr>
            <w:tcW w:w="862" w:type="dxa"/>
          </w:tcPr>
          <w:p w:rsidR="000C6CA2" w:rsidRPr="003D43A9" w:rsidRDefault="000C6CA2" w:rsidP="000C6CA2">
            <w:pPr>
              <w:rPr>
                <w:rFonts w:ascii="Arial" w:hAnsi="Arial" w:cs="Arial"/>
              </w:rPr>
            </w:pPr>
            <w:r w:rsidRPr="003D43A9">
              <w:rPr>
                <w:rFonts w:ascii="Arial" w:hAnsi="Arial" w:cs="Arial"/>
              </w:rPr>
              <w:t>58-15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42.</w:t>
            </w:r>
          </w:p>
        </w:tc>
        <w:tc>
          <w:tcPr>
            <w:tcW w:w="2062" w:type="dxa"/>
          </w:tcPr>
          <w:p w:rsidR="000C6CA2" w:rsidRPr="003D43A9" w:rsidRDefault="000C6CA2" w:rsidP="000C6CA2">
            <w:pPr>
              <w:rPr>
                <w:rFonts w:ascii="Arial" w:hAnsi="Arial" w:cs="Arial"/>
              </w:rPr>
            </w:pPr>
            <w:r w:rsidRPr="003D43A9">
              <w:rPr>
                <w:rFonts w:ascii="Arial" w:hAnsi="Arial" w:cs="Arial"/>
              </w:rPr>
              <w:t>Buków</w:t>
            </w:r>
          </w:p>
        </w:tc>
        <w:tc>
          <w:tcPr>
            <w:tcW w:w="673" w:type="dxa"/>
          </w:tcPr>
          <w:p w:rsidR="000C6CA2" w:rsidRPr="003D43A9" w:rsidRDefault="000C6CA2" w:rsidP="000C6CA2">
            <w:pPr>
              <w:rPr>
                <w:rFonts w:ascii="Arial" w:hAnsi="Arial" w:cs="Arial"/>
              </w:rPr>
            </w:pPr>
            <w:r w:rsidRPr="003D43A9">
              <w:rPr>
                <w:rFonts w:ascii="Arial" w:hAnsi="Arial" w:cs="Arial"/>
              </w:rPr>
              <w:t>7</w:t>
            </w:r>
          </w:p>
        </w:tc>
        <w:tc>
          <w:tcPr>
            <w:tcW w:w="623" w:type="dxa"/>
          </w:tcPr>
          <w:p w:rsidR="000C6CA2" w:rsidRPr="003D43A9" w:rsidRDefault="000C6CA2" w:rsidP="000C6CA2">
            <w:pPr>
              <w:rPr>
                <w:rFonts w:ascii="Arial" w:hAnsi="Arial" w:cs="Arial"/>
              </w:rPr>
            </w:pPr>
            <w:r w:rsidRPr="003D43A9">
              <w:rPr>
                <w:rFonts w:ascii="Arial" w:hAnsi="Arial" w:cs="Arial"/>
              </w:rPr>
              <w:t>8</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Slad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EB</w:t>
            </w:r>
          </w:p>
          <w:p w:rsidR="000C6CA2" w:rsidRPr="003D43A9" w:rsidRDefault="000C6CA2" w:rsidP="000C6CA2">
            <w:pPr>
              <w:rPr>
                <w:rFonts w:ascii="Arial" w:hAnsi="Arial" w:cs="Arial"/>
              </w:rPr>
            </w:pPr>
            <w:r w:rsidRPr="003D43A9">
              <w:rPr>
                <w:rFonts w:ascii="Arial" w:hAnsi="Arial" w:cs="Arial"/>
              </w:rPr>
              <w:t>OWR</w:t>
            </w:r>
          </w:p>
          <w:p w:rsidR="000C6CA2" w:rsidRPr="003D43A9" w:rsidRDefault="000C6CA2" w:rsidP="000C6CA2">
            <w:pPr>
              <w:rPr>
                <w:rFonts w:ascii="Arial" w:hAnsi="Arial" w:cs="Arial"/>
              </w:rPr>
            </w:pPr>
            <w:r w:rsidRPr="003D43A9">
              <w:rPr>
                <w:rFonts w:ascii="Arial" w:hAnsi="Arial" w:cs="Arial"/>
              </w:rPr>
              <w:t>S</w:t>
            </w:r>
          </w:p>
          <w:p w:rsidR="000C6CA2" w:rsidRPr="003D43A9" w:rsidRDefault="000C6CA2" w:rsidP="000C6CA2">
            <w:pPr>
              <w:rPr>
                <w:rFonts w:ascii="Arial" w:hAnsi="Arial" w:cs="Arial"/>
              </w:rPr>
            </w:pPr>
            <w:r w:rsidRPr="003D43A9">
              <w:rPr>
                <w:rFonts w:ascii="Arial" w:hAnsi="Arial" w:cs="Arial"/>
              </w:rPr>
              <w:t>PS</w:t>
            </w:r>
          </w:p>
        </w:tc>
        <w:tc>
          <w:tcPr>
            <w:tcW w:w="1080" w:type="dxa"/>
          </w:tcPr>
          <w:p w:rsidR="000C6CA2" w:rsidRPr="003D43A9" w:rsidRDefault="000C6CA2" w:rsidP="000C6CA2">
            <w:pPr>
              <w:rPr>
                <w:rFonts w:ascii="Arial" w:hAnsi="Arial" w:cs="Arial"/>
                <w:b/>
              </w:rPr>
            </w:pPr>
          </w:p>
        </w:tc>
        <w:tc>
          <w:tcPr>
            <w:tcW w:w="862" w:type="dxa"/>
          </w:tcPr>
          <w:p w:rsidR="000C6CA2" w:rsidRPr="003D43A9" w:rsidRDefault="000C6CA2" w:rsidP="000C6CA2">
            <w:pPr>
              <w:rPr>
                <w:rFonts w:ascii="Arial" w:hAnsi="Arial" w:cs="Arial"/>
              </w:rPr>
            </w:pPr>
            <w:r w:rsidRPr="003D43A9">
              <w:rPr>
                <w:rFonts w:ascii="Arial" w:hAnsi="Arial" w:cs="Arial"/>
              </w:rPr>
              <w:t>58-15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43.</w:t>
            </w:r>
          </w:p>
        </w:tc>
        <w:tc>
          <w:tcPr>
            <w:tcW w:w="2062" w:type="dxa"/>
          </w:tcPr>
          <w:p w:rsidR="000C6CA2" w:rsidRPr="003D43A9" w:rsidRDefault="000C6CA2" w:rsidP="000C6CA2">
            <w:pPr>
              <w:rPr>
                <w:rFonts w:ascii="Arial" w:hAnsi="Arial" w:cs="Arial"/>
              </w:rPr>
            </w:pPr>
            <w:r w:rsidRPr="003D43A9">
              <w:rPr>
                <w:rFonts w:ascii="Arial" w:hAnsi="Arial" w:cs="Arial"/>
              </w:rPr>
              <w:t>Buków</w:t>
            </w:r>
          </w:p>
        </w:tc>
        <w:tc>
          <w:tcPr>
            <w:tcW w:w="673" w:type="dxa"/>
          </w:tcPr>
          <w:p w:rsidR="000C6CA2" w:rsidRPr="003D43A9" w:rsidRDefault="000C6CA2" w:rsidP="000C6CA2">
            <w:pPr>
              <w:rPr>
                <w:rFonts w:ascii="Arial" w:hAnsi="Arial" w:cs="Arial"/>
              </w:rPr>
            </w:pPr>
            <w:r w:rsidRPr="003D43A9">
              <w:rPr>
                <w:rFonts w:ascii="Arial" w:hAnsi="Arial" w:cs="Arial"/>
              </w:rPr>
              <w:t>2</w:t>
            </w:r>
          </w:p>
        </w:tc>
        <w:tc>
          <w:tcPr>
            <w:tcW w:w="623" w:type="dxa"/>
          </w:tcPr>
          <w:p w:rsidR="000C6CA2" w:rsidRPr="003D43A9" w:rsidRDefault="000C6CA2" w:rsidP="000C6CA2">
            <w:pPr>
              <w:rPr>
                <w:rFonts w:ascii="Arial" w:hAnsi="Arial" w:cs="Arial"/>
              </w:rPr>
            </w:pPr>
            <w:r w:rsidRPr="003D43A9">
              <w:rPr>
                <w:rFonts w:ascii="Arial" w:hAnsi="Arial" w:cs="Arial"/>
              </w:rPr>
              <w:t>9</w:t>
            </w:r>
          </w:p>
        </w:tc>
        <w:tc>
          <w:tcPr>
            <w:tcW w:w="1578" w:type="dxa"/>
          </w:tcPr>
          <w:p w:rsidR="000C6CA2" w:rsidRPr="003D43A9" w:rsidRDefault="000C6CA2" w:rsidP="000C6CA2">
            <w:pPr>
              <w:rPr>
                <w:rFonts w:ascii="Arial" w:hAnsi="Arial" w:cs="Arial"/>
              </w:rPr>
            </w:pPr>
            <w:r w:rsidRPr="003D43A9">
              <w:rPr>
                <w:rFonts w:ascii="Arial" w:hAnsi="Arial" w:cs="Arial"/>
              </w:rPr>
              <w:t>kurhan</w:t>
            </w:r>
          </w:p>
        </w:tc>
        <w:tc>
          <w:tcPr>
            <w:tcW w:w="1800" w:type="dxa"/>
            <w:gridSpan w:val="2"/>
          </w:tcPr>
          <w:p w:rsidR="000C6CA2" w:rsidRPr="003D43A9" w:rsidRDefault="000C6CA2" w:rsidP="000C6CA2">
            <w:pPr>
              <w:rPr>
                <w:rFonts w:ascii="Arial" w:hAnsi="Arial" w:cs="Arial"/>
              </w:rPr>
            </w:pPr>
            <w:r w:rsidRPr="003D43A9">
              <w:rPr>
                <w:rFonts w:ascii="Arial" w:hAnsi="Arial" w:cs="Arial"/>
              </w:rPr>
              <w:t>?</w:t>
            </w:r>
          </w:p>
        </w:tc>
        <w:tc>
          <w:tcPr>
            <w:tcW w:w="1080" w:type="dxa"/>
          </w:tcPr>
          <w:p w:rsidR="000C6CA2" w:rsidRPr="003D43A9" w:rsidRDefault="000C6CA2" w:rsidP="000C6CA2">
            <w:pPr>
              <w:rPr>
                <w:rFonts w:ascii="Arial" w:hAnsi="Arial" w:cs="Arial"/>
                <w:b/>
              </w:rPr>
            </w:pPr>
          </w:p>
        </w:tc>
        <w:tc>
          <w:tcPr>
            <w:tcW w:w="862" w:type="dxa"/>
          </w:tcPr>
          <w:p w:rsidR="000C6CA2" w:rsidRPr="003D43A9" w:rsidRDefault="000C6CA2" w:rsidP="000C6CA2">
            <w:pPr>
              <w:rPr>
                <w:rFonts w:ascii="Arial" w:hAnsi="Arial" w:cs="Arial"/>
              </w:rPr>
            </w:pPr>
            <w:r w:rsidRPr="003D43A9">
              <w:rPr>
                <w:rFonts w:ascii="Arial" w:hAnsi="Arial" w:cs="Arial"/>
              </w:rPr>
              <w:t>58-15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44.</w:t>
            </w:r>
          </w:p>
        </w:tc>
        <w:tc>
          <w:tcPr>
            <w:tcW w:w="2062" w:type="dxa"/>
          </w:tcPr>
          <w:p w:rsidR="000C6CA2" w:rsidRPr="003D43A9" w:rsidRDefault="000C6CA2" w:rsidP="000C6CA2">
            <w:pPr>
              <w:rPr>
                <w:rFonts w:ascii="Arial" w:hAnsi="Arial" w:cs="Arial"/>
              </w:rPr>
            </w:pPr>
            <w:r w:rsidRPr="003D43A9">
              <w:rPr>
                <w:rFonts w:ascii="Arial" w:hAnsi="Arial" w:cs="Arial"/>
              </w:rPr>
              <w:t>Buków</w:t>
            </w:r>
          </w:p>
        </w:tc>
        <w:tc>
          <w:tcPr>
            <w:tcW w:w="673" w:type="dxa"/>
          </w:tcPr>
          <w:p w:rsidR="000C6CA2" w:rsidRPr="003D43A9" w:rsidRDefault="000C6CA2" w:rsidP="000C6CA2">
            <w:pPr>
              <w:rPr>
                <w:rFonts w:ascii="Arial" w:hAnsi="Arial" w:cs="Arial"/>
              </w:rPr>
            </w:pPr>
            <w:r w:rsidRPr="003D43A9">
              <w:rPr>
                <w:rFonts w:ascii="Arial" w:hAnsi="Arial" w:cs="Arial"/>
              </w:rPr>
              <w:t>1</w:t>
            </w:r>
          </w:p>
        </w:tc>
        <w:tc>
          <w:tcPr>
            <w:tcW w:w="623" w:type="dxa"/>
          </w:tcPr>
          <w:p w:rsidR="000C6CA2" w:rsidRPr="003D43A9" w:rsidRDefault="000C6CA2" w:rsidP="000C6CA2">
            <w:pPr>
              <w:rPr>
                <w:rFonts w:ascii="Arial" w:hAnsi="Arial" w:cs="Arial"/>
              </w:rPr>
            </w:pPr>
            <w:r w:rsidRPr="003D43A9">
              <w:rPr>
                <w:rFonts w:ascii="Arial" w:hAnsi="Arial" w:cs="Arial"/>
              </w:rPr>
              <w:t>10</w:t>
            </w:r>
          </w:p>
        </w:tc>
        <w:tc>
          <w:tcPr>
            <w:tcW w:w="1578" w:type="dxa"/>
          </w:tcPr>
          <w:p w:rsidR="000C6CA2" w:rsidRPr="003D43A9" w:rsidRDefault="000C6CA2" w:rsidP="000C6CA2">
            <w:pPr>
              <w:rPr>
                <w:rFonts w:ascii="Arial" w:hAnsi="Arial" w:cs="Arial"/>
              </w:rPr>
            </w:pPr>
            <w:r w:rsidRPr="003D43A9">
              <w:rPr>
                <w:rFonts w:ascii="Arial" w:hAnsi="Arial" w:cs="Arial"/>
              </w:rPr>
              <w:t>cm.kurhanowe</w:t>
            </w:r>
          </w:p>
        </w:tc>
        <w:tc>
          <w:tcPr>
            <w:tcW w:w="1800" w:type="dxa"/>
            <w:gridSpan w:val="2"/>
          </w:tcPr>
          <w:p w:rsidR="000C6CA2" w:rsidRPr="003D43A9" w:rsidRDefault="000C6CA2" w:rsidP="000C6CA2">
            <w:pPr>
              <w:rPr>
                <w:rFonts w:ascii="Arial" w:hAnsi="Arial" w:cs="Arial"/>
              </w:rPr>
            </w:pPr>
            <w:r w:rsidRPr="003D43A9">
              <w:rPr>
                <w:rFonts w:ascii="Arial" w:hAnsi="Arial" w:cs="Arial"/>
              </w:rPr>
              <w:t>EB</w:t>
            </w:r>
          </w:p>
        </w:tc>
        <w:tc>
          <w:tcPr>
            <w:tcW w:w="1080" w:type="dxa"/>
          </w:tcPr>
          <w:p w:rsidR="000C6CA2" w:rsidRPr="003D43A9" w:rsidRDefault="000C6CA2" w:rsidP="000C6CA2">
            <w:pPr>
              <w:rPr>
                <w:rFonts w:ascii="Arial" w:hAnsi="Arial" w:cs="Arial"/>
                <w:b/>
              </w:rPr>
            </w:pPr>
          </w:p>
        </w:tc>
        <w:tc>
          <w:tcPr>
            <w:tcW w:w="862" w:type="dxa"/>
          </w:tcPr>
          <w:p w:rsidR="000C6CA2" w:rsidRPr="003D43A9" w:rsidRDefault="000C6CA2" w:rsidP="000C6CA2">
            <w:pPr>
              <w:rPr>
                <w:rFonts w:ascii="Arial" w:hAnsi="Arial" w:cs="Arial"/>
              </w:rPr>
            </w:pPr>
            <w:r w:rsidRPr="003D43A9">
              <w:rPr>
                <w:rFonts w:ascii="Arial" w:hAnsi="Arial" w:cs="Arial"/>
              </w:rPr>
              <w:t>58-15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45.</w:t>
            </w:r>
          </w:p>
        </w:tc>
        <w:tc>
          <w:tcPr>
            <w:tcW w:w="2062" w:type="dxa"/>
          </w:tcPr>
          <w:p w:rsidR="000C6CA2" w:rsidRPr="003D43A9" w:rsidRDefault="000C6CA2" w:rsidP="000C6CA2">
            <w:pPr>
              <w:rPr>
                <w:rFonts w:ascii="Arial" w:hAnsi="Arial" w:cs="Arial"/>
              </w:rPr>
            </w:pPr>
            <w:r w:rsidRPr="003D43A9">
              <w:rPr>
                <w:rFonts w:ascii="Arial" w:hAnsi="Arial" w:cs="Arial"/>
              </w:rPr>
              <w:t>Buków</w:t>
            </w:r>
          </w:p>
        </w:tc>
        <w:tc>
          <w:tcPr>
            <w:tcW w:w="673" w:type="dxa"/>
          </w:tcPr>
          <w:p w:rsidR="000C6CA2" w:rsidRPr="003D43A9" w:rsidRDefault="000C6CA2" w:rsidP="000C6CA2">
            <w:pPr>
              <w:rPr>
                <w:rFonts w:ascii="Arial" w:hAnsi="Arial" w:cs="Arial"/>
              </w:rPr>
            </w:pPr>
            <w:r w:rsidRPr="003D43A9">
              <w:rPr>
                <w:rFonts w:ascii="Arial" w:hAnsi="Arial" w:cs="Arial"/>
              </w:rPr>
              <w:t>3</w:t>
            </w:r>
          </w:p>
        </w:tc>
        <w:tc>
          <w:tcPr>
            <w:tcW w:w="623" w:type="dxa"/>
          </w:tcPr>
          <w:p w:rsidR="000C6CA2" w:rsidRPr="003D43A9" w:rsidRDefault="000C6CA2" w:rsidP="000C6CA2">
            <w:pPr>
              <w:rPr>
                <w:rFonts w:ascii="Arial" w:hAnsi="Arial" w:cs="Arial"/>
              </w:rPr>
            </w:pPr>
            <w:r w:rsidRPr="003D43A9">
              <w:rPr>
                <w:rFonts w:ascii="Arial" w:hAnsi="Arial" w:cs="Arial"/>
              </w:rPr>
              <w:t>11</w:t>
            </w:r>
          </w:p>
        </w:tc>
        <w:tc>
          <w:tcPr>
            <w:tcW w:w="1578" w:type="dxa"/>
          </w:tcPr>
          <w:p w:rsidR="000C6CA2" w:rsidRPr="003D43A9" w:rsidRDefault="000C6CA2" w:rsidP="000C6CA2">
            <w:pPr>
              <w:rPr>
                <w:rFonts w:ascii="Arial" w:hAnsi="Arial" w:cs="Arial"/>
              </w:rPr>
            </w:pPr>
            <w:r w:rsidRPr="003D43A9">
              <w:rPr>
                <w:rFonts w:ascii="Arial" w:hAnsi="Arial" w:cs="Arial"/>
              </w:rPr>
              <w:t>Slad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WŚ</w:t>
            </w:r>
          </w:p>
        </w:tc>
        <w:tc>
          <w:tcPr>
            <w:tcW w:w="1080" w:type="dxa"/>
          </w:tcPr>
          <w:p w:rsidR="000C6CA2" w:rsidRPr="003D43A9" w:rsidRDefault="000C6CA2" w:rsidP="000C6CA2">
            <w:pPr>
              <w:rPr>
                <w:rFonts w:ascii="Arial" w:hAnsi="Arial" w:cs="Arial"/>
                <w:b/>
              </w:rPr>
            </w:pPr>
          </w:p>
        </w:tc>
        <w:tc>
          <w:tcPr>
            <w:tcW w:w="862" w:type="dxa"/>
          </w:tcPr>
          <w:p w:rsidR="000C6CA2" w:rsidRPr="003D43A9" w:rsidRDefault="000C6CA2" w:rsidP="000C6CA2">
            <w:pPr>
              <w:rPr>
                <w:rFonts w:ascii="Arial" w:hAnsi="Arial" w:cs="Arial"/>
              </w:rPr>
            </w:pPr>
            <w:r w:rsidRPr="003D43A9">
              <w:rPr>
                <w:rFonts w:ascii="Arial" w:hAnsi="Arial" w:cs="Arial"/>
              </w:rPr>
              <w:t>58-15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46.</w:t>
            </w:r>
          </w:p>
        </w:tc>
        <w:tc>
          <w:tcPr>
            <w:tcW w:w="2062" w:type="dxa"/>
          </w:tcPr>
          <w:p w:rsidR="000C6CA2" w:rsidRPr="003D43A9" w:rsidRDefault="000C6CA2" w:rsidP="000C6CA2">
            <w:pPr>
              <w:rPr>
                <w:rFonts w:ascii="Arial" w:hAnsi="Arial" w:cs="Arial"/>
              </w:rPr>
            </w:pPr>
            <w:r w:rsidRPr="003D43A9">
              <w:rPr>
                <w:rFonts w:ascii="Arial" w:hAnsi="Arial" w:cs="Arial"/>
              </w:rPr>
              <w:t>Buków</w:t>
            </w:r>
          </w:p>
        </w:tc>
        <w:tc>
          <w:tcPr>
            <w:tcW w:w="673" w:type="dxa"/>
          </w:tcPr>
          <w:p w:rsidR="000C6CA2" w:rsidRPr="003D43A9" w:rsidRDefault="000C6CA2" w:rsidP="000C6CA2">
            <w:pPr>
              <w:rPr>
                <w:rFonts w:ascii="Arial" w:hAnsi="Arial" w:cs="Arial"/>
              </w:rPr>
            </w:pPr>
            <w:r w:rsidRPr="003D43A9">
              <w:rPr>
                <w:rFonts w:ascii="Arial" w:hAnsi="Arial" w:cs="Arial"/>
              </w:rPr>
              <w:t>5</w:t>
            </w:r>
          </w:p>
        </w:tc>
        <w:tc>
          <w:tcPr>
            <w:tcW w:w="623" w:type="dxa"/>
          </w:tcPr>
          <w:p w:rsidR="000C6CA2" w:rsidRPr="003D43A9" w:rsidRDefault="000C6CA2" w:rsidP="000C6CA2">
            <w:pPr>
              <w:rPr>
                <w:rFonts w:ascii="Arial" w:hAnsi="Arial" w:cs="Arial"/>
              </w:rPr>
            </w:pPr>
            <w:r w:rsidRPr="003D43A9">
              <w:rPr>
                <w:rFonts w:ascii="Arial" w:hAnsi="Arial" w:cs="Arial"/>
              </w:rPr>
              <w:t>12</w:t>
            </w:r>
          </w:p>
        </w:tc>
        <w:tc>
          <w:tcPr>
            <w:tcW w:w="1578" w:type="dxa"/>
          </w:tcPr>
          <w:p w:rsidR="000C6CA2" w:rsidRPr="003D43A9" w:rsidRDefault="000C6CA2" w:rsidP="000C6CA2">
            <w:pPr>
              <w:rPr>
                <w:rFonts w:ascii="Arial" w:hAnsi="Arial" w:cs="Arial"/>
              </w:rPr>
            </w:pPr>
            <w:r w:rsidRPr="003D43A9">
              <w:rPr>
                <w:rFonts w:ascii="Arial" w:hAnsi="Arial" w:cs="Arial"/>
              </w:rPr>
              <w:t>ob.kultowy</w:t>
            </w:r>
          </w:p>
        </w:tc>
        <w:tc>
          <w:tcPr>
            <w:tcW w:w="1800" w:type="dxa"/>
            <w:gridSpan w:val="2"/>
          </w:tcPr>
          <w:p w:rsidR="000C6CA2" w:rsidRPr="003D43A9" w:rsidRDefault="000C6CA2" w:rsidP="000C6CA2">
            <w:pPr>
              <w:rPr>
                <w:rFonts w:ascii="Arial" w:hAnsi="Arial" w:cs="Arial"/>
              </w:rPr>
            </w:pPr>
            <w:r w:rsidRPr="003D43A9">
              <w:rPr>
                <w:rFonts w:ascii="Arial" w:hAnsi="Arial" w:cs="Arial"/>
              </w:rPr>
              <w:t>WS</w:t>
            </w:r>
          </w:p>
        </w:tc>
        <w:tc>
          <w:tcPr>
            <w:tcW w:w="1080" w:type="dxa"/>
          </w:tcPr>
          <w:p w:rsidR="000C6CA2" w:rsidRPr="003D43A9" w:rsidRDefault="000C6CA2" w:rsidP="000C6CA2">
            <w:pPr>
              <w:rPr>
                <w:rFonts w:ascii="Arial" w:hAnsi="Arial" w:cs="Arial"/>
                <w:b/>
              </w:rPr>
            </w:pPr>
            <w:r w:rsidRPr="003D43A9">
              <w:rPr>
                <w:rFonts w:ascii="Arial" w:hAnsi="Arial" w:cs="Arial"/>
                <w:b/>
              </w:rPr>
              <w:t>217-1970</w:t>
            </w:r>
          </w:p>
        </w:tc>
        <w:tc>
          <w:tcPr>
            <w:tcW w:w="862" w:type="dxa"/>
          </w:tcPr>
          <w:p w:rsidR="000C6CA2" w:rsidRPr="003D43A9" w:rsidRDefault="000C6CA2" w:rsidP="000C6CA2">
            <w:pPr>
              <w:rPr>
                <w:rFonts w:ascii="Arial" w:hAnsi="Arial" w:cs="Arial"/>
              </w:rPr>
            </w:pPr>
            <w:r w:rsidRPr="003D43A9">
              <w:rPr>
                <w:rFonts w:ascii="Arial" w:hAnsi="Arial" w:cs="Arial"/>
              </w:rPr>
              <w:t>58-15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47.</w:t>
            </w:r>
          </w:p>
        </w:tc>
        <w:tc>
          <w:tcPr>
            <w:tcW w:w="2062" w:type="dxa"/>
          </w:tcPr>
          <w:p w:rsidR="000C6CA2" w:rsidRPr="003D43A9" w:rsidRDefault="000C6CA2" w:rsidP="000C6CA2">
            <w:pPr>
              <w:rPr>
                <w:rFonts w:ascii="Arial" w:hAnsi="Arial" w:cs="Arial"/>
              </w:rPr>
            </w:pPr>
            <w:r w:rsidRPr="003D43A9">
              <w:rPr>
                <w:rFonts w:ascii="Arial" w:hAnsi="Arial" w:cs="Arial"/>
              </w:rPr>
              <w:t>Kalsk</w:t>
            </w:r>
          </w:p>
        </w:tc>
        <w:tc>
          <w:tcPr>
            <w:tcW w:w="673" w:type="dxa"/>
          </w:tcPr>
          <w:p w:rsidR="000C6CA2" w:rsidRPr="003D43A9" w:rsidRDefault="000C6CA2" w:rsidP="000C6CA2">
            <w:pPr>
              <w:rPr>
                <w:rFonts w:ascii="Arial" w:hAnsi="Arial" w:cs="Arial"/>
              </w:rPr>
            </w:pPr>
            <w:r w:rsidRPr="003D43A9">
              <w:rPr>
                <w:rFonts w:ascii="Arial" w:hAnsi="Arial" w:cs="Arial"/>
              </w:rPr>
              <w:t>3</w:t>
            </w:r>
          </w:p>
        </w:tc>
        <w:tc>
          <w:tcPr>
            <w:tcW w:w="623" w:type="dxa"/>
          </w:tcPr>
          <w:p w:rsidR="000C6CA2" w:rsidRPr="003D43A9" w:rsidRDefault="000C6CA2" w:rsidP="000C6CA2">
            <w:pPr>
              <w:rPr>
                <w:rFonts w:ascii="Arial" w:hAnsi="Arial" w:cs="Arial"/>
              </w:rPr>
            </w:pPr>
            <w:r w:rsidRPr="003D43A9">
              <w:rPr>
                <w:rFonts w:ascii="Arial" w:hAnsi="Arial" w:cs="Arial"/>
              </w:rPr>
              <w:t>13</w:t>
            </w:r>
          </w:p>
        </w:tc>
        <w:tc>
          <w:tcPr>
            <w:tcW w:w="1578" w:type="dxa"/>
          </w:tcPr>
          <w:p w:rsidR="000C6CA2" w:rsidRPr="003D43A9" w:rsidRDefault="000C6CA2" w:rsidP="000C6CA2">
            <w:pPr>
              <w:rPr>
                <w:rFonts w:ascii="Arial" w:hAnsi="Arial" w:cs="Arial"/>
              </w:rPr>
            </w:pPr>
            <w:r w:rsidRPr="003D43A9">
              <w:rPr>
                <w:rFonts w:ascii="Arial" w:hAnsi="Arial" w:cs="Arial"/>
              </w:rPr>
              <w:t>grób ciałopalny</w:t>
            </w:r>
          </w:p>
        </w:tc>
        <w:tc>
          <w:tcPr>
            <w:tcW w:w="1800" w:type="dxa"/>
            <w:gridSpan w:val="2"/>
          </w:tcPr>
          <w:p w:rsidR="000C6CA2" w:rsidRPr="003D43A9" w:rsidRDefault="000C6CA2" w:rsidP="000C6CA2">
            <w:pPr>
              <w:rPr>
                <w:rFonts w:ascii="Arial" w:hAnsi="Arial" w:cs="Arial"/>
              </w:rPr>
            </w:pPr>
            <w:r w:rsidRPr="003D43A9">
              <w:rPr>
                <w:rFonts w:ascii="Arial" w:hAnsi="Arial" w:cs="Arial"/>
              </w:rPr>
              <w:t>H,k.łużycka</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58-15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48.</w:t>
            </w:r>
          </w:p>
        </w:tc>
        <w:tc>
          <w:tcPr>
            <w:tcW w:w="2062" w:type="dxa"/>
          </w:tcPr>
          <w:p w:rsidR="000C6CA2" w:rsidRPr="003D43A9" w:rsidRDefault="000C6CA2" w:rsidP="000C6CA2">
            <w:pPr>
              <w:rPr>
                <w:rFonts w:ascii="Arial" w:hAnsi="Arial" w:cs="Arial"/>
              </w:rPr>
            </w:pPr>
            <w:r w:rsidRPr="003D43A9">
              <w:rPr>
                <w:rFonts w:ascii="Arial" w:hAnsi="Arial" w:cs="Arial"/>
              </w:rPr>
              <w:t>Kalsk</w:t>
            </w:r>
          </w:p>
        </w:tc>
        <w:tc>
          <w:tcPr>
            <w:tcW w:w="673" w:type="dxa"/>
          </w:tcPr>
          <w:p w:rsidR="000C6CA2" w:rsidRPr="003D43A9" w:rsidRDefault="000C6CA2" w:rsidP="000C6CA2">
            <w:pPr>
              <w:rPr>
                <w:rFonts w:ascii="Arial" w:hAnsi="Arial" w:cs="Arial"/>
              </w:rPr>
            </w:pPr>
            <w:r w:rsidRPr="003D43A9">
              <w:rPr>
                <w:rFonts w:ascii="Arial" w:hAnsi="Arial" w:cs="Arial"/>
              </w:rPr>
              <w:t>1</w:t>
            </w:r>
          </w:p>
        </w:tc>
        <w:tc>
          <w:tcPr>
            <w:tcW w:w="623" w:type="dxa"/>
          </w:tcPr>
          <w:p w:rsidR="000C6CA2" w:rsidRPr="003D43A9" w:rsidRDefault="000C6CA2" w:rsidP="000C6CA2">
            <w:pPr>
              <w:rPr>
                <w:rFonts w:ascii="Arial" w:hAnsi="Arial" w:cs="Arial"/>
              </w:rPr>
            </w:pPr>
            <w:r w:rsidRPr="003D43A9">
              <w:rPr>
                <w:rFonts w:ascii="Arial" w:hAnsi="Arial" w:cs="Arial"/>
              </w:rPr>
              <w:t>14</w:t>
            </w:r>
          </w:p>
        </w:tc>
        <w:tc>
          <w:tcPr>
            <w:tcW w:w="1578" w:type="dxa"/>
          </w:tcPr>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ślad osadn.o</w:t>
            </w:r>
          </w:p>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MOR,k.przew.</w:t>
            </w:r>
          </w:p>
          <w:p w:rsidR="000C6CA2" w:rsidRPr="003D43A9" w:rsidRDefault="000C6CA2" w:rsidP="000C6CA2">
            <w:pPr>
              <w:rPr>
                <w:rFonts w:ascii="Arial" w:hAnsi="Arial" w:cs="Arial"/>
              </w:rPr>
            </w:pPr>
            <w:r w:rsidRPr="003D43A9">
              <w:rPr>
                <w:rFonts w:ascii="Arial" w:hAnsi="Arial" w:cs="Arial"/>
              </w:rPr>
              <w:t>WŚ i PŚ</w:t>
            </w:r>
          </w:p>
          <w:p w:rsidR="000C6CA2" w:rsidRPr="003D43A9" w:rsidRDefault="000C6CA2" w:rsidP="000C6CA2">
            <w:pPr>
              <w:rPr>
                <w:rFonts w:ascii="Arial" w:hAnsi="Arial" w:cs="Arial"/>
              </w:rPr>
            </w:pPr>
            <w:r w:rsidRPr="003D43A9">
              <w:rPr>
                <w:rFonts w:ascii="Arial" w:hAnsi="Arial" w:cs="Arial"/>
              </w:rPr>
              <w:t>Ś</w:t>
            </w:r>
          </w:p>
          <w:p w:rsidR="000C6CA2" w:rsidRPr="003D43A9" w:rsidRDefault="000C6CA2" w:rsidP="000C6CA2">
            <w:pPr>
              <w:rPr>
                <w:rFonts w:ascii="Arial" w:hAnsi="Arial" w:cs="Arial"/>
              </w:rPr>
            </w:pPr>
            <w:r w:rsidRPr="003D43A9">
              <w:rPr>
                <w:rFonts w:ascii="Arial" w:hAnsi="Arial" w:cs="Arial"/>
              </w:rPr>
              <w:t>OWR,k.przew.</w:t>
            </w:r>
          </w:p>
          <w:p w:rsidR="000C6CA2" w:rsidRPr="003D43A9" w:rsidRDefault="000C6CA2" w:rsidP="000C6CA2">
            <w:pPr>
              <w:rPr>
                <w:rFonts w:ascii="Arial" w:hAnsi="Arial" w:cs="Arial"/>
              </w:rPr>
            </w:pPr>
            <w:r w:rsidRPr="003D43A9">
              <w:rPr>
                <w:rFonts w:ascii="Arial" w:hAnsi="Arial" w:cs="Arial"/>
              </w:rPr>
              <w:t>WS</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49.</w:t>
            </w:r>
          </w:p>
        </w:tc>
        <w:tc>
          <w:tcPr>
            <w:tcW w:w="2062" w:type="dxa"/>
          </w:tcPr>
          <w:p w:rsidR="000C6CA2" w:rsidRPr="003D43A9" w:rsidRDefault="000C6CA2" w:rsidP="000C6CA2">
            <w:pPr>
              <w:rPr>
                <w:rFonts w:ascii="Arial" w:hAnsi="Arial" w:cs="Arial"/>
              </w:rPr>
            </w:pPr>
            <w:r w:rsidRPr="003D43A9">
              <w:rPr>
                <w:rFonts w:ascii="Arial" w:hAnsi="Arial" w:cs="Arial"/>
              </w:rPr>
              <w:t>Kalsk</w:t>
            </w:r>
          </w:p>
        </w:tc>
        <w:tc>
          <w:tcPr>
            <w:tcW w:w="673" w:type="dxa"/>
          </w:tcPr>
          <w:p w:rsidR="000C6CA2" w:rsidRPr="003D43A9" w:rsidRDefault="000C6CA2" w:rsidP="000C6CA2">
            <w:pPr>
              <w:rPr>
                <w:rFonts w:ascii="Arial" w:hAnsi="Arial" w:cs="Arial"/>
              </w:rPr>
            </w:pPr>
            <w:r w:rsidRPr="003D43A9">
              <w:rPr>
                <w:rFonts w:ascii="Arial" w:hAnsi="Arial" w:cs="Arial"/>
              </w:rPr>
              <w:t>-</w:t>
            </w:r>
          </w:p>
        </w:tc>
        <w:tc>
          <w:tcPr>
            <w:tcW w:w="623" w:type="dxa"/>
          </w:tcPr>
          <w:p w:rsidR="000C6CA2" w:rsidRPr="003D43A9" w:rsidRDefault="000C6CA2" w:rsidP="000C6CA2">
            <w:pPr>
              <w:rPr>
                <w:rFonts w:ascii="Arial" w:hAnsi="Arial" w:cs="Arial"/>
              </w:rPr>
            </w:pPr>
            <w:r w:rsidRPr="003D43A9">
              <w:rPr>
                <w:rFonts w:ascii="Arial" w:hAnsi="Arial" w:cs="Arial"/>
              </w:rPr>
              <w:t>15</w:t>
            </w:r>
          </w:p>
        </w:tc>
        <w:tc>
          <w:tcPr>
            <w:tcW w:w="1578" w:type="dxa"/>
          </w:tcPr>
          <w:p w:rsidR="000C6CA2" w:rsidRPr="003D43A9" w:rsidRDefault="000C6CA2" w:rsidP="000C6CA2">
            <w:pPr>
              <w:rPr>
                <w:rFonts w:ascii="Arial" w:hAnsi="Arial" w:cs="Arial"/>
              </w:rPr>
            </w:pPr>
            <w:r w:rsidRPr="003D43A9">
              <w:rPr>
                <w:rFonts w:ascii="Arial" w:hAnsi="Arial" w:cs="Arial"/>
              </w:rPr>
              <w:t>obozowisko</w:t>
            </w:r>
          </w:p>
        </w:tc>
        <w:tc>
          <w:tcPr>
            <w:tcW w:w="1800" w:type="dxa"/>
            <w:gridSpan w:val="2"/>
          </w:tcPr>
          <w:p w:rsidR="000C6CA2" w:rsidRPr="003D43A9" w:rsidRDefault="000C6CA2" w:rsidP="000C6CA2">
            <w:pPr>
              <w:rPr>
                <w:rFonts w:ascii="Arial" w:hAnsi="Arial" w:cs="Arial"/>
              </w:rPr>
            </w:pPr>
            <w:r w:rsidRPr="003D43A9">
              <w:rPr>
                <w:rFonts w:ascii="Arial" w:hAnsi="Arial" w:cs="Arial"/>
              </w:rPr>
              <w:t>EK</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58-15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50.</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24</w:t>
            </w:r>
          </w:p>
        </w:tc>
        <w:tc>
          <w:tcPr>
            <w:tcW w:w="623" w:type="dxa"/>
          </w:tcPr>
          <w:p w:rsidR="000C6CA2" w:rsidRPr="003D43A9" w:rsidRDefault="000C6CA2" w:rsidP="000C6CA2">
            <w:pPr>
              <w:rPr>
                <w:rFonts w:ascii="Arial" w:hAnsi="Arial" w:cs="Arial"/>
              </w:rPr>
            </w:pPr>
            <w:r w:rsidRPr="003D43A9">
              <w:rPr>
                <w:rFonts w:ascii="Arial" w:hAnsi="Arial" w:cs="Arial"/>
              </w:rPr>
              <w:t>16</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osada</w:t>
            </w:r>
          </w:p>
        </w:tc>
        <w:tc>
          <w:tcPr>
            <w:tcW w:w="1800" w:type="dxa"/>
            <w:gridSpan w:val="2"/>
          </w:tcPr>
          <w:p w:rsidR="000C6CA2" w:rsidRPr="003D43A9" w:rsidRDefault="000C6CA2" w:rsidP="000C6CA2">
            <w:pPr>
              <w:rPr>
                <w:rFonts w:ascii="Arial" w:hAnsi="Arial" w:cs="Arial"/>
              </w:rPr>
            </w:pPr>
            <w:r w:rsidRPr="003D43A9">
              <w:rPr>
                <w:rFonts w:ascii="Arial" w:hAnsi="Arial" w:cs="Arial"/>
              </w:rPr>
              <w:t>k.łużycka</w:t>
            </w:r>
          </w:p>
          <w:p w:rsidR="000C6CA2" w:rsidRPr="003D43A9" w:rsidRDefault="000C6CA2" w:rsidP="000C6CA2">
            <w:pPr>
              <w:rPr>
                <w:rFonts w:ascii="Arial" w:hAnsi="Arial" w:cs="Arial"/>
              </w:rPr>
            </w:pPr>
            <w:r w:rsidRPr="003D43A9">
              <w:rPr>
                <w:rFonts w:ascii="Arial" w:hAnsi="Arial" w:cs="Arial"/>
              </w:rPr>
              <w:t>PŚ</w:t>
            </w:r>
          </w:p>
          <w:p w:rsidR="000C6CA2" w:rsidRPr="003D43A9" w:rsidRDefault="000C6CA2" w:rsidP="000C6CA2">
            <w:pPr>
              <w:rPr>
                <w:rFonts w:ascii="Arial" w:hAnsi="Arial" w:cs="Arial"/>
              </w:rPr>
            </w:pPr>
            <w:r w:rsidRPr="003D43A9">
              <w:rPr>
                <w:rFonts w:ascii="Arial" w:hAnsi="Arial" w:cs="Arial"/>
              </w:rPr>
              <w:t>NŻ</w:t>
            </w:r>
          </w:p>
          <w:p w:rsidR="000C6CA2" w:rsidRPr="003D43A9" w:rsidRDefault="000C6CA2" w:rsidP="000C6CA2">
            <w:pPr>
              <w:rPr>
                <w:rFonts w:ascii="Arial" w:hAnsi="Arial" w:cs="Arial"/>
              </w:rPr>
            </w:pPr>
            <w:r w:rsidRPr="003D43A9">
              <w:rPr>
                <w:rFonts w:ascii="Arial" w:hAnsi="Arial" w:cs="Arial"/>
              </w:rPr>
              <w:t>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lastRenderedPageBreak/>
              <w:t>51.</w:t>
            </w:r>
          </w:p>
        </w:tc>
        <w:tc>
          <w:tcPr>
            <w:tcW w:w="2062" w:type="dxa"/>
          </w:tcPr>
          <w:p w:rsidR="000C6CA2" w:rsidRPr="003D43A9" w:rsidRDefault="000C6CA2" w:rsidP="000C6CA2">
            <w:pPr>
              <w:rPr>
                <w:rFonts w:ascii="Arial" w:hAnsi="Arial" w:cs="Arial"/>
              </w:rPr>
            </w:pPr>
            <w:r w:rsidRPr="003D43A9">
              <w:rPr>
                <w:rFonts w:ascii="Arial" w:hAnsi="Arial" w:cs="Arial"/>
              </w:rPr>
              <w:t>Kalsk</w:t>
            </w:r>
          </w:p>
        </w:tc>
        <w:tc>
          <w:tcPr>
            <w:tcW w:w="673" w:type="dxa"/>
          </w:tcPr>
          <w:p w:rsidR="000C6CA2" w:rsidRPr="003D43A9" w:rsidRDefault="000C6CA2" w:rsidP="000C6CA2">
            <w:pPr>
              <w:rPr>
                <w:rFonts w:ascii="Arial" w:hAnsi="Arial" w:cs="Arial"/>
              </w:rPr>
            </w:pPr>
            <w:r w:rsidRPr="003D43A9">
              <w:rPr>
                <w:rFonts w:ascii="Arial" w:hAnsi="Arial" w:cs="Arial"/>
              </w:rPr>
              <w:t>4</w:t>
            </w:r>
          </w:p>
        </w:tc>
        <w:tc>
          <w:tcPr>
            <w:tcW w:w="623" w:type="dxa"/>
          </w:tcPr>
          <w:p w:rsidR="000C6CA2" w:rsidRPr="003D43A9" w:rsidRDefault="000C6CA2" w:rsidP="000C6CA2">
            <w:pPr>
              <w:rPr>
                <w:rFonts w:ascii="Arial" w:hAnsi="Arial" w:cs="Arial"/>
              </w:rPr>
            </w:pPr>
            <w:r w:rsidRPr="003D43A9">
              <w:rPr>
                <w:rFonts w:ascii="Arial" w:hAnsi="Arial" w:cs="Arial"/>
              </w:rPr>
              <w:t>19</w:t>
            </w:r>
          </w:p>
        </w:tc>
        <w:tc>
          <w:tcPr>
            <w:tcW w:w="1578" w:type="dxa"/>
          </w:tcPr>
          <w:p w:rsidR="000C6CA2" w:rsidRPr="003D43A9" w:rsidRDefault="000C6CA2" w:rsidP="000C6CA2">
            <w:pPr>
              <w:rPr>
                <w:rFonts w:ascii="Arial" w:hAnsi="Arial" w:cs="Arial"/>
              </w:rPr>
            </w:pPr>
            <w:r w:rsidRPr="003D43A9">
              <w:rPr>
                <w:rFonts w:ascii="Arial" w:hAnsi="Arial" w:cs="Arial"/>
              </w:rPr>
              <w:t>Slad osadn.</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Cmentarz.?</w:t>
            </w:r>
          </w:p>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osada</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KP,OWR</w:t>
            </w:r>
          </w:p>
          <w:p w:rsidR="000C6CA2" w:rsidRPr="003D43A9" w:rsidRDefault="000C6CA2" w:rsidP="000C6CA2">
            <w:pPr>
              <w:rPr>
                <w:rFonts w:ascii="Arial" w:hAnsi="Arial" w:cs="Arial"/>
              </w:rPr>
            </w:pPr>
          </w:p>
          <w:p w:rsidR="000C6CA2" w:rsidRPr="003D43A9" w:rsidRDefault="000C6CA2" w:rsidP="000C6CA2">
            <w:pPr>
              <w:rPr>
                <w:rFonts w:ascii="Arial" w:hAnsi="Arial" w:cs="Arial"/>
              </w:rPr>
            </w:pPr>
            <w:r w:rsidRPr="003D43A9">
              <w:rPr>
                <w:rFonts w:ascii="Arial" w:hAnsi="Arial" w:cs="Arial"/>
              </w:rPr>
              <w:t>PŚ</w:t>
            </w:r>
          </w:p>
          <w:p w:rsidR="000C6CA2" w:rsidRPr="003D43A9" w:rsidRDefault="000C6CA2" w:rsidP="000C6CA2">
            <w:pPr>
              <w:rPr>
                <w:rFonts w:ascii="Arial" w:hAnsi="Arial" w:cs="Arial"/>
              </w:rPr>
            </w:pPr>
            <w:r w:rsidRPr="003D43A9">
              <w:rPr>
                <w:rFonts w:ascii="Arial" w:hAnsi="Arial" w:cs="Arial"/>
              </w:rPr>
              <w:t>NOW</w:t>
            </w:r>
          </w:p>
        </w:tc>
        <w:tc>
          <w:tcPr>
            <w:tcW w:w="1080" w:type="dxa"/>
          </w:tcPr>
          <w:p w:rsidR="000C6CA2" w:rsidRPr="003D43A9" w:rsidRDefault="000C6CA2" w:rsidP="000C6CA2">
            <w:pPr>
              <w:rPr>
                <w:rFonts w:ascii="Arial" w:hAnsi="Arial" w:cs="Arial"/>
              </w:rPr>
            </w:pPr>
            <w:r w:rsidRPr="003D43A9">
              <w:rPr>
                <w:rFonts w:ascii="Arial" w:hAnsi="Arial" w:cs="Arial"/>
              </w:rPr>
              <w:t>Badania sondażowe</w:t>
            </w:r>
          </w:p>
          <w:p w:rsidR="000C6CA2" w:rsidRPr="003D43A9" w:rsidRDefault="000C6CA2" w:rsidP="000C6CA2">
            <w:pPr>
              <w:rPr>
                <w:rFonts w:ascii="Arial" w:hAnsi="Arial" w:cs="Arial"/>
              </w:rPr>
            </w:pPr>
            <w:r w:rsidRPr="003D43A9">
              <w:rPr>
                <w:rFonts w:ascii="Arial" w:hAnsi="Arial" w:cs="Arial"/>
              </w:rPr>
              <w:t>2006 r. S3</w:t>
            </w:r>
          </w:p>
        </w:tc>
        <w:tc>
          <w:tcPr>
            <w:tcW w:w="862" w:type="dxa"/>
          </w:tcPr>
          <w:p w:rsidR="000C6CA2" w:rsidRPr="003D43A9" w:rsidRDefault="000C6CA2" w:rsidP="000C6CA2">
            <w:pPr>
              <w:rPr>
                <w:rFonts w:ascii="Arial" w:hAnsi="Arial" w:cs="Arial"/>
              </w:rPr>
            </w:pPr>
            <w:r w:rsidRPr="003D43A9">
              <w:rPr>
                <w:rFonts w:ascii="Arial" w:hAnsi="Arial" w:cs="Arial"/>
              </w:rPr>
              <w:t>58-15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52.</w:t>
            </w:r>
          </w:p>
        </w:tc>
        <w:tc>
          <w:tcPr>
            <w:tcW w:w="2062" w:type="dxa"/>
          </w:tcPr>
          <w:p w:rsidR="000C6CA2" w:rsidRPr="003D43A9" w:rsidRDefault="000C6CA2" w:rsidP="000C6CA2">
            <w:pPr>
              <w:rPr>
                <w:rFonts w:ascii="Arial" w:hAnsi="Arial" w:cs="Arial"/>
              </w:rPr>
            </w:pPr>
            <w:r w:rsidRPr="003D43A9">
              <w:rPr>
                <w:rFonts w:ascii="Arial" w:hAnsi="Arial" w:cs="Arial"/>
              </w:rPr>
              <w:t>Kalsk</w:t>
            </w:r>
          </w:p>
        </w:tc>
        <w:tc>
          <w:tcPr>
            <w:tcW w:w="673" w:type="dxa"/>
          </w:tcPr>
          <w:p w:rsidR="000C6CA2" w:rsidRPr="003D43A9" w:rsidRDefault="000C6CA2" w:rsidP="000C6CA2">
            <w:pPr>
              <w:rPr>
                <w:rFonts w:ascii="Arial" w:hAnsi="Arial" w:cs="Arial"/>
              </w:rPr>
            </w:pPr>
            <w:r w:rsidRPr="003D43A9">
              <w:rPr>
                <w:rFonts w:ascii="Arial" w:hAnsi="Arial" w:cs="Arial"/>
              </w:rPr>
              <w:t>5</w:t>
            </w:r>
          </w:p>
        </w:tc>
        <w:tc>
          <w:tcPr>
            <w:tcW w:w="623" w:type="dxa"/>
          </w:tcPr>
          <w:p w:rsidR="000C6CA2" w:rsidRPr="003D43A9" w:rsidRDefault="000C6CA2" w:rsidP="000C6CA2">
            <w:pPr>
              <w:rPr>
                <w:rFonts w:ascii="Arial" w:hAnsi="Arial" w:cs="Arial"/>
              </w:rPr>
            </w:pPr>
            <w:r w:rsidRPr="003D43A9">
              <w:rPr>
                <w:rFonts w:ascii="Arial" w:hAnsi="Arial" w:cs="Arial"/>
              </w:rPr>
              <w:t>20</w:t>
            </w:r>
          </w:p>
        </w:tc>
        <w:tc>
          <w:tcPr>
            <w:tcW w:w="1578" w:type="dxa"/>
          </w:tcPr>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osada</w:t>
            </w:r>
          </w:p>
        </w:tc>
        <w:tc>
          <w:tcPr>
            <w:tcW w:w="1800" w:type="dxa"/>
            <w:gridSpan w:val="2"/>
          </w:tcPr>
          <w:p w:rsidR="000C6CA2" w:rsidRPr="003D43A9" w:rsidRDefault="000C6CA2" w:rsidP="000C6CA2">
            <w:pPr>
              <w:rPr>
                <w:rFonts w:ascii="Arial" w:hAnsi="Arial" w:cs="Arial"/>
              </w:rPr>
            </w:pPr>
            <w:r w:rsidRPr="003D43A9">
              <w:rPr>
                <w:rFonts w:ascii="Arial" w:hAnsi="Arial" w:cs="Arial"/>
              </w:rPr>
              <w:t>POR</w:t>
            </w:r>
          </w:p>
          <w:p w:rsidR="000C6CA2" w:rsidRPr="003D43A9" w:rsidRDefault="000C6CA2" w:rsidP="000C6CA2">
            <w:pPr>
              <w:rPr>
                <w:rFonts w:ascii="Arial" w:hAnsi="Arial" w:cs="Arial"/>
              </w:rPr>
            </w:pPr>
            <w:r w:rsidRPr="003D43A9">
              <w:rPr>
                <w:rFonts w:ascii="Arial" w:hAnsi="Arial" w:cs="Arial"/>
              </w:rPr>
              <w:t>PŚ</w:t>
            </w:r>
          </w:p>
          <w:p w:rsidR="000C6CA2" w:rsidRPr="003D43A9" w:rsidRDefault="000C6CA2" w:rsidP="000C6CA2">
            <w:pPr>
              <w:rPr>
                <w:rFonts w:ascii="Arial" w:hAnsi="Arial" w:cs="Arial"/>
              </w:rPr>
            </w:pPr>
            <w:r w:rsidRPr="003D43A9">
              <w:rPr>
                <w:rFonts w:ascii="Arial" w:hAnsi="Arial" w:cs="Arial"/>
              </w:rPr>
              <w:t>NOW</w:t>
            </w:r>
          </w:p>
        </w:tc>
        <w:tc>
          <w:tcPr>
            <w:tcW w:w="1080" w:type="dxa"/>
          </w:tcPr>
          <w:p w:rsidR="000C6CA2" w:rsidRPr="003D43A9" w:rsidRDefault="000C6CA2" w:rsidP="000C6CA2">
            <w:pPr>
              <w:rPr>
                <w:rFonts w:ascii="Arial" w:hAnsi="Arial" w:cs="Arial"/>
              </w:rPr>
            </w:pPr>
            <w:r w:rsidRPr="003D43A9">
              <w:rPr>
                <w:rFonts w:ascii="Arial" w:hAnsi="Arial" w:cs="Arial"/>
              </w:rPr>
              <w:t xml:space="preserve">Badania </w:t>
            </w:r>
          </w:p>
          <w:p w:rsidR="000C6CA2" w:rsidRPr="003D43A9" w:rsidRDefault="000C6CA2" w:rsidP="000C6CA2">
            <w:pPr>
              <w:rPr>
                <w:rFonts w:ascii="Arial" w:hAnsi="Arial" w:cs="Arial"/>
              </w:rPr>
            </w:pPr>
            <w:r w:rsidRPr="003D43A9">
              <w:rPr>
                <w:rFonts w:ascii="Arial" w:hAnsi="Arial" w:cs="Arial"/>
              </w:rPr>
              <w:t>2008 r.</w:t>
            </w:r>
          </w:p>
          <w:p w:rsidR="000C6CA2" w:rsidRPr="003D43A9" w:rsidRDefault="000C6CA2" w:rsidP="000C6CA2">
            <w:pPr>
              <w:rPr>
                <w:rFonts w:ascii="Arial" w:hAnsi="Arial" w:cs="Arial"/>
              </w:rPr>
            </w:pPr>
            <w:r w:rsidRPr="003D43A9">
              <w:rPr>
                <w:rFonts w:ascii="Arial" w:hAnsi="Arial" w:cs="Arial"/>
              </w:rPr>
              <w:t>S3</w:t>
            </w:r>
          </w:p>
          <w:p w:rsidR="000C6CA2" w:rsidRPr="003D43A9" w:rsidRDefault="000C6CA2" w:rsidP="000C6CA2">
            <w:pPr>
              <w:rPr>
                <w:rFonts w:ascii="Arial" w:hAnsi="Arial" w:cs="Arial"/>
              </w:rPr>
            </w:pPr>
            <w:r w:rsidRPr="003D43A9">
              <w:rPr>
                <w:rFonts w:ascii="Arial" w:hAnsi="Arial" w:cs="Arial"/>
              </w:rPr>
              <w:t>Spr. Nr 8464</w:t>
            </w:r>
          </w:p>
        </w:tc>
        <w:tc>
          <w:tcPr>
            <w:tcW w:w="862" w:type="dxa"/>
          </w:tcPr>
          <w:p w:rsidR="000C6CA2" w:rsidRPr="003D43A9" w:rsidRDefault="000C6CA2" w:rsidP="000C6CA2">
            <w:pPr>
              <w:rPr>
                <w:rFonts w:ascii="Arial" w:hAnsi="Arial" w:cs="Arial"/>
              </w:rPr>
            </w:pPr>
            <w:r w:rsidRPr="003D43A9">
              <w:rPr>
                <w:rFonts w:ascii="Arial" w:hAnsi="Arial" w:cs="Arial"/>
              </w:rPr>
              <w:t>58-15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53.</w:t>
            </w:r>
          </w:p>
        </w:tc>
        <w:tc>
          <w:tcPr>
            <w:tcW w:w="2062" w:type="dxa"/>
          </w:tcPr>
          <w:p w:rsidR="000C6CA2" w:rsidRPr="003D43A9" w:rsidRDefault="000C6CA2" w:rsidP="000C6CA2">
            <w:pPr>
              <w:rPr>
                <w:rFonts w:ascii="Arial" w:hAnsi="Arial" w:cs="Arial"/>
              </w:rPr>
            </w:pPr>
            <w:r w:rsidRPr="003D43A9">
              <w:rPr>
                <w:rFonts w:ascii="Arial" w:hAnsi="Arial" w:cs="Arial"/>
              </w:rPr>
              <w:t>Kalsk</w:t>
            </w:r>
          </w:p>
        </w:tc>
        <w:tc>
          <w:tcPr>
            <w:tcW w:w="673" w:type="dxa"/>
          </w:tcPr>
          <w:p w:rsidR="000C6CA2" w:rsidRPr="003D43A9" w:rsidRDefault="000C6CA2" w:rsidP="000C6CA2">
            <w:pPr>
              <w:rPr>
                <w:rFonts w:ascii="Arial" w:hAnsi="Arial" w:cs="Arial"/>
              </w:rPr>
            </w:pPr>
            <w:r w:rsidRPr="003D43A9">
              <w:rPr>
                <w:rFonts w:ascii="Arial" w:hAnsi="Arial" w:cs="Arial"/>
              </w:rPr>
              <w:t>6</w:t>
            </w:r>
          </w:p>
        </w:tc>
        <w:tc>
          <w:tcPr>
            <w:tcW w:w="623" w:type="dxa"/>
          </w:tcPr>
          <w:p w:rsidR="000C6CA2" w:rsidRPr="003D43A9" w:rsidRDefault="000C6CA2" w:rsidP="000C6CA2">
            <w:pPr>
              <w:rPr>
                <w:rFonts w:ascii="Arial" w:hAnsi="Arial" w:cs="Arial"/>
              </w:rPr>
            </w:pPr>
            <w:r w:rsidRPr="003D43A9">
              <w:rPr>
                <w:rFonts w:ascii="Arial" w:hAnsi="Arial" w:cs="Arial"/>
              </w:rPr>
              <w:t>21</w:t>
            </w:r>
          </w:p>
        </w:tc>
        <w:tc>
          <w:tcPr>
            <w:tcW w:w="1578" w:type="dxa"/>
          </w:tcPr>
          <w:p w:rsidR="000C6CA2" w:rsidRPr="003D43A9" w:rsidRDefault="000C6CA2" w:rsidP="000C6CA2">
            <w:pPr>
              <w:rPr>
                <w:rFonts w:ascii="Arial" w:hAnsi="Arial" w:cs="Arial"/>
              </w:rPr>
            </w:pPr>
            <w:r w:rsidRPr="003D43A9">
              <w:rPr>
                <w:rFonts w:ascii="Arial" w:hAnsi="Arial" w:cs="Arial"/>
              </w:rPr>
              <w:t>Slad osadn.</w:t>
            </w:r>
          </w:p>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osada</w:t>
            </w:r>
          </w:p>
        </w:tc>
        <w:tc>
          <w:tcPr>
            <w:tcW w:w="1800" w:type="dxa"/>
            <w:gridSpan w:val="2"/>
          </w:tcPr>
          <w:p w:rsidR="000C6CA2" w:rsidRPr="003D43A9" w:rsidRDefault="000C6CA2" w:rsidP="000C6CA2">
            <w:pPr>
              <w:rPr>
                <w:rFonts w:ascii="Arial" w:hAnsi="Arial" w:cs="Arial"/>
              </w:rPr>
            </w:pPr>
            <w:r w:rsidRPr="003D43A9">
              <w:rPr>
                <w:rFonts w:ascii="Arial" w:hAnsi="Arial" w:cs="Arial"/>
              </w:rPr>
              <w:t>EB,KŁ</w:t>
            </w:r>
          </w:p>
          <w:p w:rsidR="000C6CA2" w:rsidRPr="003D43A9" w:rsidRDefault="000C6CA2" w:rsidP="000C6CA2">
            <w:pPr>
              <w:rPr>
                <w:rFonts w:ascii="Arial" w:hAnsi="Arial" w:cs="Arial"/>
              </w:rPr>
            </w:pPr>
            <w:r w:rsidRPr="003D43A9">
              <w:rPr>
                <w:rFonts w:ascii="Arial" w:hAnsi="Arial" w:cs="Arial"/>
              </w:rPr>
              <w:t>OWR</w:t>
            </w:r>
          </w:p>
          <w:p w:rsidR="000C6CA2" w:rsidRPr="003D43A9" w:rsidRDefault="000C6CA2" w:rsidP="000C6CA2">
            <w:pPr>
              <w:rPr>
                <w:rFonts w:ascii="Arial" w:hAnsi="Arial" w:cs="Arial"/>
              </w:rPr>
            </w:pPr>
            <w:r w:rsidRPr="003D43A9">
              <w:rPr>
                <w:rFonts w:ascii="Arial" w:hAnsi="Arial" w:cs="Arial"/>
              </w:rPr>
              <w:t>NOW</w:t>
            </w:r>
          </w:p>
        </w:tc>
        <w:tc>
          <w:tcPr>
            <w:tcW w:w="1080" w:type="dxa"/>
          </w:tcPr>
          <w:p w:rsidR="000C6CA2" w:rsidRPr="003D43A9" w:rsidRDefault="000C6CA2" w:rsidP="000C6CA2">
            <w:pPr>
              <w:rPr>
                <w:rFonts w:ascii="Arial" w:hAnsi="Arial" w:cs="Arial"/>
              </w:rPr>
            </w:pPr>
            <w:r w:rsidRPr="003D43A9">
              <w:rPr>
                <w:rFonts w:ascii="Arial" w:hAnsi="Arial" w:cs="Arial"/>
              </w:rPr>
              <w:t xml:space="preserve">Badania </w:t>
            </w:r>
          </w:p>
          <w:p w:rsidR="000C6CA2" w:rsidRPr="003D43A9" w:rsidRDefault="000C6CA2" w:rsidP="000C6CA2">
            <w:pPr>
              <w:rPr>
                <w:rFonts w:ascii="Arial" w:hAnsi="Arial" w:cs="Arial"/>
              </w:rPr>
            </w:pPr>
            <w:r w:rsidRPr="003D43A9">
              <w:rPr>
                <w:rFonts w:ascii="Arial" w:hAnsi="Arial" w:cs="Arial"/>
              </w:rPr>
              <w:t>2008 r.</w:t>
            </w:r>
          </w:p>
          <w:p w:rsidR="000C6CA2" w:rsidRPr="003D43A9" w:rsidRDefault="000C6CA2" w:rsidP="000C6CA2">
            <w:pPr>
              <w:rPr>
                <w:rFonts w:ascii="Arial" w:hAnsi="Arial" w:cs="Arial"/>
              </w:rPr>
            </w:pPr>
            <w:r w:rsidRPr="003D43A9">
              <w:rPr>
                <w:rFonts w:ascii="Arial" w:hAnsi="Arial" w:cs="Arial"/>
              </w:rPr>
              <w:t>S3</w:t>
            </w:r>
          </w:p>
          <w:p w:rsidR="000C6CA2" w:rsidRPr="003D43A9" w:rsidRDefault="000C6CA2" w:rsidP="000C6CA2">
            <w:pPr>
              <w:rPr>
                <w:rFonts w:ascii="Arial" w:hAnsi="Arial" w:cs="Arial"/>
              </w:rPr>
            </w:pPr>
            <w:r w:rsidRPr="003D43A9">
              <w:rPr>
                <w:rFonts w:ascii="Arial" w:hAnsi="Arial" w:cs="Arial"/>
              </w:rPr>
              <w:t>Spr. Nr 8465</w:t>
            </w:r>
          </w:p>
        </w:tc>
        <w:tc>
          <w:tcPr>
            <w:tcW w:w="862" w:type="dxa"/>
          </w:tcPr>
          <w:p w:rsidR="000C6CA2" w:rsidRPr="003D43A9" w:rsidRDefault="000C6CA2" w:rsidP="000C6CA2">
            <w:pPr>
              <w:rPr>
                <w:rFonts w:ascii="Arial" w:hAnsi="Arial" w:cs="Arial"/>
              </w:rPr>
            </w:pPr>
            <w:r w:rsidRPr="003D43A9">
              <w:rPr>
                <w:rFonts w:ascii="Arial" w:hAnsi="Arial" w:cs="Arial"/>
              </w:rPr>
              <w:t>58-15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54.</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1</w:t>
            </w:r>
          </w:p>
        </w:tc>
        <w:tc>
          <w:tcPr>
            <w:tcW w:w="623" w:type="dxa"/>
          </w:tcPr>
          <w:p w:rsidR="000C6CA2" w:rsidRPr="003D43A9" w:rsidRDefault="000C6CA2" w:rsidP="000C6CA2">
            <w:pPr>
              <w:rPr>
                <w:rFonts w:ascii="Arial" w:hAnsi="Arial" w:cs="Arial"/>
              </w:rPr>
            </w:pPr>
            <w:r w:rsidRPr="003D43A9">
              <w:rPr>
                <w:rFonts w:ascii="Arial" w:hAnsi="Arial" w:cs="Arial"/>
              </w:rPr>
              <w:t>22</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Slad osadn.</w:t>
            </w:r>
          </w:p>
          <w:p w:rsidR="000C6CA2" w:rsidRPr="003D43A9" w:rsidRDefault="000C6CA2" w:rsidP="000C6CA2">
            <w:pPr>
              <w:rPr>
                <w:rFonts w:ascii="Arial" w:hAnsi="Arial" w:cs="Arial"/>
              </w:rPr>
            </w:pPr>
            <w:r w:rsidRPr="003D43A9">
              <w:rPr>
                <w:rFonts w:ascii="Arial" w:hAnsi="Arial" w:cs="Arial"/>
              </w:rPr>
              <w:t>osada</w:t>
            </w:r>
          </w:p>
        </w:tc>
        <w:tc>
          <w:tcPr>
            <w:tcW w:w="1800" w:type="dxa"/>
            <w:gridSpan w:val="2"/>
          </w:tcPr>
          <w:p w:rsidR="000C6CA2" w:rsidRPr="003D43A9" w:rsidRDefault="000C6CA2" w:rsidP="000C6CA2">
            <w:pPr>
              <w:rPr>
                <w:rFonts w:ascii="Arial" w:hAnsi="Arial" w:cs="Arial"/>
                <w:lang w:val="en-US"/>
              </w:rPr>
            </w:pPr>
            <w:r w:rsidRPr="003D43A9">
              <w:rPr>
                <w:rFonts w:ascii="Arial" w:hAnsi="Arial" w:cs="Arial"/>
                <w:lang w:val="en-US"/>
              </w:rPr>
              <w:t>Web</w:t>
            </w:r>
          </w:p>
          <w:p w:rsidR="000C6CA2" w:rsidRPr="003D43A9" w:rsidRDefault="000C6CA2" w:rsidP="000C6CA2">
            <w:pPr>
              <w:rPr>
                <w:rFonts w:ascii="Arial" w:hAnsi="Arial" w:cs="Arial"/>
                <w:lang w:val="en-US"/>
              </w:rPr>
            </w:pPr>
            <w:r w:rsidRPr="003D43A9">
              <w:rPr>
                <w:rFonts w:ascii="Arial" w:hAnsi="Arial" w:cs="Arial"/>
                <w:lang w:val="en-US"/>
              </w:rPr>
              <w:t>EB,kł</w:t>
            </w:r>
          </w:p>
          <w:p w:rsidR="000C6CA2" w:rsidRPr="003D43A9" w:rsidRDefault="000C6CA2" w:rsidP="000C6CA2">
            <w:pPr>
              <w:rPr>
                <w:rFonts w:ascii="Arial" w:hAnsi="Arial" w:cs="Arial"/>
                <w:lang w:val="en-US"/>
              </w:rPr>
            </w:pPr>
            <w:r w:rsidRPr="003D43A9">
              <w:rPr>
                <w:rFonts w:ascii="Arial" w:hAnsi="Arial" w:cs="Arial"/>
                <w:lang w:val="en-US"/>
              </w:rPr>
              <w:t>OWR</w:t>
            </w:r>
          </w:p>
          <w:p w:rsidR="000C6CA2" w:rsidRPr="003D43A9" w:rsidRDefault="000C6CA2" w:rsidP="000C6CA2">
            <w:pPr>
              <w:rPr>
                <w:rFonts w:ascii="Arial" w:hAnsi="Arial" w:cs="Arial"/>
                <w:lang w:val="en-US"/>
              </w:rPr>
            </w:pPr>
            <w:r w:rsidRPr="003D43A9">
              <w:rPr>
                <w:rFonts w:ascii="Arial" w:hAnsi="Arial" w:cs="Arial"/>
                <w:lang w:val="en-US"/>
              </w:rPr>
              <w:t>NOW</w:t>
            </w:r>
          </w:p>
        </w:tc>
        <w:tc>
          <w:tcPr>
            <w:tcW w:w="1080" w:type="dxa"/>
          </w:tcPr>
          <w:p w:rsidR="000C6CA2" w:rsidRPr="003D43A9" w:rsidRDefault="000C6CA2" w:rsidP="000C6CA2">
            <w:pPr>
              <w:rPr>
                <w:rFonts w:ascii="Arial" w:hAnsi="Arial" w:cs="Arial"/>
              </w:rPr>
            </w:pPr>
            <w:r w:rsidRPr="003D43A9">
              <w:rPr>
                <w:rFonts w:ascii="Arial" w:hAnsi="Arial" w:cs="Arial"/>
              </w:rPr>
              <w:t xml:space="preserve">Badania </w:t>
            </w:r>
          </w:p>
          <w:p w:rsidR="000C6CA2" w:rsidRPr="003D43A9" w:rsidRDefault="000C6CA2" w:rsidP="000C6CA2">
            <w:pPr>
              <w:rPr>
                <w:rFonts w:ascii="Arial" w:hAnsi="Arial" w:cs="Arial"/>
              </w:rPr>
            </w:pPr>
            <w:r w:rsidRPr="003D43A9">
              <w:rPr>
                <w:rFonts w:ascii="Arial" w:hAnsi="Arial" w:cs="Arial"/>
              </w:rPr>
              <w:t>2008 r.</w:t>
            </w:r>
          </w:p>
          <w:p w:rsidR="000C6CA2" w:rsidRPr="003D43A9" w:rsidRDefault="000C6CA2" w:rsidP="000C6CA2">
            <w:pPr>
              <w:rPr>
                <w:rFonts w:ascii="Arial" w:hAnsi="Arial" w:cs="Arial"/>
              </w:rPr>
            </w:pPr>
            <w:r w:rsidRPr="003D43A9">
              <w:rPr>
                <w:rFonts w:ascii="Arial" w:hAnsi="Arial" w:cs="Arial"/>
              </w:rPr>
              <w:t>S3</w:t>
            </w:r>
          </w:p>
          <w:p w:rsidR="000C6CA2" w:rsidRPr="003D43A9" w:rsidRDefault="000C6CA2" w:rsidP="000C6CA2">
            <w:pPr>
              <w:rPr>
                <w:rFonts w:ascii="Arial" w:hAnsi="Arial" w:cs="Arial"/>
              </w:rPr>
            </w:pPr>
            <w:r w:rsidRPr="003D43A9">
              <w:rPr>
                <w:rFonts w:ascii="Arial" w:hAnsi="Arial" w:cs="Arial"/>
              </w:rPr>
              <w:t>Spr. Nr 8463</w:t>
            </w:r>
          </w:p>
          <w:p w:rsidR="000C6CA2" w:rsidRPr="003D43A9" w:rsidRDefault="000C6CA2" w:rsidP="000C6CA2">
            <w:pPr>
              <w:rPr>
                <w:rFonts w:ascii="Arial" w:hAnsi="Arial" w:cs="Arial"/>
              </w:rPr>
            </w:pPr>
          </w:p>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55.</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2</w:t>
            </w:r>
          </w:p>
        </w:tc>
        <w:tc>
          <w:tcPr>
            <w:tcW w:w="623" w:type="dxa"/>
          </w:tcPr>
          <w:p w:rsidR="000C6CA2" w:rsidRPr="003D43A9" w:rsidRDefault="000C6CA2" w:rsidP="000C6CA2">
            <w:pPr>
              <w:rPr>
                <w:rFonts w:ascii="Arial" w:hAnsi="Arial" w:cs="Arial"/>
              </w:rPr>
            </w:pPr>
            <w:r w:rsidRPr="003D43A9">
              <w:rPr>
                <w:rFonts w:ascii="Arial" w:hAnsi="Arial" w:cs="Arial"/>
              </w:rPr>
              <w:t>23</w:t>
            </w:r>
          </w:p>
        </w:tc>
        <w:tc>
          <w:tcPr>
            <w:tcW w:w="1578" w:type="dxa"/>
          </w:tcPr>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lang w:val="en-US"/>
              </w:rPr>
            </w:pPr>
            <w:r w:rsidRPr="003D43A9">
              <w:rPr>
                <w:rFonts w:ascii="Arial" w:hAnsi="Arial" w:cs="Arial"/>
                <w:lang w:val="en-US"/>
              </w:rPr>
              <w:t>NOW</w:t>
            </w:r>
          </w:p>
        </w:tc>
        <w:tc>
          <w:tcPr>
            <w:tcW w:w="1080" w:type="dxa"/>
          </w:tcPr>
          <w:p w:rsidR="000C6CA2" w:rsidRPr="003D43A9" w:rsidRDefault="000C6CA2" w:rsidP="000C6CA2">
            <w:pPr>
              <w:rPr>
                <w:rFonts w:ascii="Arial" w:hAnsi="Arial" w:cs="Arial"/>
              </w:rPr>
            </w:pPr>
            <w:r w:rsidRPr="003D43A9">
              <w:rPr>
                <w:rFonts w:ascii="Arial" w:hAnsi="Arial" w:cs="Arial"/>
              </w:rPr>
              <w:t xml:space="preserve">Badania </w:t>
            </w:r>
          </w:p>
          <w:p w:rsidR="000C6CA2" w:rsidRPr="003D43A9" w:rsidRDefault="000C6CA2" w:rsidP="000C6CA2">
            <w:pPr>
              <w:rPr>
                <w:rFonts w:ascii="Arial" w:hAnsi="Arial" w:cs="Arial"/>
              </w:rPr>
            </w:pPr>
            <w:r w:rsidRPr="003D43A9">
              <w:rPr>
                <w:rFonts w:ascii="Arial" w:hAnsi="Arial" w:cs="Arial"/>
              </w:rPr>
              <w:t>2008 r.</w:t>
            </w:r>
          </w:p>
          <w:p w:rsidR="000C6CA2" w:rsidRPr="003D43A9" w:rsidRDefault="000C6CA2" w:rsidP="000C6CA2">
            <w:pPr>
              <w:rPr>
                <w:rFonts w:ascii="Arial" w:hAnsi="Arial" w:cs="Arial"/>
              </w:rPr>
            </w:pPr>
            <w:r w:rsidRPr="003D43A9">
              <w:rPr>
                <w:rFonts w:ascii="Arial" w:hAnsi="Arial" w:cs="Arial"/>
              </w:rPr>
              <w:t>S3</w:t>
            </w:r>
          </w:p>
          <w:p w:rsidR="000C6CA2" w:rsidRPr="003D43A9" w:rsidRDefault="000C6CA2" w:rsidP="000C6CA2">
            <w:pPr>
              <w:rPr>
                <w:rFonts w:ascii="Arial" w:hAnsi="Arial" w:cs="Arial"/>
              </w:rPr>
            </w:pPr>
            <w:r w:rsidRPr="003D43A9">
              <w:rPr>
                <w:rFonts w:ascii="Arial" w:hAnsi="Arial" w:cs="Arial"/>
              </w:rPr>
              <w:t>Spr. Nr 8467</w:t>
            </w:r>
          </w:p>
        </w:tc>
        <w:tc>
          <w:tcPr>
            <w:tcW w:w="862" w:type="dxa"/>
          </w:tcPr>
          <w:p w:rsidR="000C6CA2" w:rsidRPr="003D43A9" w:rsidRDefault="000C6CA2" w:rsidP="000C6CA2">
            <w:pPr>
              <w:rPr>
                <w:rFonts w:ascii="Arial" w:hAnsi="Arial" w:cs="Arial"/>
                <w:lang w:val="en-US"/>
              </w:rPr>
            </w:pPr>
            <w:r w:rsidRPr="003D43A9">
              <w:rPr>
                <w:rFonts w:ascii="Arial" w:hAnsi="Arial" w:cs="Arial"/>
                <w:lang w:val="en-US"/>
              </w:rPr>
              <w:t>58-15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56.</w:t>
            </w:r>
          </w:p>
        </w:tc>
        <w:tc>
          <w:tcPr>
            <w:tcW w:w="2062" w:type="dxa"/>
          </w:tcPr>
          <w:p w:rsidR="000C6CA2" w:rsidRPr="003D43A9" w:rsidRDefault="000C6CA2" w:rsidP="000C6CA2">
            <w:pPr>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21</w:t>
            </w:r>
          </w:p>
        </w:tc>
        <w:tc>
          <w:tcPr>
            <w:tcW w:w="623" w:type="dxa"/>
          </w:tcPr>
          <w:p w:rsidR="000C6CA2" w:rsidRPr="003D43A9" w:rsidRDefault="000C6CA2" w:rsidP="000C6CA2">
            <w:pPr>
              <w:rPr>
                <w:rFonts w:ascii="Arial" w:hAnsi="Arial" w:cs="Arial"/>
              </w:rPr>
            </w:pPr>
            <w:r w:rsidRPr="003D43A9">
              <w:rPr>
                <w:rFonts w:ascii="Arial" w:hAnsi="Arial" w:cs="Arial"/>
              </w:rPr>
              <w:t>24</w:t>
            </w:r>
          </w:p>
        </w:tc>
        <w:tc>
          <w:tcPr>
            <w:tcW w:w="1578" w:type="dxa"/>
          </w:tcPr>
          <w:p w:rsidR="000C6CA2" w:rsidRPr="003D43A9" w:rsidRDefault="000C6CA2" w:rsidP="000C6CA2">
            <w:pPr>
              <w:rPr>
                <w:rFonts w:ascii="Arial" w:hAnsi="Arial" w:cs="Arial"/>
              </w:rPr>
            </w:pPr>
            <w:r w:rsidRPr="003D43A9">
              <w:rPr>
                <w:rFonts w:ascii="Arial" w:hAnsi="Arial" w:cs="Arial"/>
              </w:rPr>
              <w:t>Slad osadn.</w:t>
            </w:r>
          </w:p>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lang w:val="en-US"/>
              </w:rPr>
            </w:pPr>
            <w:r w:rsidRPr="003D43A9">
              <w:rPr>
                <w:rFonts w:ascii="Arial" w:hAnsi="Arial" w:cs="Arial"/>
                <w:lang w:val="en-US"/>
              </w:rPr>
              <w:t>OWR</w:t>
            </w:r>
          </w:p>
          <w:p w:rsidR="000C6CA2" w:rsidRPr="003D43A9" w:rsidRDefault="000C6CA2" w:rsidP="000C6CA2">
            <w:pPr>
              <w:rPr>
                <w:rFonts w:ascii="Arial" w:hAnsi="Arial" w:cs="Arial"/>
                <w:lang w:val="en-US"/>
              </w:rPr>
            </w:pPr>
            <w:r w:rsidRPr="003D43A9">
              <w:rPr>
                <w:rFonts w:ascii="Arial" w:hAnsi="Arial" w:cs="Arial"/>
                <w:lang w:val="en-US"/>
              </w:rPr>
              <w:t>NOW</w:t>
            </w:r>
          </w:p>
        </w:tc>
        <w:tc>
          <w:tcPr>
            <w:tcW w:w="1080" w:type="dxa"/>
          </w:tcPr>
          <w:p w:rsidR="000C6CA2" w:rsidRPr="003D43A9" w:rsidRDefault="000C6CA2" w:rsidP="000C6CA2">
            <w:pPr>
              <w:rPr>
                <w:rFonts w:ascii="Arial" w:hAnsi="Arial" w:cs="Arial"/>
              </w:rPr>
            </w:pPr>
            <w:r w:rsidRPr="003D43A9">
              <w:rPr>
                <w:rFonts w:ascii="Arial" w:hAnsi="Arial" w:cs="Arial"/>
              </w:rPr>
              <w:t xml:space="preserve">Badania </w:t>
            </w:r>
          </w:p>
          <w:p w:rsidR="000C6CA2" w:rsidRPr="003D43A9" w:rsidRDefault="000C6CA2" w:rsidP="000C6CA2">
            <w:pPr>
              <w:rPr>
                <w:rFonts w:ascii="Arial" w:hAnsi="Arial" w:cs="Arial"/>
              </w:rPr>
            </w:pPr>
            <w:r w:rsidRPr="003D43A9">
              <w:rPr>
                <w:rFonts w:ascii="Arial" w:hAnsi="Arial" w:cs="Arial"/>
              </w:rPr>
              <w:t>2008 r.</w:t>
            </w:r>
          </w:p>
          <w:p w:rsidR="000C6CA2" w:rsidRPr="003D43A9" w:rsidRDefault="000C6CA2" w:rsidP="000C6CA2">
            <w:pPr>
              <w:rPr>
                <w:rFonts w:ascii="Arial" w:hAnsi="Arial" w:cs="Arial"/>
              </w:rPr>
            </w:pPr>
            <w:r w:rsidRPr="003D43A9">
              <w:rPr>
                <w:rFonts w:ascii="Arial" w:hAnsi="Arial" w:cs="Arial"/>
              </w:rPr>
              <w:t>S3</w:t>
            </w:r>
          </w:p>
          <w:p w:rsidR="000C6CA2" w:rsidRPr="003D43A9" w:rsidRDefault="000C6CA2" w:rsidP="000C6CA2">
            <w:pPr>
              <w:rPr>
                <w:rFonts w:ascii="Arial" w:hAnsi="Arial" w:cs="Arial"/>
              </w:rPr>
            </w:pPr>
            <w:r w:rsidRPr="003D43A9">
              <w:rPr>
                <w:rFonts w:ascii="Arial" w:hAnsi="Arial" w:cs="Arial"/>
              </w:rPr>
              <w:t>Spr. Nr 8469</w:t>
            </w:r>
          </w:p>
        </w:tc>
        <w:tc>
          <w:tcPr>
            <w:tcW w:w="862" w:type="dxa"/>
          </w:tcPr>
          <w:p w:rsidR="000C6CA2" w:rsidRPr="003D43A9" w:rsidRDefault="000C6CA2" w:rsidP="000C6CA2">
            <w:pPr>
              <w:rPr>
                <w:rFonts w:ascii="Arial" w:hAnsi="Arial" w:cs="Arial"/>
                <w:lang w:val="en-US"/>
              </w:rPr>
            </w:pPr>
            <w:r w:rsidRPr="003D43A9">
              <w:rPr>
                <w:rFonts w:ascii="Arial" w:hAnsi="Arial" w:cs="Arial"/>
                <w:lang w:val="en-US"/>
              </w:rPr>
              <w:t>58-15</w:t>
            </w:r>
          </w:p>
        </w:tc>
      </w:tr>
      <w:tr w:rsidR="000C6CA2" w:rsidRPr="003D43A9">
        <w:tc>
          <w:tcPr>
            <w:tcW w:w="534" w:type="dxa"/>
          </w:tcPr>
          <w:p w:rsidR="000C6CA2" w:rsidRPr="003D43A9" w:rsidRDefault="000C6CA2" w:rsidP="000C6CA2">
            <w:pPr>
              <w:rPr>
                <w:rFonts w:ascii="Arial" w:hAnsi="Arial" w:cs="Arial"/>
                <w:lang w:val="en-US"/>
              </w:rPr>
            </w:pPr>
            <w:r w:rsidRPr="003D43A9">
              <w:rPr>
                <w:rFonts w:ascii="Arial" w:hAnsi="Arial" w:cs="Arial"/>
                <w:lang w:val="en-US"/>
              </w:rPr>
              <w:t>57.</w:t>
            </w:r>
          </w:p>
        </w:tc>
        <w:tc>
          <w:tcPr>
            <w:tcW w:w="2062" w:type="dxa"/>
          </w:tcPr>
          <w:p w:rsidR="000C6CA2" w:rsidRPr="003D43A9" w:rsidRDefault="000C6CA2" w:rsidP="000C6CA2">
            <w:pPr>
              <w:rPr>
                <w:rFonts w:ascii="Arial" w:hAnsi="Arial" w:cs="Arial"/>
              </w:rPr>
            </w:pPr>
            <w:r w:rsidRPr="003D43A9">
              <w:rPr>
                <w:rFonts w:ascii="Arial" w:hAnsi="Arial" w:cs="Arial"/>
              </w:rPr>
              <w:t>Łęgowo Sulech.</w:t>
            </w:r>
          </w:p>
        </w:tc>
        <w:tc>
          <w:tcPr>
            <w:tcW w:w="673" w:type="dxa"/>
          </w:tcPr>
          <w:p w:rsidR="000C6CA2" w:rsidRPr="003D43A9" w:rsidRDefault="000C6CA2" w:rsidP="000C6CA2">
            <w:pPr>
              <w:rPr>
                <w:rFonts w:ascii="Arial" w:hAnsi="Arial" w:cs="Arial"/>
              </w:rPr>
            </w:pPr>
            <w:r w:rsidRPr="003D43A9">
              <w:rPr>
                <w:rFonts w:ascii="Arial" w:hAnsi="Arial" w:cs="Arial"/>
              </w:rPr>
              <w:t>3</w:t>
            </w:r>
          </w:p>
        </w:tc>
        <w:tc>
          <w:tcPr>
            <w:tcW w:w="623" w:type="dxa"/>
          </w:tcPr>
          <w:p w:rsidR="000C6CA2" w:rsidRPr="003D43A9" w:rsidRDefault="000C6CA2" w:rsidP="000C6CA2">
            <w:pPr>
              <w:rPr>
                <w:rFonts w:ascii="Arial" w:hAnsi="Arial" w:cs="Arial"/>
              </w:rPr>
            </w:pPr>
            <w:r w:rsidRPr="003D43A9">
              <w:rPr>
                <w:rFonts w:ascii="Arial" w:hAnsi="Arial" w:cs="Arial"/>
              </w:rPr>
              <w:t>1</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M</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58.</w:t>
            </w:r>
          </w:p>
        </w:tc>
        <w:tc>
          <w:tcPr>
            <w:tcW w:w="2062" w:type="dxa"/>
          </w:tcPr>
          <w:p w:rsidR="000C6CA2" w:rsidRPr="003D43A9" w:rsidRDefault="000C6CA2" w:rsidP="000C6CA2">
            <w:pPr>
              <w:rPr>
                <w:rFonts w:ascii="Arial" w:hAnsi="Arial" w:cs="Arial"/>
              </w:rPr>
            </w:pPr>
            <w:r w:rsidRPr="003D43A9">
              <w:rPr>
                <w:rFonts w:ascii="Arial" w:hAnsi="Arial" w:cs="Arial"/>
              </w:rPr>
              <w:t>Łęgowo Sulech.</w:t>
            </w:r>
          </w:p>
        </w:tc>
        <w:tc>
          <w:tcPr>
            <w:tcW w:w="673" w:type="dxa"/>
          </w:tcPr>
          <w:p w:rsidR="000C6CA2" w:rsidRPr="003D43A9" w:rsidRDefault="000C6CA2" w:rsidP="000C6CA2">
            <w:pPr>
              <w:rPr>
                <w:rFonts w:ascii="Arial" w:hAnsi="Arial" w:cs="Arial"/>
              </w:rPr>
            </w:pPr>
            <w:r w:rsidRPr="003D43A9">
              <w:rPr>
                <w:rFonts w:ascii="Arial" w:hAnsi="Arial" w:cs="Arial"/>
              </w:rPr>
              <w:t>4</w:t>
            </w:r>
          </w:p>
        </w:tc>
        <w:tc>
          <w:tcPr>
            <w:tcW w:w="623" w:type="dxa"/>
          </w:tcPr>
          <w:p w:rsidR="000C6CA2" w:rsidRPr="003D43A9" w:rsidRDefault="000C6CA2" w:rsidP="000C6CA2">
            <w:pPr>
              <w:rPr>
                <w:rFonts w:ascii="Arial" w:hAnsi="Arial" w:cs="Arial"/>
              </w:rPr>
            </w:pPr>
            <w:r w:rsidRPr="003D43A9">
              <w:rPr>
                <w:rFonts w:ascii="Arial" w:hAnsi="Arial" w:cs="Arial"/>
              </w:rPr>
              <w:t>2</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59.</w:t>
            </w:r>
          </w:p>
        </w:tc>
        <w:tc>
          <w:tcPr>
            <w:tcW w:w="2062" w:type="dxa"/>
          </w:tcPr>
          <w:p w:rsidR="000C6CA2" w:rsidRPr="003D43A9" w:rsidRDefault="000C6CA2" w:rsidP="000C6CA2">
            <w:pPr>
              <w:rPr>
                <w:rFonts w:ascii="Arial" w:hAnsi="Arial" w:cs="Arial"/>
              </w:rPr>
            </w:pPr>
            <w:r w:rsidRPr="003D43A9">
              <w:rPr>
                <w:rFonts w:ascii="Arial" w:hAnsi="Arial" w:cs="Arial"/>
              </w:rPr>
              <w:t>Łęgowo Sulech.</w:t>
            </w:r>
          </w:p>
        </w:tc>
        <w:tc>
          <w:tcPr>
            <w:tcW w:w="673" w:type="dxa"/>
          </w:tcPr>
          <w:p w:rsidR="000C6CA2" w:rsidRPr="003D43A9" w:rsidRDefault="000C6CA2" w:rsidP="000C6CA2">
            <w:pPr>
              <w:rPr>
                <w:rFonts w:ascii="Arial" w:hAnsi="Arial" w:cs="Arial"/>
              </w:rPr>
            </w:pPr>
            <w:r w:rsidRPr="003D43A9">
              <w:rPr>
                <w:rFonts w:ascii="Arial" w:hAnsi="Arial" w:cs="Arial"/>
              </w:rPr>
              <w:t>5</w:t>
            </w:r>
          </w:p>
        </w:tc>
        <w:tc>
          <w:tcPr>
            <w:tcW w:w="623" w:type="dxa"/>
          </w:tcPr>
          <w:p w:rsidR="000C6CA2" w:rsidRPr="003D43A9" w:rsidRDefault="000C6CA2" w:rsidP="000C6CA2">
            <w:pPr>
              <w:rPr>
                <w:rFonts w:ascii="Arial" w:hAnsi="Arial" w:cs="Arial"/>
              </w:rPr>
            </w:pPr>
            <w:r w:rsidRPr="003D43A9">
              <w:rPr>
                <w:rFonts w:ascii="Arial" w:hAnsi="Arial" w:cs="Arial"/>
              </w:rPr>
              <w:t>3</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60.</w:t>
            </w:r>
          </w:p>
        </w:tc>
        <w:tc>
          <w:tcPr>
            <w:tcW w:w="2062" w:type="dxa"/>
          </w:tcPr>
          <w:p w:rsidR="000C6CA2" w:rsidRPr="003D43A9" w:rsidRDefault="000C6CA2" w:rsidP="000C6CA2">
            <w:pPr>
              <w:rPr>
                <w:rFonts w:ascii="Arial" w:hAnsi="Arial" w:cs="Arial"/>
              </w:rPr>
            </w:pPr>
            <w:r w:rsidRPr="003D43A9">
              <w:rPr>
                <w:rFonts w:ascii="Arial" w:hAnsi="Arial" w:cs="Arial"/>
              </w:rPr>
              <w:t>Klępsk</w:t>
            </w:r>
          </w:p>
        </w:tc>
        <w:tc>
          <w:tcPr>
            <w:tcW w:w="673" w:type="dxa"/>
          </w:tcPr>
          <w:p w:rsidR="000C6CA2" w:rsidRPr="003D43A9" w:rsidRDefault="000C6CA2" w:rsidP="000C6CA2">
            <w:pPr>
              <w:rPr>
                <w:rFonts w:ascii="Arial" w:hAnsi="Arial" w:cs="Arial"/>
              </w:rPr>
            </w:pPr>
            <w:r w:rsidRPr="003D43A9">
              <w:rPr>
                <w:rFonts w:ascii="Arial" w:hAnsi="Arial" w:cs="Arial"/>
              </w:rPr>
              <w:t>2</w:t>
            </w:r>
          </w:p>
        </w:tc>
        <w:tc>
          <w:tcPr>
            <w:tcW w:w="623" w:type="dxa"/>
          </w:tcPr>
          <w:p w:rsidR="000C6CA2" w:rsidRPr="003D43A9" w:rsidRDefault="000C6CA2" w:rsidP="000C6CA2">
            <w:pPr>
              <w:rPr>
                <w:rFonts w:ascii="Arial" w:hAnsi="Arial" w:cs="Arial"/>
              </w:rPr>
            </w:pPr>
            <w:r w:rsidRPr="003D43A9">
              <w:rPr>
                <w:rFonts w:ascii="Arial" w:hAnsi="Arial" w:cs="Arial"/>
              </w:rPr>
              <w:t>4</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t>H,k.łużycka</w:t>
            </w:r>
          </w:p>
          <w:p w:rsidR="000C6CA2" w:rsidRPr="003D43A9" w:rsidRDefault="000C6CA2" w:rsidP="000C6CA2">
            <w:pPr>
              <w:rPr>
                <w:rFonts w:ascii="Arial" w:hAnsi="Arial" w:cs="Arial"/>
              </w:rPr>
            </w:pPr>
            <w:r w:rsidRPr="003D43A9">
              <w:rPr>
                <w:rFonts w:ascii="Arial" w:hAnsi="Arial" w:cs="Arial"/>
              </w:rPr>
              <w:t>PR,k.luboszycka</w:t>
            </w:r>
          </w:p>
          <w:p w:rsidR="000C6CA2" w:rsidRPr="003D43A9" w:rsidRDefault="000C6CA2" w:rsidP="000C6CA2">
            <w:pPr>
              <w:rPr>
                <w:rFonts w:ascii="Arial" w:hAnsi="Arial" w:cs="Arial"/>
              </w:rPr>
            </w:pPr>
            <w:r w:rsidRPr="003D43A9">
              <w:rPr>
                <w:rFonts w:ascii="Arial" w:hAnsi="Arial" w:cs="Arial"/>
              </w:rPr>
              <w:t>WS</w:t>
            </w:r>
          </w:p>
          <w:p w:rsidR="000C6CA2" w:rsidRPr="003D43A9" w:rsidRDefault="000C6CA2" w:rsidP="000C6CA2">
            <w:pPr>
              <w:rPr>
                <w:rFonts w:ascii="Arial" w:hAnsi="Arial" w:cs="Arial"/>
              </w:rPr>
            </w:pPr>
            <w:r w:rsidRPr="003D43A9">
              <w:rPr>
                <w:rFonts w:ascii="Arial" w:hAnsi="Arial" w:cs="Arial"/>
              </w:rPr>
              <w:t>WS</w:t>
            </w:r>
          </w:p>
          <w:p w:rsidR="000C6CA2" w:rsidRPr="003D43A9" w:rsidRDefault="000C6CA2" w:rsidP="000C6CA2">
            <w:pPr>
              <w:rPr>
                <w:rFonts w:ascii="Arial" w:hAnsi="Arial" w:cs="Arial"/>
              </w:rPr>
            </w:pPr>
            <w:r w:rsidRPr="003D43A9">
              <w:rPr>
                <w:rFonts w:ascii="Arial" w:hAnsi="Arial" w:cs="Arial"/>
              </w:rPr>
              <w:t>ŚR</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61.</w:t>
            </w:r>
          </w:p>
        </w:tc>
        <w:tc>
          <w:tcPr>
            <w:tcW w:w="2062" w:type="dxa"/>
          </w:tcPr>
          <w:p w:rsidR="000C6CA2" w:rsidRPr="003D43A9" w:rsidRDefault="000C6CA2" w:rsidP="000C6CA2">
            <w:pPr>
              <w:rPr>
                <w:rFonts w:ascii="Arial" w:hAnsi="Arial" w:cs="Arial"/>
              </w:rPr>
            </w:pPr>
            <w:r w:rsidRPr="003D43A9">
              <w:rPr>
                <w:rFonts w:ascii="Arial" w:hAnsi="Arial" w:cs="Arial"/>
              </w:rPr>
              <w:t>Klępsk</w:t>
            </w:r>
          </w:p>
        </w:tc>
        <w:tc>
          <w:tcPr>
            <w:tcW w:w="673" w:type="dxa"/>
          </w:tcPr>
          <w:p w:rsidR="000C6CA2" w:rsidRPr="003D43A9" w:rsidRDefault="000C6CA2" w:rsidP="000C6CA2">
            <w:pPr>
              <w:rPr>
                <w:rFonts w:ascii="Arial" w:hAnsi="Arial" w:cs="Arial"/>
              </w:rPr>
            </w:pPr>
            <w:r w:rsidRPr="003D43A9">
              <w:rPr>
                <w:rFonts w:ascii="Arial" w:hAnsi="Arial" w:cs="Arial"/>
              </w:rPr>
              <w:t>3</w:t>
            </w:r>
          </w:p>
        </w:tc>
        <w:tc>
          <w:tcPr>
            <w:tcW w:w="623" w:type="dxa"/>
          </w:tcPr>
          <w:p w:rsidR="000C6CA2" w:rsidRPr="003D43A9" w:rsidRDefault="000C6CA2" w:rsidP="000C6CA2">
            <w:pPr>
              <w:rPr>
                <w:rFonts w:ascii="Arial" w:hAnsi="Arial" w:cs="Arial"/>
              </w:rPr>
            </w:pPr>
            <w:r w:rsidRPr="003D43A9">
              <w:rPr>
                <w:rFonts w:ascii="Arial" w:hAnsi="Arial" w:cs="Arial"/>
              </w:rPr>
              <w:t>5</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SR</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62.</w:t>
            </w:r>
          </w:p>
        </w:tc>
        <w:tc>
          <w:tcPr>
            <w:tcW w:w="2062" w:type="dxa"/>
          </w:tcPr>
          <w:p w:rsidR="000C6CA2" w:rsidRPr="003D43A9" w:rsidRDefault="000C6CA2" w:rsidP="000C6CA2">
            <w:pPr>
              <w:rPr>
                <w:rFonts w:ascii="Arial" w:hAnsi="Arial" w:cs="Arial"/>
              </w:rPr>
            </w:pPr>
            <w:r w:rsidRPr="003D43A9">
              <w:rPr>
                <w:rFonts w:ascii="Arial" w:hAnsi="Arial" w:cs="Arial"/>
              </w:rPr>
              <w:t>Klepsk</w:t>
            </w:r>
          </w:p>
        </w:tc>
        <w:tc>
          <w:tcPr>
            <w:tcW w:w="673" w:type="dxa"/>
          </w:tcPr>
          <w:p w:rsidR="000C6CA2" w:rsidRPr="003D43A9" w:rsidRDefault="000C6CA2" w:rsidP="000C6CA2">
            <w:pPr>
              <w:rPr>
                <w:rFonts w:ascii="Arial" w:hAnsi="Arial" w:cs="Arial"/>
              </w:rPr>
            </w:pPr>
            <w:r w:rsidRPr="003D43A9">
              <w:rPr>
                <w:rFonts w:ascii="Arial" w:hAnsi="Arial" w:cs="Arial"/>
              </w:rPr>
              <w:t>4</w:t>
            </w:r>
          </w:p>
        </w:tc>
        <w:tc>
          <w:tcPr>
            <w:tcW w:w="623" w:type="dxa"/>
          </w:tcPr>
          <w:p w:rsidR="000C6CA2" w:rsidRPr="003D43A9" w:rsidRDefault="000C6CA2" w:rsidP="000C6CA2">
            <w:pPr>
              <w:rPr>
                <w:rFonts w:ascii="Arial" w:hAnsi="Arial" w:cs="Arial"/>
              </w:rPr>
            </w:pPr>
            <w:r w:rsidRPr="003D43A9">
              <w:rPr>
                <w:rFonts w:ascii="Arial" w:hAnsi="Arial" w:cs="Arial"/>
              </w:rPr>
              <w:t>6</w:t>
            </w:r>
          </w:p>
        </w:tc>
        <w:tc>
          <w:tcPr>
            <w:tcW w:w="1578" w:type="dxa"/>
          </w:tcPr>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WS</w:t>
            </w:r>
          </w:p>
          <w:p w:rsidR="000C6CA2" w:rsidRPr="003D43A9" w:rsidRDefault="000C6CA2" w:rsidP="000C6CA2">
            <w:pPr>
              <w:rPr>
                <w:rFonts w:ascii="Arial" w:hAnsi="Arial" w:cs="Arial"/>
              </w:rPr>
            </w:pPr>
            <w:r w:rsidRPr="003D43A9">
              <w:rPr>
                <w:rFonts w:ascii="Arial" w:hAnsi="Arial" w:cs="Arial"/>
              </w:rPr>
              <w:t>ŚR</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63.</w:t>
            </w:r>
          </w:p>
        </w:tc>
        <w:tc>
          <w:tcPr>
            <w:tcW w:w="2062" w:type="dxa"/>
          </w:tcPr>
          <w:p w:rsidR="000C6CA2" w:rsidRPr="003D43A9" w:rsidRDefault="000C6CA2" w:rsidP="000C6CA2">
            <w:pPr>
              <w:rPr>
                <w:rFonts w:ascii="Arial" w:hAnsi="Arial" w:cs="Arial"/>
              </w:rPr>
            </w:pPr>
            <w:r w:rsidRPr="003D43A9">
              <w:rPr>
                <w:rFonts w:ascii="Arial" w:hAnsi="Arial" w:cs="Arial"/>
              </w:rPr>
              <w:t>Klępsk</w:t>
            </w:r>
          </w:p>
        </w:tc>
        <w:tc>
          <w:tcPr>
            <w:tcW w:w="673" w:type="dxa"/>
          </w:tcPr>
          <w:p w:rsidR="000C6CA2" w:rsidRPr="003D43A9" w:rsidRDefault="000C6CA2" w:rsidP="000C6CA2">
            <w:pPr>
              <w:rPr>
                <w:rFonts w:ascii="Arial" w:hAnsi="Arial" w:cs="Arial"/>
              </w:rPr>
            </w:pPr>
            <w:r w:rsidRPr="003D43A9">
              <w:rPr>
                <w:rFonts w:ascii="Arial" w:hAnsi="Arial" w:cs="Arial"/>
              </w:rPr>
              <w:t>5</w:t>
            </w:r>
          </w:p>
        </w:tc>
        <w:tc>
          <w:tcPr>
            <w:tcW w:w="623" w:type="dxa"/>
          </w:tcPr>
          <w:p w:rsidR="000C6CA2" w:rsidRPr="003D43A9" w:rsidRDefault="000C6CA2" w:rsidP="000C6CA2">
            <w:pPr>
              <w:rPr>
                <w:rFonts w:ascii="Arial" w:hAnsi="Arial" w:cs="Arial"/>
              </w:rPr>
            </w:pPr>
            <w:r w:rsidRPr="003D43A9">
              <w:rPr>
                <w:rFonts w:ascii="Arial" w:hAnsi="Arial" w:cs="Arial"/>
              </w:rPr>
              <w:t>7</w:t>
            </w:r>
          </w:p>
        </w:tc>
        <w:tc>
          <w:tcPr>
            <w:tcW w:w="1578" w:type="dxa"/>
          </w:tcPr>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WŚ</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64.</w:t>
            </w:r>
          </w:p>
        </w:tc>
        <w:tc>
          <w:tcPr>
            <w:tcW w:w="2062" w:type="dxa"/>
          </w:tcPr>
          <w:p w:rsidR="000C6CA2" w:rsidRPr="003D43A9" w:rsidRDefault="000C6CA2" w:rsidP="000C6CA2">
            <w:pPr>
              <w:rPr>
                <w:rFonts w:ascii="Arial" w:hAnsi="Arial" w:cs="Arial"/>
              </w:rPr>
            </w:pPr>
            <w:r w:rsidRPr="003D43A9">
              <w:rPr>
                <w:rFonts w:ascii="Arial" w:hAnsi="Arial" w:cs="Arial"/>
              </w:rPr>
              <w:t>Klepsk</w:t>
            </w:r>
          </w:p>
        </w:tc>
        <w:tc>
          <w:tcPr>
            <w:tcW w:w="673" w:type="dxa"/>
          </w:tcPr>
          <w:p w:rsidR="000C6CA2" w:rsidRPr="003D43A9" w:rsidRDefault="000C6CA2" w:rsidP="000C6CA2">
            <w:pPr>
              <w:rPr>
                <w:rFonts w:ascii="Arial" w:hAnsi="Arial" w:cs="Arial"/>
              </w:rPr>
            </w:pPr>
            <w:r w:rsidRPr="003D43A9">
              <w:rPr>
                <w:rFonts w:ascii="Arial" w:hAnsi="Arial" w:cs="Arial"/>
              </w:rPr>
              <w:t>6</w:t>
            </w:r>
          </w:p>
        </w:tc>
        <w:tc>
          <w:tcPr>
            <w:tcW w:w="623" w:type="dxa"/>
          </w:tcPr>
          <w:p w:rsidR="000C6CA2" w:rsidRPr="003D43A9" w:rsidRDefault="000C6CA2" w:rsidP="000C6CA2">
            <w:pPr>
              <w:rPr>
                <w:rFonts w:ascii="Arial" w:hAnsi="Arial" w:cs="Arial"/>
              </w:rPr>
            </w:pPr>
            <w:r w:rsidRPr="003D43A9">
              <w:rPr>
                <w:rFonts w:ascii="Arial" w:hAnsi="Arial" w:cs="Arial"/>
              </w:rPr>
              <w:t>8</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65.</w:t>
            </w:r>
          </w:p>
        </w:tc>
        <w:tc>
          <w:tcPr>
            <w:tcW w:w="2062" w:type="dxa"/>
          </w:tcPr>
          <w:p w:rsidR="000C6CA2" w:rsidRPr="003D43A9" w:rsidRDefault="000C6CA2" w:rsidP="000C6CA2">
            <w:pPr>
              <w:rPr>
                <w:rFonts w:ascii="Arial" w:hAnsi="Arial" w:cs="Arial"/>
              </w:rPr>
            </w:pPr>
            <w:r w:rsidRPr="003D43A9">
              <w:rPr>
                <w:rFonts w:ascii="Arial" w:hAnsi="Arial" w:cs="Arial"/>
              </w:rPr>
              <w:t>Klępsk</w:t>
            </w:r>
          </w:p>
        </w:tc>
        <w:tc>
          <w:tcPr>
            <w:tcW w:w="673" w:type="dxa"/>
          </w:tcPr>
          <w:p w:rsidR="000C6CA2" w:rsidRPr="003D43A9" w:rsidRDefault="000C6CA2" w:rsidP="000C6CA2">
            <w:pPr>
              <w:rPr>
                <w:rFonts w:ascii="Arial" w:hAnsi="Arial" w:cs="Arial"/>
              </w:rPr>
            </w:pPr>
            <w:r w:rsidRPr="003D43A9">
              <w:rPr>
                <w:rFonts w:ascii="Arial" w:hAnsi="Arial" w:cs="Arial"/>
              </w:rPr>
              <w:t>7</w:t>
            </w:r>
          </w:p>
        </w:tc>
        <w:tc>
          <w:tcPr>
            <w:tcW w:w="623" w:type="dxa"/>
          </w:tcPr>
          <w:p w:rsidR="000C6CA2" w:rsidRPr="003D43A9" w:rsidRDefault="000C6CA2" w:rsidP="000C6CA2">
            <w:pPr>
              <w:rPr>
                <w:rFonts w:ascii="Arial" w:hAnsi="Arial" w:cs="Arial"/>
              </w:rPr>
            </w:pPr>
            <w:r w:rsidRPr="003D43A9">
              <w:rPr>
                <w:rFonts w:ascii="Arial" w:hAnsi="Arial" w:cs="Arial"/>
              </w:rPr>
              <w:t>9</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N/KAK/</w:t>
            </w:r>
          </w:p>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WS</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66.</w:t>
            </w:r>
          </w:p>
        </w:tc>
        <w:tc>
          <w:tcPr>
            <w:tcW w:w="2062" w:type="dxa"/>
          </w:tcPr>
          <w:p w:rsidR="000C6CA2" w:rsidRPr="003D43A9" w:rsidRDefault="000C6CA2" w:rsidP="000C6CA2">
            <w:pPr>
              <w:rPr>
                <w:rFonts w:ascii="Arial" w:hAnsi="Arial" w:cs="Arial"/>
              </w:rPr>
            </w:pPr>
            <w:r w:rsidRPr="003D43A9">
              <w:rPr>
                <w:rFonts w:ascii="Arial" w:hAnsi="Arial" w:cs="Arial"/>
              </w:rPr>
              <w:t>Okunin</w:t>
            </w:r>
          </w:p>
        </w:tc>
        <w:tc>
          <w:tcPr>
            <w:tcW w:w="673" w:type="dxa"/>
          </w:tcPr>
          <w:p w:rsidR="000C6CA2" w:rsidRPr="003D43A9" w:rsidRDefault="000C6CA2" w:rsidP="000C6CA2">
            <w:pPr>
              <w:rPr>
                <w:rFonts w:ascii="Arial" w:hAnsi="Arial" w:cs="Arial"/>
              </w:rPr>
            </w:pPr>
            <w:r w:rsidRPr="003D43A9">
              <w:rPr>
                <w:rFonts w:ascii="Arial" w:hAnsi="Arial" w:cs="Arial"/>
              </w:rPr>
              <w:t>4</w:t>
            </w:r>
          </w:p>
        </w:tc>
        <w:tc>
          <w:tcPr>
            <w:tcW w:w="623" w:type="dxa"/>
          </w:tcPr>
          <w:p w:rsidR="000C6CA2" w:rsidRPr="003D43A9" w:rsidRDefault="000C6CA2" w:rsidP="000C6CA2">
            <w:pPr>
              <w:rPr>
                <w:rFonts w:ascii="Arial" w:hAnsi="Arial" w:cs="Arial"/>
              </w:rPr>
            </w:pPr>
            <w:r w:rsidRPr="003D43A9">
              <w:rPr>
                <w:rFonts w:ascii="Arial" w:hAnsi="Arial" w:cs="Arial"/>
              </w:rPr>
              <w:t>10</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L,k.pomorska</w:t>
            </w:r>
          </w:p>
          <w:p w:rsidR="000C6CA2" w:rsidRPr="003D43A9" w:rsidRDefault="000C6CA2" w:rsidP="000C6CA2">
            <w:pPr>
              <w:rPr>
                <w:rFonts w:ascii="Arial" w:hAnsi="Arial" w:cs="Arial"/>
              </w:rPr>
            </w:pPr>
            <w:r w:rsidRPr="003D43A9">
              <w:rPr>
                <w:rFonts w:ascii="Arial" w:hAnsi="Arial" w:cs="Arial"/>
              </w:rPr>
              <w:t>WS</w:t>
            </w:r>
          </w:p>
          <w:p w:rsidR="000C6CA2" w:rsidRPr="003D43A9" w:rsidRDefault="000C6CA2" w:rsidP="000C6CA2">
            <w:pPr>
              <w:rPr>
                <w:rFonts w:ascii="Arial" w:hAnsi="Arial" w:cs="Arial"/>
              </w:rPr>
            </w:pPr>
            <w:r w:rsidRPr="003D43A9">
              <w:rPr>
                <w:rFonts w:ascii="Arial" w:hAnsi="Arial" w:cs="Arial"/>
              </w:rPr>
              <w:t>ŚR</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67.</w:t>
            </w:r>
          </w:p>
        </w:tc>
        <w:tc>
          <w:tcPr>
            <w:tcW w:w="2062" w:type="dxa"/>
          </w:tcPr>
          <w:p w:rsidR="000C6CA2" w:rsidRPr="003D43A9" w:rsidRDefault="000C6CA2" w:rsidP="000C6CA2">
            <w:pPr>
              <w:rPr>
                <w:rFonts w:ascii="Arial" w:hAnsi="Arial" w:cs="Arial"/>
              </w:rPr>
            </w:pPr>
            <w:r w:rsidRPr="003D43A9">
              <w:rPr>
                <w:rFonts w:ascii="Arial" w:hAnsi="Arial" w:cs="Arial"/>
              </w:rPr>
              <w:t>Okunin</w:t>
            </w:r>
          </w:p>
        </w:tc>
        <w:tc>
          <w:tcPr>
            <w:tcW w:w="673" w:type="dxa"/>
          </w:tcPr>
          <w:p w:rsidR="000C6CA2" w:rsidRPr="003D43A9" w:rsidRDefault="000C6CA2" w:rsidP="000C6CA2">
            <w:pPr>
              <w:rPr>
                <w:rFonts w:ascii="Arial" w:hAnsi="Arial" w:cs="Arial"/>
              </w:rPr>
            </w:pPr>
            <w:r w:rsidRPr="003D43A9">
              <w:rPr>
                <w:rFonts w:ascii="Arial" w:hAnsi="Arial" w:cs="Arial"/>
              </w:rPr>
              <w:t>5</w:t>
            </w:r>
          </w:p>
        </w:tc>
        <w:tc>
          <w:tcPr>
            <w:tcW w:w="623" w:type="dxa"/>
          </w:tcPr>
          <w:p w:rsidR="000C6CA2" w:rsidRPr="003D43A9" w:rsidRDefault="000C6CA2" w:rsidP="000C6CA2">
            <w:pPr>
              <w:rPr>
                <w:rFonts w:ascii="Arial" w:hAnsi="Arial" w:cs="Arial"/>
              </w:rPr>
            </w:pPr>
            <w:r w:rsidRPr="003D43A9">
              <w:rPr>
                <w:rFonts w:ascii="Arial" w:hAnsi="Arial" w:cs="Arial"/>
              </w:rPr>
              <w:t>11</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lastRenderedPageBreak/>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lastRenderedPageBreak/>
              <w:t>EK</w:t>
            </w:r>
          </w:p>
          <w:p w:rsidR="000C6CA2" w:rsidRPr="003D43A9" w:rsidRDefault="000C6CA2" w:rsidP="000C6CA2">
            <w:pPr>
              <w:rPr>
                <w:rFonts w:ascii="Arial" w:hAnsi="Arial" w:cs="Arial"/>
              </w:rPr>
            </w:pPr>
            <w:r w:rsidRPr="003D43A9">
              <w:rPr>
                <w:rFonts w:ascii="Arial" w:hAnsi="Arial" w:cs="Arial"/>
              </w:rPr>
              <w:t>L</w:t>
            </w:r>
          </w:p>
          <w:p w:rsidR="000C6CA2" w:rsidRPr="003D43A9" w:rsidRDefault="000C6CA2" w:rsidP="000C6CA2">
            <w:pPr>
              <w:rPr>
                <w:rFonts w:ascii="Arial" w:hAnsi="Arial" w:cs="Arial"/>
              </w:rPr>
            </w:pPr>
            <w:r w:rsidRPr="003D43A9">
              <w:rPr>
                <w:rFonts w:ascii="Arial" w:hAnsi="Arial" w:cs="Arial"/>
              </w:rPr>
              <w:lastRenderedPageBreak/>
              <w:t>ŚR</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68.</w:t>
            </w:r>
          </w:p>
        </w:tc>
        <w:tc>
          <w:tcPr>
            <w:tcW w:w="2062" w:type="dxa"/>
          </w:tcPr>
          <w:p w:rsidR="000C6CA2" w:rsidRPr="003D43A9" w:rsidRDefault="000C6CA2" w:rsidP="000C6CA2">
            <w:pPr>
              <w:rPr>
                <w:rFonts w:ascii="Arial" w:hAnsi="Arial" w:cs="Arial"/>
              </w:rPr>
            </w:pPr>
            <w:r w:rsidRPr="003D43A9">
              <w:rPr>
                <w:rFonts w:ascii="Arial" w:hAnsi="Arial" w:cs="Arial"/>
              </w:rPr>
              <w:t>Okunin</w:t>
            </w:r>
          </w:p>
        </w:tc>
        <w:tc>
          <w:tcPr>
            <w:tcW w:w="673" w:type="dxa"/>
          </w:tcPr>
          <w:p w:rsidR="000C6CA2" w:rsidRPr="003D43A9" w:rsidRDefault="000C6CA2" w:rsidP="000C6CA2">
            <w:pPr>
              <w:rPr>
                <w:rFonts w:ascii="Arial" w:hAnsi="Arial" w:cs="Arial"/>
              </w:rPr>
            </w:pPr>
            <w:r w:rsidRPr="003D43A9">
              <w:rPr>
                <w:rFonts w:ascii="Arial" w:hAnsi="Arial" w:cs="Arial"/>
              </w:rPr>
              <w:t>6</w:t>
            </w:r>
          </w:p>
        </w:tc>
        <w:tc>
          <w:tcPr>
            <w:tcW w:w="623" w:type="dxa"/>
          </w:tcPr>
          <w:p w:rsidR="000C6CA2" w:rsidRPr="003D43A9" w:rsidRDefault="000C6CA2" w:rsidP="000C6CA2">
            <w:pPr>
              <w:rPr>
                <w:rFonts w:ascii="Arial" w:hAnsi="Arial" w:cs="Arial"/>
              </w:rPr>
            </w:pPr>
            <w:r w:rsidRPr="003D43A9">
              <w:rPr>
                <w:rFonts w:ascii="Arial" w:hAnsi="Arial" w:cs="Arial"/>
              </w:rPr>
              <w:t>12</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ŚR</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69.</w:t>
            </w:r>
          </w:p>
        </w:tc>
        <w:tc>
          <w:tcPr>
            <w:tcW w:w="2062" w:type="dxa"/>
          </w:tcPr>
          <w:p w:rsidR="000C6CA2" w:rsidRPr="003D43A9" w:rsidRDefault="000C6CA2" w:rsidP="000C6CA2">
            <w:pPr>
              <w:rPr>
                <w:rFonts w:ascii="Arial" w:hAnsi="Arial" w:cs="Arial"/>
              </w:rPr>
            </w:pPr>
            <w:r w:rsidRPr="003D43A9">
              <w:rPr>
                <w:rFonts w:ascii="Arial" w:hAnsi="Arial" w:cs="Arial"/>
              </w:rPr>
              <w:t>Łęgowo</w:t>
            </w:r>
          </w:p>
        </w:tc>
        <w:tc>
          <w:tcPr>
            <w:tcW w:w="673" w:type="dxa"/>
          </w:tcPr>
          <w:p w:rsidR="000C6CA2" w:rsidRPr="003D43A9" w:rsidRDefault="000C6CA2" w:rsidP="000C6CA2">
            <w:pPr>
              <w:rPr>
                <w:rFonts w:ascii="Arial" w:hAnsi="Arial" w:cs="Arial"/>
              </w:rPr>
            </w:pPr>
            <w:r w:rsidRPr="003D43A9">
              <w:rPr>
                <w:rFonts w:ascii="Arial" w:hAnsi="Arial" w:cs="Arial"/>
              </w:rPr>
              <w:t>6</w:t>
            </w:r>
          </w:p>
        </w:tc>
        <w:tc>
          <w:tcPr>
            <w:tcW w:w="623" w:type="dxa"/>
          </w:tcPr>
          <w:p w:rsidR="000C6CA2" w:rsidRPr="003D43A9" w:rsidRDefault="000C6CA2" w:rsidP="000C6CA2">
            <w:pPr>
              <w:rPr>
                <w:rFonts w:ascii="Arial" w:hAnsi="Arial" w:cs="Arial"/>
              </w:rPr>
            </w:pPr>
            <w:r w:rsidRPr="003D43A9">
              <w:rPr>
                <w:rFonts w:ascii="Arial" w:hAnsi="Arial" w:cs="Arial"/>
              </w:rPr>
              <w:t>13</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70.</w:t>
            </w:r>
          </w:p>
        </w:tc>
        <w:tc>
          <w:tcPr>
            <w:tcW w:w="2062" w:type="dxa"/>
          </w:tcPr>
          <w:p w:rsidR="000C6CA2" w:rsidRPr="003D43A9" w:rsidRDefault="000C6CA2" w:rsidP="000C6CA2">
            <w:pPr>
              <w:rPr>
                <w:rFonts w:ascii="Arial" w:hAnsi="Arial" w:cs="Arial"/>
              </w:rPr>
            </w:pPr>
            <w:r w:rsidRPr="003D43A9">
              <w:rPr>
                <w:rFonts w:ascii="Arial" w:hAnsi="Arial" w:cs="Arial"/>
              </w:rPr>
              <w:t>Klępsk</w:t>
            </w:r>
          </w:p>
        </w:tc>
        <w:tc>
          <w:tcPr>
            <w:tcW w:w="673" w:type="dxa"/>
          </w:tcPr>
          <w:p w:rsidR="000C6CA2" w:rsidRPr="003D43A9" w:rsidRDefault="000C6CA2" w:rsidP="000C6CA2">
            <w:pPr>
              <w:rPr>
                <w:rFonts w:ascii="Arial" w:hAnsi="Arial" w:cs="Arial"/>
              </w:rPr>
            </w:pPr>
            <w:r w:rsidRPr="003D43A9">
              <w:rPr>
                <w:rFonts w:ascii="Arial" w:hAnsi="Arial" w:cs="Arial"/>
              </w:rPr>
              <w:t>8</w:t>
            </w:r>
          </w:p>
        </w:tc>
        <w:tc>
          <w:tcPr>
            <w:tcW w:w="623" w:type="dxa"/>
          </w:tcPr>
          <w:p w:rsidR="000C6CA2" w:rsidRPr="003D43A9" w:rsidRDefault="000C6CA2" w:rsidP="000C6CA2">
            <w:pPr>
              <w:rPr>
                <w:rFonts w:ascii="Arial" w:hAnsi="Arial" w:cs="Arial"/>
              </w:rPr>
            </w:pPr>
            <w:r w:rsidRPr="003D43A9">
              <w:rPr>
                <w:rFonts w:ascii="Arial" w:hAnsi="Arial" w:cs="Arial"/>
              </w:rPr>
              <w:t>14</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71.</w:t>
            </w:r>
          </w:p>
        </w:tc>
        <w:tc>
          <w:tcPr>
            <w:tcW w:w="2062" w:type="dxa"/>
          </w:tcPr>
          <w:p w:rsidR="000C6CA2" w:rsidRPr="003D43A9" w:rsidRDefault="000C6CA2" w:rsidP="000C6CA2">
            <w:pPr>
              <w:rPr>
                <w:rFonts w:ascii="Arial" w:hAnsi="Arial" w:cs="Arial"/>
              </w:rPr>
            </w:pPr>
            <w:r w:rsidRPr="003D43A9">
              <w:rPr>
                <w:rFonts w:ascii="Arial" w:hAnsi="Arial" w:cs="Arial"/>
              </w:rPr>
              <w:t>Klepsk</w:t>
            </w:r>
          </w:p>
        </w:tc>
        <w:tc>
          <w:tcPr>
            <w:tcW w:w="673" w:type="dxa"/>
          </w:tcPr>
          <w:p w:rsidR="000C6CA2" w:rsidRPr="003D43A9" w:rsidRDefault="000C6CA2" w:rsidP="000C6CA2">
            <w:pPr>
              <w:rPr>
                <w:rFonts w:ascii="Arial" w:hAnsi="Arial" w:cs="Arial"/>
              </w:rPr>
            </w:pPr>
            <w:r w:rsidRPr="003D43A9">
              <w:rPr>
                <w:rFonts w:ascii="Arial" w:hAnsi="Arial" w:cs="Arial"/>
              </w:rPr>
              <w:t>9</w:t>
            </w:r>
          </w:p>
        </w:tc>
        <w:tc>
          <w:tcPr>
            <w:tcW w:w="623" w:type="dxa"/>
          </w:tcPr>
          <w:p w:rsidR="000C6CA2" w:rsidRPr="003D43A9" w:rsidRDefault="000C6CA2" w:rsidP="000C6CA2">
            <w:pPr>
              <w:rPr>
                <w:rFonts w:ascii="Arial" w:hAnsi="Arial" w:cs="Arial"/>
              </w:rPr>
            </w:pPr>
            <w:r w:rsidRPr="003D43A9">
              <w:rPr>
                <w:rFonts w:ascii="Arial" w:hAnsi="Arial" w:cs="Arial"/>
              </w:rPr>
              <w:t>15</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72.</w:t>
            </w:r>
          </w:p>
        </w:tc>
        <w:tc>
          <w:tcPr>
            <w:tcW w:w="2062" w:type="dxa"/>
          </w:tcPr>
          <w:p w:rsidR="000C6CA2" w:rsidRPr="003D43A9" w:rsidRDefault="000C6CA2" w:rsidP="000C6CA2">
            <w:pPr>
              <w:rPr>
                <w:rFonts w:ascii="Arial" w:hAnsi="Arial" w:cs="Arial"/>
              </w:rPr>
            </w:pPr>
            <w:r w:rsidRPr="003D43A9">
              <w:rPr>
                <w:rFonts w:ascii="Arial" w:hAnsi="Arial" w:cs="Arial"/>
              </w:rPr>
              <w:t>Klępsk</w:t>
            </w:r>
          </w:p>
        </w:tc>
        <w:tc>
          <w:tcPr>
            <w:tcW w:w="673" w:type="dxa"/>
          </w:tcPr>
          <w:p w:rsidR="000C6CA2" w:rsidRPr="003D43A9" w:rsidRDefault="000C6CA2" w:rsidP="000C6CA2">
            <w:pPr>
              <w:rPr>
                <w:rFonts w:ascii="Arial" w:hAnsi="Arial" w:cs="Arial"/>
              </w:rPr>
            </w:pPr>
            <w:r w:rsidRPr="003D43A9">
              <w:rPr>
                <w:rFonts w:ascii="Arial" w:hAnsi="Arial" w:cs="Arial"/>
              </w:rPr>
              <w:t>10</w:t>
            </w:r>
          </w:p>
        </w:tc>
        <w:tc>
          <w:tcPr>
            <w:tcW w:w="623" w:type="dxa"/>
          </w:tcPr>
          <w:p w:rsidR="000C6CA2" w:rsidRPr="003D43A9" w:rsidRDefault="000C6CA2" w:rsidP="000C6CA2">
            <w:pPr>
              <w:rPr>
                <w:rFonts w:ascii="Arial" w:hAnsi="Arial" w:cs="Arial"/>
              </w:rPr>
            </w:pPr>
            <w:r w:rsidRPr="003D43A9">
              <w:rPr>
                <w:rFonts w:ascii="Arial" w:hAnsi="Arial" w:cs="Arial"/>
              </w:rPr>
              <w:t>16</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ŚR</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73.</w:t>
            </w:r>
          </w:p>
        </w:tc>
        <w:tc>
          <w:tcPr>
            <w:tcW w:w="2062" w:type="dxa"/>
          </w:tcPr>
          <w:p w:rsidR="000C6CA2" w:rsidRPr="003D43A9" w:rsidRDefault="000C6CA2" w:rsidP="000C6CA2">
            <w:pPr>
              <w:rPr>
                <w:rFonts w:ascii="Arial" w:hAnsi="Arial" w:cs="Arial"/>
              </w:rPr>
            </w:pPr>
            <w:r w:rsidRPr="003D43A9">
              <w:rPr>
                <w:rFonts w:ascii="Arial" w:hAnsi="Arial" w:cs="Arial"/>
              </w:rPr>
              <w:t>Okunin</w:t>
            </w:r>
          </w:p>
        </w:tc>
        <w:tc>
          <w:tcPr>
            <w:tcW w:w="673" w:type="dxa"/>
          </w:tcPr>
          <w:p w:rsidR="000C6CA2" w:rsidRPr="003D43A9" w:rsidRDefault="000C6CA2" w:rsidP="000C6CA2">
            <w:pPr>
              <w:rPr>
                <w:rFonts w:ascii="Arial" w:hAnsi="Arial" w:cs="Arial"/>
              </w:rPr>
            </w:pPr>
            <w:r w:rsidRPr="003D43A9">
              <w:rPr>
                <w:rFonts w:ascii="Arial" w:hAnsi="Arial" w:cs="Arial"/>
              </w:rPr>
              <w:t>7</w:t>
            </w:r>
          </w:p>
        </w:tc>
        <w:tc>
          <w:tcPr>
            <w:tcW w:w="623" w:type="dxa"/>
          </w:tcPr>
          <w:p w:rsidR="000C6CA2" w:rsidRPr="003D43A9" w:rsidRDefault="000C6CA2" w:rsidP="000C6CA2">
            <w:pPr>
              <w:rPr>
                <w:rFonts w:ascii="Arial" w:hAnsi="Arial" w:cs="Arial"/>
              </w:rPr>
            </w:pPr>
            <w:r w:rsidRPr="003D43A9">
              <w:rPr>
                <w:rFonts w:ascii="Arial" w:hAnsi="Arial" w:cs="Arial"/>
              </w:rPr>
              <w:t>17</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cmentarzysko</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EK</w:t>
            </w:r>
          </w:p>
          <w:p w:rsidR="000C6CA2" w:rsidRPr="003D43A9" w:rsidRDefault="000C6CA2" w:rsidP="000C6CA2">
            <w:pPr>
              <w:rPr>
                <w:rFonts w:ascii="Arial" w:hAnsi="Arial" w:cs="Arial"/>
              </w:rPr>
            </w:pPr>
            <w:r w:rsidRPr="003D43A9">
              <w:rPr>
                <w:rFonts w:ascii="Arial" w:hAnsi="Arial" w:cs="Arial"/>
              </w:rPr>
              <w:t>L,k.przeworska</w:t>
            </w:r>
          </w:p>
          <w:p w:rsidR="000C6CA2" w:rsidRPr="003D43A9" w:rsidRDefault="000C6CA2" w:rsidP="000C6CA2">
            <w:pPr>
              <w:rPr>
                <w:rFonts w:ascii="Arial" w:hAnsi="Arial" w:cs="Arial"/>
              </w:rPr>
            </w:pPr>
            <w:r w:rsidRPr="003D43A9">
              <w:rPr>
                <w:rFonts w:ascii="Arial" w:hAnsi="Arial" w:cs="Arial"/>
              </w:rPr>
              <w:t>ŚR</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74.</w:t>
            </w:r>
          </w:p>
        </w:tc>
        <w:tc>
          <w:tcPr>
            <w:tcW w:w="2062" w:type="dxa"/>
          </w:tcPr>
          <w:p w:rsidR="000C6CA2" w:rsidRPr="003D43A9" w:rsidRDefault="000C6CA2" w:rsidP="000C6CA2">
            <w:pPr>
              <w:rPr>
                <w:rFonts w:ascii="Arial" w:hAnsi="Arial" w:cs="Arial"/>
              </w:rPr>
            </w:pPr>
            <w:r w:rsidRPr="003D43A9">
              <w:rPr>
                <w:rFonts w:ascii="Arial" w:hAnsi="Arial" w:cs="Arial"/>
              </w:rPr>
              <w:t>Okunin</w:t>
            </w:r>
          </w:p>
        </w:tc>
        <w:tc>
          <w:tcPr>
            <w:tcW w:w="673" w:type="dxa"/>
          </w:tcPr>
          <w:p w:rsidR="000C6CA2" w:rsidRPr="003D43A9" w:rsidRDefault="000C6CA2" w:rsidP="000C6CA2">
            <w:pPr>
              <w:rPr>
                <w:rFonts w:ascii="Arial" w:hAnsi="Arial" w:cs="Arial"/>
              </w:rPr>
            </w:pPr>
            <w:r w:rsidRPr="003D43A9">
              <w:rPr>
                <w:rFonts w:ascii="Arial" w:hAnsi="Arial" w:cs="Arial"/>
              </w:rPr>
              <w:t>8</w:t>
            </w:r>
          </w:p>
        </w:tc>
        <w:tc>
          <w:tcPr>
            <w:tcW w:w="623" w:type="dxa"/>
          </w:tcPr>
          <w:p w:rsidR="000C6CA2" w:rsidRPr="003D43A9" w:rsidRDefault="000C6CA2" w:rsidP="000C6CA2">
            <w:pPr>
              <w:rPr>
                <w:rFonts w:ascii="Arial" w:hAnsi="Arial" w:cs="Arial"/>
              </w:rPr>
            </w:pPr>
            <w:r w:rsidRPr="003D43A9">
              <w:rPr>
                <w:rFonts w:ascii="Arial" w:hAnsi="Arial" w:cs="Arial"/>
              </w:rPr>
              <w:t>18</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75.</w:t>
            </w:r>
          </w:p>
        </w:tc>
        <w:tc>
          <w:tcPr>
            <w:tcW w:w="2062" w:type="dxa"/>
          </w:tcPr>
          <w:p w:rsidR="000C6CA2" w:rsidRPr="003D43A9" w:rsidRDefault="000C6CA2" w:rsidP="000C6CA2">
            <w:pPr>
              <w:rPr>
                <w:rFonts w:ascii="Arial" w:hAnsi="Arial" w:cs="Arial"/>
              </w:rPr>
            </w:pPr>
            <w:r w:rsidRPr="003D43A9">
              <w:rPr>
                <w:rFonts w:ascii="Arial" w:hAnsi="Arial" w:cs="Arial"/>
              </w:rPr>
              <w:t>Okunin</w:t>
            </w:r>
          </w:p>
        </w:tc>
        <w:tc>
          <w:tcPr>
            <w:tcW w:w="673" w:type="dxa"/>
          </w:tcPr>
          <w:p w:rsidR="000C6CA2" w:rsidRPr="003D43A9" w:rsidRDefault="000C6CA2" w:rsidP="000C6CA2">
            <w:pPr>
              <w:rPr>
                <w:rFonts w:ascii="Arial" w:hAnsi="Arial" w:cs="Arial"/>
              </w:rPr>
            </w:pPr>
            <w:r w:rsidRPr="003D43A9">
              <w:rPr>
                <w:rFonts w:ascii="Arial" w:hAnsi="Arial" w:cs="Arial"/>
              </w:rPr>
              <w:t>9</w:t>
            </w:r>
          </w:p>
        </w:tc>
        <w:tc>
          <w:tcPr>
            <w:tcW w:w="623" w:type="dxa"/>
          </w:tcPr>
          <w:p w:rsidR="000C6CA2" w:rsidRPr="003D43A9" w:rsidRDefault="000C6CA2" w:rsidP="000C6CA2">
            <w:pPr>
              <w:rPr>
                <w:rFonts w:ascii="Arial" w:hAnsi="Arial" w:cs="Arial"/>
              </w:rPr>
            </w:pPr>
            <w:r w:rsidRPr="003D43A9">
              <w:rPr>
                <w:rFonts w:ascii="Arial" w:hAnsi="Arial" w:cs="Arial"/>
              </w:rPr>
              <w:t>19</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t>L,k.przeworska</w:t>
            </w:r>
          </w:p>
          <w:p w:rsidR="000C6CA2" w:rsidRPr="003D43A9" w:rsidRDefault="000C6CA2" w:rsidP="000C6CA2">
            <w:pPr>
              <w:rPr>
                <w:rFonts w:ascii="Arial" w:hAnsi="Arial" w:cs="Arial"/>
              </w:rPr>
            </w:pPr>
            <w:r w:rsidRPr="003D43A9">
              <w:rPr>
                <w:rFonts w:ascii="Arial" w:hAnsi="Arial" w:cs="Arial"/>
              </w:rPr>
              <w:t>EB,k.łużycka</w:t>
            </w:r>
          </w:p>
          <w:p w:rsidR="000C6CA2" w:rsidRPr="003D43A9" w:rsidRDefault="000C6CA2" w:rsidP="000C6CA2">
            <w:pPr>
              <w:rPr>
                <w:rFonts w:ascii="Arial" w:hAnsi="Arial" w:cs="Arial"/>
              </w:rPr>
            </w:pPr>
            <w:r w:rsidRPr="003D43A9">
              <w:rPr>
                <w:rFonts w:ascii="Arial" w:hAnsi="Arial" w:cs="Arial"/>
              </w:rPr>
              <w:t>ŚR</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76.</w:t>
            </w:r>
          </w:p>
        </w:tc>
        <w:tc>
          <w:tcPr>
            <w:tcW w:w="2062" w:type="dxa"/>
          </w:tcPr>
          <w:p w:rsidR="000C6CA2" w:rsidRPr="003D43A9" w:rsidRDefault="000C6CA2" w:rsidP="000C6CA2">
            <w:pPr>
              <w:rPr>
                <w:rFonts w:ascii="Arial" w:hAnsi="Arial" w:cs="Arial"/>
              </w:rPr>
            </w:pPr>
            <w:r w:rsidRPr="003D43A9">
              <w:rPr>
                <w:rFonts w:ascii="Arial" w:hAnsi="Arial" w:cs="Arial"/>
              </w:rPr>
              <w:t>Klępsk</w:t>
            </w:r>
          </w:p>
        </w:tc>
        <w:tc>
          <w:tcPr>
            <w:tcW w:w="673" w:type="dxa"/>
          </w:tcPr>
          <w:p w:rsidR="000C6CA2" w:rsidRPr="003D43A9" w:rsidRDefault="000C6CA2" w:rsidP="000C6CA2">
            <w:pPr>
              <w:rPr>
                <w:rFonts w:ascii="Arial" w:hAnsi="Arial" w:cs="Arial"/>
              </w:rPr>
            </w:pPr>
            <w:r w:rsidRPr="003D43A9">
              <w:rPr>
                <w:rFonts w:ascii="Arial" w:hAnsi="Arial" w:cs="Arial"/>
              </w:rPr>
              <w:t>1</w:t>
            </w:r>
          </w:p>
        </w:tc>
        <w:tc>
          <w:tcPr>
            <w:tcW w:w="623" w:type="dxa"/>
          </w:tcPr>
          <w:p w:rsidR="000C6CA2" w:rsidRPr="003D43A9" w:rsidRDefault="000C6CA2" w:rsidP="000C6CA2">
            <w:pPr>
              <w:rPr>
                <w:rFonts w:ascii="Arial" w:hAnsi="Arial" w:cs="Arial"/>
              </w:rPr>
            </w:pPr>
            <w:r w:rsidRPr="003D43A9">
              <w:rPr>
                <w:rFonts w:ascii="Arial" w:hAnsi="Arial" w:cs="Arial"/>
              </w:rPr>
              <w:t>20</w:t>
            </w:r>
          </w:p>
        </w:tc>
        <w:tc>
          <w:tcPr>
            <w:tcW w:w="1578" w:type="dxa"/>
          </w:tcPr>
          <w:p w:rsidR="000C6CA2" w:rsidRPr="003D43A9" w:rsidRDefault="000C6CA2" w:rsidP="000C6CA2">
            <w:pPr>
              <w:rPr>
                <w:rFonts w:ascii="Arial" w:hAnsi="Arial" w:cs="Arial"/>
              </w:rPr>
            </w:pPr>
            <w:r w:rsidRPr="003D43A9">
              <w:rPr>
                <w:rFonts w:ascii="Arial" w:hAnsi="Arial" w:cs="Arial"/>
              </w:rPr>
              <w:t>cmentarzysko</w:t>
            </w:r>
          </w:p>
        </w:tc>
        <w:tc>
          <w:tcPr>
            <w:tcW w:w="1800" w:type="dxa"/>
            <w:gridSpan w:val="2"/>
          </w:tcPr>
          <w:p w:rsidR="000C6CA2" w:rsidRPr="003D43A9" w:rsidRDefault="000C6CA2" w:rsidP="000C6CA2">
            <w:pPr>
              <w:rPr>
                <w:rFonts w:ascii="Arial" w:hAnsi="Arial" w:cs="Arial"/>
              </w:rPr>
            </w:pPr>
            <w:r w:rsidRPr="003D43A9">
              <w:rPr>
                <w:rFonts w:ascii="Arial" w:hAnsi="Arial" w:cs="Arial"/>
              </w:rPr>
              <w:t>k.łużycka</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77.</w:t>
            </w:r>
          </w:p>
        </w:tc>
        <w:tc>
          <w:tcPr>
            <w:tcW w:w="2062" w:type="dxa"/>
          </w:tcPr>
          <w:p w:rsidR="000C6CA2" w:rsidRPr="003D43A9" w:rsidRDefault="000C6CA2" w:rsidP="000C6CA2">
            <w:pPr>
              <w:rPr>
                <w:rFonts w:ascii="Arial" w:hAnsi="Arial" w:cs="Arial"/>
              </w:rPr>
            </w:pPr>
            <w:r w:rsidRPr="003D43A9">
              <w:rPr>
                <w:rFonts w:ascii="Arial" w:hAnsi="Arial" w:cs="Arial"/>
              </w:rPr>
              <w:t>Okunin</w:t>
            </w:r>
          </w:p>
        </w:tc>
        <w:tc>
          <w:tcPr>
            <w:tcW w:w="673" w:type="dxa"/>
          </w:tcPr>
          <w:p w:rsidR="000C6CA2" w:rsidRPr="003D43A9" w:rsidRDefault="000C6CA2" w:rsidP="000C6CA2">
            <w:pPr>
              <w:rPr>
                <w:rFonts w:ascii="Arial" w:hAnsi="Arial" w:cs="Arial"/>
              </w:rPr>
            </w:pPr>
            <w:r w:rsidRPr="003D43A9">
              <w:rPr>
                <w:rFonts w:ascii="Arial" w:hAnsi="Arial" w:cs="Arial"/>
              </w:rPr>
              <w:t>2</w:t>
            </w:r>
          </w:p>
        </w:tc>
        <w:tc>
          <w:tcPr>
            <w:tcW w:w="623" w:type="dxa"/>
          </w:tcPr>
          <w:p w:rsidR="000C6CA2" w:rsidRPr="003D43A9" w:rsidRDefault="000C6CA2" w:rsidP="000C6CA2">
            <w:pPr>
              <w:rPr>
                <w:rFonts w:ascii="Arial" w:hAnsi="Arial" w:cs="Arial"/>
              </w:rPr>
            </w:pPr>
            <w:r w:rsidRPr="003D43A9">
              <w:rPr>
                <w:rFonts w:ascii="Arial" w:hAnsi="Arial" w:cs="Arial"/>
              </w:rPr>
              <w:t>21</w:t>
            </w:r>
          </w:p>
        </w:tc>
        <w:tc>
          <w:tcPr>
            <w:tcW w:w="1578" w:type="dxa"/>
          </w:tcPr>
          <w:p w:rsidR="000C6CA2" w:rsidRPr="003D43A9" w:rsidRDefault="000C6CA2" w:rsidP="000C6CA2">
            <w:pPr>
              <w:rPr>
                <w:rFonts w:ascii="Arial" w:hAnsi="Arial" w:cs="Arial"/>
              </w:rPr>
            </w:pPr>
            <w:r w:rsidRPr="003D43A9">
              <w:rPr>
                <w:rFonts w:ascii="Arial" w:hAnsi="Arial" w:cs="Arial"/>
              </w:rPr>
              <w:t>znal.luźne</w:t>
            </w:r>
          </w:p>
        </w:tc>
        <w:tc>
          <w:tcPr>
            <w:tcW w:w="1800" w:type="dxa"/>
            <w:gridSpan w:val="2"/>
          </w:tcPr>
          <w:p w:rsidR="000C6CA2" w:rsidRPr="003D43A9" w:rsidRDefault="000C6CA2" w:rsidP="000C6CA2">
            <w:pPr>
              <w:rPr>
                <w:rFonts w:ascii="Arial" w:hAnsi="Arial" w:cs="Arial"/>
              </w:rPr>
            </w:pPr>
            <w:r w:rsidRPr="003D43A9">
              <w:rPr>
                <w:rFonts w:ascii="Arial" w:hAnsi="Arial" w:cs="Arial"/>
              </w:rPr>
              <w:t>WS</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78.</w:t>
            </w:r>
          </w:p>
        </w:tc>
        <w:tc>
          <w:tcPr>
            <w:tcW w:w="2062" w:type="dxa"/>
          </w:tcPr>
          <w:p w:rsidR="000C6CA2" w:rsidRPr="003D43A9" w:rsidRDefault="000C6CA2" w:rsidP="000C6CA2">
            <w:pPr>
              <w:rPr>
                <w:rFonts w:ascii="Arial" w:hAnsi="Arial" w:cs="Arial"/>
              </w:rPr>
            </w:pPr>
            <w:r w:rsidRPr="003D43A9">
              <w:rPr>
                <w:rFonts w:ascii="Arial" w:hAnsi="Arial" w:cs="Arial"/>
              </w:rPr>
              <w:t>Okunin</w:t>
            </w:r>
          </w:p>
        </w:tc>
        <w:tc>
          <w:tcPr>
            <w:tcW w:w="673" w:type="dxa"/>
          </w:tcPr>
          <w:p w:rsidR="000C6CA2" w:rsidRPr="003D43A9" w:rsidRDefault="000C6CA2" w:rsidP="000C6CA2">
            <w:pPr>
              <w:rPr>
                <w:rFonts w:ascii="Arial" w:hAnsi="Arial" w:cs="Arial"/>
              </w:rPr>
            </w:pPr>
            <w:r w:rsidRPr="003D43A9">
              <w:rPr>
                <w:rFonts w:ascii="Arial" w:hAnsi="Arial" w:cs="Arial"/>
              </w:rPr>
              <w:t>3</w:t>
            </w:r>
          </w:p>
        </w:tc>
        <w:tc>
          <w:tcPr>
            <w:tcW w:w="623" w:type="dxa"/>
          </w:tcPr>
          <w:p w:rsidR="000C6CA2" w:rsidRPr="003D43A9" w:rsidRDefault="000C6CA2" w:rsidP="000C6CA2">
            <w:pPr>
              <w:rPr>
                <w:rFonts w:ascii="Arial" w:hAnsi="Arial" w:cs="Arial"/>
              </w:rPr>
            </w:pPr>
            <w:r w:rsidRPr="003D43A9">
              <w:rPr>
                <w:rFonts w:ascii="Arial" w:hAnsi="Arial" w:cs="Arial"/>
              </w:rPr>
              <w:t>22</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t>WŚ</w:t>
            </w:r>
          </w:p>
          <w:p w:rsidR="000C6CA2" w:rsidRPr="003D43A9" w:rsidRDefault="000C6CA2" w:rsidP="000C6CA2">
            <w:pPr>
              <w:rPr>
                <w:rFonts w:ascii="Arial" w:hAnsi="Arial" w:cs="Arial"/>
              </w:rPr>
            </w:pPr>
            <w:r w:rsidRPr="003D43A9">
              <w:rPr>
                <w:rFonts w:ascii="Arial" w:hAnsi="Arial" w:cs="Arial"/>
              </w:rPr>
              <w:t>ŚR</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58-16</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79.</w:t>
            </w:r>
          </w:p>
        </w:tc>
        <w:tc>
          <w:tcPr>
            <w:tcW w:w="2062" w:type="dxa"/>
          </w:tcPr>
          <w:p w:rsidR="000C6CA2" w:rsidRPr="003D43A9" w:rsidRDefault="000C6CA2" w:rsidP="000C6CA2">
            <w:pPr>
              <w:rPr>
                <w:rFonts w:ascii="Arial" w:hAnsi="Arial" w:cs="Arial"/>
              </w:rPr>
            </w:pPr>
            <w:r w:rsidRPr="003D43A9">
              <w:rPr>
                <w:rFonts w:ascii="Arial" w:hAnsi="Arial" w:cs="Arial"/>
              </w:rPr>
              <w:t>Pomorsko</w:t>
            </w:r>
          </w:p>
        </w:tc>
        <w:tc>
          <w:tcPr>
            <w:tcW w:w="673" w:type="dxa"/>
          </w:tcPr>
          <w:p w:rsidR="000C6CA2" w:rsidRPr="003D43A9" w:rsidRDefault="000C6CA2" w:rsidP="000C6CA2">
            <w:pPr>
              <w:rPr>
                <w:rFonts w:ascii="Arial" w:hAnsi="Arial" w:cs="Arial"/>
              </w:rPr>
            </w:pPr>
            <w:r w:rsidRPr="003D43A9">
              <w:rPr>
                <w:rFonts w:ascii="Arial" w:hAnsi="Arial" w:cs="Arial"/>
              </w:rPr>
              <w:t>1</w:t>
            </w:r>
          </w:p>
        </w:tc>
        <w:tc>
          <w:tcPr>
            <w:tcW w:w="623" w:type="dxa"/>
          </w:tcPr>
          <w:p w:rsidR="000C6CA2" w:rsidRPr="003D43A9" w:rsidRDefault="000C6CA2" w:rsidP="000C6CA2">
            <w:pPr>
              <w:rPr>
                <w:rFonts w:ascii="Arial" w:hAnsi="Arial" w:cs="Arial"/>
              </w:rPr>
            </w:pPr>
            <w:r w:rsidRPr="003D43A9">
              <w:rPr>
                <w:rFonts w:ascii="Arial" w:hAnsi="Arial" w:cs="Arial"/>
              </w:rPr>
              <w:t>1</w:t>
            </w:r>
          </w:p>
        </w:tc>
        <w:tc>
          <w:tcPr>
            <w:tcW w:w="1578" w:type="dxa"/>
          </w:tcPr>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t>k.łużycka</w:t>
            </w:r>
          </w:p>
          <w:p w:rsidR="000C6CA2" w:rsidRPr="003D43A9" w:rsidRDefault="000C6CA2" w:rsidP="000C6CA2">
            <w:pPr>
              <w:rPr>
                <w:rFonts w:ascii="Arial" w:hAnsi="Arial" w:cs="Arial"/>
              </w:rPr>
            </w:pPr>
            <w:r w:rsidRPr="003D43A9">
              <w:rPr>
                <w:rFonts w:ascii="Arial" w:hAnsi="Arial" w:cs="Arial"/>
              </w:rPr>
              <w:t>WŚ</w:t>
            </w:r>
          </w:p>
          <w:p w:rsidR="000C6CA2" w:rsidRPr="003D43A9" w:rsidRDefault="000C6CA2" w:rsidP="000C6CA2">
            <w:pPr>
              <w:rPr>
                <w:rFonts w:ascii="Arial" w:hAnsi="Arial" w:cs="Arial"/>
              </w:rPr>
            </w:pPr>
            <w:r w:rsidRPr="003D43A9">
              <w:rPr>
                <w:rFonts w:ascii="Arial" w:hAnsi="Arial" w:cs="Arial"/>
              </w:rPr>
              <w:t>WŚ</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80.</w:t>
            </w:r>
          </w:p>
        </w:tc>
        <w:tc>
          <w:tcPr>
            <w:tcW w:w="2062" w:type="dxa"/>
          </w:tcPr>
          <w:p w:rsidR="000C6CA2" w:rsidRPr="003D43A9" w:rsidRDefault="000C6CA2" w:rsidP="000C6CA2">
            <w:pPr>
              <w:rPr>
                <w:rFonts w:ascii="Arial" w:hAnsi="Arial" w:cs="Arial"/>
              </w:rPr>
            </w:pPr>
            <w:r w:rsidRPr="003D43A9">
              <w:rPr>
                <w:rFonts w:ascii="Arial" w:hAnsi="Arial" w:cs="Arial"/>
              </w:rPr>
              <w:t>Pomorsko</w:t>
            </w:r>
          </w:p>
        </w:tc>
        <w:tc>
          <w:tcPr>
            <w:tcW w:w="673" w:type="dxa"/>
          </w:tcPr>
          <w:p w:rsidR="000C6CA2" w:rsidRPr="003D43A9" w:rsidRDefault="000C6CA2" w:rsidP="000C6CA2">
            <w:pPr>
              <w:rPr>
                <w:rFonts w:ascii="Arial" w:hAnsi="Arial" w:cs="Arial"/>
              </w:rPr>
            </w:pPr>
            <w:r w:rsidRPr="003D43A9">
              <w:rPr>
                <w:rFonts w:ascii="Arial" w:hAnsi="Arial" w:cs="Arial"/>
              </w:rPr>
              <w:t>2</w:t>
            </w:r>
          </w:p>
        </w:tc>
        <w:tc>
          <w:tcPr>
            <w:tcW w:w="623" w:type="dxa"/>
          </w:tcPr>
          <w:p w:rsidR="000C6CA2" w:rsidRPr="003D43A9" w:rsidRDefault="000C6CA2" w:rsidP="000C6CA2">
            <w:pPr>
              <w:rPr>
                <w:rFonts w:ascii="Arial" w:hAnsi="Arial" w:cs="Arial"/>
              </w:rPr>
            </w:pPr>
            <w:r w:rsidRPr="003D43A9">
              <w:rPr>
                <w:rFonts w:ascii="Arial" w:hAnsi="Arial" w:cs="Arial"/>
              </w:rPr>
              <w:t>2</w:t>
            </w:r>
          </w:p>
        </w:tc>
        <w:tc>
          <w:tcPr>
            <w:tcW w:w="1578" w:type="dxa"/>
          </w:tcPr>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WŚ</w:t>
            </w:r>
          </w:p>
          <w:p w:rsidR="000C6CA2" w:rsidRPr="003D43A9" w:rsidRDefault="000C6CA2" w:rsidP="000C6CA2">
            <w:pPr>
              <w:rPr>
                <w:rFonts w:ascii="Arial" w:hAnsi="Arial" w:cs="Arial"/>
              </w:rPr>
            </w:pPr>
            <w:r w:rsidRPr="003D43A9">
              <w:rPr>
                <w:rFonts w:ascii="Arial" w:hAnsi="Arial" w:cs="Arial"/>
              </w:rPr>
              <w:t>WŚ</w:t>
            </w:r>
          </w:p>
          <w:p w:rsidR="000C6CA2" w:rsidRPr="003D43A9" w:rsidRDefault="000C6CA2" w:rsidP="000C6CA2">
            <w:pPr>
              <w:rPr>
                <w:rFonts w:ascii="Arial" w:hAnsi="Arial" w:cs="Arial"/>
              </w:rPr>
            </w:pPr>
            <w:r w:rsidRPr="003D43A9">
              <w:rPr>
                <w:rFonts w:ascii="Arial" w:hAnsi="Arial" w:cs="Arial"/>
              </w:rPr>
              <w:t>PS</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81.</w:t>
            </w:r>
          </w:p>
        </w:tc>
        <w:tc>
          <w:tcPr>
            <w:tcW w:w="2062" w:type="dxa"/>
          </w:tcPr>
          <w:p w:rsidR="000C6CA2" w:rsidRPr="003D43A9" w:rsidRDefault="000C6CA2" w:rsidP="000C6CA2">
            <w:pPr>
              <w:rPr>
                <w:rFonts w:ascii="Arial" w:hAnsi="Arial" w:cs="Arial"/>
              </w:rPr>
            </w:pPr>
            <w:r w:rsidRPr="003D43A9">
              <w:rPr>
                <w:rFonts w:ascii="Arial" w:hAnsi="Arial" w:cs="Arial"/>
              </w:rPr>
              <w:t>Pomorsko</w:t>
            </w:r>
          </w:p>
        </w:tc>
        <w:tc>
          <w:tcPr>
            <w:tcW w:w="673" w:type="dxa"/>
          </w:tcPr>
          <w:p w:rsidR="000C6CA2" w:rsidRPr="003D43A9" w:rsidRDefault="000C6CA2" w:rsidP="000C6CA2">
            <w:pPr>
              <w:rPr>
                <w:rFonts w:ascii="Arial" w:hAnsi="Arial" w:cs="Arial"/>
              </w:rPr>
            </w:pPr>
            <w:r w:rsidRPr="003D43A9">
              <w:rPr>
                <w:rFonts w:ascii="Arial" w:hAnsi="Arial" w:cs="Arial"/>
              </w:rPr>
              <w:t>3</w:t>
            </w:r>
          </w:p>
        </w:tc>
        <w:tc>
          <w:tcPr>
            <w:tcW w:w="623" w:type="dxa"/>
          </w:tcPr>
          <w:p w:rsidR="000C6CA2" w:rsidRPr="003D43A9" w:rsidRDefault="000C6CA2" w:rsidP="000C6CA2">
            <w:pPr>
              <w:rPr>
                <w:rFonts w:ascii="Arial" w:hAnsi="Arial" w:cs="Arial"/>
              </w:rPr>
            </w:pPr>
            <w:r w:rsidRPr="003D43A9">
              <w:rPr>
                <w:rFonts w:ascii="Arial" w:hAnsi="Arial" w:cs="Arial"/>
              </w:rPr>
              <w:t>3</w:t>
            </w:r>
          </w:p>
        </w:tc>
        <w:tc>
          <w:tcPr>
            <w:tcW w:w="1578" w:type="dxa"/>
          </w:tcPr>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k.łużycka</w:t>
            </w:r>
          </w:p>
          <w:p w:rsidR="000C6CA2" w:rsidRPr="003D43A9" w:rsidRDefault="000C6CA2" w:rsidP="000C6CA2">
            <w:pPr>
              <w:rPr>
                <w:rFonts w:ascii="Arial" w:hAnsi="Arial" w:cs="Arial"/>
              </w:rPr>
            </w:pPr>
            <w:r w:rsidRPr="003D43A9">
              <w:rPr>
                <w:rFonts w:ascii="Arial" w:hAnsi="Arial" w:cs="Arial"/>
              </w:rPr>
              <w:t>k.łużycka</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82.</w:t>
            </w:r>
          </w:p>
        </w:tc>
        <w:tc>
          <w:tcPr>
            <w:tcW w:w="2062" w:type="dxa"/>
          </w:tcPr>
          <w:p w:rsidR="000C6CA2" w:rsidRPr="003D43A9" w:rsidRDefault="000C6CA2" w:rsidP="000C6CA2">
            <w:pPr>
              <w:rPr>
                <w:rFonts w:ascii="Arial" w:hAnsi="Arial" w:cs="Arial"/>
              </w:rPr>
            </w:pPr>
            <w:r w:rsidRPr="003D43A9">
              <w:rPr>
                <w:rFonts w:ascii="Arial" w:hAnsi="Arial" w:cs="Arial"/>
              </w:rPr>
              <w:t>Pomorsko</w:t>
            </w:r>
          </w:p>
        </w:tc>
        <w:tc>
          <w:tcPr>
            <w:tcW w:w="673" w:type="dxa"/>
          </w:tcPr>
          <w:p w:rsidR="000C6CA2" w:rsidRPr="003D43A9" w:rsidRDefault="000C6CA2" w:rsidP="000C6CA2">
            <w:pPr>
              <w:rPr>
                <w:rFonts w:ascii="Arial" w:hAnsi="Arial" w:cs="Arial"/>
              </w:rPr>
            </w:pPr>
            <w:r w:rsidRPr="003D43A9">
              <w:rPr>
                <w:rFonts w:ascii="Arial" w:hAnsi="Arial" w:cs="Arial"/>
              </w:rPr>
              <w:t>9</w:t>
            </w:r>
          </w:p>
        </w:tc>
        <w:tc>
          <w:tcPr>
            <w:tcW w:w="623" w:type="dxa"/>
          </w:tcPr>
          <w:p w:rsidR="000C6CA2" w:rsidRPr="003D43A9" w:rsidRDefault="000C6CA2" w:rsidP="000C6CA2">
            <w:pPr>
              <w:rPr>
                <w:rFonts w:ascii="Arial" w:hAnsi="Arial" w:cs="Arial"/>
              </w:rPr>
            </w:pPr>
            <w:r w:rsidRPr="003D43A9">
              <w:rPr>
                <w:rFonts w:ascii="Arial" w:hAnsi="Arial" w:cs="Arial"/>
              </w:rPr>
              <w:t>4</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PS-NŻ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83.</w:t>
            </w:r>
          </w:p>
        </w:tc>
        <w:tc>
          <w:tcPr>
            <w:tcW w:w="2062" w:type="dxa"/>
          </w:tcPr>
          <w:p w:rsidR="000C6CA2" w:rsidRPr="003D43A9" w:rsidRDefault="000C6CA2" w:rsidP="000C6CA2">
            <w:pPr>
              <w:rPr>
                <w:rFonts w:ascii="Arial" w:hAnsi="Arial" w:cs="Arial"/>
              </w:rPr>
            </w:pPr>
            <w:r w:rsidRPr="003D43A9">
              <w:rPr>
                <w:rFonts w:ascii="Arial" w:hAnsi="Arial" w:cs="Arial"/>
              </w:rPr>
              <w:t>Pomorsko</w:t>
            </w:r>
          </w:p>
        </w:tc>
        <w:tc>
          <w:tcPr>
            <w:tcW w:w="673" w:type="dxa"/>
          </w:tcPr>
          <w:p w:rsidR="000C6CA2" w:rsidRPr="003D43A9" w:rsidRDefault="000C6CA2" w:rsidP="000C6CA2">
            <w:pPr>
              <w:rPr>
                <w:rFonts w:ascii="Arial" w:hAnsi="Arial" w:cs="Arial"/>
              </w:rPr>
            </w:pPr>
            <w:r w:rsidRPr="003D43A9">
              <w:rPr>
                <w:rFonts w:ascii="Arial" w:hAnsi="Arial" w:cs="Arial"/>
              </w:rPr>
              <w:t>10</w:t>
            </w:r>
          </w:p>
        </w:tc>
        <w:tc>
          <w:tcPr>
            <w:tcW w:w="623" w:type="dxa"/>
          </w:tcPr>
          <w:p w:rsidR="000C6CA2" w:rsidRPr="003D43A9" w:rsidRDefault="000C6CA2" w:rsidP="000C6CA2">
            <w:pPr>
              <w:rPr>
                <w:rFonts w:ascii="Arial" w:hAnsi="Arial" w:cs="Arial"/>
              </w:rPr>
            </w:pPr>
            <w:r w:rsidRPr="003D43A9">
              <w:rPr>
                <w:rFonts w:ascii="Arial" w:hAnsi="Arial" w:cs="Arial"/>
              </w:rPr>
              <w:t>5</w:t>
            </w:r>
          </w:p>
        </w:tc>
        <w:tc>
          <w:tcPr>
            <w:tcW w:w="1578" w:type="dxa"/>
          </w:tcPr>
          <w:p w:rsidR="000C6CA2" w:rsidRPr="003D43A9" w:rsidRDefault="000C6CA2" w:rsidP="000C6CA2">
            <w:pPr>
              <w:rPr>
                <w:rFonts w:ascii="Arial" w:hAnsi="Arial" w:cs="Arial"/>
              </w:rPr>
            </w:pPr>
            <w:r w:rsidRPr="003D43A9">
              <w:rPr>
                <w:rFonts w:ascii="Arial" w:hAnsi="Arial" w:cs="Arial"/>
              </w:rPr>
              <w:t>cmentarzysko</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t>EB</w:t>
            </w:r>
          </w:p>
          <w:p w:rsidR="000C6CA2" w:rsidRPr="003D43A9" w:rsidRDefault="000C6CA2" w:rsidP="000C6CA2">
            <w:pPr>
              <w:rPr>
                <w:rFonts w:ascii="Arial" w:hAnsi="Arial" w:cs="Arial"/>
              </w:rPr>
            </w:pPr>
            <w:r w:rsidRPr="003D43A9">
              <w:rPr>
                <w:rFonts w:ascii="Arial" w:hAnsi="Arial" w:cs="Arial"/>
              </w:rPr>
              <w:t>PŚ</w:t>
            </w:r>
          </w:p>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OWR</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84.</w:t>
            </w:r>
          </w:p>
        </w:tc>
        <w:tc>
          <w:tcPr>
            <w:tcW w:w="2062" w:type="dxa"/>
          </w:tcPr>
          <w:p w:rsidR="000C6CA2" w:rsidRPr="003D43A9" w:rsidRDefault="000C6CA2" w:rsidP="000C6CA2">
            <w:pPr>
              <w:rPr>
                <w:rFonts w:ascii="Arial" w:hAnsi="Arial" w:cs="Arial"/>
              </w:rPr>
            </w:pPr>
            <w:r w:rsidRPr="003D43A9">
              <w:rPr>
                <w:rFonts w:ascii="Arial" w:hAnsi="Arial" w:cs="Arial"/>
              </w:rPr>
              <w:t>Pomorsko</w:t>
            </w:r>
          </w:p>
        </w:tc>
        <w:tc>
          <w:tcPr>
            <w:tcW w:w="673" w:type="dxa"/>
          </w:tcPr>
          <w:p w:rsidR="000C6CA2" w:rsidRPr="003D43A9" w:rsidRDefault="000C6CA2" w:rsidP="000C6CA2">
            <w:pPr>
              <w:rPr>
                <w:rFonts w:ascii="Arial" w:hAnsi="Arial" w:cs="Arial"/>
              </w:rPr>
            </w:pPr>
            <w:r w:rsidRPr="003D43A9">
              <w:rPr>
                <w:rFonts w:ascii="Arial" w:hAnsi="Arial" w:cs="Arial"/>
              </w:rPr>
              <w:t>11</w:t>
            </w:r>
          </w:p>
        </w:tc>
        <w:tc>
          <w:tcPr>
            <w:tcW w:w="623" w:type="dxa"/>
          </w:tcPr>
          <w:p w:rsidR="000C6CA2" w:rsidRPr="003D43A9" w:rsidRDefault="000C6CA2" w:rsidP="000C6CA2">
            <w:pPr>
              <w:rPr>
                <w:rFonts w:ascii="Arial" w:hAnsi="Arial" w:cs="Arial"/>
              </w:rPr>
            </w:pPr>
            <w:r w:rsidRPr="003D43A9">
              <w:rPr>
                <w:rFonts w:ascii="Arial" w:hAnsi="Arial" w:cs="Arial"/>
              </w:rPr>
              <w:t>6</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85.</w:t>
            </w:r>
          </w:p>
        </w:tc>
        <w:tc>
          <w:tcPr>
            <w:tcW w:w="2062" w:type="dxa"/>
          </w:tcPr>
          <w:p w:rsidR="000C6CA2" w:rsidRPr="003D43A9" w:rsidRDefault="000C6CA2" w:rsidP="000C6CA2">
            <w:pPr>
              <w:rPr>
                <w:rFonts w:ascii="Arial" w:hAnsi="Arial" w:cs="Arial"/>
              </w:rPr>
            </w:pPr>
            <w:r w:rsidRPr="003D43A9">
              <w:rPr>
                <w:rFonts w:ascii="Arial" w:hAnsi="Arial" w:cs="Arial"/>
              </w:rPr>
              <w:t>Pomorsko</w:t>
            </w:r>
          </w:p>
        </w:tc>
        <w:tc>
          <w:tcPr>
            <w:tcW w:w="673" w:type="dxa"/>
          </w:tcPr>
          <w:p w:rsidR="000C6CA2" w:rsidRPr="003D43A9" w:rsidRDefault="000C6CA2" w:rsidP="000C6CA2">
            <w:pPr>
              <w:rPr>
                <w:rFonts w:ascii="Arial" w:hAnsi="Arial" w:cs="Arial"/>
              </w:rPr>
            </w:pPr>
            <w:r w:rsidRPr="003D43A9">
              <w:rPr>
                <w:rFonts w:ascii="Arial" w:hAnsi="Arial" w:cs="Arial"/>
              </w:rPr>
              <w:t>12</w:t>
            </w:r>
          </w:p>
        </w:tc>
        <w:tc>
          <w:tcPr>
            <w:tcW w:w="623" w:type="dxa"/>
          </w:tcPr>
          <w:p w:rsidR="000C6CA2" w:rsidRPr="003D43A9" w:rsidRDefault="000C6CA2" w:rsidP="000C6CA2">
            <w:pPr>
              <w:rPr>
                <w:rFonts w:ascii="Arial" w:hAnsi="Arial" w:cs="Arial"/>
              </w:rPr>
            </w:pPr>
            <w:r w:rsidRPr="003D43A9">
              <w:rPr>
                <w:rFonts w:ascii="Arial" w:hAnsi="Arial" w:cs="Arial"/>
              </w:rPr>
              <w:t>7</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86.</w:t>
            </w:r>
          </w:p>
        </w:tc>
        <w:tc>
          <w:tcPr>
            <w:tcW w:w="2062" w:type="dxa"/>
          </w:tcPr>
          <w:p w:rsidR="000C6CA2" w:rsidRPr="003D43A9" w:rsidRDefault="000C6CA2" w:rsidP="000C6CA2">
            <w:pPr>
              <w:rPr>
                <w:rFonts w:ascii="Arial" w:hAnsi="Arial" w:cs="Arial"/>
              </w:rPr>
            </w:pPr>
            <w:r w:rsidRPr="003D43A9">
              <w:rPr>
                <w:rFonts w:ascii="Arial" w:hAnsi="Arial" w:cs="Arial"/>
              </w:rPr>
              <w:t>Pomorsko</w:t>
            </w:r>
          </w:p>
        </w:tc>
        <w:tc>
          <w:tcPr>
            <w:tcW w:w="673" w:type="dxa"/>
          </w:tcPr>
          <w:p w:rsidR="000C6CA2" w:rsidRPr="003D43A9" w:rsidRDefault="000C6CA2" w:rsidP="000C6CA2">
            <w:pPr>
              <w:rPr>
                <w:rFonts w:ascii="Arial" w:hAnsi="Arial" w:cs="Arial"/>
              </w:rPr>
            </w:pPr>
            <w:r w:rsidRPr="003D43A9">
              <w:rPr>
                <w:rFonts w:ascii="Arial" w:hAnsi="Arial" w:cs="Arial"/>
              </w:rPr>
              <w:t>13</w:t>
            </w:r>
          </w:p>
        </w:tc>
        <w:tc>
          <w:tcPr>
            <w:tcW w:w="623" w:type="dxa"/>
          </w:tcPr>
          <w:p w:rsidR="000C6CA2" w:rsidRPr="003D43A9" w:rsidRDefault="000C6CA2" w:rsidP="000C6CA2">
            <w:pPr>
              <w:rPr>
                <w:rFonts w:ascii="Arial" w:hAnsi="Arial" w:cs="Arial"/>
              </w:rPr>
            </w:pPr>
            <w:r w:rsidRPr="003D43A9">
              <w:rPr>
                <w:rFonts w:ascii="Arial" w:hAnsi="Arial" w:cs="Arial"/>
              </w:rPr>
              <w:t>8</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87.</w:t>
            </w:r>
          </w:p>
        </w:tc>
        <w:tc>
          <w:tcPr>
            <w:tcW w:w="2062" w:type="dxa"/>
          </w:tcPr>
          <w:p w:rsidR="000C6CA2" w:rsidRPr="003D43A9" w:rsidRDefault="000C6CA2" w:rsidP="000C6CA2">
            <w:pPr>
              <w:rPr>
                <w:rFonts w:ascii="Arial" w:hAnsi="Arial" w:cs="Arial"/>
              </w:rPr>
            </w:pPr>
            <w:r w:rsidRPr="003D43A9">
              <w:rPr>
                <w:rFonts w:ascii="Arial" w:hAnsi="Arial" w:cs="Arial"/>
              </w:rPr>
              <w:t>Pomorsko</w:t>
            </w:r>
          </w:p>
        </w:tc>
        <w:tc>
          <w:tcPr>
            <w:tcW w:w="673" w:type="dxa"/>
          </w:tcPr>
          <w:p w:rsidR="000C6CA2" w:rsidRPr="003D43A9" w:rsidRDefault="000C6CA2" w:rsidP="000C6CA2">
            <w:pPr>
              <w:rPr>
                <w:rFonts w:ascii="Arial" w:hAnsi="Arial" w:cs="Arial"/>
              </w:rPr>
            </w:pPr>
            <w:r w:rsidRPr="003D43A9">
              <w:rPr>
                <w:rFonts w:ascii="Arial" w:hAnsi="Arial" w:cs="Arial"/>
              </w:rPr>
              <w:t>14</w:t>
            </w:r>
          </w:p>
        </w:tc>
        <w:tc>
          <w:tcPr>
            <w:tcW w:w="623" w:type="dxa"/>
          </w:tcPr>
          <w:p w:rsidR="000C6CA2" w:rsidRPr="003D43A9" w:rsidRDefault="000C6CA2" w:rsidP="000C6CA2">
            <w:pPr>
              <w:rPr>
                <w:rFonts w:ascii="Arial" w:hAnsi="Arial" w:cs="Arial"/>
              </w:rPr>
            </w:pPr>
            <w:r w:rsidRPr="003D43A9">
              <w:rPr>
                <w:rFonts w:ascii="Arial" w:hAnsi="Arial" w:cs="Arial"/>
              </w:rPr>
              <w:t>9</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WŚ</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88.</w:t>
            </w:r>
          </w:p>
        </w:tc>
        <w:tc>
          <w:tcPr>
            <w:tcW w:w="2062" w:type="dxa"/>
          </w:tcPr>
          <w:p w:rsidR="000C6CA2" w:rsidRPr="003D43A9" w:rsidRDefault="000C6CA2" w:rsidP="000C6CA2">
            <w:pPr>
              <w:rPr>
                <w:rFonts w:ascii="Arial" w:hAnsi="Arial" w:cs="Arial"/>
              </w:rPr>
            </w:pPr>
            <w:r w:rsidRPr="003D43A9">
              <w:rPr>
                <w:rFonts w:ascii="Arial" w:hAnsi="Arial" w:cs="Arial"/>
              </w:rPr>
              <w:t>Pomorsko</w:t>
            </w:r>
          </w:p>
        </w:tc>
        <w:tc>
          <w:tcPr>
            <w:tcW w:w="673" w:type="dxa"/>
          </w:tcPr>
          <w:p w:rsidR="000C6CA2" w:rsidRPr="003D43A9" w:rsidRDefault="000C6CA2" w:rsidP="000C6CA2">
            <w:pPr>
              <w:rPr>
                <w:rFonts w:ascii="Arial" w:hAnsi="Arial" w:cs="Arial"/>
              </w:rPr>
            </w:pPr>
            <w:r w:rsidRPr="003D43A9">
              <w:rPr>
                <w:rFonts w:ascii="Arial" w:hAnsi="Arial" w:cs="Arial"/>
              </w:rPr>
              <w:t>15</w:t>
            </w:r>
          </w:p>
        </w:tc>
        <w:tc>
          <w:tcPr>
            <w:tcW w:w="623" w:type="dxa"/>
          </w:tcPr>
          <w:p w:rsidR="000C6CA2" w:rsidRPr="003D43A9" w:rsidRDefault="000C6CA2" w:rsidP="000C6CA2">
            <w:pPr>
              <w:rPr>
                <w:rFonts w:ascii="Arial" w:hAnsi="Arial" w:cs="Arial"/>
              </w:rPr>
            </w:pPr>
            <w:r w:rsidRPr="003D43A9">
              <w:rPr>
                <w:rFonts w:ascii="Arial" w:hAnsi="Arial" w:cs="Arial"/>
              </w:rPr>
              <w:t>10</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t>k.łużycka</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89.</w:t>
            </w:r>
          </w:p>
        </w:tc>
        <w:tc>
          <w:tcPr>
            <w:tcW w:w="2062" w:type="dxa"/>
          </w:tcPr>
          <w:p w:rsidR="000C6CA2" w:rsidRPr="003D43A9" w:rsidRDefault="000C6CA2" w:rsidP="000C6CA2">
            <w:pPr>
              <w:rPr>
                <w:rFonts w:ascii="Arial" w:hAnsi="Arial" w:cs="Arial"/>
              </w:rPr>
            </w:pPr>
            <w:r w:rsidRPr="003D43A9">
              <w:rPr>
                <w:rFonts w:ascii="Arial" w:hAnsi="Arial" w:cs="Arial"/>
              </w:rPr>
              <w:t>Pomorsko</w:t>
            </w:r>
          </w:p>
        </w:tc>
        <w:tc>
          <w:tcPr>
            <w:tcW w:w="673" w:type="dxa"/>
          </w:tcPr>
          <w:p w:rsidR="000C6CA2" w:rsidRPr="003D43A9" w:rsidRDefault="000C6CA2" w:rsidP="000C6CA2">
            <w:pPr>
              <w:rPr>
                <w:rFonts w:ascii="Arial" w:hAnsi="Arial" w:cs="Arial"/>
              </w:rPr>
            </w:pPr>
            <w:r w:rsidRPr="003D43A9">
              <w:rPr>
                <w:rFonts w:ascii="Arial" w:hAnsi="Arial" w:cs="Arial"/>
              </w:rPr>
              <w:t>16</w:t>
            </w:r>
          </w:p>
        </w:tc>
        <w:tc>
          <w:tcPr>
            <w:tcW w:w="623" w:type="dxa"/>
          </w:tcPr>
          <w:p w:rsidR="000C6CA2" w:rsidRPr="003D43A9" w:rsidRDefault="000C6CA2" w:rsidP="000C6CA2">
            <w:pPr>
              <w:rPr>
                <w:rFonts w:ascii="Arial" w:hAnsi="Arial" w:cs="Arial"/>
              </w:rPr>
            </w:pPr>
            <w:r w:rsidRPr="003D43A9">
              <w:rPr>
                <w:rFonts w:ascii="Arial" w:hAnsi="Arial" w:cs="Arial"/>
              </w:rPr>
              <w:t>11</w:t>
            </w:r>
          </w:p>
        </w:tc>
        <w:tc>
          <w:tcPr>
            <w:tcW w:w="1578" w:type="dxa"/>
          </w:tcPr>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t>WŚ</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90.</w:t>
            </w:r>
          </w:p>
        </w:tc>
        <w:tc>
          <w:tcPr>
            <w:tcW w:w="2062" w:type="dxa"/>
          </w:tcPr>
          <w:p w:rsidR="000C6CA2" w:rsidRPr="003D43A9" w:rsidRDefault="000C6CA2" w:rsidP="000C6CA2">
            <w:pPr>
              <w:rPr>
                <w:rFonts w:ascii="Arial" w:hAnsi="Arial" w:cs="Arial"/>
              </w:rPr>
            </w:pPr>
            <w:r w:rsidRPr="003D43A9">
              <w:rPr>
                <w:rFonts w:ascii="Arial" w:hAnsi="Arial" w:cs="Arial"/>
              </w:rPr>
              <w:t>Pomorsko</w:t>
            </w:r>
          </w:p>
        </w:tc>
        <w:tc>
          <w:tcPr>
            <w:tcW w:w="673" w:type="dxa"/>
          </w:tcPr>
          <w:p w:rsidR="000C6CA2" w:rsidRPr="003D43A9" w:rsidRDefault="000C6CA2" w:rsidP="000C6CA2">
            <w:pPr>
              <w:rPr>
                <w:rFonts w:ascii="Arial" w:hAnsi="Arial" w:cs="Arial"/>
              </w:rPr>
            </w:pPr>
            <w:r w:rsidRPr="003D43A9">
              <w:rPr>
                <w:rFonts w:ascii="Arial" w:hAnsi="Arial" w:cs="Arial"/>
              </w:rPr>
              <w:t>17</w:t>
            </w:r>
          </w:p>
        </w:tc>
        <w:tc>
          <w:tcPr>
            <w:tcW w:w="623" w:type="dxa"/>
          </w:tcPr>
          <w:p w:rsidR="000C6CA2" w:rsidRPr="003D43A9" w:rsidRDefault="000C6CA2" w:rsidP="000C6CA2">
            <w:pPr>
              <w:rPr>
                <w:rFonts w:ascii="Arial" w:hAnsi="Arial" w:cs="Arial"/>
              </w:rPr>
            </w:pPr>
            <w:r w:rsidRPr="003D43A9">
              <w:rPr>
                <w:rFonts w:ascii="Arial" w:hAnsi="Arial" w:cs="Arial"/>
              </w:rPr>
              <w:t>12</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WŚ</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91.</w:t>
            </w:r>
          </w:p>
        </w:tc>
        <w:tc>
          <w:tcPr>
            <w:tcW w:w="2062" w:type="dxa"/>
          </w:tcPr>
          <w:p w:rsidR="000C6CA2" w:rsidRPr="003D43A9" w:rsidRDefault="000C6CA2" w:rsidP="000C6CA2">
            <w:pPr>
              <w:rPr>
                <w:rFonts w:ascii="Arial" w:hAnsi="Arial" w:cs="Arial"/>
              </w:rPr>
            </w:pPr>
            <w:r w:rsidRPr="003D43A9">
              <w:rPr>
                <w:rFonts w:ascii="Arial" w:hAnsi="Arial" w:cs="Arial"/>
              </w:rPr>
              <w:t>Pomorsko</w:t>
            </w:r>
          </w:p>
        </w:tc>
        <w:tc>
          <w:tcPr>
            <w:tcW w:w="673" w:type="dxa"/>
          </w:tcPr>
          <w:p w:rsidR="000C6CA2" w:rsidRPr="003D43A9" w:rsidRDefault="000C6CA2" w:rsidP="000C6CA2">
            <w:pPr>
              <w:rPr>
                <w:rFonts w:ascii="Arial" w:hAnsi="Arial" w:cs="Arial"/>
              </w:rPr>
            </w:pPr>
            <w:r w:rsidRPr="003D43A9">
              <w:rPr>
                <w:rFonts w:ascii="Arial" w:hAnsi="Arial" w:cs="Arial"/>
              </w:rPr>
              <w:t>18</w:t>
            </w:r>
          </w:p>
        </w:tc>
        <w:tc>
          <w:tcPr>
            <w:tcW w:w="623" w:type="dxa"/>
          </w:tcPr>
          <w:p w:rsidR="000C6CA2" w:rsidRPr="003D43A9" w:rsidRDefault="000C6CA2" w:rsidP="000C6CA2">
            <w:pPr>
              <w:rPr>
                <w:rFonts w:ascii="Arial" w:hAnsi="Arial" w:cs="Arial"/>
              </w:rPr>
            </w:pPr>
            <w:r w:rsidRPr="003D43A9">
              <w:rPr>
                <w:rFonts w:ascii="Arial" w:hAnsi="Arial" w:cs="Arial"/>
              </w:rPr>
              <w:t>13</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92.</w:t>
            </w:r>
          </w:p>
        </w:tc>
        <w:tc>
          <w:tcPr>
            <w:tcW w:w="2062" w:type="dxa"/>
          </w:tcPr>
          <w:p w:rsidR="000C6CA2" w:rsidRPr="003D43A9" w:rsidRDefault="000C6CA2" w:rsidP="000C6CA2">
            <w:pPr>
              <w:rPr>
                <w:rFonts w:ascii="Arial" w:hAnsi="Arial" w:cs="Arial"/>
              </w:rPr>
            </w:pPr>
            <w:r w:rsidRPr="003D43A9">
              <w:rPr>
                <w:rFonts w:ascii="Arial" w:hAnsi="Arial" w:cs="Arial"/>
              </w:rPr>
              <w:t>Pomorsko</w:t>
            </w:r>
          </w:p>
        </w:tc>
        <w:tc>
          <w:tcPr>
            <w:tcW w:w="673" w:type="dxa"/>
          </w:tcPr>
          <w:p w:rsidR="000C6CA2" w:rsidRPr="003D43A9" w:rsidRDefault="000C6CA2" w:rsidP="000C6CA2">
            <w:pPr>
              <w:rPr>
                <w:rFonts w:ascii="Arial" w:hAnsi="Arial" w:cs="Arial"/>
              </w:rPr>
            </w:pPr>
            <w:r w:rsidRPr="003D43A9">
              <w:rPr>
                <w:rFonts w:ascii="Arial" w:hAnsi="Arial" w:cs="Arial"/>
              </w:rPr>
              <w:t>19</w:t>
            </w:r>
          </w:p>
        </w:tc>
        <w:tc>
          <w:tcPr>
            <w:tcW w:w="623" w:type="dxa"/>
          </w:tcPr>
          <w:p w:rsidR="000C6CA2" w:rsidRPr="003D43A9" w:rsidRDefault="000C6CA2" w:rsidP="000C6CA2">
            <w:pPr>
              <w:rPr>
                <w:rFonts w:ascii="Arial" w:hAnsi="Arial" w:cs="Arial"/>
              </w:rPr>
            </w:pPr>
            <w:r w:rsidRPr="003D43A9">
              <w:rPr>
                <w:rFonts w:ascii="Arial" w:hAnsi="Arial" w:cs="Arial"/>
              </w:rPr>
              <w:t>14</w:t>
            </w:r>
          </w:p>
        </w:tc>
        <w:tc>
          <w:tcPr>
            <w:tcW w:w="1578" w:type="dxa"/>
          </w:tcPr>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93.</w:t>
            </w:r>
          </w:p>
        </w:tc>
        <w:tc>
          <w:tcPr>
            <w:tcW w:w="2062" w:type="dxa"/>
          </w:tcPr>
          <w:p w:rsidR="000C6CA2" w:rsidRPr="003D43A9" w:rsidRDefault="000C6CA2" w:rsidP="000C6CA2">
            <w:pPr>
              <w:rPr>
                <w:rFonts w:ascii="Arial" w:hAnsi="Arial" w:cs="Arial"/>
              </w:rPr>
            </w:pPr>
            <w:r w:rsidRPr="003D43A9">
              <w:rPr>
                <w:rFonts w:ascii="Arial" w:hAnsi="Arial" w:cs="Arial"/>
              </w:rPr>
              <w:t>Pomorsko</w:t>
            </w:r>
          </w:p>
        </w:tc>
        <w:tc>
          <w:tcPr>
            <w:tcW w:w="673" w:type="dxa"/>
          </w:tcPr>
          <w:p w:rsidR="000C6CA2" w:rsidRPr="003D43A9" w:rsidRDefault="000C6CA2" w:rsidP="000C6CA2">
            <w:pPr>
              <w:rPr>
                <w:rFonts w:ascii="Arial" w:hAnsi="Arial" w:cs="Arial"/>
              </w:rPr>
            </w:pPr>
            <w:r w:rsidRPr="003D43A9">
              <w:rPr>
                <w:rFonts w:ascii="Arial" w:hAnsi="Arial" w:cs="Arial"/>
              </w:rPr>
              <w:t>20</w:t>
            </w:r>
          </w:p>
        </w:tc>
        <w:tc>
          <w:tcPr>
            <w:tcW w:w="623" w:type="dxa"/>
          </w:tcPr>
          <w:p w:rsidR="000C6CA2" w:rsidRPr="003D43A9" w:rsidRDefault="000C6CA2" w:rsidP="000C6CA2">
            <w:pPr>
              <w:rPr>
                <w:rFonts w:ascii="Arial" w:hAnsi="Arial" w:cs="Arial"/>
              </w:rPr>
            </w:pPr>
            <w:r w:rsidRPr="003D43A9">
              <w:rPr>
                <w:rFonts w:ascii="Arial" w:hAnsi="Arial" w:cs="Arial"/>
              </w:rPr>
              <w:t>15</w:t>
            </w:r>
          </w:p>
        </w:tc>
        <w:tc>
          <w:tcPr>
            <w:tcW w:w="1578" w:type="dxa"/>
          </w:tcPr>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94.</w:t>
            </w:r>
          </w:p>
        </w:tc>
        <w:tc>
          <w:tcPr>
            <w:tcW w:w="2062" w:type="dxa"/>
          </w:tcPr>
          <w:p w:rsidR="000C6CA2" w:rsidRPr="003D43A9" w:rsidRDefault="000C6CA2" w:rsidP="000C6CA2">
            <w:pPr>
              <w:rPr>
                <w:rFonts w:ascii="Arial" w:hAnsi="Arial" w:cs="Arial"/>
              </w:rPr>
            </w:pPr>
            <w:r w:rsidRPr="003D43A9">
              <w:rPr>
                <w:rFonts w:ascii="Arial" w:hAnsi="Arial" w:cs="Arial"/>
              </w:rPr>
              <w:t>Pomorsko</w:t>
            </w:r>
          </w:p>
        </w:tc>
        <w:tc>
          <w:tcPr>
            <w:tcW w:w="673" w:type="dxa"/>
          </w:tcPr>
          <w:p w:rsidR="000C6CA2" w:rsidRPr="003D43A9" w:rsidRDefault="000C6CA2" w:rsidP="000C6CA2">
            <w:pPr>
              <w:rPr>
                <w:rFonts w:ascii="Arial" w:hAnsi="Arial" w:cs="Arial"/>
              </w:rPr>
            </w:pPr>
            <w:r w:rsidRPr="003D43A9">
              <w:rPr>
                <w:rFonts w:ascii="Arial" w:hAnsi="Arial" w:cs="Arial"/>
              </w:rPr>
              <w:t>21</w:t>
            </w:r>
          </w:p>
        </w:tc>
        <w:tc>
          <w:tcPr>
            <w:tcW w:w="623" w:type="dxa"/>
          </w:tcPr>
          <w:p w:rsidR="000C6CA2" w:rsidRPr="003D43A9" w:rsidRDefault="000C6CA2" w:rsidP="000C6CA2">
            <w:pPr>
              <w:rPr>
                <w:rFonts w:ascii="Arial" w:hAnsi="Arial" w:cs="Arial"/>
              </w:rPr>
            </w:pPr>
            <w:r w:rsidRPr="003D43A9">
              <w:rPr>
                <w:rFonts w:ascii="Arial" w:hAnsi="Arial" w:cs="Arial"/>
              </w:rPr>
              <w:t>16</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95.</w:t>
            </w:r>
          </w:p>
        </w:tc>
        <w:tc>
          <w:tcPr>
            <w:tcW w:w="2062" w:type="dxa"/>
          </w:tcPr>
          <w:p w:rsidR="000C6CA2" w:rsidRPr="003D43A9" w:rsidRDefault="000C6CA2" w:rsidP="000C6CA2">
            <w:pPr>
              <w:rPr>
                <w:rFonts w:ascii="Arial" w:hAnsi="Arial" w:cs="Arial"/>
              </w:rPr>
            </w:pPr>
            <w:r w:rsidRPr="003D43A9">
              <w:rPr>
                <w:rFonts w:ascii="Arial" w:hAnsi="Arial" w:cs="Arial"/>
              </w:rPr>
              <w:t>Brzezie</w:t>
            </w:r>
          </w:p>
        </w:tc>
        <w:tc>
          <w:tcPr>
            <w:tcW w:w="673" w:type="dxa"/>
          </w:tcPr>
          <w:p w:rsidR="000C6CA2" w:rsidRPr="003D43A9" w:rsidRDefault="000C6CA2" w:rsidP="000C6CA2">
            <w:pPr>
              <w:rPr>
                <w:rFonts w:ascii="Arial" w:hAnsi="Arial" w:cs="Arial"/>
              </w:rPr>
            </w:pPr>
            <w:r w:rsidRPr="003D43A9">
              <w:rPr>
                <w:rFonts w:ascii="Arial" w:hAnsi="Arial" w:cs="Arial"/>
              </w:rPr>
              <w:t>1</w:t>
            </w:r>
          </w:p>
        </w:tc>
        <w:tc>
          <w:tcPr>
            <w:tcW w:w="623" w:type="dxa"/>
          </w:tcPr>
          <w:p w:rsidR="000C6CA2" w:rsidRPr="003D43A9" w:rsidRDefault="000C6CA2" w:rsidP="000C6CA2">
            <w:pPr>
              <w:rPr>
                <w:rFonts w:ascii="Arial" w:hAnsi="Arial" w:cs="Arial"/>
              </w:rPr>
            </w:pPr>
            <w:r w:rsidRPr="003D43A9">
              <w:rPr>
                <w:rFonts w:ascii="Arial" w:hAnsi="Arial" w:cs="Arial"/>
              </w:rPr>
              <w:t>17</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cmentarzysko</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EB,k.łużycka</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lastRenderedPageBreak/>
              <w:t>96.</w:t>
            </w:r>
          </w:p>
        </w:tc>
        <w:tc>
          <w:tcPr>
            <w:tcW w:w="2062" w:type="dxa"/>
          </w:tcPr>
          <w:p w:rsidR="000C6CA2" w:rsidRPr="003D43A9" w:rsidRDefault="000C6CA2" w:rsidP="000C6CA2">
            <w:pPr>
              <w:rPr>
                <w:rFonts w:ascii="Arial" w:hAnsi="Arial" w:cs="Arial"/>
              </w:rPr>
            </w:pPr>
            <w:r w:rsidRPr="003D43A9">
              <w:rPr>
                <w:rFonts w:ascii="Arial" w:hAnsi="Arial" w:cs="Arial"/>
              </w:rPr>
              <w:t>Brzezie</w:t>
            </w:r>
          </w:p>
        </w:tc>
        <w:tc>
          <w:tcPr>
            <w:tcW w:w="673" w:type="dxa"/>
          </w:tcPr>
          <w:p w:rsidR="000C6CA2" w:rsidRPr="003D43A9" w:rsidRDefault="000C6CA2" w:rsidP="000C6CA2">
            <w:pPr>
              <w:rPr>
                <w:rFonts w:ascii="Arial" w:hAnsi="Arial" w:cs="Arial"/>
              </w:rPr>
            </w:pPr>
            <w:r w:rsidRPr="003D43A9">
              <w:rPr>
                <w:rFonts w:ascii="Arial" w:hAnsi="Arial" w:cs="Arial"/>
              </w:rPr>
              <w:t>2</w:t>
            </w:r>
          </w:p>
        </w:tc>
        <w:tc>
          <w:tcPr>
            <w:tcW w:w="623" w:type="dxa"/>
          </w:tcPr>
          <w:p w:rsidR="000C6CA2" w:rsidRPr="003D43A9" w:rsidRDefault="000C6CA2" w:rsidP="000C6CA2">
            <w:pPr>
              <w:rPr>
                <w:rFonts w:ascii="Arial" w:hAnsi="Arial" w:cs="Arial"/>
              </w:rPr>
            </w:pPr>
            <w:r w:rsidRPr="003D43A9">
              <w:rPr>
                <w:rFonts w:ascii="Arial" w:hAnsi="Arial" w:cs="Arial"/>
              </w:rPr>
              <w:t>18</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97.</w:t>
            </w:r>
          </w:p>
        </w:tc>
        <w:tc>
          <w:tcPr>
            <w:tcW w:w="2062" w:type="dxa"/>
          </w:tcPr>
          <w:p w:rsidR="000C6CA2" w:rsidRPr="003D43A9" w:rsidRDefault="000C6CA2" w:rsidP="000C6CA2">
            <w:pPr>
              <w:rPr>
                <w:rFonts w:ascii="Arial" w:hAnsi="Arial" w:cs="Arial"/>
              </w:rPr>
            </w:pPr>
            <w:r w:rsidRPr="003D43A9">
              <w:rPr>
                <w:rFonts w:ascii="Arial" w:hAnsi="Arial" w:cs="Arial"/>
              </w:rPr>
              <w:t>Brzezie</w:t>
            </w:r>
          </w:p>
        </w:tc>
        <w:tc>
          <w:tcPr>
            <w:tcW w:w="673" w:type="dxa"/>
          </w:tcPr>
          <w:p w:rsidR="000C6CA2" w:rsidRPr="003D43A9" w:rsidRDefault="000C6CA2" w:rsidP="000C6CA2">
            <w:pPr>
              <w:rPr>
                <w:rFonts w:ascii="Arial" w:hAnsi="Arial" w:cs="Arial"/>
              </w:rPr>
            </w:pPr>
            <w:r w:rsidRPr="003D43A9">
              <w:rPr>
                <w:rFonts w:ascii="Arial" w:hAnsi="Arial" w:cs="Arial"/>
              </w:rPr>
              <w:t>3</w:t>
            </w:r>
          </w:p>
        </w:tc>
        <w:tc>
          <w:tcPr>
            <w:tcW w:w="623" w:type="dxa"/>
          </w:tcPr>
          <w:p w:rsidR="000C6CA2" w:rsidRPr="003D43A9" w:rsidRDefault="000C6CA2" w:rsidP="000C6CA2">
            <w:pPr>
              <w:rPr>
                <w:rFonts w:ascii="Arial" w:hAnsi="Arial" w:cs="Arial"/>
              </w:rPr>
            </w:pPr>
            <w:r w:rsidRPr="003D43A9">
              <w:rPr>
                <w:rFonts w:ascii="Arial" w:hAnsi="Arial" w:cs="Arial"/>
              </w:rPr>
              <w:t>19</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k.łużycka</w:t>
            </w:r>
          </w:p>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98.</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6</w:t>
            </w:r>
          </w:p>
        </w:tc>
        <w:tc>
          <w:tcPr>
            <w:tcW w:w="623" w:type="dxa"/>
          </w:tcPr>
          <w:p w:rsidR="000C6CA2" w:rsidRPr="003D43A9" w:rsidRDefault="000C6CA2" w:rsidP="000C6CA2">
            <w:pPr>
              <w:rPr>
                <w:rFonts w:ascii="Arial" w:hAnsi="Arial" w:cs="Arial"/>
              </w:rPr>
            </w:pPr>
            <w:r w:rsidRPr="003D43A9">
              <w:rPr>
                <w:rFonts w:ascii="Arial" w:hAnsi="Arial" w:cs="Arial"/>
              </w:rPr>
              <w:t>20</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osada</w:t>
            </w:r>
          </w:p>
        </w:tc>
        <w:tc>
          <w:tcPr>
            <w:tcW w:w="1800" w:type="dxa"/>
            <w:gridSpan w:val="2"/>
          </w:tcPr>
          <w:p w:rsidR="000C6CA2" w:rsidRPr="003D43A9" w:rsidRDefault="000C6CA2" w:rsidP="000C6CA2">
            <w:pPr>
              <w:rPr>
                <w:rFonts w:ascii="Arial" w:hAnsi="Arial" w:cs="Arial"/>
              </w:rPr>
            </w:pPr>
            <w:r w:rsidRPr="003D43A9">
              <w:rPr>
                <w:rFonts w:ascii="Arial" w:hAnsi="Arial" w:cs="Arial"/>
              </w:rPr>
              <w:t>M?</w:t>
            </w:r>
          </w:p>
          <w:p w:rsidR="000C6CA2" w:rsidRPr="003D43A9" w:rsidRDefault="000C6CA2" w:rsidP="000C6CA2">
            <w:pPr>
              <w:rPr>
                <w:rFonts w:ascii="Arial" w:hAnsi="Arial" w:cs="Arial"/>
              </w:rPr>
            </w:pPr>
            <w:r w:rsidRPr="003D43A9">
              <w:rPr>
                <w:rFonts w:ascii="Arial" w:hAnsi="Arial" w:cs="Arial"/>
              </w:rPr>
              <w:t>EB</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99.</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7</w:t>
            </w:r>
          </w:p>
        </w:tc>
        <w:tc>
          <w:tcPr>
            <w:tcW w:w="623" w:type="dxa"/>
          </w:tcPr>
          <w:p w:rsidR="000C6CA2" w:rsidRPr="003D43A9" w:rsidRDefault="000C6CA2" w:rsidP="000C6CA2">
            <w:pPr>
              <w:rPr>
                <w:rFonts w:ascii="Arial" w:hAnsi="Arial" w:cs="Arial"/>
              </w:rPr>
            </w:pPr>
            <w:r w:rsidRPr="003D43A9">
              <w:rPr>
                <w:rFonts w:ascii="Arial" w:hAnsi="Arial" w:cs="Arial"/>
              </w:rPr>
              <w:t>21</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100.</w:t>
            </w:r>
          </w:p>
        </w:tc>
        <w:tc>
          <w:tcPr>
            <w:tcW w:w="2062" w:type="dxa"/>
          </w:tcPr>
          <w:p w:rsidR="000C6CA2" w:rsidRPr="003D43A9" w:rsidRDefault="000C6CA2" w:rsidP="000C6CA2">
            <w:pPr>
              <w:rPr>
                <w:rFonts w:ascii="Arial" w:hAnsi="Arial" w:cs="Arial"/>
              </w:rPr>
            </w:pPr>
            <w:r w:rsidRPr="003D43A9">
              <w:rPr>
                <w:rFonts w:ascii="Arial" w:hAnsi="Arial" w:cs="Arial"/>
              </w:rPr>
              <w:t>Kije</w:t>
            </w:r>
          </w:p>
        </w:tc>
        <w:tc>
          <w:tcPr>
            <w:tcW w:w="673" w:type="dxa"/>
          </w:tcPr>
          <w:p w:rsidR="000C6CA2" w:rsidRPr="003D43A9" w:rsidRDefault="000C6CA2" w:rsidP="000C6CA2">
            <w:pPr>
              <w:rPr>
                <w:rFonts w:ascii="Arial" w:hAnsi="Arial" w:cs="Arial"/>
              </w:rPr>
            </w:pPr>
            <w:r w:rsidRPr="003D43A9">
              <w:rPr>
                <w:rFonts w:ascii="Arial" w:hAnsi="Arial" w:cs="Arial"/>
              </w:rPr>
              <w:t>8</w:t>
            </w:r>
          </w:p>
        </w:tc>
        <w:tc>
          <w:tcPr>
            <w:tcW w:w="623" w:type="dxa"/>
          </w:tcPr>
          <w:p w:rsidR="000C6CA2" w:rsidRPr="003D43A9" w:rsidRDefault="000C6CA2" w:rsidP="000C6CA2">
            <w:pPr>
              <w:rPr>
                <w:rFonts w:ascii="Arial" w:hAnsi="Arial" w:cs="Arial"/>
              </w:rPr>
            </w:pPr>
            <w:r w:rsidRPr="003D43A9">
              <w:rPr>
                <w:rFonts w:ascii="Arial" w:hAnsi="Arial" w:cs="Arial"/>
              </w:rPr>
              <w:t>22</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101.</w:t>
            </w:r>
          </w:p>
        </w:tc>
        <w:tc>
          <w:tcPr>
            <w:tcW w:w="2062" w:type="dxa"/>
          </w:tcPr>
          <w:p w:rsidR="000C6CA2" w:rsidRPr="003D43A9" w:rsidRDefault="000C6CA2" w:rsidP="000C6CA2">
            <w:pPr>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1</w:t>
            </w:r>
          </w:p>
        </w:tc>
        <w:tc>
          <w:tcPr>
            <w:tcW w:w="623" w:type="dxa"/>
          </w:tcPr>
          <w:p w:rsidR="000C6CA2" w:rsidRPr="003D43A9" w:rsidRDefault="000C6CA2" w:rsidP="000C6CA2">
            <w:pPr>
              <w:rPr>
                <w:rFonts w:ascii="Arial" w:hAnsi="Arial" w:cs="Arial"/>
              </w:rPr>
            </w:pPr>
            <w:r w:rsidRPr="003D43A9">
              <w:rPr>
                <w:rFonts w:ascii="Arial" w:hAnsi="Arial" w:cs="Arial"/>
              </w:rPr>
              <w:t>23</w:t>
            </w:r>
          </w:p>
        </w:tc>
        <w:tc>
          <w:tcPr>
            <w:tcW w:w="1578" w:type="dxa"/>
          </w:tcPr>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N (KCSz)</w:t>
            </w:r>
          </w:p>
          <w:p w:rsidR="000C6CA2" w:rsidRPr="003D43A9" w:rsidRDefault="000C6CA2" w:rsidP="000C6CA2">
            <w:pPr>
              <w:rPr>
                <w:rFonts w:ascii="Arial" w:hAnsi="Arial" w:cs="Arial"/>
              </w:rPr>
            </w:pPr>
            <w:r w:rsidRPr="003D43A9">
              <w:rPr>
                <w:rFonts w:ascii="Arial" w:hAnsi="Arial" w:cs="Arial"/>
              </w:rPr>
              <w:t>EB,k.łużycka</w:t>
            </w:r>
          </w:p>
          <w:p w:rsidR="000C6CA2" w:rsidRPr="003D43A9" w:rsidRDefault="000C6CA2" w:rsidP="000C6CA2">
            <w:pPr>
              <w:rPr>
                <w:rFonts w:ascii="Arial" w:hAnsi="Arial" w:cs="Arial"/>
              </w:rPr>
            </w:pPr>
            <w:r w:rsidRPr="003D43A9">
              <w:rPr>
                <w:rFonts w:ascii="Arial" w:hAnsi="Arial" w:cs="Arial"/>
              </w:rPr>
              <w:t>k.łużycka</w:t>
            </w:r>
          </w:p>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102.</w:t>
            </w:r>
          </w:p>
        </w:tc>
        <w:tc>
          <w:tcPr>
            <w:tcW w:w="2062" w:type="dxa"/>
          </w:tcPr>
          <w:p w:rsidR="000C6CA2" w:rsidRPr="003D43A9" w:rsidRDefault="000C6CA2" w:rsidP="000C6CA2">
            <w:pPr>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2</w:t>
            </w:r>
          </w:p>
        </w:tc>
        <w:tc>
          <w:tcPr>
            <w:tcW w:w="623" w:type="dxa"/>
          </w:tcPr>
          <w:p w:rsidR="000C6CA2" w:rsidRPr="003D43A9" w:rsidRDefault="000C6CA2" w:rsidP="000C6CA2">
            <w:pPr>
              <w:rPr>
                <w:rFonts w:ascii="Arial" w:hAnsi="Arial" w:cs="Arial"/>
              </w:rPr>
            </w:pPr>
            <w:r w:rsidRPr="003D43A9">
              <w:rPr>
                <w:rFonts w:ascii="Arial" w:hAnsi="Arial" w:cs="Arial"/>
              </w:rPr>
              <w:t>24</w:t>
            </w:r>
          </w:p>
        </w:tc>
        <w:tc>
          <w:tcPr>
            <w:tcW w:w="1578" w:type="dxa"/>
          </w:tcPr>
          <w:p w:rsidR="000C6CA2" w:rsidRPr="003D43A9" w:rsidRDefault="000C6CA2" w:rsidP="000C6CA2">
            <w:pPr>
              <w:rPr>
                <w:rFonts w:ascii="Arial" w:hAnsi="Arial" w:cs="Arial"/>
              </w:rPr>
            </w:pPr>
            <w:r w:rsidRPr="003D43A9">
              <w:rPr>
                <w:rFonts w:ascii="Arial" w:hAnsi="Arial" w:cs="Arial"/>
              </w:rPr>
              <w:t>cmentarzysko</w:t>
            </w:r>
          </w:p>
        </w:tc>
        <w:tc>
          <w:tcPr>
            <w:tcW w:w="1800" w:type="dxa"/>
            <w:gridSpan w:val="2"/>
          </w:tcPr>
          <w:p w:rsidR="000C6CA2" w:rsidRPr="003D43A9" w:rsidRDefault="000C6CA2" w:rsidP="000C6CA2">
            <w:pPr>
              <w:rPr>
                <w:rFonts w:ascii="Arial" w:hAnsi="Arial" w:cs="Arial"/>
              </w:rPr>
            </w:pPr>
            <w:r w:rsidRPr="003D43A9">
              <w:rPr>
                <w:rFonts w:ascii="Arial" w:hAnsi="Arial" w:cs="Arial"/>
              </w:rPr>
              <w:t>H</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103.</w:t>
            </w:r>
          </w:p>
        </w:tc>
        <w:tc>
          <w:tcPr>
            <w:tcW w:w="2062" w:type="dxa"/>
          </w:tcPr>
          <w:p w:rsidR="000C6CA2" w:rsidRPr="003D43A9" w:rsidRDefault="000C6CA2" w:rsidP="000C6CA2">
            <w:pPr>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3</w:t>
            </w:r>
          </w:p>
        </w:tc>
        <w:tc>
          <w:tcPr>
            <w:tcW w:w="623" w:type="dxa"/>
          </w:tcPr>
          <w:p w:rsidR="000C6CA2" w:rsidRPr="003D43A9" w:rsidRDefault="000C6CA2" w:rsidP="000C6CA2">
            <w:pPr>
              <w:rPr>
                <w:rFonts w:ascii="Arial" w:hAnsi="Arial" w:cs="Arial"/>
              </w:rPr>
            </w:pPr>
            <w:r w:rsidRPr="003D43A9">
              <w:rPr>
                <w:rFonts w:ascii="Arial" w:hAnsi="Arial" w:cs="Arial"/>
              </w:rPr>
              <w:t>25</w:t>
            </w:r>
          </w:p>
        </w:tc>
        <w:tc>
          <w:tcPr>
            <w:tcW w:w="1578" w:type="dxa"/>
          </w:tcPr>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104.</w:t>
            </w:r>
          </w:p>
        </w:tc>
        <w:tc>
          <w:tcPr>
            <w:tcW w:w="2062" w:type="dxa"/>
          </w:tcPr>
          <w:p w:rsidR="000C6CA2" w:rsidRPr="003D43A9" w:rsidRDefault="000C6CA2" w:rsidP="000C6CA2">
            <w:pPr>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4</w:t>
            </w:r>
          </w:p>
        </w:tc>
        <w:tc>
          <w:tcPr>
            <w:tcW w:w="623" w:type="dxa"/>
          </w:tcPr>
          <w:p w:rsidR="000C6CA2" w:rsidRPr="003D43A9" w:rsidRDefault="000C6CA2" w:rsidP="000C6CA2">
            <w:pPr>
              <w:rPr>
                <w:rFonts w:ascii="Arial" w:hAnsi="Arial" w:cs="Arial"/>
              </w:rPr>
            </w:pPr>
            <w:r w:rsidRPr="003D43A9">
              <w:rPr>
                <w:rFonts w:ascii="Arial" w:hAnsi="Arial" w:cs="Arial"/>
              </w:rPr>
              <w:t>26</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105.</w:t>
            </w:r>
          </w:p>
        </w:tc>
        <w:tc>
          <w:tcPr>
            <w:tcW w:w="2062" w:type="dxa"/>
          </w:tcPr>
          <w:p w:rsidR="000C6CA2" w:rsidRPr="003D43A9" w:rsidRDefault="000C6CA2" w:rsidP="000C6CA2">
            <w:pPr>
              <w:rPr>
                <w:rFonts w:ascii="Arial" w:hAnsi="Arial" w:cs="Arial"/>
              </w:rPr>
            </w:pPr>
            <w:r w:rsidRPr="003D43A9">
              <w:rPr>
                <w:rFonts w:ascii="Arial" w:hAnsi="Arial" w:cs="Arial"/>
              </w:rPr>
              <w:t>Brzezie</w:t>
            </w:r>
          </w:p>
        </w:tc>
        <w:tc>
          <w:tcPr>
            <w:tcW w:w="673" w:type="dxa"/>
          </w:tcPr>
          <w:p w:rsidR="000C6CA2" w:rsidRPr="003D43A9" w:rsidRDefault="000C6CA2" w:rsidP="000C6CA2">
            <w:pPr>
              <w:rPr>
                <w:rFonts w:ascii="Arial" w:hAnsi="Arial" w:cs="Arial"/>
              </w:rPr>
            </w:pPr>
            <w:r w:rsidRPr="003D43A9">
              <w:rPr>
                <w:rFonts w:ascii="Arial" w:hAnsi="Arial" w:cs="Arial"/>
              </w:rPr>
              <w:t>-</w:t>
            </w:r>
          </w:p>
        </w:tc>
        <w:tc>
          <w:tcPr>
            <w:tcW w:w="623" w:type="dxa"/>
          </w:tcPr>
          <w:p w:rsidR="000C6CA2" w:rsidRPr="003D43A9" w:rsidRDefault="000C6CA2" w:rsidP="000C6CA2">
            <w:pPr>
              <w:rPr>
                <w:rFonts w:ascii="Arial" w:hAnsi="Arial" w:cs="Arial"/>
              </w:rPr>
            </w:pPr>
            <w:r w:rsidRPr="003D43A9">
              <w:rPr>
                <w:rFonts w:ascii="Arial" w:hAnsi="Arial" w:cs="Arial"/>
              </w:rPr>
              <w:t>27</w:t>
            </w:r>
          </w:p>
        </w:tc>
        <w:tc>
          <w:tcPr>
            <w:tcW w:w="1578" w:type="dxa"/>
          </w:tcPr>
          <w:p w:rsidR="000C6CA2" w:rsidRPr="003D43A9" w:rsidRDefault="000C6CA2" w:rsidP="000C6CA2">
            <w:pPr>
              <w:rPr>
                <w:rFonts w:ascii="Arial" w:hAnsi="Arial" w:cs="Arial"/>
              </w:rPr>
            </w:pPr>
            <w:r w:rsidRPr="003D43A9">
              <w:rPr>
                <w:rFonts w:ascii="Arial" w:hAnsi="Arial" w:cs="Arial"/>
              </w:rPr>
              <w:t>?</w:t>
            </w:r>
          </w:p>
        </w:tc>
        <w:tc>
          <w:tcPr>
            <w:tcW w:w="1800" w:type="dxa"/>
            <w:gridSpan w:val="2"/>
          </w:tcPr>
          <w:p w:rsidR="000C6CA2" w:rsidRPr="003D43A9" w:rsidRDefault="000C6CA2" w:rsidP="000C6CA2">
            <w:pPr>
              <w:rPr>
                <w:rFonts w:ascii="Arial" w:hAnsi="Arial" w:cs="Arial"/>
              </w:rPr>
            </w:pPr>
            <w:r w:rsidRPr="003D43A9">
              <w:rPr>
                <w:rFonts w:ascii="Arial" w:hAnsi="Arial" w:cs="Arial"/>
              </w:rPr>
              <w:t>N</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59-14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106.</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4</w:t>
            </w:r>
          </w:p>
        </w:tc>
        <w:tc>
          <w:tcPr>
            <w:tcW w:w="623" w:type="dxa"/>
          </w:tcPr>
          <w:p w:rsidR="000C6CA2" w:rsidRPr="003D43A9" w:rsidRDefault="000C6CA2" w:rsidP="000C6CA2">
            <w:pPr>
              <w:rPr>
                <w:rFonts w:ascii="Arial" w:hAnsi="Arial" w:cs="Arial"/>
              </w:rPr>
            </w:pPr>
            <w:r w:rsidRPr="003D43A9">
              <w:rPr>
                <w:rFonts w:ascii="Arial" w:hAnsi="Arial" w:cs="Arial"/>
              </w:rPr>
              <w:t>1</w:t>
            </w:r>
          </w:p>
        </w:tc>
        <w:tc>
          <w:tcPr>
            <w:tcW w:w="1578" w:type="dxa"/>
          </w:tcPr>
          <w:p w:rsidR="000C6CA2" w:rsidRPr="003D43A9" w:rsidRDefault="000C6CA2" w:rsidP="000C6CA2">
            <w:pPr>
              <w:rPr>
                <w:rFonts w:ascii="Arial" w:hAnsi="Arial" w:cs="Arial"/>
              </w:rPr>
            </w:pPr>
            <w:r w:rsidRPr="003D43A9">
              <w:rPr>
                <w:rFonts w:ascii="Arial" w:hAnsi="Arial" w:cs="Arial"/>
              </w:rPr>
              <w:t>skarb monet</w:t>
            </w:r>
          </w:p>
        </w:tc>
        <w:tc>
          <w:tcPr>
            <w:tcW w:w="1800" w:type="dxa"/>
            <w:gridSpan w:val="2"/>
          </w:tcPr>
          <w:p w:rsidR="000C6CA2" w:rsidRPr="003D43A9" w:rsidRDefault="000C6CA2" w:rsidP="000C6CA2">
            <w:pPr>
              <w:rPr>
                <w:rFonts w:ascii="Arial" w:hAnsi="Arial" w:cs="Arial"/>
              </w:rPr>
            </w:pPr>
            <w:r w:rsidRPr="003D43A9">
              <w:rPr>
                <w:rFonts w:ascii="Arial" w:hAnsi="Arial" w:cs="Arial"/>
              </w:rPr>
              <w:t>XVII-XVIII w.</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107.</w:t>
            </w:r>
          </w:p>
        </w:tc>
        <w:tc>
          <w:tcPr>
            <w:tcW w:w="2062" w:type="dxa"/>
          </w:tcPr>
          <w:p w:rsidR="000C6CA2" w:rsidRPr="003D43A9" w:rsidRDefault="000C6CA2" w:rsidP="000C6CA2">
            <w:pPr>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5</w:t>
            </w:r>
          </w:p>
        </w:tc>
        <w:tc>
          <w:tcPr>
            <w:tcW w:w="623" w:type="dxa"/>
          </w:tcPr>
          <w:p w:rsidR="000C6CA2" w:rsidRPr="003D43A9" w:rsidRDefault="000C6CA2" w:rsidP="000C6CA2">
            <w:pPr>
              <w:rPr>
                <w:rFonts w:ascii="Arial" w:hAnsi="Arial" w:cs="Arial"/>
              </w:rPr>
            </w:pPr>
            <w:r w:rsidRPr="003D43A9">
              <w:rPr>
                <w:rFonts w:ascii="Arial" w:hAnsi="Arial" w:cs="Arial"/>
              </w:rPr>
              <w:t>2</w:t>
            </w:r>
          </w:p>
        </w:tc>
        <w:tc>
          <w:tcPr>
            <w:tcW w:w="1578" w:type="dxa"/>
          </w:tcPr>
          <w:p w:rsidR="000C6CA2" w:rsidRPr="003D43A9" w:rsidRDefault="000C6CA2" w:rsidP="000C6CA2">
            <w:pPr>
              <w:rPr>
                <w:rFonts w:ascii="Arial" w:hAnsi="Arial" w:cs="Arial"/>
              </w:rPr>
            </w:pPr>
            <w:r w:rsidRPr="003D43A9">
              <w:rPr>
                <w:rFonts w:ascii="Arial" w:hAnsi="Arial" w:cs="Arial"/>
              </w:rPr>
              <w:t>osada</w:t>
            </w:r>
          </w:p>
        </w:tc>
        <w:tc>
          <w:tcPr>
            <w:tcW w:w="1800" w:type="dxa"/>
            <w:gridSpan w:val="2"/>
          </w:tcPr>
          <w:p w:rsidR="000C6CA2" w:rsidRPr="003D43A9" w:rsidRDefault="000C6CA2" w:rsidP="000C6CA2">
            <w:pPr>
              <w:rPr>
                <w:rFonts w:ascii="Arial" w:hAnsi="Arial" w:cs="Arial"/>
              </w:rPr>
            </w:pPr>
            <w:r w:rsidRPr="003D43A9">
              <w:rPr>
                <w:rFonts w:ascii="Arial" w:hAnsi="Arial" w:cs="Arial"/>
              </w:rPr>
              <w:t>NŻ</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108.</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5</w:t>
            </w:r>
          </w:p>
        </w:tc>
        <w:tc>
          <w:tcPr>
            <w:tcW w:w="623" w:type="dxa"/>
          </w:tcPr>
          <w:p w:rsidR="000C6CA2" w:rsidRPr="003D43A9" w:rsidRDefault="000C6CA2" w:rsidP="000C6CA2">
            <w:pPr>
              <w:rPr>
                <w:rFonts w:ascii="Arial" w:hAnsi="Arial" w:cs="Arial"/>
              </w:rPr>
            </w:pPr>
            <w:r w:rsidRPr="003D43A9">
              <w:rPr>
                <w:rFonts w:ascii="Arial" w:hAnsi="Arial" w:cs="Arial"/>
              </w:rPr>
              <w:t>3</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109.</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6</w:t>
            </w:r>
          </w:p>
        </w:tc>
        <w:tc>
          <w:tcPr>
            <w:tcW w:w="623" w:type="dxa"/>
          </w:tcPr>
          <w:p w:rsidR="000C6CA2" w:rsidRPr="003D43A9" w:rsidRDefault="000C6CA2" w:rsidP="000C6CA2">
            <w:pPr>
              <w:rPr>
                <w:rFonts w:ascii="Arial" w:hAnsi="Arial" w:cs="Arial"/>
              </w:rPr>
            </w:pPr>
            <w:r w:rsidRPr="003D43A9">
              <w:rPr>
                <w:rFonts w:ascii="Arial" w:hAnsi="Arial" w:cs="Arial"/>
              </w:rPr>
              <w:t>4</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Slad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PŚ-NOW</w:t>
            </w:r>
          </w:p>
          <w:p w:rsidR="000C6CA2" w:rsidRPr="003D43A9" w:rsidRDefault="000C6CA2" w:rsidP="000C6CA2">
            <w:pPr>
              <w:rPr>
                <w:rFonts w:ascii="Arial" w:hAnsi="Arial" w:cs="Arial"/>
              </w:rPr>
            </w:pPr>
            <w:r w:rsidRPr="003D43A9">
              <w:rPr>
                <w:rFonts w:ascii="Arial" w:hAnsi="Arial" w:cs="Arial"/>
              </w:rPr>
              <w:t>NOW</w:t>
            </w:r>
          </w:p>
        </w:tc>
        <w:tc>
          <w:tcPr>
            <w:tcW w:w="1080" w:type="dxa"/>
          </w:tcPr>
          <w:p w:rsidR="000C6CA2" w:rsidRPr="003D43A9" w:rsidRDefault="000C6CA2" w:rsidP="000C6CA2">
            <w:pPr>
              <w:rPr>
                <w:rFonts w:ascii="Arial" w:hAnsi="Arial" w:cs="Arial"/>
              </w:rPr>
            </w:pPr>
            <w:r w:rsidRPr="003D43A9">
              <w:rPr>
                <w:rFonts w:ascii="Arial" w:hAnsi="Arial" w:cs="Arial"/>
              </w:rPr>
              <w:t>Badania</w:t>
            </w:r>
          </w:p>
          <w:p w:rsidR="000C6CA2" w:rsidRPr="003D43A9" w:rsidRDefault="000C6CA2" w:rsidP="000C6CA2">
            <w:pPr>
              <w:rPr>
                <w:rFonts w:ascii="Arial" w:hAnsi="Arial" w:cs="Arial"/>
              </w:rPr>
            </w:pPr>
            <w:r w:rsidRPr="003D43A9">
              <w:rPr>
                <w:rFonts w:ascii="Arial" w:hAnsi="Arial" w:cs="Arial"/>
              </w:rPr>
              <w:t>S3-2008</w:t>
            </w:r>
          </w:p>
          <w:p w:rsidR="000C6CA2" w:rsidRPr="003D43A9" w:rsidRDefault="000C6CA2" w:rsidP="000C6CA2">
            <w:pPr>
              <w:rPr>
                <w:rFonts w:ascii="Arial" w:hAnsi="Arial" w:cs="Arial"/>
              </w:rPr>
            </w:pPr>
            <w:r w:rsidRPr="003D43A9">
              <w:rPr>
                <w:rFonts w:ascii="Arial" w:hAnsi="Arial" w:cs="Arial"/>
              </w:rPr>
              <w:t>Spr. 8450</w:t>
            </w: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110.</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7</w:t>
            </w:r>
          </w:p>
        </w:tc>
        <w:tc>
          <w:tcPr>
            <w:tcW w:w="623" w:type="dxa"/>
          </w:tcPr>
          <w:p w:rsidR="000C6CA2" w:rsidRPr="003D43A9" w:rsidRDefault="000C6CA2" w:rsidP="000C6CA2">
            <w:pPr>
              <w:rPr>
                <w:rFonts w:ascii="Arial" w:hAnsi="Arial" w:cs="Arial"/>
              </w:rPr>
            </w:pPr>
            <w:r w:rsidRPr="003D43A9">
              <w:rPr>
                <w:rFonts w:ascii="Arial" w:hAnsi="Arial" w:cs="Arial"/>
              </w:rPr>
              <w:t>5</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111.</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8</w:t>
            </w:r>
          </w:p>
        </w:tc>
        <w:tc>
          <w:tcPr>
            <w:tcW w:w="623" w:type="dxa"/>
          </w:tcPr>
          <w:p w:rsidR="000C6CA2" w:rsidRPr="003D43A9" w:rsidRDefault="000C6CA2" w:rsidP="000C6CA2">
            <w:pPr>
              <w:rPr>
                <w:rFonts w:ascii="Arial" w:hAnsi="Arial" w:cs="Arial"/>
              </w:rPr>
            </w:pPr>
            <w:r w:rsidRPr="003D43A9">
              <w:rPr>
                <w:rFonts w:ascii="Arial" w:hAnsi="Arial" w:cs="Arial"/>
              </w:rPr>
              <w:t>6</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t>EB,k.łużycka</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112.</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9</w:t>
            </w:r>
          </w:p>
        </w:tc>
        <w:tc>
          <w:tcPr>
            <w:tcW w:w="623" w:type="dxa"/>
          </w:tcPr>
          <w:p w:rsidR="000C6CA2" w:rsidRPr="003D43A9" w:rsidRDefault="000C6CA2" w:rsidP="000C6CA2">
            <w:pPr>
              <w:rPr>
                <w:rFonts w:ascii="Arial" w:hAnsi="Arial" w:cs="Arial"/>
              </w:rPr>
            </w:pPr>
            <w:r w:rsidRPr="003D43A9">
              <w:rPr>
                <w:rFonts w:ascii="Arial" w:hAnsi="Arial" w:cs="Arial"/>
              </w:rPr>
              <w:t>7</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113.</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10</w:t>
            </w:r>
          </w:p>
        </w:tc>
        <w:tc>
          <w:tcPr>
            <w:tcW w:w="623" w:type="dxa"/>
          </w:tcPr>
          <w:p w:rsidR="000C6CA2" w:rsidRPr="003D43A9" w:rsidRDefault="000C6CA2" w:rsidP="000C6CA2">
            <w:pPr>
              <w:rPr>
                <w:rFonts w:ascii="Arial" w:hAnsi="Arial" w:cs="Arial"/>
              </w:rPr>
            </w:pPr>
            <w:r w:rsidRPr="003D43A9">
              <w:rPr>
                <w:rFonts w:ascii="Arial" w:hAnsi="Arial" w:cs="Arial"/>
              </w:rPr>
              <w:t>8</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125pkt osadn.</w:t>
            </w:r>
          </w:p>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t>Starożytność</w:t>
            </w:r>
          </w:p>
          <w:p w:rsidR="000C6CA2" w:rsidRPr="003D43A9" w:rsidRDefault="000C6CA2" w:rsidP="000C6CA2">
            <w:pPr>
              <w:rPr>
                <w:rFonts w:ascii="Arial" w:hAnsi="Arial" w:cs="Arial"/>
              </w:rPr>
            </w:pPr>
            <w:r w:rsidRPr="003D43A9">
              <w:rPr>
                <w:rFonts w:ascii="Arial" w:hAnsi="Arial" w:cs="Arial"/>
              </w:rPr>
              <w:t>EB,KŁ</w:t>
            </w:r>
          </w:p>
          <w:p w:rsidR="000C6CA2" w:rsidRPr="003D43A9" w:rsidRDefault="000C6CA2" w:rsidP="000C6CA2">
            <w:pPr>
              <w:rPr>
                <w:rFonts w:ascii="Arial" w:hAnsi="Arial" w:cs="Arial"/>
              </w:rPr>
            </w:pPr>
            <w:r w:rsidRPr="003D43A9">
              <w:rPr>
                <w:rFonts w:ascii="Arial" w:hAnsi="Arial" w:cs="Arial"/>
              </w:rPr>
              <w:t>WŚ/PŚ</w:t>
            </w:r>
          </w:p>
          <w:p w:rsidR="000C6CA2" w:rsidRPr="003D43A9" w:rsidRDefault="000C6CA2" w:rsidP="000C6CA2">
            <w:pPr>
              <w:rPr>
                <w:rFonts w:ascii="Arial" w:hAnsi="Arial" w:cs="Arial"/>
              </w:rPr>
            </w:pPr>
            <w:r w:rsidRPr="003D43A9">
              <w:rPr>
                <w:rFonts w:ascii="Arial" w:hAnsi="Arial" w:cs="Arial"/>
              </w:rPr>
              <w:t>PŚ/NOW</w:t>
            </w:r>
          </w:p>
          <w:p w:rsidR="000C6CA2" w:rsidRPr="003D43A9" w:rsidRDefault="000C6CA2" w:rsidP="000C6CA2">
            <w:pPr>
              <w:rPr>
                <w:rFonts w:ascii="Arial" w:hAnsi="Arial" w:cs="Arial"/>
              </w:rPr>
            </w:pPr>
            <w:r w:rsidRPr="003D43A9">
              <w:rPr>
                <w:rFonts w:ascii="Arial" w:hAnsi="Arial" w:cs="Arial"/>
              </w:rPr>
              <w:t>PŚ</w:t>
            </w:r>
          </w:p>
          <w:p w:rsidR="000C6CA2" w:rsidRPr="003D43A9" w:rsidRDefault="000C6CA2" w:rsidP="000C6CA2">
            <w:pPr>
              <w:rPr>
                <w:rFonts w:ascii="Arial" w:hAnsi="Arial" w:cs="Arial"/>
              </w:rPr>
            </w:pPr>
            <w:r w:rsidRPr="003D43A9">
              <w:rPr>
                <w:rFonts w:ascii="Arial" w:hAnsi="Arial" w:cs="Arial"/>
              </w:rPr>
              <w:t>PŚ/NOW</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114.</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11</w:t>
            </w:r>
          </w:p>
        </w:tc>
        <w:tc>
          <w:tcPr>
            <w:tcW w:w="623" w:type="dxa"/>
          </w:tcPr>
          <w:p w:rsidR="000C6CA2" w:rsidRPr="003D43A9" w:rsidRDefault="000C6CA2" w:rsidP="000C6CA2">
            <w:pPr>
              <w:rPr>
                <w:rFonts w:ascii="Arial" w:hAnsi="Arial" w:cs="Arial"/>
              </w:rPr>
            </w:pPr>
            <w:r w:rsidRPr="003D43A9">
              <w:rPr>
                <w:rFonts w:ascii="Arial" w:hAnsi="Arial" w:cs="Arial"/>
              </w:rPr>
              <w:t>9</w:t>
            </w:r>
          </w:p>
        </w:tc>
        <w:tc>
          <w:tcPr>
            <w:tcW w:w="1578" w:type="dxa"/>
          </w:tcPr>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OWR-WŚ</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115.</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12</w:t>
            </w:r>
          </w:p>
        </w:tc>
        <w:tc>
          <w:tcPr>
            <w:tcW w:w="623" w:type="dxa"/>
          </w:tcPr>
          <w:p w:rsidR="000C6CA2" w:rsidRPr="003D43A9" w:rsidRDefault="000C6CA2" w:rsidP="000C6CA2">
            <w:pPr>
              <w:rPr>
                <w:rFonts w:ascii="Arial" w:hAnsi="Arial" w:cs="Arial"/>
              </w:rPr>
            </w:pPr>
            <w:r w:rsidRPr="003D43A9">
              <w:rPr>
                <w:rFonts w:ascii="Arial" w:hAnsi="Arial" w:cs="Arial"/>
              </w:rPr>
              <w:t>10</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116.</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13</w:t>
            </w:r>
          </w:p>
        </w:tc>
        <w:tc>
          <w:tcPr>
            <w:tcW w:w="623" w:type="dxa"/>
          </w:tcPr>
          <w:p w:rsidR="000C6CA2" w:rsidRPr="003D43A9" w:rsidRDefault="000C6CA2" w:rsidP="000C6CA2">
            <w:pPr>
              <w:rPr>
                <w:rFonts w:ascii="Arial" w:hAnsi="Arial" w:cs="Arial"/>
              </w:rPr>
            </w:pPr>
            <w:r w:rsidRPr="003D43A9">
              <w:rPr>
                <w:rFonts w:ascii="Arial" w:hAnsi="Arial" w:cs="Arial"/>
              </w:rPr>
              <w:t>11</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117.</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14</w:t>
            </w:r>
          </w:p>
        </w:tc>
        <w:tc>
          <w:tcPr>
            <w:tcW w:w="623" w:type="dxa"/>
          </w:tcPr>
          <w:p w:rsidR="000C6CA2" w:rsidRPr="003D43A9" w:rsidRDefault="000C6CA2" w:rsidP="000C6CA2">
            <w:pPr>
              <w:rPr>
                <w:rFonts w:ascii="Arial" w:hAnsi="Arial" w:cs="Arial"/>
              </w:rPr>
            </w:pPr>
            <w:r w:rsidRPr="003D43A9">
              <w:rPr>
                <w:rFonts w:ascii="Arial" w:hAnsi="Arial" w:cs="Arial"/>
              </w:rPr>
              <w:t>12</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lang w:val="en-US"/>
              </w:rPr>
            </w:pPr>
            <w:r w:rsidRPr="003D43A9">
              <w:rPr>
                <w:rFonts w:ascii="Arial" w:hAnsi="Arial" w:cs="Arial"/>
                <w:lang w:val="en-US"/>
              </w:rPr>
              <w:t>L</w:t>
            </w:r>
          </w:p>
          <w:p w:rsidR="000C6CA2" w:rsidRPr="003D43A9" w:rsidRDefault="000C6CA2" w:rsidP="000C6CA2">
            <w:pPr>
              <w:rPr>
                <w:rFonts w:ascii="Arial" w:hAnsi="Arial" w:cs="Arial"/>
                <w:lang w:val="en-US"/>
              </w:rPr>
            </w:pPr>
            <w:r w:rsidRPr="003D43A9">
              <w:rPr>
                <w:rFonts w:ascii="Arial" w:hAnsi="Arial" w:cs="Arial"/>
                <w:lang w:val="en-US"/>
              </w:rPr>
              <w:t>PŚ-NZ</w:t>
            </w:r>
          </w:p>
          <w:p w:rsidR="000C6CA2" w:rsidRPr="003D43A9" w:rsidRDefault="000C6CA2" w:rsidP="000C6CA2">
            <w:pPr>
              <w:rPr>
                <w:rFonts w:ascii="Arial" w:hAnsi="Arial" w:cs="Arial"/>
                <w:lang w:val="en-US"/>
              </w:rPr>
            </w:pPr>
            <w:r w:rsidRPr="003D43A9">
              <w:rPr>
                <w:rFonts w:ascii="Arial" w:hAnsi="Arial" w:cs="Arial"/>
                <w:lang w:val="en-US"/>
              </w:rPr>
              <w:t>WŚ</w:t>
            </w:r>
          </w:p>
          <w:p w:rsidR="000C6CA2" w:rsidRPr="003D43A9" w:rsidRDefault="000C6CA2" w:rsidP="000C6CA2">
            <w:pPr>
              <w:rPr>
                <w:rFonts w:ascii="Arial" w:hAnsi="Arial" w:cs="Arial"/>
                <w:lang w:val="en-US"/>
              </w:rPr>
            </w:pPr>
            <w:r w:rsidRPr="003D43A9">
              <w:rPr>
                <w:rFonts w:ascii="Arial" w:hAnsi="Arial" w:cs="Arial"/>
                <w:lang w:val="en-US"/>
              </w:rPr>
              <w:t>PŚ/NOW</w:t>
            </w:r>
          </w:p>
          <w:p w:rsidR="000C6CA2" w:rsidRPr="003D43A9" w:rsidRDefault="000C6CA2" w:rsidP="000C6CA2">
            <w:pPr>
              <w:rPr>
                <w:rFonts w:ascii="Arial" w:hAnsi="Arial" w:cs="Arial"/>
              </w:rPr>
            </w:pPr>
            <w:r w:rsidRPr="003D43A9">
              <w:rPr>
                <w:rFonts w:ascii="Arial" w:hAnsi="Arial" w:cs="Arial"/>
              </w:rPr>
              <w:t>EB?</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118.</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15</w:t>
            </w:r>
          </w:p>
        </w:tc>
        <w:tc>
          <w:tcPr>
            <w:tcW w:w="623" w:type="dxa"/>
          </w:tcPr>
          <w:p w:rsidR="000C6CA2" w:rsidRPr="003D43A9" w:rsidRDefault="000C6CA2" w:rsidP="000C6CA2">
            <w:pPr>
              <w:rPr>
                <w:rFonts w:ascii="Arial" w:hAnsi="Arial" w:cs="Arial"/>
              </w:rPr>
            </w:pPr>
            <w:r w:rsidRPr="003D43A9">
              <w:rPr>
                <w:rFonts w:ascii="Arial" w:hAnsi="Arial" w:cs="Arial"/>
              </w:rPr>
              <w:t>13</w:t>
            </w:r>
          </w:p>
        </w:tc>
        <w:tc>
          <w:tcPr>
            <w:tcW w:w="1578" w:type="dxa"/>
          </w:tcPr>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WS</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119</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16</w:t>
            </w:r>
          </w:p>
        </w:tc>
        <w:tc>
          <w:tcPr>
            <w:tcW w:w="623" w:type="dxa"/>
          </w:tcPr>
          <w:p w:rsidR="000C6CA2" w:rsidRPr="003D43A9" w:rsidRDefault="000C6CA2" w:rsidP="000C6CA2">
            <w:pPr>
              <w:rPr>
                <w:rFonts w:ascii="Arial" w:hAnsi="Arial" w:cs="Arial"/>
              </w:rPr>
            </w:pPr>
            <w:r w:rsidRPr="003D43A9">
              <w:rPr>
                <w:rFonts w:ascii="Arial" w:hAnsi="Arial" w:cs="Arial"/>
              </w:rPr>
              <w:t>14</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EB,k.łużycka</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120.</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17</w:t>
            </w:r>
          </w:p>
        </w:tc>
        <w:tc>
          <w:tcPr>
            <w:tcW w:w="623" w:type="dxa"/>
          </w:tcPr>
          <w:p w:rsidR="000C6CA2" w:rsidRPr="003D43A9" w:rsidRDefault="000C6CA2" w:rsidP="000C6CA2">
            <w:pPr>
              <w:rPr>
                <w:rFonts w:ascii="Arial" w:hAnsi="Arial" w:cs="Arial"/>
              </w:rPr>
            </w:pPr>
            <w:r w:rsidRPr="003D43A9">
              <w:rPr>
                <w:rFonts w:ascii="Arial" w:hAnsi="Arial" w:cs="Arial"/>
              </w:rPr>
              <w:t>15</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121.</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18</w:t>
            </w:r>
          </w:p>
        </w:tc>
        <w:tc>
          <w:tcPr>
            <w:tcW w:w="623" w:type="dxa"/>
          </w:tcPr>
          <w:p w:rsidR="000C6CA2" w:rsidRPr="003D43A9" w:rsidRDefault="000C6CA2" w:rsidP="000C6CA2">
            <w:pPr>
              <w:rPr>
                <w:rFonts w:ascii="Arial" w:hAnsi="Arial" w:cs="Arial"/>
              </w:rPr>
            </w:pPr>
            <w:r w:rsidRPr="003D43A9">
              <w:rPr>
                <w:rFonts w:ascii="Arial" w:hAnsi="Arial" w:cs="Arial"/>
              </w:rPr>
              <w:t>16</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122.</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19</w:t>
            </w:r>
          </w:p>
        </w:tc>
        <w:tc>
          <w:tcPr>
            <w:tcW w:w="623" w:type="dxa"/>
          </w:tcPr>
          <w:p w:rsidR="000C6CA2" w:rsidRPr="003D43A9" w:rsidRDefault="000C6CA2" w:rsidP="000C6CA2">
            <w:pPr>
              <w:rPr>
                <w:rFonts w:ascii="Arial" w:hAnsi="Arial" w:cs="Arial"/>
              </w:rPr>
            </w:pPr>
            <w:r w:rsidRPr="003D43A9">
              <w:rPr>
                <w:rFonts w:ascii="Arial" w:hAnsi="Arial" w:cs="Arial"/>
              </w:rPr>
              <w:t>17</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 xml:space="preserve">ślad osadn. </w:t>
            </w:r>
          </w:p>
        </w:tc>
        <w:tc>
          <w:tcPr>
            <w:tcW w:w="1800" w:type="dxa"/>
            <w:gridSpan w:val="2"/>
          </w:tcPr>
          <w:p w:rsidR="000C6CA2" w:rsidRPr="003D43A9" w:rsidRDefault="000C6CA2" w:rsidP="000C6CA2">
            <w:pPr>
              <w:rPr>
                <w:rFonts w:ascii="Arial" w:hAnsi="Arial" w:cs="Arial"/>
              </w:rPr>
            </w:pPr>
            <w:r w:rsidRPr="003D43A9">
              <w:rPr>
                <w:rFonts w:ascii="Arial" w:hAnsi="Arial" w:cs="Arial"/>
              </w:rPr>
              <w:t>WŚ</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123.</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20</w:t>
            </w:r>
          </w:p>
        </w:tc>
        <w:tc>
          <w:tcPr>
            <w:tcW w:w="623" w:type="dxa"/>
          </w:tcPr>
          <w:p w:rsidR="000C6CA2" w:rsidRPr="003D43A9" w:rsidRDefault="000C6CA2" w:rsidP="000C6CA2">
            <w:pPr>
              <w:rPr>
                <w:rFonts w:ascii="Arial" w:hAnsi="Arial" w:cs="Arial"/>
              </w:rPr>
            </w:pPr>
            <w:r w:rsidRPr="003D43A9">
              <w:rPr>
                <w:rFonts w:ascii="Arial" w:hAnsi="Arial" w:cs="Arial"/>
              </w:rPr>
              <w:t>18</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124.</w:t>
            </w:r>
          </w:p>
        </w:tc>
        <w:tc>
          <w:tcPr>
            <w:tcW w:w="2062" w:type="dxa"/>
          </w:tcPr>
          <w:p w:rsidR="000C6CA2" w:rsidRPr="003D43A9" w:rsidRDefault="000C6CA2" w:rsidP="000C6CA2">
            <w:pPr>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6</w:t>
            </w:r>
          </w:p>
        </w:tc>
        <w:tc>
          <w:tcPr>
            <w:tcW w:w="623" w:type="dxa"/>
          </w:tcPr>
          <w:p w:rsidR="000C6CA2" w:rsidRPr="003D43A9" w:rsidRDefault="000C6CA2" w:rsidP="000C6CA2">
            <w:pPr>
              <w:rPr>
                <w:rFonts w:ascii="Arial" w:hAnsi="Arial" w:cs="Arial"/>
              </w:rPr>
            </w:pPr>
            <w:r w:rsidRPr="003D43A9">
              <w:rPr>
                <w:rFonts w:ascii="Arial" w:hAnsi="Arial" w:cs="Arial"/>
              </w:rPr>
              <w:t>19</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PŚ-NZ</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125.</w:t>
            </w:r>
          </w:p>
        </w:tc>
        <w:tc>
          <w:tcPr>
            <w:tcW w:w="2062" w:type="dxa"/>
          </w:tcPr>
          <w:p w:rsidR="000C6CA2" w:rsidRPr="003D43A9" w:rsidRDefault="000C6CA2" w:rsidP="000C6CA2">
            <w:pPr>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7</w:t>
            </w:r>
          </w:p>
        </w:tc>
        <w:tc>
          <w:tcPr>
            <w:tcW w:w="623" w:type="dxa"/>
          </w:tcPr>
          <w:p w:rsidR="000C6CA2" w:rsidRPr="003D43A9" w:rsidRDefault="000C6CA2" w:rsidP="000C6CA2">
            <w:pPr>
              <w:rPr>
                <w:rFonts w:ascii="Arial" w:hAnsi="Arial" w:cs="Arial"/>
              </w:rPr>
            </w:pPr>
            <w:r w:rsidRPr="003D43A9">
              <w:rPr>
                <w:rFonts w:ascii="Arial" w:hAnsi="Arial" w:cs="Arial"/>
              </w:rPr>
              <w:t>20</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lastRenderedPageBreak/>
              <w:t>126.</w:t>
            </w:r>
          </w:p>
        </w:tc>
        <w:tc>
          <w:tcPr>
            <w:tcW w:w="2062" w:type="dxa"/>
          </w:tcPr>
          <w:p w:rsidR="000C6CA2" w:rsidRPr="003D43A9" w:rsidRDefault="000C6CA2" w:rsidP="000C6CA2">
            <w:pPr>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8</w:t>
            </w:r>
          </w:p>
        </w:tc>
        <w:tc>
          <w:tcPr>
            <w:tcW w:w="623" w:type="dxa"/>
          </w:tcPr>
          <w:p w:rsidR="000C6CA2" w:rsidRPr="003D43A9" w:rsidRDefault="000C6CA2" w:rsidP="000C6CA2">
            <w:pPr>
              <w:rPr>
                <w:rFonts w:ascii="Arial" w:hAnsi="Arial" w:cs="Arial"/>
              </w:rPr>
            </w:pPr>
            <w:r w:rsidRPr="003D43A9">
              <w:rPr>
                <w:rFonts w:ascii="Arial" w:hAnsi="Arial" w:cs="Arial"/>
              </w:rPr>
              <w:t>21</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127.</w:t>
            </w:r>
          </w:p>
        </w:tc>
        <w:tc>
          <w:tcPr>
            <w:tcW w:w="2062" w:type="dxa"/>
          </w:tcPr>
          <w:p w:rsidR="000C6CA2" w:rsidRPr="003D43A9" w:rsidRDefault="000C6CA2" w:rsidP="000C6CA2">
            <w:pPr>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9</w:t>
            </w:r>
          </w:p>
        </w:tc>
        <w:tc>
          <w:tcPr>
            <w:tcW w:w="623" w:type="dxa"/>
          </w:tcPr>
          <w:p w:rsidR="000C6CA2" w:rsidRPr="003D43A9" w:rsidRDefault="000C6CA2" w:rsidP="000C6CA2">
            <w:pPr>
              <w:rPr>
                <w:rFonts w:ascii="Arial" w:hAnsi="Arial" w:cs="Arial"/>
              </w:rPr>
            </w:pPr>
            <w:r w:rsidRPr="003D43A9">
              <w:rPr>
                <w:rFonts w:ascii="Arial" w:hAnsi="Arial" w:cs="Arial"/>
              </w:rPr>
              <w:t>22</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128.</w:t>
            </w:r>
          </w:p>
        </w:tc>
        <w:tc>
          <w:tcPr>
            <w:tcW w:w="2062" w:type="dxa"/>
          </w:tcPr>
          <w:p w:rsidR="000C6CA2" w:rsidRPr="003D43A9" w:rsidRDefault="000C6CA2" w:rsidP="000C6CA2">
            <w:pPr>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10</w:t>
            </w:r>
          </w:p>
        </w:tc>
        <w:tc>
          <w:tcPr>
            <w:tcW w:w="623" w:type="dxa"/>
          </w:tcPr>
          <w:p w:rsidR="000C6CA2" w:rsidRPr="003D43A9" w:rsidRDefault="000C6CA2" w:rsidP="000C6CA2">
            <w:pPr>
              <w:rPr>
                <w:rFonts w:ascii="Arial" w:hAnsi="Arial" w:cs="Arial"/>
              </w:rPr>
            </w:pPr>
            <w:r w:rsidRPr="003D43A9">
              <w:rPr>
                <w:rFonts w:ascii="Arial" w:hAnsi="Arial" w:cs="Arial"/>
              </w:rPr>
              <w:t>23</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129.</w:t>
            </w:r>
          </w:p>
        </w:tc>
        <w:tc>
          <w:tcPr>
            <w:tcW w:w="2062" w:type="dxa"/>
          </w:tcPr>
          <w:p w:rsidR="000C6CA2" w:rsidRPr="003D43A9" w:rsidRDefault="000C6CA2" w:rsidP="000C6CA2">
            <w:pPr>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11</w:t>
            </w:r>
          </w:p>
        </w:tc>
        <w:tc>
          <w:tcPr>
            <w:tcW w:w="623" w:type="dxa"/>
          </w:tcPr>
          <w:p w:rsidR="000C6CA2" w:rsidRPr="003D43A9" w:rsidRDefault="000C6CA2" w:rsidP="000C6CA2">
            <w:pPr>
              <w:rPr>
                <w:rFonts w:ascii="Arial" w:hAnsi="Arial" w:cs="Arial"/>
              </w:rPr>
            </w:pPr>
            <w:r w:rsidRPr="003D43A9">
              <w:rPr>
                <w:rFonts w:ascii="Arial" w:hAnsi="Arial" w:cs="Arial"/>
              </w:rPr>
              <w:t>24</w:t>
            </w:r>
          </w:p>
        </w:tc>
        <w:tc>
          <w:tcPr>
            <w:tcW w:w="1578" w:type="dxa"/>
          </w:tcPr>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OWR,k.przew.</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130.</w:t>
            </w:r>
          </w:p>
        </w:tc>
        <w:tc>
          <w:tcPr>
            <w:tcW w:w="2062" w:type="dxa"/>
          </w:tcPr>
          <w:p w:rsidR="000C6CA2" w:rsidRPr="003D43A9" w:rsidRDefault="000C6CA2" w:rsidP="000C6CA2">
            <w:pPr>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12</w:t>
            </w:r>
          </w:p>
        </w:tc>
        <w:tc>
          <w:tcPr>
            <w:tcW w:w="623" w:type="dxa"/>
          </w:tcPr>
          <w:p w:rsidR="000C6CA2" w:rsidRPr="003D43A9" w:rsidRDefault="000C6CA2" w:rsidP="000C6CA2">
            <w:pPr>
              <w:rPr>
                <w:rFonts w:ascii="Arial" w:hAnsi="Arial" w:cs="Arial"/>
              </w:rPr>
            </w:pPr>
            <w:r w:rsidRPr="003D43A9">
              <w:rPr>
                <w:rFonts w:ascii="Arial" w:hAnsi="Arial" w:cs="Arial"/>
              </w:rPr>
              <w:t>25</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131.</w:t>
            </w:r>
          </w:p>
        </w:tc>
        <w:tc>
          <w:tcPr>
            <w:tcW w:w="2062" w:type="dxa"/>
          </w:tcPr>
          <w:p w:rsidR="000C6CA2" w:rsidRPr="003D43A9" w:rsidRDefault="000C6CA2" w:rsidP="000C6CA2">
            <w:pPr>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13</w:t>
            </w:r>
          </w:p>
        </w:tc>
        <w:tc>
          <w:tcPr>
            <w:tcW w:w="623" w:type="dxa"/>
          </w:tcPr>
          <w:p w:rsidR="000C6CA2" w:rsidRPr="003D43A9" w:rsidRDefault="000C6CA2" w:rsidP="000C6CA2">
            <w:pPr>
              <w:rPr>
                <w:rFonts w:ascii="Arial" w:hAnsi="Arial" w:cs="Arial"/>
              </w:rPr>
            </w:pPr>
            <w:r w:rsidRPr="003D43A9">
              <w:rPr>
                <w:rFonts w:ascii="Arial" w:hAnsi="Arial" w:cs="Arial"/>
              </w:rPr>
              <w:t>26</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r w:rsidRPr="003D43A9">
              <w:rPr>
                <w:rFonts w:ascii="Arial" w:hAnsi="Arial" w:cs="Arial"/>
              </w:rPr>
              <w:t>w terenie zweryfikowane  negatywnie</w:t>
            </w: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132.</w:t>
            </w:r>
          </w:p>
        </w:tc>
        <w:tc>
          <w:tcPr>
            <w:tcW w:w="2062" w:type="dxa"/>
          </w:tcPr>
          <w:p w:rsidR="000C6CA2" w:rsidRPr="003D43A9" w:rsidRDefault="000C6CA2" w:rsidP="000C6CA2">
            <w:pPr>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14</w:t>
            </w:r>
          </w:p>
        </w:tc>
        <w:tc>
          <w:tcPr>
            <w:tcW w:w="623" w:type="dxa"/>
          </w:tcPr>
          <w:p w:rsidR="000C6CA2" w:rsidRPr="003D43A9" w:rsidRDefault="000C6CA2" w:rsidP="000C6CA2">
            <w:pPr>
              <w:rPr>
                <w:rFonts w:ascii="Arial" w:hAnsi="Arial" w:cs="Arial"/>
              </w:rPr>
            </w:pPr>
            <w:r w:rsidRPr="003D43A9">
              <w:rPr>
                <w:rFonts w:ascii="Arial" w:hAnsi="Arial" w:cs="Arial"/>
              </w:rPr>
              <w:t>27</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133.</w:t>
            </w:r>
          </w:p>
        </w:tc>
        <w:tc>
          <w:tcPr>
            <w:tcW w:w="2062" w:type="dxa"/>
          </w:tcPr>
          <w:p w:rsidR="000C6CA2" w:rsidRPr="003D43A9" w:rsidRDefault="000C6CA2" w:rsidP="000C6CA2">
            <w:pPr>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15</w:t>
            </w:r>
          </w:p>
        </w:tc>
        <w:tc>
          <w:tcPr>
            <w:tcW w:w="623" w:type="dxa"/>
          </w:tcPr>
          <w:p w:rsidR="000C6CA2" w:rsidRPr="003D43A9" w:rsidRDefault="000C6CA2" w:rsidP="000C6CA2">
            <w:pPr>
              <w:rPr>
                <w:rFonts w:ascii="Arial" w:hAnsi="Arial" w:cs="Arial"/>
              </w:rPr>
            </w:pPr>
            <w:r w:rsidRPr="003D43A9">
              <w:rPr>
                <w:rFonts w:ascii="Arial" w:hAnsi="Arial" w:cs="Arial"/>
              </w:rPr>
              <w:t>28</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134.</w:t>
            </w:r>
          </w:p>
        </w:tc>
        <w:tc>
          <w:tcPr>
            <w:tcW w:w="2062" w:type="dxa"/>
          </w:tcPr>
          <w:p w:rsidR="000C6CA2" w:rsidRPr="003D43A9" w:rsidRDefault="000C6CA2" w:rsidP="000C6CA2">
            <w:pPr>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16</w:t>
            </w:r>
          </w:p>
        </w:tc>
        <w:tc>
          <w:tcPr>
            <w:tcW w:w="623" w:type="dxa"/>
          </w:tcPr>
          <w:p w:rsidR="000C6CA2" w:rsidRPr="003D43A9" w:rsidRDefault="000C6CA2" w:rsidP="000C6CA2">
            <w:pPr>
              <w:rPr>
                <w:rFonts w:ascii="Arial" w:hAnsi="Arial" w:cs="Arial"/>
              </w:rPr>
            </w:pPr>
            <w:r w:rsidRPr="003D43A9">
              <w:rPr>
                <w:rFonts w:ascii="Arial" w:hAnsi="Arial" w:cs="Arial"/>
              </w:rPr>
              <w:t>29</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135.</w:t>
            </w:r>
          </w:p>
        </w:tc>
        <w:tc>
          <w:tcPr>
            <w:tcW w:w="2062" w:type="dxa"/>
          </w:tcPr>
          <w:p w:rsidR="000C6CA2" w:rsidRPr="003D43A9" w:rsidRDefault="000C6CA2" w:rsidP="000C6CA2">
            <w:pPr>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17</w:t>
            </w:r>
          </w:p>
        </w:tc>
        <w:tc>
          <w:tcPr>
            <w:tcW w:w="623" w:type="dxa"/>
          </w:tcPr>
          <w:p w:rsidR="000C6CA2" w:rsidRPr="003D43A9" w:rsidRDefault="000C6CA2" w:rsidP="000C6CA2">
            <w:pPr>
              <w:rPr>
                <w:rFonts w:ascii="Arial" w:hAnsi="Arial" w:cs="Arial"/>
              </w:rPr>
            </w:pPr>
            <w:r w:rsidRPr="003D43A9">
              <w:rPr>
                <w:rFonts w:ascii="Arial" w:hAnsi="Arial" w:cs="Arial"/>
              </w:rPr>
              <w:t>30</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136.</w:t>
            </w:r>
          </w:p>
        </w:tc>
        <w:tc>
          <w:tcPr>
            <w:tcW w:w="2062" w:type="dxa"/>
          </w:tcPr>
          <w:p w:rsidR="000C6CA2" w:rsidRPr="003D43A9" w:rsidRDefault="000C6CA2" w:rsidP="000C6CA2">
            <w:pPr>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18</w:t>
            </w:r>
          </w:p>
        </w:tc>
        <w:tc>
          <w:tcPr>
            <w:tcW w:w="623" w:type="dxa"/>
          </w:tcPr>
          <w:p w:rsidR="000C6CA2" w:rsidRPr="003D43A9" w:rsidRDefault="000C6CA2" w:rsidP="000C6CA2">
            <w:pPr>
              <w:rPr>
                <w:rFonts w:ascii="Arial" w:hAnsi="Arial" w:cs="Arial"/>
              </w:rPr>
            </w:pPr>
            <w:r w:rsidRPr="003D43A9">
              <w:rPr>
                <w:rFonts w:ascii="Arial" w:hAnsi="Arial" w:cs="Arial"/>
              </w:rPr>
              <w:t>31</w:t>
            </w:r>
          </w:p>
        </w:tc>
        <w:tc>
          <w:tcPr>
            <w:tcW w:w="1578" w:type="dxa"/>
          </w:tcPr>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OWR,k.przew.</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137.</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1</w:t>
            </w:r>
          </w:p>
        </w:tc>
        <w:tc>
          <w:tcPr>
            <w:tcW w:w="623" w:type="dxa"/>
          </w:tcPr>
          <w:p w:rsidR="000C6CA2" w:rsidRPr="003D43A9" w:rsidRDefault="000C6CA2" w:rsidP="000C6CA2">
            <w:pPr>
              <w:rPr>
                <w:rFonts w:ascii="Arial" w:hAnsi="Arial" w:cs="Arial"/>
              </w:rPr>
            </w:pPr>
            <w:r w:rsidRPr="003D43A9">
              <w:rPr>
                <w:rFonts w:ascii="Arial" w:hAnsi="Arial" w:cs="Arial"/>
              </w:rPr>
              <w:t>32</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N /KCW/</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138.</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2</w:t>
            </w:r>
          </w:p>
        </w:tc>
        <w:tc>
          <w:tcPr>
            <w:tcW w:w="623" w:type="dxa"/>
          </w:tcPr>
          <w:p w:rsidR="000C6CA2" w:rsidRPr="003D43A9" w:rsidRDefault="000C6CA2" w:rsidP="000C6CA2">
            <w:pPr>
              <w:rPr>
                <w:rFonts w:ascii="Arial" w:hAnsi="Arial" w:cs="Arial"/>
              </w:rPr>
            </w:pPr>
            <w:r w:rsidRPr="003D43A9">
              <w:rPr>
                <w:rFonts w:ascii="Arial" w:hAnsi="Arial" w:cs="Arial"/>
              </w:rPr>
              <w:t>33</w:t>
            </w:r>
          </w:p>
        </w:tc>
        <w:tc>
          <w:tcPr>
            <w:tcW w:w="1578" w:type="dxa"/>
          </w:tcPr>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WŚ</w:t>
            </w:r>
          </w:p>
        </w:tc>
        <w:tc>
          <w:tcPr>
            <w:tcW w:w="1800" w:type="dxa"/>
            <w:gridSpan w:val="2"/>
          </w:tcPr>
          <w:p w:rsidR="000C6CA2" w:rsidRPr="003D43A9" w:rsidRDefault="000C6CA2" w:rsidP="000C6CA2">
            <w:pPr>
              <w:rPr>
                <w:rFonts w:ascii="Arial" w:hAnsi="Arial" w:cs="Arial"/>
              </w:rPr>
            </w:pPr>
            <w:r w:rsidRPr="003D43A9">
              <w:rPr>
                <w:rFonts w:ascii="Arial" w:hAnsi="Arial" w:cs="Arial"/>
              </w:rPr>
              <w:t>XI-XII w.</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139.</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3</w:t>
            </w:r>
          </w:p>
        </w:tc>
        <w:tc>
          <w:tcPr>
            <w:tcW w:w="623" w:type="dxa"/>
          </w:tcPr>
          <w:p w:rsidR="000C6CA2" w:rsidRPr="003D43A9" w:rsidRDefault="000C6CA2" w:rsidP="000C6CA2">
            <w:pPr>
              <w:rPr>
                <w:rFonts w:ascii="Arial" w:hAnsi="Arial" w:cs="Arial"/>
              </w:rPr>
            </w:pPr>
            <w:r w:rsidRPr="003D43A9">
              <w:rPr>
                <w:rFonts w:ascii="Arial" w:hAnsi="Arial" w:cs="Arial"/>
              </w:rPr>
              <w:t>34</w:t>
            </w:r>
          </w:p>
        </w:tc>
        <w:tc>
          <w:tcPr>
            <w:tcW w:w="1578" w:type="dxa"/>
          </w:tcPr>
          <w:p w:rsidR="000C6CA2" w:rsidRPr="003D43A9" w:rsidRDefault="000C6CA2" w:rsidP="000C6CA2">
            <w:pPr>
              <w:rPr>
                <w:rFonts w:ascii="Arial" w:hAnsi="Arial" w:cs="Arial"/>
              </w:rPr>
            </w:pPr>
            <w:r w:rsidRPr="003D43A9">
              <w:rPr>
                <w:rFonts w:ascii="Arial" w:hAnsi="Arial" w:cs="Arial"/>
              </w:rPr>
              <w:t>cmentarzysko</w:t>
            </w:r>
          </w:p>
        </w:tc>
        <w:tc>
          <w:tcPr>
            <w:tcW w:w="1800" w:type="dxa"/>
            <w:gridSpan w:val="2"/>
          </w:tcPr>
          <w:p w:rsidR="000C6CA2" w:rsidRPr="003D43A9" w:rsidRDefault="000C6CA2" w:rsidP="000C6CA2">
            <w:pPr>
              <w:rPr>
                <w:rFonts w:ascii="Arial" w:hAnsi="Arial" w:cs="Arial"/>
              </w:rPr>
            </w:pPr>
            <w:r w:rsidRPr="003D43A9">
              <w:rPr>
                <w:rFonts w:ascii="Arial" w:hAnsi="Arial" w:cs="Arial"/>
              </w:rPr>
              <w:t>EB,k.łużycka</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140.</w:t>
            </w:r>
          </w:p>
        </w:tc>
        <w:tc>
          <w:tcPr>
            <w:tcW w:w="2062" w:type="dxa"/>
          </w:tcPr>
          <w:p w:rsidR="000C6CA2" w:rsidRPr="003D43A9" w:rsidRDefault="000C6CA2" w:rsidP="000C6CA2">
            <w:pPr>
              <w:rPr>
                <w:rFonts w:ascii="Arial" w:hAnsi="Arial" w:cs="Arial"/>
              </w:rPr>
            </w:pPr>
            <w:r w:rsidRPr="003D43A9">
              <w:rPr>
                <w:rFonts w:ascii="Arial" w:hAnsi="Arial" w:cs="Arial"/>
              </w:rPr>
              <w:t>Sulechów-Obłotne</w:t>
            </w:r>
          </w:p>
        </w:tc>
        <w:tc>
          <w:tcPr>
            <w:tcW w:w="673" w:type="dxa"/>
          </w:tcPr>
          <w:p w:rsidR="000C6CA2" w:rsidRPr="003D43A9" w:rsidRDefault="000C6CA2" w:rsidP="000C6CA2">
            <w:pPr>
              <w:rPr>
                <w:rFonts w:ascii="Arial" w:hAnsi="Arial" w:cs="Arial"/>
              </w:rPr>
            </w:pPr>
            <w:r w:rsidRPr="003D43A9">
              <w:rPr>
                <w:rFonts w:ascii="Arial" w:hAnsi="Arial" w:cs="Arial"/>
              </w:rPr>
              <w:t>21</w:t>
            </w:r>
          </w:p>
        </w:tc>
        <w:tc>
          <w:tcPr>
            <w:tcW w:w="623" w:type="dxa"/>
          </w:tcPr>
          <w:p w:rsidR="000C6CA2" w:rsidRPr="003D43A9" w:rsidRDefault="000C6CA2" w:rsidP="000C6CA2">
            <w:pPr>
              <w:rPr>
                <w:rFonts w:ascii="Arial" w:hAnsi="Arial" w:cs="Arial"/>
              </w:rPr>
            </w:pPr>
            <w:r w:rsidRPr="003D43A9">
              <w:rPr>
                <w:rFonts w:ascii="Arial" w:hAnsi="Arial" w:cs="Arial"/>
              </w:rPr>
              <w:t>35</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N?</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141.</w:t>
            </w:r>
          </w:p>
        </w:tc>
        <w:tc>
          <w:tcPr>
            <w:tcW w:w="2062" w:type="dxa"/>
          </w:tcPr>
          <w:p w:rsidR="000C6CA2" w:rsidRPr="003D43A9" w:rsidRDefault="000C6CA2" w:rsidP="000C6CA2">
            <w:pPr>
              <w:rPr>
                <w:rFonts w:ascii="Arial" w:hAnsi="Arial" w:cs="Arial"/>
              </w:rPr>
            </w:pPr>
            <w:r w:rsidRPr="003D43A9">
              <w:rPr>
                <w:rFonts w:ascii="Arial" w:hAnsi="Arial" w:cs="Arial"/>
              </w:rPr>
              <w:t>Sulechów-Obłotne</w:t>
            </w:r>
          </w:p>
        </w:tc>
        <w:tc>
          <w:tcPr>
            <w:tcW w:w="673" w:type="dxa"/>
          </w:tcPr>
          <w:p w:rsidR="000C6CA2" w:rsidRPr="003D43A9" w:rsidRDefault="000C6CA2" w:rsidP="000C6CA2">
            <w:pPr>
              <w:rPr>
                <w:rFonts w:ascii="Arial" w:hAnsi="Arial" w:cs="Arial"/>
              </w:rPr>
            </w:pPr>
            <w:r w:rsidRPr="003D43A9">
              <w:rPr>
                <w:rFonts w:ascii="Arial" w:hAnsi="Arial" w:cs="Arial"/>
              </w:rPr>
              <w:t>22</w:t>
            </w:r>
          </w:p>
        </w:tc>
        <w:tc>
          <w:tcPr>
            <w:tcW w:w="623" w:type="dxa"/>
          </w:tcPr>
          <w:p w:rsidR="000C6CA2" w:rsidRPr="003D43A9" w:rsidRDefault="000C6CA2" w:rsidP="000C6CA2">
            <w:pPr>
              <w:rPr>
                <w:rFonts w:ascii="Arial" w:hAnsi="Arial" w:cs="Arial"/>
              </w:rPr>
            </w:pPr>
            <w:r w:rsidRPr="003D43A9">
              <w:rPr>
                <w:rFonts w:ascii="Arial" w:hAnsi="Arial" w:cs="Arial"/>
              </w:rPr>
              <w:t>36</w:t>
            </w:r>
          </w:p>
        </w:tc>
        <w:tc>
          <w:tcPr>
            <w:tcW w:w="1578" w:type="dxa"/>
          </w:tcPr>
          <w:p w:rsidR="000C6CA2" w:rsidRPr="003D43A9" w:rsidRDefault="000C6CA2" w:rsidP="000C6CA2">
            <w:pPr>
              <w:rPr>
                <w:rFonts w:ascii="Arial" w:hAnsi="Arial" w:cs="Arial"/>
              </w:rPr>
            </w:pPr>
            <w:r w:rsidRPr="003D43A9">
              <w:rPr>
                <w:rFonts w:ascii="Arial" w:hAnsi="Arial" w:cs="Arial"/>
              </w:rPr>
              <w:t>osada?</w:t>
            </w:r>
          </w:p>
        </w:tc>
        <w:tc>
          <w:tcPr>
            <w:tcW w:w="1800" w:type="dxa"/>
            <w:gridSpan w:val="2"/>
          </w:tcPr>
          <w:p w:rsidR="000C6CA2" w:rsidRPr="003D43A9" w:rsidRDefault="000C6CA2" w:rsidP="000C6CA2">
            <w:pPr>
              <w:rPr>
                <w:rFonts w:ascii="Arial" w:hAnsi="Arial" w:cs="Arial"/>
              </w:rPr>
            </w:pPr>
            <w:r w:rsidRPr="003D43A9">
              <w:rPr>
                <w:rFonts w:ascii="Arial" w:hAnsi="Arial" w:cs="Arial"/>
              </w:rPr>
              <w:t>N?</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142.</w:t>
            </w:r>
          </w:p>
        </w:tc>
        <w:tc>
          <w:tcPr>
            <w:tcW w:w="2062" w:type="dxa"/>
          </w:tcPr>
          <w:p w:rsidR="000C6CA2" w:rsidRPr="003D43A9" w:rsidRDefault="000C6CA2" w:rsidP="000C6CA2">
            <w:pPr>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19</w:t>
            </w:r>
          </w:p>
        </w:tc>
        <w:tc>
          <w:tcPr>
            <w:tcW w:w="623" w:type="dxa"/>
          </w:tcPr>
          <w:p w:rsidR="000C6CA2" w:rsidRPr="003D43A9" w:rsidRDefault="000C6CA2" w:rsidP="000C6CA2">
            <w:pPr>
              <w:rPr>
                <w:rFonts w:ascii="Arial" w:hAnsi="Arial" w:cs="Arial"/>
              </w:rPr>
            </w:pPr>
            <w:r w:rsidRPr="003D43A9">
              <w:rPr>
                <w:rFonts w:ascii="Arial" w:hAnsi="Arial" w:cs="Arial"/>
              </w:rPr>
              <w:t>37</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L-OWR</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143.</w:t>
            </w:r>
          </w:p>
        </w:tc>
        <w:tc>
          <w:tcPr>
            <w:tcW w:w="2062" w:type="dxa"/>
          </w:tcPr>
          <w:p w:rsidR="000C6CA2" w:rsidRPr="003D43A9" w:rsidRDefault="000C6CA2" w:rsidP="000C6CA2">
            <w:pPr>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20</w:t>
            </w:r>
          </w:p>
        </w:tc>
        <w:tc>
          <w:tcPr>
            <w:tcW w:w="623" w:type="dxa"/>
          </w:tcPr>
          <w:p w:rsidR="000C6CA2" w:rsidRPr="003D43A9" w:rsidRDefault="000C6CA2" w:rsidP="000C6CA2">
            <w:pPr>
              <w:rPr>
                <w:rFonts w:ascii="Arial" w:hAnsi="Arial" w:cs="Arial"/>
              </w:rPr>
            </w:pPr>
            <w:r w:rsidRPr="003D43A9">
              <w:rPr>
                <w:rFonts w:ascii="Arial" w:hAnsi="Arial" w:cs="Arial"/>
              </w:rPr>
              <w:t>38</w:t>
            </w:r>
          </w:p>
        </w:tc>
        <w:tc>
          <w:tcPr>
            <w:tcW w:w="1578" w:type="dxa"/>
          </w:tcPr>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144.</w:t>
            </w:r>
          </w:p>
        </w:tc>
        <w:tc>
          <w:tcPr>
            <w:tcW w:w="2062" w:type="dxa"/>
          </w:tcPr>
          <w:p w:rsidR="000C6CA2" w:rsidRPr="003D43A9" w:rsidRDefault="000C6CA2" w:rsidP="000C6CA2">
            <w:pPr>
              <w:rPr>
                <w:rFonts w:ascii="Arial" w:hAnsi="Arial" w:cs="Arial"/>
              </w:rPr>
            </w:pPr>
            <w:r w:rsidRPr="003D43A9">
              <w:rPr>
                <w:rFonts w:ascii="Arial" w:hAnsi="Arial" w:cs="Arial"/>
              </w:rPr>
              <w:t>Sulechów-miasto</w:t>
            </w:r>
          </w:p>
        </w:tc>
        <w:tc>
          <w:tcPr>
            <w:tcW w:w="673" w:type="dxa"/>
          </w:tcPr>
          <w:p w:rsidR="000C6CA2" w:rsidRPr="003D43A9" w:rsidRDefault="000C6CA2" w:rsidP="000C6CA2">
            <w:pPr>
              <w:rPr>
                <w:rFonts w:ascii="Arial" w:hAnsi="Arial" w:cs="Arial"/>
              </w:rPr>
            </w:pPr>
            <w:r w:rsidRPr="003D43A9">
              <w:rPr>
                <w:rFonts w:ascii="Arial" w:hAnsi="Arial" w:cs="Arial"/>
              </w:rPr>
              <w:t>23</w:t>
            </w:r>
          </w:p>
        </w:tc>
        <w:tc>
          <w:tcPr>
            <w:tcW w:w="623" w:type="dxa"/>
          </w:tcPr>
          <w:p w:rsidR="000C6CA2" w:rsidRPr="003D43A9" w:rsidRDefault="000C6CA2" w:rsidP="000C6CA2">
            <w:pPr>
              <w:rPr>
                <w:rFonts w:ascii="Arial" w:hAnsi="Arial" w:cs="Arial"/>
              </w:rPr>
            </w:pPr>
            <w:r w:rsidRPr="003D43A9">
              <w:rPr>
                <w:rFonts w:ascii="Arial" w:hAnsi="Arial" w:cs="Arial"/>
              </w:rPr>
              <w:t>39</w:t>
            </w:r>
          </w:p>
        </w:tc>
        <w:tc>
          <w:tcPr>
            <w:tcW w:w="1578" w:type="dxa"/>
          </w:tcPr>
          <w:p w:rsidR="000C6CA2" w:rsidRPr="003D43A9" w:rsidRDefault="000C6CA2" w:rsidP="000C6CA2">
            <w:pPr>
              <w:rPr>
                <w:rFonts w:ascii="Arial" w:hAnsi="Arial" w:cs="Arial"/>
              </w:rPr>
            </w:pPr>
            <w:r w:rsidRPr="003D43A9">
              <w:rPr>
                <w:rFonts w:ascii="Arial" w:hAnsi="Arial" w:cs="Arial"/>
              </w:rPr>
              <w:t>grodzisko?</w:t>
            </w:r>
          </w:p>
        </w:tc>
        <w:tc>
          <w:tcPr>
            <w:tcW w:w="1800" w:type="dxa"/>
            <w:gridSpan w:val="2"/>
          </w:tcPr>
          <w:p w:rsidR="000C6CA2" w:rsidRPr="003D43A9" w:rsidRDefault="000C6CA2" w:rsidP="000C6CA2">
            <w:pPr>
              <w:rPr>
                <w:rFonts w:ascii="Arial" w:hAnsi="Arial" w:cs="Arial"/>
              </w:rPr>
            </w:pPr>
            <w:r w:rsidRPr="003D43A9">
              <w:rPr>
                <w:rFonts w:ascii="Arial" w:hAnsi="Arial" w:cs="Arial"/>
              </w:rPr>
              <w:t>WS</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145.</w:t>
            </w:r>
          </w:p>
        </w:tc>
        <w:tc>
          <w:tcPr>
            <w:tcW w:w="2062" w:type="dxa"/>
          </w:tcPr>
          <w:p w:rsidR="000C6CA2" w:rsidRPr="003D43A9" w:rsidRDefault="000C6CA2" w:rsidP="000C6CA2">
            <w:pPr>
              <w:rPr>
                <w:rFonts w:ascii="Arial" w:hAnsi="Arial" w:cs="Arial"/>
              </w:rPr>
            </w:pPr>
            <w:r w:rsidRPr="003D43A9">
              <w:rPr>
                <w:rFonts w:ascii="Arial" w:hAnsi="Arial" w:cs="Arial"/>
              </w:rPr>
              <w:t>Sulechów-miasto</w:t>
            </w:r>
          </w:p>
        </w:tc>
        <w:tc>
          <w:tcPr>
            <w:tcW w:w="673" w:type="dxa"/>
          </w:tcPr>
          <w:p w:rsidR="000C6CA2" w:rsidRPr="003D43A9" w:rsidRDefault="000C6CA2" w:rsidP="000C6CA2">
            <w:pPr>
              <w:rPr>
                <w:rFonts w:ascii="Arial" w:hAnsi="Arial" w:cs="Arial"/>
              </w:rPr>
            </w:pPr>
            <w:r w:rsidRPr="003D43A9">
              <w:rPr>
                <w:rFonts w:ascii="Arial" w:hAnsi="Arial" w:cs="Arial"/>
              </w:rPr>
              <w:t>24</w:t>
            </w:r>
          </w:p>
        </w:tc>
        <w:tc>
          <w:tcPr>
            <w:tcW w:w="623" w:type="dxa"/>
          </w:tcPr>
          <w:p w:rsidR="000C6CA2" w:rsidRPr="003D43A9" w:rsidRDefault="000C6CA2" w:rsidP="000C6CA2">
            <w:pPr>
              <w:rPr>
                <w:rFonts w:ascii="Arial" w:hAnsi="Arial" w:cs="Arial"/>
              </w:rPr>
            </w:pPr>
            <w:r w:rsidRPr="003D43A9">
              <w:rPr>
                <w:rFonts w:ascii="Arial" w:hAnsi="Arial" w:cs="Arial"/>
              </w:rPr>
              <w:t>40</w:t>
            </w:r>
          </w:p>
        </w:tc>
        <w:tc>
          <w:tcPr>
            <w:tcW w:w="1578" w:type="dxa"/>
          </w:tcPr>
          <w:p w:rsidR="000C6CA2" w:rsidRPr="003D43A9" w:rsidRDefault="000C6CA2" w:rsidP="000C6CA2">
            <w:pPr>
              <w:rPr>
                <w:rFonts w:ascii="Arial" w:hAnsi="Arial" w:cs="Arial"/>
                <w:b/>
              </w:rPr>
            </w:pPr>
            <w:r w:rsidRPr="003D43A9">
              <w:rPr>
                <w:rFonts w:ascii="Arial" w:hAnsi="Arial" w:cs="Arial"/>
                <w:b/>
              </w:rPr>
              <w:t>Stare Miasto</w:t>
            </w:r>
          </w:p>
        </w:tc>
        <w:tc>
          <w:tcPr>
            <w:tcW w:w="1800" w:type="dxa"/>
            <w:gridSpan w:val="2"/>
          </w:tcPr>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r w:rsidRPr="003D43A9">
              <w:rPr>
                <w:rFonts w:ascii="Arial" w:hAnsi="Arial" w:cs="Arial"/>
              </w:rPr>
              <w:t>arch.</w:t>
            </w: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146.</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25</w:t>
            </w:r>
          </w:p>
        </w:tc>
        <w:tc>
          <w:tcPr>
            <w:tcW w:w="623" w:type="dxa"/>
          </w:tcPr>
          <w:p w:rsidR="000C6CA2" w:rsidRPr="003D43A9" w:rsidRDefault="000C6CA2" w:rsidP="000C6CA2">
            <w:pPr>
              <w:rPr>
                <w:rFonts w:ascii="Arial" w:hAnsi="Arial" w:cs="Arial"/>
              </w:rPr>
            </w:pPr>
            <w:r w:rsidRPr="003D43A9">
              <w:rPr>
                <w:rFonts w:ascii="Arial" w:hAnsi="Arial" w:cs="Arial"/>
              </w:rPr>
              <w:t>41</w:t>
            </w:r>
          </w:p>
        </w:tc>
        <w:tc>
          <w:tcPr>
            <w:tcW w:w="1578" w:type="dxa"/>
          </w:tcPr>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t>PŚ/NOW</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147.</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26</w:t>
            </w:r>
          </w:p>
        </w:tc>
        <w:tc>
          <w:tcPr>
            <w:tcW w:w="623" w:type="dxa"/>
          </w:tcPr>
          <w:p w:rsidR="000C6CA2" w:rsidRPr="003D43A9" w:rsidRDefault="000C6CA2" w:rsidP="000C6CA2">
            <w:pPr>
              <w:rPr>
                <w:rFonts w:ascii="Arial" w:hAnsi="Arial" w:cs="Arial"/>
              </w:rPr>
            </w:pPr>
            <w:r w:rsidRPr="003D43A9">
              <w:rPr>
                <w:rFonts w:ascii="Arial" w:hAnsi="Arial" w:cs="Arial"/>
              </w:rPr>
              <w:t>42</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osada</w:t>
            </w:r>
          </w:p>
        </w:tc>
        <w:tc>
          <w:tcPr>
            <w:tcW w:w="1800" w:type="dxa"/>
            <w:gridSpan w:val="2"/>
          </w:tcPr>
          <w:p w:rsidR="000C6CA2" w:rsidRPr="003D43A9" w:rsidRDefault="000C6CA2" w:rsidP="000C6CA2">
            <w:pPr>
              <w:rPr>
                <w:rFonts w:ascii="Arial" w:hAnsi="Arial" w:cs="Arial"/>
              </w:rPr>
            </w:pPr>
            <w:r w:rsidRPr="003D43A9">
              <w:rPr>
                <w:rFonts w:ascii="Arial" w:hAnsi="Arial" w:cs="Arial"/>
              </w:rPr>
              <w:t>WŚ</w:t>
            </w:r>
          </w:p>
          <w:p w:rsidR="000C6CA2" w:rsidRPr="003D43A9" w:rsidRDefault="000C6CA2" w:rsidP="000C6CA2">
            <w:pPr>
              <w:rPr>
                <w:rFonts w:ascii="Arial" w:hAnsi="Arial" w:cs="Arial"/>
              </w:rPr>
            </w:pPr>
            <w:r w:rsidRPr="003D43A9">
              <w:rPr>
                <w:rFonts w:ascii="Arial" w:hAnsi="Arial" w:cs="Arial"/>
              </w:rPr>
              <w:t>PŚ</w:t>
            </w:r>
          </w:p>
          <w:p w:rsidR="000C6CA2" w:rsidRPr="003D43A9" w:rsidRDefault="000C6CA2" w:rsidP="000C6CA2">
            <w:pPr>
              <w:rPr>
                <w:rFonts w:ascii="Arial" w:hAnsi="Arial" w:cs="Arial"/>
              </w:rPr>
            </w:pPr>
            <w:r w:rsidRPr="003D43A9">
              <w:rPr>
                <w:rFonts w:ascii="Arial" w:hAnsi="Arial" w:cs="Arial"/>
              </w:rPr>
              <w:t>NOW</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148.</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27</w:t>
            </w:r>
          </w:p>
        </w:tc>
        <w:tc>
          <w:tcPr>
            <w:tcW w:w="623" w:type="dxa"/>
          </w:tcPr>
          <w:p w:rsidR="000C6CA2" w:rsidRPr="003D43A9" w:rsidRDefault="000C6CA2" w:rsidP="000C6CA2">
            <w:pPr>
              <w:rPr>
                <w:rFonts w:ascii="Arial" w:hAnsi="Arial" w:cs="Arial"/>
              </w:rPr>
            </w:pPr>
            <w:r w:rsidRPr="003D43A9">
              <w:rPr>
                <w:rFonts w:ascii="Arial" w:hAnsi="Arial" w:cs="Arial"/>
              </w:rPr>
              <w:t>43</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osada</w:t>
            </w:r>
          </w:p>
        </w:tc>
        <w:tc>
          <w:tcPr>
            <w:tcW w:w="1800" w:type="dxa"/>
            <w:gridSpan w:val="2"/>
          </w:tcPr>
          <w:p w:rsidR="000C6CA2" w:rsidRPr="003D43A9" w:rsidRDefault="000C6CA2" w:rsidP="000C6CA2">
            <w:pPr>
              <w:rPr>
                <w:rFonts w:ascii="Arial" w:hAnsi="Arial" w:cs="Arial"/>
              </w:rPr>
            </w:pPr>
            <w:r w:rsidRPr="003D43A9">
              <w:rPr>
                <w:rFonts w:ascii="Arial" w:hAnsi="Arial" w:cs="Arial"/>
              </w:rPr>
              <w:t>EB?</w:t>
            </w:r>
          </w:p>
          <w:p w:rsidR="000C6CA2" w:rsidRPr="003D43A9" w:rsidRDefault="000C6CA2" w:rsidP="000C6CA2">
            <w:pPr>
              <w:rPr>
                <w:rFonts w:ascii="Arial" w:hAnsi="Arial" w:cs="Arial"/>
              </w:rPr>
            </w:pPr>
            <w:r w:rsidRPr="003D43A9">
              <w:rPr>
                <w:rFonts w:ascii="Arial" w:hAnsi="Arial" w:cs="Arial"/>
              </w:rPr>
              <w:t>WŚ</w:t>
            </w:r>
          </w:p>
          <w:p w:rsidR="000C6CA2" w:rsidRPr="003D43A9" w:rsidRDefault="000C6CA2" w:rsidP="000C6CA2">
            <w:pPr>
              <w:rPr>
                <w:rFonts w:ascii="Arial" w:hAnsi="Arial" w:cs="Arial"/>
              </w:rPr>
            </w:pPr>
            <w:r w:rsidRPr="003D43A9">
              <w:rPr>
                <w:rFonts w:ascii="Arial" w:hAnsi="Arial" w:cs="Arial"/>
              </w:rPr>
              <w:t>NOW</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149.</w:t>
            </w:r>
          </w:p>
        </w:tc>
        <w:tc>
          <w:tcPr>
            <w:tcW w:w="2062" w:type="dxa"/>
          </w:tcPr>
          <w:p w:rsidR="000C6CA2" w:rsidRPr="003D43A9" w:rsidRDefault="000C6CA2" w:rsidP="000C6CA2">
            <w:pPr>
              <w:tabs>
                <w:tab w:val="right" w:pos="1922"/>
              </w:tabs>
              <w:rPr>
                <w:rFonts w:ascii="Arial" w:hAnsi="Arial" w:cs="Arial"/>
              </w:rPr>
            </w:pPr>
            <w:r w:rsidRPr="003D43A9">
              <w:rPr>
                <w:rFonts w:ascii="Arial" w:hAnsi="Arial" w:cs="Arial"/>
              </w:rPr>
              <w:t>Sulechów</w:t>
            </w:r>
            <w:r w:rsidRPr="003D43A9">
              <w:rPr>
                <w:rFonts w:ascii="Arial" w:hAnsi="Arial" w:cs="Arial"/>
              </w:rPr>
              <w:tab/>
            </w:r>
          </w:p>
        </w:tc>
        <w:tc>
          <w:tcPr>
            <w:tcW w:w="673" w:type="dxa"/>
          </w:tcPr>
          <w:p w:rsidR="000C6CA2" w:rsidRPr="003D43A9" w:rsidRDefault="000C6CA2" w:rsidP="000C6CA2">
            <w:pPr>
              <w:rPr>
                <w:rFonts w:ascii="Arial" w:hAnsi="Arial" w:cs="Arial"/>
              </w:rPr>
            </w:pPr>
            <w:r w:rsidRPr="003D43A9">
              <w:rPr>
                <w:rFonts w:ascii="Arial" w:hAnsi="Arial" w:cs="Arial"/>
              </w:rPr>
              <w:t>28</w:t>
            </w:r>
          </w:p>
        </w:tc>
        <w:tc>
          <w:tcPr>
            <w:tcW w:w="623" w:type="dxa"/>
          </w:tcPr>
          <w:p w:rsidR="000C6CA2" w:rsidRPr="003D43A9" w:rsidRDefault="000C6CA2" w:rsidP="000C6CA2">
            <w:pPr>
              <w:rPr>
                <w:rFonts w:ascii="Arial" w:hAnsi="Arial" w:cs="Arial"/>
              </w:rPr>
            </w:pPr>
            <w:r w:rsidRPr="003D43A9">
              <w:rPr>
                <w:rFonts w:ascii="Arial" w:hAnsi="Arial" w:cs="Arial"/>
              </w:rPr>
              <w:t>44</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t>WŚ</w:t>
            </w:r>
          </w:p>
          <w:p w:rsidR="000C6CA2" w:rsidRPr="003D43A9" w:rsidRDefault="000C6CA2" w:rsidP="000C6CA2">
            <w:pPr>
              <w:rPr>
                <w:rFonts w:ascii="Arial" w:hAnsi="Arial" w:cs="Arial"/>
              </w:rPr>
            </w:pPr>
            <w:r w:rsidRPr="003D43A9">
              <w:rPr>
                <w:rFonts w:ascii="Arial" w:hAnsi="Arial" w:cs="Arial"/>
              </w:rPr>
              <w:t>NOW</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150.</w:t>
            </w:r>
          </w:p>
        </w:tc>
        <w:tc>
          <w:tcPr>
            <w:tcW w:w="2062" w:type="dxa"/>
          </w:tcPr>
          <w:p w:rsidR="000C6CA2" w:rsidRPr="003D43A9" w:rsidRDefault="000C6CA2" w:rsidP="000C6CA2">
            <w:pPr>
              <w:tabs>
                <w:tab w:val="right" w:pos="1922"/>
              </w:tabs>
              <w:rPr>
                <w:rFonts w:ascii="Arial" w:hAnsi="Arial" w:cs="Arial"/>
              </w:rPr>
            </w:pPr>
            <w:r w:rsidRPr="003D43A9">
              <w:rPr>
                <w:rFonts w:ascii="Arial" w:hAnsi="Arial" w:cs="Arial"/>
              </w:rPr>
              <w:t>Sulechów</w:t>
            </w:r>
            <w:r w:rsidRPr="003D43A9">
              <w:rPr>
                <w:rFonts w:ascii="Arial" w:hAnsi="Arial" w:cs="Arial"/>
              </w:rPr>
              <w:tab/>
            </w:r>
          </w:p>
        </w:tc>
        <w:tc>
          <w:tcPr>
            <w:tcW w:w="673" w:type="dxa"/>
          </w:tcPr>
          <w:p w:rsidR="000C6CA2" w:rsidRPr="003D43A9" w:rsidRDefault="000C6CA2" w:rsidP="000C6CA2">
            <w:pPr>
              <w:rPr>
                <w:rFonts w:ascii="Arial" w:hAnsi="Arial" w:cs="Arial"/>
              </w:rPr>
            </w:pPr>
            <w:r w:rsidRPr="003D43A9">
              <w:rPr>
                <w:rFonts w:ascii="Arial" w:hAnsi="Arial" w:cs="Arial"/>
              </w:rPr>
              <w:t>29</w:t>
            </w:r>
          </w:p>
        </w:tc>
        <w:tc>
          <w:tcPr>
            <w:tcW w:w="623" w:type="dxa"/>
          </w:tcPr>
          <w:p w:rsidR="000C6CA2" w:rsidRPr="003D43A9" w:rsidRDefault="000C6CA2" w:rsidP="000C6CA2">
            <w:pPr>
              <w:rPr>
                <w:rFonts w:ascii="Arial" w:hAnsi="Arial" w:cs="Arial"/>
              </w:rPr>
            </w:pPr>
            <w:r w:rsidRPr="003D43A9">
              <w:rPr>
                <w:rFonts w:ascii="Arial" w:hAnsi="Arial" w:cs="Arial"/>
              </w:rPr>
              <w:t>45</w:t>
            </w:r>
          </w:p>
        </w:tc>
        <w:tc>
          <w:tcPr>
            <w:tcW w:w="1578" w:type="dxa"/>
          </w:tcPr>
          <w:p w:rsidR="000C6CA2" w:rsidRPr="003D43A9" w:rsidRDefault="000C6CA2" w:rsidP="000C6CA2">
            <w:pPr>
              <w:rPr>
                <w:rFonts w:ascii="Arial" w:hAnsi="Arial" w:cs="Arial"/>
              </w:rPr>
            </w:pPr>
            <w:r w:rsidRPr="003D43A9">
              <w:rPr>
                <w:rFonts w:ascii="Arial" w:hAnsi="Arial" w:cs="Arial"/>
              </w:rPr>
              <w:t>pkt osadn.</w:t>
            </w:r>
          </w:p>
          <w:p w:rsidR="000C6CA2" w:rsidRPr="003D43A9" w:rsidRDefault="000C6CA2" w:rsidP="000C6CA2">
            <w:pPr>
              <w:rPr>
                <w:rFonts w:ascii="Arial" w:hAnsi="Arial" w:cs="Arial"/>
              </w:rPr>
            </w:pPr>
            <w:r w:rsidRPr="003D43A9">
              <w:rPr>
                <w:rFonts w:ascii="Arial" w:hAnsi="Arial" w:cs="Arial"/>
              </w:rPr>
              <w:t>pkt osadn.</w:t>
            </w:r>
          </w:p>
        </w:tc>
        <w:tc>
          <w:tcPr>
            <w:tcW w:w="1800" w:type="dxa"/>
            <w:gridSpan w:val="2"/>
          </w:tcPr>
          <w:p w:rsidR="000C6CA2" w:rsidRPr="003D43A9" w:rsidRDefault="000C6CA2" w:rsidP="000C6CA2">
            <w:pPr>
              <w:rPr>
                <w:rFonts w:ascii="Arial" w:hAnsi="Arial" w:cs="Arial"/>
              </w:rPr>
            </w:pPr>
            <w:r w:rsidRPr="003D43A9">
              <w:rPr>
                <w:rFonts w:ascii="Arial" w:hAnsi="Arial" w:cs="Arial"/>
              </w:rPr>
              <w:t>EB?</w:t>
            </w:r>
          </w:p>
          <w:p w:rsidR="000C6CA2" w:rsidRPr="003D43A9" w:rsidRDefault="000C6CA2" w:rsidP="000C6CA2">
            <w:pPr>
              <w:rPr>
                <w:rFonts w:ascii="Arial" w:hAnsi="Arial" w:cs="Arial"/>
              </w:rPr>
            </w:pPr>
            <w:r w:rsidRPr="003D43A9">
              <w:rPr>
                <w:rFonts w:ascii="Arial" w:hAnsi="Arial" w:cs="Arial"/>
              </w:rPr>
              <w:t>WŚ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151.</w:t>
            </w:r>
          </w:p>
        </w:tc>
        <w:tc>
          <w:tcPr>
            <w:tcW w:w="2062" w:type="dxa"/>
          </w:tcPr>
          <w:p w:rsidR="000C6CA2" w:rsidRPr="003D43A9" w:rsidRDefault="000C6CA2" w:rsidP="000C6CA2">
            <w:pPr>
              <w:tabs>
                <w:tab w:val="right" w:pos="1922"/>
              </w:tabs>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22</w:t>
            </w:r>
          </w:p>
        </w:tc>
        <w:tc>
          <w:tcPr>
            <w:tcW w:w="623" w:type="dxa"/>
          </w:tcPr>
          <w:p w:rsidR="000C6CA2" w:rsidRPr="003D43A9" w:rsidRDefault="000C6CA2" w:rsidP="000C6CA2">
            <w:pPr>
              <w:rPr>
                <w:rFonts w:ascii="Arial" w:hAnsi="Arial" w:cs="Arial"/>
              </w:rPr>
            </w:pPr>
            <w:r w:rsidRPr="003D43A9">
              <w:rPr>
                <w:rFonts w:ascii="Arial" w:hAnsi="Arial" w:cs="Arial"/>
              </w:rPr>
              <w:t>46</w:t>
            </w:r>
          </w:p>
        </w:tc>
        <w:tc>
          <w:tcPr>
            <w:tcW w:w="1578" w:type="dxa"/>
          </w:tcPr>
          <w:p w:rsidR="000C6CA2" w:rsidRPr="003D43A9" w:rsidRDefault="000C6CA2" w:rsidP="000C6CA2">
            <w:pPr>
              <w:rPr>
                <w:rFonts w:ascii="Arial" w:hAnsi="Arial" w:cs="Arial"/>
              </w:rPr>
            </w:pPr>
            <w:r w:rsidRPr="003D43A9">
              <w:rPr>
                <w:rFonts w:ascii="Arial" w:hAnsi="Arial" w:cs="Arial"/>
              </w:rPr>
              <w:t>osada</w:t>
            </w:r>
          </w:p>
        </w:tc>
        <w:tc>
          <w:tcPr>
            <w:tcW w:w="1800" w:type="dxa"/>
            <w:gridSpan w:val="2"/>
          </w:tcPr>
          <w:p w:rsidR="000C6CA2" w:rsidRPr="003D43A9" w:rsidRDefault="000C6CA2" w:rsidP="000C6CA2">
            <w:pPr>
              <w:rPr>
                <w:rFonts w:ascii="Arial" w:hAnsi="Arial" w:cs="Arial"/>
              </w:rPr>
            </w:pPr>
            <w:r w:rsidRPr="003D43A9">
              <w:rPr>
                <w:rFonts w:ascii="Arial" w:hAnsi="Arial" w:cs="Arial"/>
              </w:rPr>
              <w:t>NOW</w:t>
            </w:r>
          </w:p>
        </w:tc>
        <w:tc>
          <w:tcPr>
            <w:tcW w:w="1080" w:type="dxa"/>
          </w:tcPr>
          <w:p w:rsidR="000C6CA2" w:rsidRPr="003D43A9" w:rsidRDefault="000C6CA2" w:rsidP="000C6CA2">
            <w:pPr>
              <w:rPr>
                <w:rFonts w:ascii="Arial" w:hAnsi="Arial" w:cs="Arial"/>
              </w:rPr>
            </w:pPr>
            <w:r w:rsidRPr="003D43A9">
              <w:rPr>
                <w:rFonts w:ascii="Arial" w:hAnsi="Arial" w:cs="Arial"/>
              </w:rPr>
              <w:t>Badania S3</w:t>
            </w:r>
          </w:p>
          <w:p w:rsidR="000C6CA2" w:rsidRPr="003D43A9" w:rsidRDefault="000C6CA2" w:rsidP="000C6CA2">
            <w:pPr>
              <w:rPr>
                <w:rFonts w:ascii="Arial" w:hAnsi="Arial" w:cs="Arial"/>
              </w:rPr>
            </w:pPr>
            <w:r w:rsidRPr="003D43A9">
              <w:rPr>
                <w:rFonts w:ascii="Arial" w:hAnsi="Arial" w:cs="Arial"/>
              </w:rPr>
              <w:t>2008</w:t>
            </w:r>
          </w:p>
          <w:p w:rsidR="000C6CA2" w:rsidRPr="003D43A9" w:rsidRDefault="000C6CA2" w:rsidP="000C6CA2">
            <w:pPr>
              <w:rPr>
                <w:rFonts w:ascii="Arial" w:hAnsi="Arial" w:cs="Arial"/>
              </w:rPr>
            </w:pPr>
            <w:r w:rsidRPr="003D43A9">
              <w:rPr>
                <w:rFonts w:ascii="Arial" w:hAnsi="Arial" w:cs="Arial"/>
              </w:rPr>
              <w:t>Spraw.</w:t>
            </w:r>
          </w:p>
          <w:p w:rsidR="000C6CA2" w:rsidRPr="003D43A9" w:rsidRDefault="000C6CA2" w:rsidP="000C6CA2">
            <w:pPr>
              <w:rPr>
                <w:rFonts w:ascii="Arial" w:hAnsi="Arial" w:cs="Arial"/>
              </w:rPr>
            </w:pPr>
            <w:r w:rsidRPr="003D43A9">
              <w:rPr>
                <w:rFonts w:ascii="Arial" w:hAnsi="Arial" w:cs="Arial"/>
              </w:rPr>
              <w:t xml:space="preserve"> Nr 8468</w:t>
            </w: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152..</w:t>
            </w:r>
          </w:p>
        </w:tc>
        <w:tc>
          <w:tcPr>
            <w:tcW w:w="2062" w:type="dxa"/>
          </w:tcPr>
          <w:p w:rsidR="000C6CA2" w:rsidRPr="003D43A9" w:rsidRDefault="000C6CA2" w:rsidP="000C6CA2">
            <w:pPr>
              <w:tabs>
                <w:tab w:val="right" w:pos="1922"/>
              </w:tabs>
              <w:rPr>
                <w:rFonts w:ascii="Arial" w:hAnsi="Arial" w:cs="Arial"/>
              </w:rPr>
            </w:pPr>
            <w:r w:rsidRPr="003D43A9">
              <w:rPr>
                <w:rFonts w:ascii="Arial" w:hAnsi="Arial" w:cs="Arial"/>
              </w:rPr>
              <w:t>Brzezie</w:t>
            </w:r>
          </w:p>
        </w:tc>
        <w:tc>
          <w:tcPr>
            <w:tcW w:w="673" w:type="dxa"/>
          </w:tcPr>
          <w:p w:rsidR="000C6CA2" w:rsidRPr="003D43A9" w:rsidRDefault="000C6CA2" w:rsidP="000C6CA2">
            <w:pPr>
              <w:rPr>
                <w:rFonts w:ascii="Arial" w:hAnsi="Arial" w:cs="Arial"/>
              </w:rPr>
            </w:pPr>
            <w:r w:rsidRPr="003D43A9">
              <w:rPr>
                <w:rFonts w:ascii="Arial" w:hAnsi="Arial" w:cs="Arial"/>
              </w:rPr>
              <w:t>1</w:t>
            </w:r>
          </w:p>
        </w:tc>
        <w:tc>
          <w:tcPr>
            <w:tcW w:w="623" w:type="dxa"/>
          </w:tcPr>
          <w:p w:rsidR="000C6CA2" w:rsidRPr="003D43A9" w:rsidRDefault="000C6CA2" w:rsidP="000C6CA2">
            <w:pPr>
              <w:rPr>
                <w:rFonts w:ascii="Arial" w:hAnsi="Arial" w:cs="Arial"/>
              </w:rPr>
            </w:pPr>
            <w:r w:rsidRPr="003D43A9">
              <w:rPr>
                <w:rFonts w:ascii="Arial" w:hAnsi="Arial" w:cs="Arial"/>
              </w:rPr>
              <w:t>47</w:t>
            </w:r>
          </w:p>
        </w:tc>
        <w:tc>
          <w:tcPr>
            <w:tcW w:w="1578" w:type="dxa"/>
          </w:tcPr>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osada</w:t>
            </w:r>
          </w:p>
        </w:tc>
        <w:tc>
          <w:tcPr>
            <w:tcW w:w="1800" w:type="dxa"/>
            <w:gridSpan w:val="2"/>
          </w:tcPr>
          <w:p w:rsidR="000C6CA2" w:rsidRPr="003D43A9" w:rsidRDefault="000C6CA2" w:rsidP="000C6CA2">
            <w:pPr>
              <w:rPr>
                <w:rFonts w:ascii="Arial" w:hAnsi="Arial" w:cs="Arial"/>
              </w:rPr>
            </w:pPr>
            <w:r w:rsidRPr="003D43A9">
              <w:rPr>
                <w:rFonts w:ascii="Arial" w:hAnsi="Arial" w:cs="Arial"/>
              </w:rPr>
              <w:t>OWR</w:t>
            </w:r>
          </w:p>
          <w:p w:rsidR="000C6CA2" w:rsidRPr="003D43A9" w:rsidRDefault="000C6CA2" w:rsidP="000C6CA2">
            <w:pPr>
              <w:rPr>
                <w:rFonts w:ascii="Arial" w:hAnsi="Arial" w:cs="Arial"/>
              </w:rPr>
            </w:pPr>
            <w:r w:rsidRPr="003D43A9">
              <w:rPr>
                <w:rFonts w:ascii="Arial" w:hAnsi="Arial" w:cs="Arial"/>
              </w:rPr>
              <w:t>NOW</w:t>
            </w:r>
          </w:p>
        </w:tc>
        <w:tc>
          <w:tcPr>
            <w:tcW w:w="1080" w:type="dxa"/>
          </w:tcPr>
          <w:p w:rsidR="000C6CA2" w:rsidRPr="003D43A9" w:rsidRDefault="000C6CA2" w:rsidP="000C6CA2">
            <w:pPr>
              <w:rPr>
                <w:rFonts w:ascii="Arial" w:hAnsi="Arial" w:cs="Arial"/>
              </w:rPr>
            </w:pPr>
            <w:r w:rsidRPr="003D43A9">
              <w:rPr>
                <w:rFonts w:ascii="Arial" w:hAnsi="Arial" w:cs="Arial"/>
              </w:rPr>
              <w:t>Badania S3</w:t>
            </w:r>
          </w:p>
          <w:p w:rsidR="000C6CA2" w:rsidRPr="003D43A9" w:rsidRDefault="000C6CA2" w:rsidP="000C6CA2">
            <w:pPr>
              <w:rPr>
                <w:rFonts w:ascii="Arial" w:hAnsi="Arial" w:cs="Arial"/>
              </w:rPr>
            </w:pPr>
            <w:r w:rsidRPr="003D43A9">
              <w:rPr>
                <w:rFonts w:ascii="Arial" w:hAnsi="Arial" w:cs="Arial"/>
              </w:rPr>
              <w:t>2008</w:t>
            </w:r>
          </w:p>
          <w:p w:rsidR="000C6CA2" w:rsidRPr="003D43A9" w:rsidRDefault="000C6CA2" w:rsidP="000C6CA2">
            <w:pPr>
              <w:rPr>
                <w:rFonts w:ascii="Arial" w:hAnsi="Arial" w:cs="Arial"/>
              </w:rPr>
            </w:pPr>
            <w:r w:rsidRPr="003D43A9">
              <w:rPr>
                <w:rFonts w:ascii="Arial" w:hAnsi="Arial" w:cs="Arial"/>
              </w:rPr>
              <w:t>Spraw.</w:t>
            </w:r>
          </w:p>
          <w:p w:rsidR="000C6CA2" w:rsidRPr="003D43A9" w:rsidRDefault="000C6CA2" w:rsidP="000C6CA2">
            <w:pPr>
              <w:rPr>
                <w:rFonts w:ascii="Arial" w:hAnsi="Arial" w:cs="Arial"/>
              </w:rPr>
            </w:pPr>
            <w:r w:rsidRPr="003D43A9">
              <w:rPr>
                <w:rFonts w:ascii="Arial" w:hAnsi="Arial" w:cs="Arial"/>
              </w:rPr>
              <w:t xml:space="preserve"> Nr 8452</w:t>
            </w: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153.</w:t>
            </w:r>
          </w:p>
        </w:tc>
        <w:tc>
          <w:tcPr>
            <w:tcW w:w="2062" w:type="dxa"/>
          </w:tcPr>
          <w:p w:rsidR="000C6CA2" w:rsidRPr="003D43A9" w:rsidRDefault="000C6CA2" w:rsidP="000C6CA2">
            <w:pPr>
              <w:tabs>
                <w:tab w:val="right" w:pos="1922"/>
              </w:tabs>
              <w:rPr>
                <w:rFonts w:ascii="Arial" w:hAnsi="Arial" w:cs="Arial"/>
              </w:rPr>
            </w:pPr>
            <w:r w:rsidRPr="003D43A9">
              <w:rPr>
                <w:rFonts w:ascii="Arial" w:hAnsi="Arial" w:cs="Arial"/>
              </w:rPr>
              <w:t>Mozów</w:t>
            </w:r>
          </w:p>
        </w:tc>
        <w:tc>
          <w:tcPr>
            <w:tcW w:w="673" w:type="dxa"/>
          </w:tcPr>
          <w:p w:rsidR="000C6CA2" w:rsidRPr="003D43A9" w:rsidRDefault="000C6CA2" w:rsidP="000C6CA2">
            <w:pPr>
              <w:rPr>
                <w:rFonts w:ascii="Arial" w:hAnsi="Arial" w:cs="Arial"/>
              </w:rPr>
            </w:pPr>
            <w:r w:rsidRPr="003D43A9">
              <w:rPr>
                <w:rFonts w:ascii="Arial" w:hAnsi="Arial" w:cs="Arial"/>
              </w:rPr>
              <w:t>23</w:t>
            </w:r>
          </w:p>
        </w:tc>
        <w:tc>
          <w:tcPr>
            <w:tcW w:w="623" w:type="dxa"/>
          </w:tcPr>
          <w:p w:rsidR="000C6CA2" w:rsidRPr="003D43A9" w:rsidRDefault="000C6CA2" w:rsidP="000C6CA2">
            <w:pPr>
              <w:rPr>
                <w:rFonts w:ascii="Arial" w:hAnsi="Arial" w:cs="Arial"/>
              </w:rPr>
            </w:pPr>
            <w:r w:rsidRPr="003D43A9">
              <w:rPr>
                <w:rFonts w:ascii="Arial" w:hAnsi="Arial" w:cs="Arial"/>
              </w:rPr>
              <w:t>48</w:t>
            </w:r>
          </w:p>
        </w:tc>
        <w:tc>
          <w:tcPr>
            <w:tcW w:w="1578" w:type="dxa"/>
          </w:tcPr>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Osada</w:t>
            </w:r>
          </w:p>
          <w:p w:rsidR="000C6CA2" w:rsidRPr="003D43A9" w:rsidRDefault="000C6CA2" w:rsidP="000C6CA2">
            <w:pPr>
              <w:rPr>
                <w:rFonts w:ascii="Arial" w:hAnsi="Arial" w:cs="Arial"/>
              </w:rPr>
            </w:pPr>
            <w:r w:rsidRPr="003D43A9">
              <w:rPr>
                <w:rFonts w:ascii="Arial" w:hAnsi="Arial" w:cs="Arial"/>
              </w:rPr>
              <w:t>osada</w:t>
            </w:r>
          </w:p>
        </w:tc>
        <w:tc>
          <w:tcPr>
            <w:tcW w:w="1800" w:type="dxa"/>
            <w:gridSpan w:val="2"/>
          </w:tcPr>
          <w:p w:rsidR="000C6CA2" w:rsidRPr="003D43A9" w:rsidRDefault="000C6CA2" w:rsidP="000C6CA2">
            <w:pPr>
              <w:rPr>
                <w:rFonts w:ascii="Arial" w:hAnsi="Arial" w:cs="Arial"/>
              </w:rPr>
            </w:pPr>
            <w:r w:rsidRPr="003D43A9">
              <w:rPr>
                <w:rFonts w:ascii="Arial" w:hAnsi="Arial" w:cs="Arial"/>
              </w:rPr>
              <w:t>OWR</w:t>
            </w:r>
          </w:p>
          <w:p w:rsidR="000C6CA2" w:rsidRPr="003D43A9" w:rsidRDefault="000C6CA2" w:rsidP="000C6CA2">
            <w:pPr>
              <w:rPr>
                <w:rFonts w:ascii="Arial" w:hAnsi="Arial" w:cs="Arial"/>
              </w:rPr>
            </w:pPr>
            <w:r w:rsidRPr="003D43A9">
              <w:rPr>
                <w:rFonts w:ascii="Arial" w:hAnsi="Arial" w:cs="Arial"/>
              </w:rPr>
              <w:t>WŚ</w:t>
            </w:r>
          </w:p>
          <w:p w:rsidR="000C6CA2" w:rsidRPr="003D43A9" w:rsidRDefault="000C6CA2" w:rsidP="000C6CA2">
            <w:pPr>
              <w:rPr>
                <w:rFonts w:ascii="Arial" w:hAnsi="Arial" w:cs="Arial"/>
              </w:rPr>
            </w:pPr>
            <w:r w:rsidRPr="003D43A9">
              <w:rPr>
                <w:rFonts w:ascii="Arial" w:hAnsi="Arial" w:cs="Arial"/>
              </w:rPr>
              <w:t>NOW</w:t>
            </w:r>
          </w:p>
        </w:tc>
        <w:tc>
          <w:tcPr>
            <w:tcW w:w="1080" w:type="dxa"/>
          </w:tcPr>
          <w:p w:rsidR="000C6CA2" w:rsidRPr="003D43A9" w:rsidRDefault="000C6CA2" w:rsidP="000C6CA2">
            <w:pPr>
              <w:rPr>
                <w:rFonts w:ascii="Arial" w:hAnsi="Arial" w:cs="Arial"/>
              </w:rPr>
            </w:pPr>
          </w:p>
          <w:p w:rsidR="000C6CA2" w:rsidRPr="003D43A9" w:rsidRDefault="000C6CA2" w:rsidP="000C6CA2">
            <w:pPr>
              <w:rPr>
                <w:rFonts w:ascii="Arial" w:hAnsi="Arial" w:cs="Arial"/>
              </w:rPr>
            </w:pPr>
            <w:r w:rsidRPr="003D43A9">
              <w:rPr>
                <w:rFonts w:ascii="Arial" w:hAnsi="Arial" w:cs="Arial"/>
              </w:rPr>
              <w:t>Badania S3</w:t>
            </w:r>
          </w:p>
          <w:p w:rsidR="000C6CA2" w:rsidRPr="003D43A9" w:rsidRDefault="000C6CA2" w:rsidP="000C6CA2">
            <w:pPr>
              <w:rPr>
                <w:rFonts w:ascii="Arial" w:hAnsi="Arial" w:cs="Arial"/>
              </w:rPr>
            </w:pPr>
            <w:r w:rsidRPr="003D43A9">
              <w:rPr>
                <w:rFonts w:ascii="Arial" w:hAnsi="Arial" w:cs="Arial"/>
              </w:rPr>
              <w:t>2008</w:t>
            </w:r>
          </w:p>
          <w:p w:rsidR="000C6CA2" w:rsidRPr="003D43A9" w:rsidRDefault="000C6CA2" w:rsidP="000C6CA2">
            <w:pPr>
              <w:rPr>
                <w:rFonts w:ascii="Arial" w:hAnsi="Arial" w:cs="Arial"/>
              </w:rPr>
            </w:pPr>
            <w:r w:rsidRPr="003D43A9">
              <w:rPr>
                <w:rFonts w:ascii="Arial" w:hAnsi="Arial" w:cs="Arial"/>
              </w:rPr>
              <w:lastRenderedPageBreak/>
              <w:t>Spr. nr 8451</w:t>
            </w:r>
          </w:p>
        </w:tc>
        <w:tc>
          <w:tcPr>
            <w:tcW w:w="862" w:type="dxa"/>
          </w:tcPr>
          <w:p w:rsidR="000C6CA2" w:rsidRPr="003D43A9" w:rsidRDefault="000C6CA2" w:rsidP="000C6CA2">
            <w:pPr>
              <w:rPr>
                <w:rFonts w:ascii="Arial" w:hAnsi="Arial" w:cs="Arial"/>
              </w:rPr>
            </w:pPr>
            <w:r w:rsidRPr="003D43A9">
              <w:rPr>
                <w:rFonts w:ascii="Arial" w:hAnsi="Arial" w:cs="Arial"/>
              </w:rPr>
              <w:lastRenderedPageBreak/>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154.</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30</w:t>
            </w:r>
          </w:p>
        </w:tc>
        <w:tc>
          <w:tcPr>
            <w:tcW w:w="623" w:type="dxa"/>
          </w:tcPr>
          <w:p w:rsidR="000C6CA2" w:rsidRPr="003D43A9" w:rsidRDefault="000C6CA2" w:rsidP="000C6CA2">
            <w:pPr>
              <w:rPr>
                <w:rFonts w:ascii="Arial" w:hAnsi="Arial" w:cs="Arial"/>
              </w:rPr>
            </w:pPr>
            <w:r w:rsidRPr="003D43A9">
              <w:rPr>
                <w:rFonts w:ascii="Arial" w:hAnsi="Arial" w:cs="Arial"/>
              </w:rPr>
              <w:t>49</w:t>
            </w:r>
          </w:p>
        </w:tc>
        <w:tc>
          <w:tcPr>
            <w:tcW w:w="1578" w:type="dxa"/>
          </w:tcPr>
          <w:p w:rsidR="000C6CA2" w:rsidRPr="003D43A9" w:rsidRDefault="000C6CA2" w:rsidP="000C6CA2">
            <w:pPr>
              <w:rPr>
                <w:rFonts w:ascii="Arial" w:hAnsi="Arial" w:cs="Arial"/>
              </w:rPr>
            </w:pPr>
            <w:r w:rsidRPr="003D43A9">
              <w:rPr>
                <w:rFonts w:ascii="Arial" w:hAnsi="Arial" w:cs="Arial"/>
              </w:rPr>
              <w:t>osada</w:t>
            </w:r>
          </w:p>
        </w:tc>
        <w:tc>
          <w:tcPr>
            <w:tcW w:w="1800" w:type="dxa"/>
            <w:gridSpan w:val="2"/>
          </w:tcPr>
          <w:p w:rsidR="000C6CA2" w:rsidRPr="003D43A9" w:rsidRDefault="000C6CA2" w:rsidP="000C6CA2">
            <w:pPr>
              <w:rPr>
                <w:rFonts w:ascii="Arial" w:hAnsi="Arial" w:cs="Arial"/>
              </w:rPr>
            </w:pPr>
            <w:r w:rsidRPr="003D43A9">
              <w:rPr>
                <w:rFonts w:ascii="Arial" w:hAnsi="Arial" w:cs="Arial"/>
              </w:rPr>
              <w:t>NOW</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155.</w:t>
            </w:r>
          </w:p>
        </w:tc>
        <w:tc>
          <w:tcPr>
            <w:tcW w:w="2062" w:type="dxa"/>
          </w:tcPr>
          <w:p w:rsidR="000C6CA2" w:rsidRPr="003D43A9" w:rsidRDefault="000C6CA2" w:rsidP="000C6CA2">
            <w:pPr>
              <w:rPr>
                <w:rFonts w:ascii="Arial" w:hAnsi="Arial" w:cs="Arial"/>
              </w:rPr>
            </w:pPr>
            <w:r w:rsidRPr="003D43A9">
              <w:rPr>
                <w:rFonts w:ascii="Arial" w:hAnsi="Arial" w:cs="Arial"/>
              </w:rPr>
              <w:t>Sulechów</w:t>
            </w:r>
          </w:p>
        </w:tc>
        <w:tc>
          <w:tcPr>
            <w:tcW w:w="673" w:type="dxa"/>
          </w:tcPr>
          <w:p w:rsidR="000C6CA2" w:rsidRPr="003D43A9" w:rsidRDefault="000C6CA2" w:rsidP="000C6CA2">
            <w:pPr>
              <w:rPr>
                <w:rFonts w:ascii="Arial" w:hAnsi="Arial" w:cs="Arial"/>
              </w:rPr>
            </w:pPr>
            <w:r w:rsidRPr="003D43A9">
              <w:rPr>
                <w:rFonts w:ascii="Arial" w:hAnsi="Arial" w:cs="Arial"/>
              </w:rPr>
              <w:t>31</w:t>
            </w:r>
          </w:p>
        </w:tc>
        <w:tc>
          <w:tcPr>
            <w:tcW w:w="623" w:type="dxa"/>
          </w:tcPr>
          <w:p w:rsidR="000C6CA2" w:rsidRPr="003D43A9" w:rsidRDefault="000C6CA2" w:rsidP="000C6CA2">
            <w:pPr>
              <w:rPr>
                <w:rFonts w:ascii="Arial" w:hAnsi="Arial" w:cs="Arial"/>
              </w:rPr>
            </w:pPr>
            <w:r w:rsidRPr="003D43A9">
              <w:rPr>
                <w:rFonts w:ascii="Arial" w:hAnsi="Arial" w:cs="Arial"/>
              </w:rPr>
              <w:t>50</w:t>
            </w:r>
          </w:p>
        </w:tc>
        <w:tc>
          <w:tcPr>
            <w:tcW w:w="1578" w:type="dxa"/>
          </w:tcPr>
          <w:p w:rsidR="000C6CA2" w:rsidRPr="003D43A9" w:rsidRDefault="000C6CA2" w:rsidP="000C6CA2">
            <w:pPr>
              <w:rPr>
                <w:rFonts w:ascii="Arial" w:hAnsi="Arial" w:cs="Arial"/>
              </w:rPr>
            </w:pPr>
            <w:r w:rsidRPr="003D43A9">
              <w:rPr>
                <w:rFonts w:ascii="Arial" w:hAnsi="Arial" w:cs="Arial"/>
              </w:rPr>
              <w:t>Osada?</w:t>
            </w:r>
          </w:p>
        </w:tc>
        <w:tc>
          <w:tcPr>
            <w:tcW w:w="1800" w:type="dxa"/>
            <w:gridSpan w:val="2"/>
          </w:tcPr>
          <w:p w:rsidR="000C6CA2" w:rsidRPr="003D43A9" w:rsidRDefault="000C6CA2" w:rsidP="000C6CA2">
            <w:pPr>
              <w:rPr>
                <w:rFonts w:ascii="Arial" w:hAnsi="Arial" w:cs="Arial"/>
              </w:rPr>
            </w:pPr>
            <w:r w:rsidRPr="003D43A9">
              <w:rPr>
                <w:rFonts w:ascii="Arial" w:hAnsi="Arial" w:cs="Arial"/>
              </w:rPr>
              <w:t>NOW</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156.</w:t>
            </w:r>
          </w:p>
        </w:tc>
        <w:tc>
          <w:tcPr>
            <w:tcW w:w="2062" w:type="dxa"/>
          </w:tcPr>
          <w:p w:rsidR="000C6CA2" w:rsidRPr="003D43A9" w:rsidRDefault="000C6CA2" w:rsidP="000C6CA2">
            <w:pPr>
              <w:rPr>
                <w:rFonts w:ascii="Arial" w:hAnsi="Arial" w:cs="Arial"/>
              </w:rPr>
            </w:pPr>
            <w:r w:rsidRPr="003D43A9">
              <w:rPr>
                <w:rFonts w:ascii="Arial" w:hAnsi="Arial" w:cs="Arial"/>
              </w:rPr>
              <w:t>Nowy Świat</w:t>
            </w:r>
          </w:p>
        </w:tc>
        <w:tc>
          <w:tcPr>
            <w:tcW w:w="673" w:type="dxa"/>
          </w:tcPr>
          <w:p w:rsidR="000C6CA2" w:rsidRPr="003D43A9" w:rsidRDefault="000C6CA2" w:rsidP="000C6CA2">
            <w:pPr>
              <w:rPr>
                <w:rFonts w:ascii="Arial" w:hAnsi="Arial" w:cs="Arial"/>
              </w:rPr>
            </w:pPr>
            <w:r w:rsidRPr="003D43A9">
              <w:rPr>
                <w:rFonts w:ascii="Arial" w:hAnsi="Arial" w:cs="Arial"/>
              </w:rPr>
              <w:t>1</w:t>
            </w:r>
          </w:p>
        </w:tc>
        <w:tc>
          <w:tcPr>
            <w:tcW w:w="623" w:type="dxa"/>
          </w:tcPr>
          <w:p w:rsidR="000C6CA2" w:rsidRPr="003D43A9" w:rsidRDefault="000C6CA2" w:rsidP="000C6CA2">
            <w:pPr>
              <w:rPr>
                <w:rFonts w:ascii="Arial" w:hAnsi="Arial" w:cs="Arial"/>
              </w:rPr>
            </w:pPr>
            <w:r w:rsidRPr="003D43A9">
              <w:rPr>
                <w:rFonts w:ascii="Arial" w:hAnsi="Arial" w:cs="Arial"/>
              </w:rPr>
              <w:t>51</w:t>
            </w:r>
          </w:p>
        </w:tc>
        <w:tc>
          <w:tcPr>
            <w:tcW w:w="1578" w:type="dxa"/>
          </w:tcPr>
          <w:p w:rsidR="000C6CA2" w:rsidRPr="003D43A9" w:rsidRDefault="000C6CA2" w:rsidP="000C6CA2">
            <w:pPr>
              <w:rPr>
                <w:rFonts w:ascii="Arial" w:hAnsi="Arial" w:cs="Arial"/>
              </w:rPr>
            </w:pPr>
            <w:r w:rsidRPr="003D43A9">
              <w:rPr>
                <w:rFonts w:ascii="Arial" w:hAnsi="Arial" w:cs="Arial"/>
              </w:rPr>
              <w:t>Osada?</w:t>
            </w:r>
          </w:p>
        </w:tc>
        <w:tc>
          <w:tcPr>
            <w:tcW w:w="1800" w:type="dxa"/>
            <w:gridSpan w:val="2"/>
          </w:tcPr>
          <w:p w:rsidR="000C6CA2" w:rsidRPr="003D43A9" w:rsidRDefault="000C6CA2" w:rsidP="000C6CA2">
            <w:pPr>
              <w:rPr>
                <w:rFonts w:ascii="Arial" w:hAnsi="Arial" w:cs="Arial"/>
              </w:rPr>
            </w:pPr>
            <w:r w:rsidRPr="003D43A9">
              <w:rPr>
                <w:rFonts w:ascii="Arial" w:hAnsi="Arial" w:cs="Arial"/>
              </w:rPr>
              <w:t>NOW</w:t>
            </w:r>
          </w:p>
        </w:tc>
        <w:tc>
          <w:tcPr>
            <w:tcW w:w="1080" w:type="dxa"/>
          </w:tcPr>
          <w:p w:rsidR="000C6CA2" w:rsidRPr="003D43A9" w:rsidRDefault="000C6CA2" w:rsidP="000C6CA2">
            <w:pPr>
              <w:rPr>
                <w:rFonts w:ascii="Arial" w:hAnsi="Arial" w:cs="Arial"/>
              </w:rPr>
            </w:pPr>
            <w:r w:rsidRPr="003D43A9">
              <w:rPr>
                <w:rFonts w:ascii="Arial" w:hAnsi="Arial" w:cs="Arial"/>
              </w:rPr>
              <w:t>Badania</w:t>
            </w:r>
          </w:p>
          <w:p w:rsidR="000C6CA2" w:rsidRPr="003D43A9" w:rsidRDefault="000C6CA2" w:rsidP="000C6CA2">
            <w:pPr>
              <w:rPr>
                <w:rFonts w:ascii="Arial" w:hAnsi="Arial" w:cs="Arial"/>
              </w:rPr>
            </w:pPr>
            <w:r w:rsidRPr="003D43A9">
              <w:rPr>
                <w:rFonts w:ascii="Arial" w:hAnsi="Arial" w:cs="Arial"/>
              </w:rPr>
              <w:t>S3-2008</w:t>
            </w:r>
          </w:p>
          <w:p w:rsidR="000C6CA2" w:rsidRPr="003D43A9" w:rsidRDefault="000C6CA2" w:rsidP="000C6CA2">
            <w:pPr>
              <w:rPr>
                <w:rFonts w:ascii="Arial" w:hAnsi="Arial" w:cs="Arial"/>
              </w:rPr>
            </w:pPr>
            <w:r w:rsidRPr="003D43A9">
              <w:rPr>
                <w:rFonts w:ascii="Arial" w:hAnsi="Arial" w:cs="Arial"/>
              </w:rPr>
              <w:t>Spr. Nr 8449</w:t>
            </w: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157..</w:t>
            </w:r>
          </w:p>
        </w:tc>
        <w:tc>
          <w:tcPr>
            <w:tcW w:w="2062" w:type="dxa"/>
          </w:tcPr>
          <w:p w:rsidR="000C6CA2" w:rsidRPr="003D43A9" w:rsidRDefault="000C6CA2" w:rsidP="000C6CA2">
            <w:pPr>
              <w:rPr>
                <w:rFonts w:ascii="Arial" w:hAnsi="Arial" w:cs="Arial"/>
              </w:rPr>
            </w:pPr>
            <w:r w:rsidRPr="003D43A9">
              <w:rPr>
                <w:rFonts w:ascii="Arial" w:hAnsi="Arial" w:cs="Arial"/>
              </w:rPr>
              <w:t>Nowy Świat</w:t>
            </w:r>
          </w:p>
        </w:tc>
        <w:tc>
          <w:tcPr>
            <w:tcW w:w="673" w:type="dxa"/>
          </w:tcPr>
          <w:p w:rsidR="000C6CA2" w:rsidRPr="003D43A9" w:rsidRDefault="000C6CA2" w:rsidP="000C6CA2">
            <w:pPr>
              <w:rPr>
                <w:rFonts w:ascii="Arial" w:hAnsi="Arial" w:cs="Arial"/>
              </w:rPr>
            </w:pPr>
            <w:r w:rsidRPr="003D43A9">
              <w:rPr>
                <w:rFonts w:ascii="Arial" w:hAnsi="Arial" w:cs="Arial"/>
              </w:rPr>
              <w:t>2</w:t>
            </w:r>
          </w:p>
        </w:tc>
        <w:tc>
          <w:tcPr>
            <w:tcW w:w="623" w:type="dxa"/>
          </w:tcPr>
          <w:p w:rsidR="000C6CA2" w:rsidRPr="003D43A9" w:rsidRDefault="000C6CA2" w:rsidP="000C6CA2">
            <w:pPr>
              <w:rPr>
                <w:rFonts w:ascii="Arial" w:hAnsi="Arial" w:cs="Arial"/>
              </w:rPr>
            </w:pPr>
            <w:r w:rsidRPr="003D43A9">
              <w:rPr>
                <w:rFonts w:ascii="Arial" w:hAnsi="Arial" w:cs="Arial"/>
              </w:rPr>
              <w:t>52</w:t>
            </w:r>
          </w:p>
        </w:tc>
        <w:tc>
          <w:tcPr>
            <w:tcW w:w="1578" w:type="dxa"/>
          </w:tcPr>
          <w:p w:rsidR="000C6CA2" w:rsidRPr="003D43A9" w:rsidRDefault="000C6CA2" w:rsidP="000C6CA2">
            <w:pPr>
              <w:rPr>
                <w:rFonts w:ascii="Arial" w:hAnsi="Arial" w:cs="Arial"/>
              </w:rPr>
            </w:pPr>
            <w:r w:rsidRPr="003D43A9">
              <w:rPr>
                <w:rFonts w:ascii="Arial" w:hAnsi="Arial" w:cs="Arial"/>
              </w:rPr>
              <w:t>Osada?</w:t>
            </w:r>
          </w:p>
        </w:tc>
        <w:tc>
          <w:tcPr>
            <w:tcW w:w="1800" w:type="dxa"/>
            <w:gridSpan w:val="2"/>
          </w:tcPr>
          <w:p w:rsidR="000C6CA2" w:rsidRPr="003D43A9" w:rsidRDefault="000C6CA2" w:rsidP="000C6CA2">
            <w:pPr>
              <w:rPr>
                <w:rFonts w:ascii="Arial" w:hAnsi="Arial" w:cs="Arial"/>
              </w:rPr>
            </w:pPr>
            <w:r w:rsidRPr="003D43A9">
              <w:rPr>
                <w:rFonts w:ascii="Arial" w:hAnsi="Arial" w:cs="Arial"/>
              </w:rPr>
              <w:t>NOW</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158.</w:t>
            </w:r>
          </w:p>
        </w:tc>
        <w:tc>
          <w:tcPr>
            <w:tcW w:w="2062" w:type="dxa"/>
          </w:tcPr>
          <w:p w:rsidR="000C6CA2" w:rsidRPr="003D43A9" w:rsidRDefault="000C6CA2" w:rsidP="000C6CA2">
            <w:pPr>
              <w:rPr>
                <w:rFonts w:ascii="Arial" w:hAnsi="Arial" w:cs="Arial"/>
              </w:rPr>
            </w:pPr>
            <w:r w:rsidRPr="003D43A9">
              <w:rPr>
                <w:rFonts w:ascii="Arial" w:hAnsi="Arial" w:cs="Arial"/>
              </w:rPr>
              <w:t>Nowy Świat</w:t>
            </w:r>
          </w:p>
        </w:tc>
        <w:tc>
          <w:tcPr>
            <w:tcW w:w="673" w:type="dxa"/>
          </w:tcPr>
          <w:p w:rsidR="000C6CA2" w:rsidRPr="003D43A9" w:rsidRDefault="000C6CA2" w:rsidP="000C6CA2">
            <w:pPr>
              <w:rPr>
                <w:rFonts w:ascii="Arial" w:hAnsi="Arial" w:cs="Arial"/>
              </w:rPr>
            </w:pPr>
            <w:r w:rsidRPr="003D43A9">
              <w:rPr>
                <w:rFonts w:ascii="Arial" w:hAnsi="Arial" w:cs="Arial"/>
              </w:rPr>
              <w:t>3</w:t>
            </w:r>
          </w:p>
        </w:tc>
        <w:tc>
          <w:tcPr>
            <w:tcW w:w="623" w:type="dxa"/>
          </w:tcPr>
          <w:p w:rsidR="000C6CA2" w:rsidRPr="003D43A9" w:rsidRDefault="000C6CA2" w:rsidP="000C6CA2">
            <w:pPr>
              <w:rPr>
                <w:rFonts w:ascii="Arial" w:hAnsi="Arial" w:cs="Arial"/>
              </w:rPr>
            </w:pPr>
            <w:r w:rsidRPr="003D43A9">
              <w:rPr>
                <w:rFonts w:ascii="Arial" w:hAnsi="Arial" w:cs="Arial"/>
              </w:rPr>
              <w:t>53</w:t>
            </w:r>
          </w:p>
        </w:tc>
        <w:tc>
          <w:tcPr>
            <w:tcW w:w="1578" w:type="dxa"/>
          </w:tcPr>
          <w:p w:rsidR="000C6CA2" w:rsidRPr="003D43A9" w:rsidRDefault="000C6CA2" w:rsidP="000C6CA2">
            <w:pPr>
              <w:rPr>
                <w:rFonts w:ascii="Arial" w:hAnsi="Arial" w:cs="Arial"/>
              </w:rPr>
            </w:pPr>
            <w:r w:rsidRPr="003D43A9">
              <w:rPr>
                <w:rFonts w:ascii="Arial" w:hAnsi="Arial" w:cs="Arial"/>
              </w:rPr>
              <w:t>Slad osadn.</w:t>
            </w:r>
          </w:p>
          <w:p w:rsidR="000C6CA2" w:rsidRPr="003D43A9" w:rsidRDefault="000C6CA2" w:rsidP="000C6CA2">
            <w:pPr>
              <w:rPr>
                <w:rFonts w:ascii="Arial" w:hAnsi="Arial" w:cs="Arial"/>
              </w:rPr>
            </w:pPr>
            <w:r w:rsidRPr="003D43A9">
              <w:rPr>
                <w:rFonts w:ascii="Arial" w:hAnsi="Arial" w:cs="Arial"/>
              </w:rPr>
              <w:t>Slad osadn.</w:t>
            </w:r>
          </w:p>
          <w:p w:rsidR="000C6CA2" w:rsidRPr="003D43A9" w:rsidRDefault="000C6CA2" w:rsidP="000C6CA2">
            <w:pPr>
              <w:rPr>
                <w:rFonts w:ascii="Arial" w:hAnsi="Arial" w:cs="Arial"/>
              </w:rPr>
            </w:pPr>
            <w:r w:rsidRPr="003D43A9">
              <w:rPr>
                <w:rFonts w:ascii="Arial" w:hAnsi="Arial" w:cs="Arial"/>
              </w:rPr>
              <w:t>osada</w:t>
            </w:r>
          </w:p>
        </w:tc>
        <w:tc>
          <w:tcPr>
            <w:tcW w:w="1800" w:type="dxa"/>
            <w:gridSpan w:val="2"/>
          </w:tcPr>
          <w:p w:rsidR="000C6CA2" w:rsidRPr="003D43A9" w:rsidRDefault="000C6CA2" w:rsidP="000C6CA2">
            <w:pPr>
              <w:rPr>
                <w:rFonts w:ascii="Arial" w:hAnsi="Arial" w:cs="Arial"/>
              </w:rPr>
            </w:pPr>
            <w:r w:rsidRPr="003D43A9">
              <w:rPr>
                <w:rFonts w:ascii="Arial" w:hAnsi="Arial" w:cs="Arial"/>
              </w:rPr>
              <w:t>Pradzieje</w:t>
            </w:r>
          </w:p>
          <w:p w:rsidR="000C6CA2" w:rsidRPr="003D43A9" w:rsidRDefault="000C6CA2" w:rsidP="000C6CA2">
            <w:pPr>
              <w:rPr>
                <w:rFonts w:ascii="Arial" w:hAnsi="Arial" w:cs="Arial"/>
              </w:rPr>
            </w:pPr>
            <w:r w:rsidRPr="003D43A9">
              <w:rPr>
                <w:rFonts w:ascii="Arial" w:hAnsi="Arial" w:cs="Arial"/>
              </w:rPr>
              <w:t>KŁ</w:t>
            </w:r>
          </w:p>
          <w:p w:rsidR="000C6CA2" w:rsidRPr="003D43A9" w:rsidRDefault="000C6CA2" w:rsidP="000C6CA2">
            <w:pPr>
              <w:rPr>
                <w:rFonts w:ascii="Arial" w:hAnsi="Arial" w:cs="Arial"/>
              </w:rPr>
            </w:pPr>
            <w:r w:rsidRPr="003D43A9">
              <w:rPr>
                <w:rFonts w:ascii="Arial" w:hAnsi="Arial" w:cs="Arial"/>
              </w:rPr>
              <w:t>NOW</w:t>
            </w:r>
          </w:p>
        </w:tc>
        <w:tc>
          <w:tcPr>
            <w:tcW w:w="1080" w:type="dxa"/>
          </w:tcPr>
          <w:p w:rsidR="000C6CA2" w:rsidRPr="003D43A9" w:rsidRDefault="000C6CA2" w:rsidP="000C6CA2">
            <w:pPr>
              <w:rPr>
                <w:rFonts w:ascii="Arial" w:hAnsi="Arial" w:cs="Arial"/>
              </w:rPr>
            </w:pPr>
            <w:r w:rsidRPr="003D43A9">
              <w:rPr>
                <w:rFonts w:ascii="Arial" w:hAnsi="Arial" w:cs="Arial"/>
              </w:rPr>
              <w:t>Badania S3-2008</w:t>
            </w:r>
          </w:p>
          <w:p w:rsidR="000C6CA2" w:rsidRPr="003D43A9" w:rsidRDefault="000C6CA2" w:rsidP="000C6CA2">
            <w:pPr>
              <w:rPr>
                <w:rFonts w:ascii="Arial" w:hAnsi="Arial" w:cs="Arial"/>
              </w:rPr>
            </w:pPr>
            <w:r w:rsidRPr="003D43A9">
              <w:rPr>
                <w:rFonts w:ascii="Arial" w:hAnsi="Arial" w:cs="Arial"/>
              </w:rPr>
              <w:t>Spr. Nr 8448</w:t>
            </w:r>
          </w:p>
        </w:tc>
        <w:tc>
          <w:tcPr>
            <w:tcW w:w="862" w:type="dxa"/>
          </w:tcPr>
          <w:p w:rsidR="000C6CA2" w:rsidRPr="003D43A9" w:rsidRDefault="000C6CA2" w:rsidP="000C6CA2">
            <w:pPr>
              <w:rPr>
                <w:rFonts w:ascii="Arial" w:hAnsi="Arial" w:cs="Arial"/>
              </w:rPr>
            </w:pPr>
            <w:r w:rsidRPr="003D43A9">
              <w:rPr>
                <w:rFonts w:ascii="Arial" w:hAnsi="Arial" w:cs="Arial"/>
              </w:rPr>
              <w:t>59-15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159.</w:t>
            </w:r>
          </w:p>
        </w:tc>
        <w:tc>
          <w:tcPr>
            <w:tcW w:w="2062" w:type="dxa"/>
          </w:tcPr>
          <w:p w:rsidR="000C6CA2" w:rsidRPr="003D43A9" w:rsidRDefault="000C6CA2" w:rsidP="000C6CA2">
            <w:pPr>
              <w:rPr>
                <w:rFonts w:ascii="Arial" w:hAnsi="Arial" w:cs="Arial"/>
              </w:rPr>
            </w:pPr>
            <w:r w:rsidRPr="003D43A9">
              <w:rPr>
                <w:rFonts w:ascii="Arial" w:hAnsi="Arial" w:cs="Arial"/>
              </w:rPr>
              <w:t>Pomorsko</w:t>
            </w:r>
          </w:p>
        </w:tc>
        <w:tc>
          <w:tcPr>
            <w:tcW w:w="673" w:type="dxa"/>
          </w:tcPr>
          <w:p w:rsidR="000C6CA2" w:rsidRPr="003D43A9" w:rsidRDefault="000C6CA2" w:rsidP="000C6CA2">
            <w:pPr>
              <w:rPr>
                <w:rFonts w:ascii="Arial" w:hAnsi="Arial" w:cs="Arial"/>
              </w:rPr>
            </w:pPr>
            <w:r w:rsidRPr="003D43A9">
              <w:rPr>
                <w:rFonts w:ascii="Arial" w:hAnsi="Arial" w:cs="Arial"/>
              </w:rPr>
              <w:t>6</w:t>
            </w:r>
          </w:p>
        </w:tc>
        <w:tc>
          <w:tcPr>
            <w:tcW w:w="623" w:type="dxa"/>
          </w:tcPr>
          <w:p w:rsidR="000C6CA2" w:rsidRPr="003D43A9" w:rsidRDefault="000C6CA2" w:rsidP="000C6CA2">
            <w:pPr>
              <w:rPr>
                <w:rFonts w:ascii="Arial" w:hAnsi="Arial" w:cs="Arial"/>
              </w:rPr>
            </w:pPr>
            <w:r w:rsidRPr="003D43A9">
              <w:rPr>
                <w:rFonts w:ascii="Arial" w:hAnsi="Arial" w:cs="Arial"/>
              </w:rPr>
              <w:t>2</w:t>
            </w:r>
          </w:p>
        </w:tc>
        <w:tc>
          <w:tcPr>
            <w:tcW w:w="1578" w:type="dxa"/>
          </w:tcPr>
          <w:p w:rsidR="000C6CA2" w:rsidRPr="003D43A9" w:rsidRDefault="000C6CA2" w:rsidP="000C6CA2">
            <w:pPr>
              <w:rPr>
                <w:rFonts w:ascii="Arial" w:hAnsi="Arial" w:cs="Arial"/>
              </w:rPr>
            </w:pPr>
            <w:r w:rsidRPr="003D43A9">
              <w:rPr>
                <w:rFonts w:ascii="Arial" w:hAnsi="Arial" w:cs="Arial"/>
              </w:rPr>
              <w:t>cmentarzysko</w:t>
            </w:r>
          </w:p>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EB-H,k.łużycka</w:t>
            </w:r>
          </w:p>
          <w:p w:rsidR="000C6CA2" w:rsidRPr="003D43A9" w:rsidRDefault="000C6CA2" w:rsidP="000C6CA2">
            <w:pPr>
              <w:rPr>
                <w:rFonts w:ascii="Arial" w:hAnsi="Arial" w:cs="Arial"/>
              </w:rPr>
            </w:pPr>
            <w:r w:rsidRPr="003D43A9">
              <w:rPr>
                <w:rFonts w:ascii="Arial" w:hAnsi="Arial" w:cs="Arial"/>
              </w:rPr>
              <w:t>WS</w:t>
            </w:r>
          </w:p>
          <w:p w:rsidR="000C6CA2" w:rsidRPr="003D43A9" w:rsidRDefault="000C6CA2" w:rsidP="000C6CA2">
            <w:pPr>
              <w:rPr>
                <w:rFonts w:ascii="Arial" w:hAnsi="Arial" w:cs="Arial"/>
              </w:rPr>
            </w:pPr>
            <w:r w:rsidRPr="003D43A9">
              <w:rPr>
                <w:rFonts w:ascii="Arial" w:hAnsi="Arial" w:cs="Arial"/>
              </w:rPr>
              <w:t>PŚ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60-14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160.</w:t>
            </w:r>
          </w:p>
        </w:tc>
        <w:tc>
          <w:tcPr>
            <w:tcW w:w="2062" w:type="dxa"/>
          </w:tcPr>
          <w:p w:rsidR="000C6CA2" w:rsidRPr="003D43A9" w:rsidRDefault="000C6CA2" w:rsidP="000C6CA2">
            <w:pPr>
              <w:rPr>
                <w:rFonts w:ascii="Arial" w:hAnsi="Arial" w:cs="Arial"/>
              </w:rPr>
            </w:pPr>
            <w:r w:rsidRPr="003D43A9">
              <w:rPr>
                <w:rFonts w:ascii="Arial" w:hAnsi="Arial" w:cs="Arial"/>
              </w:rPr>
              <w:t>Pomorsko</w:t>
            </w:r>
          </w:p>
        </w:tc>
        <w:tc>
          <w:tcPr>
            <w:tcW w:w="673" w:type="dxa"/>
          </w:tcPr>
          <w:p w:rsidR="000C6CA2" w:rsidRPr="003D43A9" w:rsidRDefault="000C6CA2" w:rsidP="000C6CA2">
            <w:pPr>
              <w:rPr>
                <w:rFonts w:ascii="Arial" w:hAnsi="Arial" w:cs="Arial"/>
              </w:rPr>
            </w:pPr>
            <w:r w:rsidRPr="003D43A9">
              <w:rPr>
                <w:rFonts w:ascii="Arial" w:hAnsi="Arial" w:cs="Arial"/>
              </w:rPr>
              <w:t>5</w:t>
            </w:r>
          </w:p>
        </w:tc>
        <w:tc>
          <w:tcPr>
            <w:tcW w:w="623" w:type="dxa"/>
          </w:tcPr>
          <w:p w:rsidR="000C6CA2" w:rsidRPr="003D43A9" w:rsidRDefault="000C6CA2" w:rsidP="000C6CA2">
            <w:pPr>
              <w:rPr>
                <w:rFonts w:ascii="Arial" w:hAnsi="Arial" w:cs="Arial"/>
              </w:rPr>
            </w:pPr>
            <w:r w:rsidRPr="003D43A9">
              <w:rPr>
                <w:rFonts w:ascii="Arial" w:hAnsi="Arial" w:cs="Arial"/>
              </w:rPr>
              <w:t>3</w:t>
            </w:r>
          </w:p>
        </w:tc>
        <w:tc>
          <w:tcPr>
            <w:tcW w:w="1578" w:type="dxa"/>
          </w:tcPr>
          <w:p w:rsidR="000C6CA2" w:rsidRPr="003D43A9" w:rsidRDefault="000C6CA2" w:rsidP="000C6CA2">
            <w:pPr>
              <w:rPr>
                <w:rFonts w:ascii="Arial" w:hAnsi="Arial" w:cs="Arial"/>
              </w:rPr>
            </w:pPr>
            <w:r w:rsidRPr="003D43A9">
              <w:rPr>
                <w:rFonts w:ascii="Arial" w:hAnsi="Arial" w:cs="Arial"/>
              </w:rPr>
              <w:t>grodzisko</w:t>
            </w:r>
          </w:p>
        </w:tc>
        <w:tc>
          <w:tcPr>
            <w:tcW w:w="1800" w:type="dxa"/>
            <w:gridSpan w:val="2"/>
          </w:tcPr>
          <w:p w:rsidR="000C6CA2" w:rsidRPr="003D43A9" w:rsidRDefault="000C6CA2" w:rsidP="000C6CA2">
            <w:pPr>
              <w:rPr>
                <w:rFonts w:ascii="Arial" w:hAnsi="Arial" w:cs="Arial"/>
              </w:rPr>
            </w:pPr>
            <w:r w:rsidRPr="003D43A9">
              <w:rPr>
                <w:rFonts w:ascii="Arial" w:hAnsi="Arial" w:cs="Arial"/>
              </w:rPr>
              <w:t>H,k.łużycka</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60-14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161.</w:t>
            </w:r>
          </w:p>
        </w:tc>
        <w:tc>
          <w:tcPr>
            <w:tcW w:w="2062" w:type="dxa"/>
          </w:tcPr>
          <w:p w:rsidR="000C6CA2" w:rsidRPr="003D43A9" w:rsidRDefault="000C6CA2" w:rsidP="000C6CA2">
            <w:pPr>
              <w:rPr>
                <w:rFonts w:ascii="Arial" w:hAnsi="Arial" w:cs="Arial"/>
              </w:rPr>
            </w:pPr>
            <w:r w:rsidRPr="003D43A9">
              <w:rPr>
                <w:rFonts w:ascii="Arial" w:hAnsi="Arial" w:cs="Arial"/>
              </w:rPr>
              <w:t>Pomorsko</w:t>
            </w:r>
          </w:p>
        </w:tc>
        <w:tc>
          <w:tcPr>
            <w:tcW w:w="673" w:type="dxa"/>
          </w:tcPr>
          <w:p w:rsidR="000C6CA2" w:rsidRPr="003D43A9" w:rsidRDefault="000C6CA2" w:rsidP="000C6CA2">
            <w:pPr>
              <w:rPr>
                <w:rFonts w:ascii="Arial" w:hAnsi="Arial" w:cs="Arial"/>
              </w:rPr>
            </w:pPr>
            <w:r w:rsidRPr="003D43A9">
              <w:rPr>
                <w:rFonts w:ascii="Arial" w:hAnsi="Arial" w:cs="Arial"/>
              </w:rPr>
              <w:t>7</w:t>
            </w:r>
          </w:p>
        </w:tc>
        <w:tc>
          <w:tcPr>
            <w:tcW w:w="623" w:type="dxa"/>
          </w:tcPr>
          <w:p w:rsidR="000C6CA2" w:rsidRPr="003D43A9" w:rsidRDefault="000C6CA2" w:rsidP="000C6CA2">
            <w:pPr>
              <w:rPr>
                <w:rFonts w:ascii="Arial" w:hAnsi="Arial" w:cs="Arial"/>
              </w:rPr>
            </w:pPr>
            <w:r w:rsidRPr="003D43A9">
              <w:rPr>
                <w:rFonts w:ascii="Arial" w:hAnsi="Arial" w:cs="Arial"/>
              </w:rPr>
              <w:t>4</w:t>
            </w:r>
          </w:p>
        </w:tc>
        <w:tc>
          <w:tcPr>
            <w:tcW w:w="1578" w:type="dxa"/>
          </w:tcPr>
          <w:p w:rsidR="000C6CA2" w:rsidRPr="003D43A9" w:rsidRDefault="000C6CA2" w:rsidP="000C6CA2">
            <w:pPr>
              <w:rPr>
                <w:rFonts w:ascii="Arial" w:hAnsi="Arial" w:cs="Arial"/>
              </w:rPr>
            </w:pPr>
            <w:r w:rsidRPr="003D43A9">
              <w:rPr>
                <w:rFonts w:ascii="Arial" w:hAnsi="Arial" w:cs="Arial"/>
              </w:rPr>
              <w:t>kurhan /megalit?/</w:t>
            </w:r>
          </w:p>
        </w:tc>
        <w:tc>
          <w:tcPr>
            <w:tcW w:w="1800" w:type="dxa"/>
            <w:gridSpan w:val="2"/>
          </w:tcPr>
          <w:p w:rsidR="000C6CA2" w:rsidRPr="003D43A9" w:rsidRDefault="000C6CA2" w:rsidP="000C6CA2">
            <w:pPr>
              <w:rPr>
                <w:rFonts w:ascii="Arial" w:hAnsi="Arial" w:cs="Arial"/>
              </w:rPr>
            </w:pPr>
            <w:r w:rsidRPr="003D43A9">
              <w:rPr>
                <w:rFonts w:ascii="Arial" w:hAnsi="Arial" w:cs="Arial"/>
              </w:rPr>
              <w:t>KAK?</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60-14</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162.</w:t>
            </w:r>
          </w:p>
        </w:tc>
        <w:tc>
          <w:tcPr>
            <w:tcW w:w="2062" w:type="dxa"/>
          </w:tcPr>
          <w:p w:rsidR="000C6CA2" w:rsidRPr="003D43A9" w:rsidRDefault="000C6CA2" w:rsidP="000C6CA2">
            <w:pPr>
              <w:rPr>
                <w:rFonts w:ascii="Arial" w:hAnsi="Arial" w:cs="Arial"/>
              </w:rPr>
            </w:pPr>
            <w:r w:rsidRPr="003D43A9">
              <w:rPr>
                <w:rFonts w:ascii="Arial" w:hAnsi="Arial" w:cs="Arial"/>
              </w:rPr>
              <w:t>Cigacice-Górki</w:t>
            </w:r>
          </w:p>
        </w:tc>
        <w:tc>
          <w:tcPr>
            <w:tcW w:w="673" w:type="dxa"/>
          </w:tcPr>
          <w:p w:rsidR="000C6CA2" w:rsidRPr="003D43A9" w:rsidRDefault="000C6CA2" w:rsidP="000C6CA2">
            <w:pPr>
              <w:rPr>
                <w:rFonts w:ascii="Arial" w:hAnsi="Arial" w:cs="Arial"/>
              </w:rPr>
            </w:pPr>
            <w:r w:rsidRPr="003D43A9">
              <w:rPr>
                <w:rFonts w:ascii="Arial" w:hAnsi="Arial" w:cs="Arial"/>
              </w:rPr>
              <w:t>1</w:t>
            </w:r>
          </w:p>
        </w:tc>
        <w:tc>
          <w:tcPr>
            <w:tcW w:w="623" w:type="dxa"/>
          </w:tcPr>
          <w:p w:rsidR="000C6CA2" w:rsidRPr="003D43A9" w:rsidRDefault="000C6CA2" w:rsidP="000C6CA2">
            <w:pPr>
              <w:rPr>
                <w:rFonts w:ascii="Arial" w:hAnsi="Arial" w:cs="Arial"/>
              </w:rPr>
            </w:pPr>
            <w:r w:rsidRPr="003D43A9">
              <w:rPr>
                <w:rFonts w:ascii="Arial" w:hAnsi="Arial" w:cs="Arial"/>
              </w:rPr>
              <w:t>8</w:t>
            </w:r>
          </w:p>
        </w:tc>
        <w:tc>
          <w:tcPr>
            <w:tcW w:w="1578" w:type="dxa"/>
          </w:tcPr>
          <w:p w:rsidR="000C6CA2" w:rsidRPr="003D43A9" w:rsidRDefault="000C6CA2" w:rsidP="000C6CA2">
            <w:pPr>
              <w:rPr>
                <w:rFonts w:ascii="Arial" w:hAnsi="Arial" w:cs="Arial"/>
              </w:rPr>
            </w:pPr>
            <w:r w:rsidRPr="003D43A9">
              <w:rPr>
                <w:rFonts w:ascii="Arial" w:hAnsi="Arial" w:cs="Arial"/>
              </w:rPr>
              <w:t>ślad osadn.</w:t>
            </w:r>
          </w:p>
          <w:p w:rsidR="000C6CA2" w:rsidRPr="003D43A9" w:rsidRDefault="000C6CA2" w:rsidP="000C6CA2">
            <w:pPr>
              <w:rPr>
                <w:rFonts w:ascii="Arial" w:hAnsi="Arial" w:cs="Arial"/>
              </w:rPr>
            </w:pPr>
            <w:r w:rsidRPr="003D43A9">
              <w:rPr>
                <w:rFonts w:ascii="Arial" w:hAnsi="Arial" w:cs="Arial"/>
              </w:rPr>
              <w:t>ślad osadn.</w:t>
            </w:r>
          </w:p>
        </w:tc>
        <w:tc>
          <w:tcPr>
            <w:tcW w:w="1800" w:type="dxa"/>
            <w:gridSpan w:val="2"/>
          </w:tcPr>
          <w:p w:rsidR="000C6CA2" w:rsidRPr="003D43A9" w:rsidRDefault="000C6CA2" w:rsidP="000C6CA2">
            <w:pPr>
              <w:rPr>
                <w:rFonts w:ascii="Arial" w:hAnsi="Arial" w:cs="Arial"/>
              </w:rPr>
            </w:pPr>
            <w:r w:rsidRPr="003D43A9">
              <w:rPr>
                <w:rFonts w:ascii="Arial" w:hAnsi="Arial" w:cs="Arial"/>
              </w:rPr>
              <w:t>EB,k.łużycka</w:t>
            </w:r>
          </w:p>
          <w:p w:rsidR="000C6CA2" w:rsidRPr="003D43A9" w:rsidRDefault="000C6CA2" w:rsidP="000C6CA2">
            <w:pPr>
              <w:rPr>
                <w:rFonts w:ascii="Arial" w:hAnsi="Arial" w:cs="Arial"/>
              </w:rPr>
            </w:pPr>
            <w:r w:rsidRPr="003D43A9">
              <w:rPr>
                <w:rFonts w:ascii="Arial" w:hAnsi="Arial" w:cs="Arial"/>
              </w:rPr>
              <w:t>PŚ-NŻ</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60-15</w:t>
            </w:r>
          </w:p>
        </w:tc>
      </w:tr>
      <w:tr w:rsidR="000C6CA2" w:rsidRPr="003D43A9">
        <w:tc>
          <w:tcPr>
            <w:tcW w:w="534" w:type="dxa"/>
          </w:tcPr>
          <w:p w:rsidR="000C6CA2" w:rsidRPr="003D43A9" w:rsidRDefault="000C6CA2" w:rsidP="000C6CA2">
            <w:pPr>
              <w:rPr>
                <w:rFonts w:ascii="Arial" w:hAnsi="Arial" w:cs="Arial"/>
              </w:rPr>
            </w:pPr>
            <w:r w:rsidRPr="003D43A9">
              <w:rPr>
                <w:rFonts w:ascii="Arial" w:hAnsi="Arial" w:cs="Arial"/>
              </w:rPr>
              <w:t>163.</w:t>
            </w:r>
          </w:p>
        </w:tc>
        <w:tc>
          <w:tcPr>
            <w:tcW w:w="2062" w:type="dxa"/>
          </w:tcPr>
          <w:p w:rsidR="000C6CA2" w:rsidRPr="003D43A9" w:rsidRDefault="000C6CA2" w:rsidP="000C6CA2">
            <w:pPr>
              <w:rPr>
                <w:rFonts w:ascii="Arial" w:hAnsi="Arial" w:cs="Arial"/>
              </w:rPr>
            </w:pPr>
            <w:r w:rsidRPr="003D43A9">
              <w:rPr>
                <w:rFonts w:ascii="Arial" w:hAnsi="Arial" w:cs="Arial"/>
              </w:rPr>
              <w:t>Górzykowo</w:t>
            </w:r>
          </w:p>
        </w:tc>
        <w:tc>
          <w:tcPr>
            <w:tcW w:w="673" w:type="dxa"/>
          </w:tcPr>
          <w:p w:rsidR="000C6CA2" w:rsidRPr="003D43A9" w:rsidRDefault="000C6CA2" w:rsidP="000C6CA2">
            <w:pPr>
              <w:rPr>
                <w:rFonts w:ascii="Arial" w:hAnsi="Arial" w:cs="Arial"/>
              </w:rPr>
            </w:pPr>
            <w:r w:rsidRPr="003D43A9">
              <w:rPr>
                <w:rFonts w:ascii="Arial" w:hAnsi="Arial" w:cs="Arial"/>
              </w:rPr>
              <w:t>1</w:t>
            </w:r>
          </w:p>
        </w:tc>
        <w:tc>
          <w:tcPr>
            <w:tcW w:w="623" w:type="dxa"/>
          </w:tcPr>
          <w:p w:rsidR="000C6CA2" w:rsidRPr="003D43A9" w:rsidRDefault="000C6CA2" w:rsidP="000C6CA2">
            <w:pPr>
              <w:rPr>
                <w:rFonts w:ascii="Arial" w:hAnsi="Arial" w:cs="Arial"/>
              </w:rPr>
            </w:pPr>
            <w:r w:rsidRPr="003D43A9">
              <w:rPr>
                <w:rFonts w:ascii="Arial" w:hAnsi="Arial" w:cs="Arial"/>
              </w:rPr>
              <w:t>9</w:t>
            </w:r>
          </w:p>
        </w:tc>
        <w:tc>
          <w:tcPr>
            <w:tcW w:w="1578" w:type="dxa"/>
          </w:tcPr>
          <w:p w:rsidR="000C6CA2" w:rsidRPr="003D43A9" w:rsidRDefault="000C6CA2" w:rsidP="000C6CA2">
            <w:pPr>
              <w:rPr>
                <w:rFonts w:ascii="Arial" w:hAnsi="Arial" w:cs="Arial"/>
              </w:rPr>
            </w:pPr>
            <w:r w:rsidRPr="003D43A9">
              <w:rPr>
                <w:rFonts w:ascii="Arial" w:hAnsi="Arial" w:cs="Arial"/>
              </w:rPr>
              <w:t>grodzisko</w:t>
            </w:r>
          </w:p>
        </w:tc>
        <w:tc>
          <w:tcPr>
            <w:tcW w:w="1800" w:type="dxa"/>
            <w:gridSpan w:val="2"/>
          </w:tcPr>
          <w:p w:rsidR="000C6CA2" w:rsidRPr="003D43A9" w:rsidRDefault="000C6CA2" w:rsidP="000C6CA2">
            <w:pPr>
              <w:rPr>
                <w:rFonts w:ascii="Arial" w:hAnsi="Arial" w:cs="Arial"/>
              </w:rPr>
            </w:pPr>
            <w:r w:rsidRPr="003D43A9">
              <w:rPr>
                <w:rFonts w:ascii="Arial" w:hAnsi="Arial" w:cs="Arial"/>
              </w:rPr>
              <w:t>WŚ</w:t>
            </w:r>
          </w:p>
        </w:tc>
        <w:tc>
          <w:tcPr>
            <w:tcW w:w="1080" w:type="dxa"/>
          </w:tcPr>
          <w:p w:rsidR="000C6CA2" w:rsidRPr="003D43A9" w:rsidRDefault="000C6CA2" w:rsidP="000C6CA2">
            <w:pPr>
              <w:rPr>
                <w:rFonts w:ascii="Arial" w:hAnsi="Arial" w:cs="Arial"/>
              </w:rPr>
            </w:pPr>
          </w:p>
        </w:tc>
        <w:tc>
          <w:tcPr>
            <w:tcW w:w="862" w:type="dxa"/>
          </w:tcPr>
          <w:p w:rsidR="000C6CA2" w:rsidRPr="003D43A9" w:rsidRDefault="000C6CA2" w:rsidP="000C6CA2">
            <w:pPr>
              <w:rPr>
                <w:rFonts w:ascii="Arial" w:hAnsi="Arial" w:cs="Arial"/>
              </w:rPr>
            </w:pPr>
            <w:r w:rsidRPr="003D43A9">
              <w:rPr>
                <w:rFonts w:ascii="Arial" w:hAnsi="Arial" w:cs="Arial"/>
              </w:rPr>
              <w:t>60-15</w:t>
            </w:r>
          </w:p>
        </w:tc>
      </w:tr>
    </w:tbl>
    <w:p w:rsidR="000C6CA2" w:rsidRPr="007F7A1C" w:rsidRDefault="000C6CA2" w:rsidP="000C6CA2">
      <w:pPr>
        <w:rPr>
          <w:rFonts w:ascii="Arial" w:hAnsi="Arial" w:cs="Arial"/>
        </w:rPr>
      </w:pPr>
      <w:r w:rsidRPr="007F7A1C">
        <w:rPr>
          <w:rFonts w:ascii="Arial" w:hAnsi="Arial" w:cs="Arial"/>
        </w:rPr>
        <w:tab/>
      </w:r>
      <w:r w:rsidRPr="007F7A1C">
        <w:rPr>
          <w:rFonts w:ascii="Arial" w:hAnsi="Arial" w:cs="Arial"/>
        </w:rPr>
        <w:tab/>
      </w:r>
      <w:r w:rsidRPr="007F7A1C">
        <w:rPr>
          <w:rFonts w:ascii="Arial" w:hAnsi="Arial" w:cs="Arial"/>
        </w:rPr>
        <w:tab/>
      </w:r>
      <w:r w:rsidRPr="007F7A1C">
        <w:rPr>
          <w:rFonts w:ascii="Arial" w:hAnsi="Arial" w:cs="Arial"/>
        </w:rPr>
        <w:tab/>
      </w:r>
      <w:r w:rsidRPr="007F7A1C">
        <w:rPr>
          <w:rFonts w:ascii="Arial" w:hAnsi="Arial" w:cs="Arial"/>
        </w:rPr>
        <w:tab/>
      </w:r>
      <w:r w:rsidRPr="007F7A1C">
        <w:rPr>
          <w:rFonts w:ascii="Arial" w:hAnsi="Arial" w:cs="Arial"/>
        </w:rPr>
        <w:tab/>
      </w:r>
    </w:p>
    <w:p w:rsidR="000C6CA2" w:rsidRPr="007F7A1C" w:rsidRDefault="000C6CA2" w:rsidP="000C6CA2">
      <w:pPr>
        <w:rPr>
          <w:rFonts w:ascii="Arial" w:hAnsi="Arial" w:cs="Arial"/>
        </w:rPr>
      </w:pPr>
    </w:p>
    <w:p w:rsidR="000C6CA2" w:rsidRDefault="000C6CA2" w:rsidP="000C6CA2">
      <w:r>
        <w:tab/>
      </w:r>
      <w:r>
        <w:tab/>
      </w:r>
      <w:r>
        <w:tab/>
      </w:r>
      <w:r>
        <w:tab/>
      </w:r>
      <w:r>
        <w:tab/>
      </w:r>
      <w:r>
        <w:tab/>
      </w:r>
      <w:r>
        <w:tab/>
        <w:t xml:space="preserve">        </w:t>
      </w:r>
      <w:r>
        <w:tab/>
      </w:r>
      <w:r>
        <w:tab/>
      </w:r>
      <w:r>
        <w:tab/>
      </w:r>
      <w:r>
        <w:tab/>
        <w:t xml:space="preserve"> </w:t>
      </w:r>
    </w:p>
    <w:p w:rsidR="000C6CA2" w:rsidRDefault="000C6CA2">
      <w:pPr>
        <w:spacing w:after="160" w:line="259" w:lineRule="auto"/>
        <w:rPr>
          <w:rFonts w:ascii="Arial" w:hAnsi="Arial" w:cs="Arial"/>
          <w:sz w:val="24"/>
          <w:szCs w:val="24"/>
        </w:rPr>
      </w:pPr>
      <w:r>
        <w:rPr>
          <w:rFonts w:ascii="Arial" w:hAnsi="Arial" w:cs="Arial"/>
          <w:sz w:val="24"/>
          <w:szCs w:val="24"/>
        </w:rPr>
        <w:br w:type="page"/>
      </w:r>
    </w:p>
    <w:p w:rsidR="000C6CA2" w:rsidRPr="00F71953" w:rsidRDefault="000C6CA2" w:rsidP="000C6CA2">
      <w:pPr>
        <w:spacing w:after="160" w:line="259" w:lineRule="auto"/>
        <w:jc w:val="center"/>
        <w:rPr>
          <w:rFonts w:ascii="TimesNewRomanPSMT" w:eastAsia="Calibri" w:hAnsi="TimesNewRomanPSMT" w:cs="TimesNewRomanPSMT"/>
          <w:sz w:val="28"/>
          <w:szCs w:val="28"/>
          <w:lang w:eastAsia="en-US"/>
        </w:rPr>
      </w:pPr>
      <w:r w:rsidRPr="00F71953">
        <w:rPr>
          <w:rFonts w:ascii="TimesNewRomanPSMT" w:eastAsia="Calibri" w:hAnsi="TimesNewRomanPSMT" w:cs="TimesNewRomanPSMT"/>
          <w:sz w:val="28"/>
          <w:szCs w:val="28"/>
          <w:lang w:eastAsia="en-US"/>
        </w:rPr>
        <w:lastRenderedPageBreak/>
        <w:t>5. WYKAZ CMENTARZY</w:t>
      </w:r>
    </w:p>
    <w:p w:rsidR="000C6CA2" w:rsidRPr="00F71953" w:rsidRDefault="000C6CA2" w:rsidP="000C6CA2">
      <w:pPr>
        <w:spacing w:after="160" w:line="259" w:lineRule="auto"/>
        <w:jc w:val="center"/>
        <w:rPr>
          <w:rFonts w:ascii="TimesNewRomanPSMT" w:eastAsia="Calibri" w:hAnsi="TimesNewRomanPSMT" w:cs="TimesNewRomanPSMT"/>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930"/>
        <w:gridCol w:w="1275"/>
        <w:gridCol w:w="2479"/>
        <w:gridCol w:w="1594"/>
        <w:gridCol w:w="1289"/>
      </w:tblGrid>
      <w:tr w:rsidR="00790F4C" w:rsidRPr="000C6CA2">
        <w:tc>
          <w:tcPr>
            <w:tcW w:w="495" w:type="dxa"/>
            <w:shd w:val="clear" w:color="auto" w:fill="auto"/>
          </w:tcPr>
          <w:p w:rsidR="000C6CA2" w:rsidRPr="00F71953" w:rsidRDefault="000C6CA2" w:rsidP="00F71953">
            <w:pPr>
              <w:autoSpaceDE w:val="0"/>
              <w:autoSpaceDN w:val="0"/>
              <w:adjustRightInd w:val="0"/>
              <w:rPr>
                <w:rFonts w:ascii="TimesNewRomanPSMT" w:eastAsia="Calibri" w:hAnsi="TimesNewRomanPSMT" w:cs="TimesNewRomanPSMT"/>
                <w:sz w:val="18"/>
                <w:szCs w:val="18"/>
                <w:lang w:eastAsia="en-US"/>
              </w:rPr>
            </w:pPr>
            <w:r w:rsidRPr="00F71953">
              <w:rPr>
                <w:rFonts w:ascii="TimesNewRomanPSMT" w:eastAsia="Calibri" w:hAnsi="TimesNewRomanPSMT" w:cs="TimesNewRomanPSMT"/>
                <w:sz w:val="18"/>
                <w:szCs w:val="18"/>
                <w:lang w:eastAsia="en-US"/>
              </w:rPr>
              <w:t>Lp.</w:t>
            </w:r>
          </w:p>
          <w:p w:rsidR="000C6CA2" w:rsidRPr="00F71953" w:rsidRDefault="000C6CA2" w:rsidP="000C6CA2">
            <w:pPr>
              <w:rPr>
                <w:rFonts w:ascii="Calibri" w:eastAsia="Calibri" w:hAnsi="Calibri"/>
                <w:sz w:val="22"/>
                <w:szCs w:val="22"/>
                <w:lang w:eastAsia="en-US"/>
              </w:rPr>
            </w:pPr>
          </w:p>
        </w:tc>
        <w:tc>
          <w:tcPr>
            <w:tcW w:w="1930" w:type="dxa"/>
            <w:shd w:val="clear" w:color="auto" w:fill="auto"/>
          </w:tcPr>
          <w:p w:rsidR="000C6CA2" w:rsidRPr="00F71953" w:rsidRDefault="000C6CA2" w:rsidP="00F71953">
            <w:pPr>
              <w:jc w:val="center"/>
              <w:rPr>
                <w:rFonts w:ascii="Calibri" w:eastAsia="Calibri" w:hAnsi="Calibri"/>
                <w:sz w:val="22"/>
                <w:szCs w:val="22"/>
                <w:lang w:eastAsia="en-US"/>
              </w:rPr>
            </w:pPr>
            <w:r w:rsidRPr="00F71953">
              <w:rPr>
                <w:rFonts w:ascii="TimesNewRomanPSMT" w:eastAsia="Calibri" w:hAnsi="TimesNewRomanPSMT" w:cs="TimesNewRomanPSMT"/>
                <w:sz w:val="18"/>
                <w:szCs w:val="18"/>
                <w:lang w:eastAsia="en-US"/>
              </w:rPr>
              <w:t>0biekt</w:t>
            </w:r>
          </w:p>
        </w:tc>
        <w:tc>
          <w:tcPr>
            <w:tcW w:w="1275" w:type="dxa"/>
            <w:shd w:val="clear" w:color="auto" w:fill="auto"/>
          </w:tcPr>
          <w:p w:rsidR="000C6CA2" w:rsidRPr="00F71953" w:rsidRDefault="000C6CA2" w:rsidP="00F71953">
            <w:pPr>
              <w:jc w:val="center"/>
              <w:rPr>
                <w:rFonts w:ascii="Calibri" w:eastAsia="Calibri" w:hAnsi="Calibri"/>
                <w:sz w:val="22"/>
                <w:szCs w:val="22"/>
                <w:lang w:eastAsia="en-US"/>
              </w:rPr>
            </w:pPr>
            <w:r w:rsidRPr="00F71953">
              <w:rPr>
                <w:rFonts w:ascii="TimesNewRomanPSMT" w:eastAsia="Calibri" w:hAnsi="TimesNewRomanPSMT" w:cs="TimesNewRomanPSMT"/>
                <w:sz w:val="18"/>
                <w:szCs w:val="18"/>
                <w:lang w:eastAsia="en-US"/>
              </w:rPr>
              <w:t>Miejscowość</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TimesNewRomanPSMT" w:eastAsia="Calibri" w:hAnsi="TimesNewRomanPSMT" w:cs="TimesNewRomanPSMT"/>
                <w:sz w:val="18"/>
                <w:szCs w:val="18"/>
                <w:lang w:eastAsia="en-US"/>
              </w:rPr>
              <w:t>Adres obecny</w:t>
            </w:r>
          </w:p>
        </w:tc>
        <w:tc>
          <w:tcPr>
            <w:tcW w:w="1594" w:type="dxa"/>
            <w:shd w:val="clear" w:color="auto" w:fill="auto"/>
          </w:tcPr>
          <w:p w:rsidR="000C6CA2" w:rsidRPr="00F71953" w:rsidRDefault="000C6CA2" w:rsidP="00F71953">
            <w:pPr>
              <w:autoSpaceDE w:val="0"/>
              <w:autoSpaceDN w:val="0"/>
              <w:adjustRightInd w:val="0"/>
              <w:rPr>
                <w:rFonts w:ascii="TimesNewRomanPSMT" w:eastAsia="Calibri" w:hAnsi="TimesNewRomanPSMT" w:cs="TimesNewRomanPSMT"/>
                <w:sz w:val="18"/>
                <w:szCs w:val="18"/>
                <w:lang w:eastAsia="en-US"/>
              </w:rPr>
            </w:pPr>
            <w:r w:rsidRPr="00F71953">
              <w:rPr>
                <w:rFonts w:ascii="TimesNewRomanPSMT" w:eastAsia="Calibri" w:hAnsi="TimesNewRomanPSMT" w:cs="TimesNewRomanPSMT"/>
                <w:sz w:val="18"/>
                <w:szCs w:val="18"/>
                <w:lang w:eastAsia="en-US"/>
              </w:rPr>
              <w:t>Przynależność</w:t>
            </w:r>
          </w:p>
          <w:p w:rsidR="000C6CA2" w:rsidRPr="00F71953" w:rsidRDefault="000C6CA2" w:rsidP="00F71953">
            <w:pPr>
              <w:autoSpaceDE w:val="0"/>
              <w:autoSpaceDN w:val="0"/>
              <w:adjustRightInd w:val="0"/>
              <w:rPr>
                <w:rFonts w:ascii="TimesNewRomanPSMT" w:eastAsia="Calibri" w:hAnsi="TimesNewRomanPSMT" w:cs="TimesNewRomanPSMT"/>
                <w:sz w:val="18"/>
                <w:szCs w:val="18"/>
                <w:lang w:eastAsia="en-US"/>
              </w:rPr>
            </w:pPr>
            <w:r w:rsidRPr="00F71953">
              <w:rPr>
                <w:rFonts w:ascii="TimesNewRomanPSMT" w:eastAsia="Calibri" w:hAnsi="TimesNewRomanPSMT" w:cs="TimesNewRomanPSMT"/>
                <w:sz w:val="18"/>
                <w:szCs w:val="18"/>
                <w:lang w:eastAsia="en-US"/>
              </w:rPr>
              <w:t>wyznaniowa</w:t>
            </w:r>
          </w:p>
          <w:p w:rsidR="000C6CA2" w:rsidRPr="00F71953" w:rsidRDefault="000C6CA2" w:rsidP="000C6CA2">
            <w:pPr>
              <w:rPr>
                <w:rFonts w:ascii="Calibri" w:eastAsia="Calibri" w:hAnsi="Calibri"/>
                <w:sz w:val="22"/>
                <w:szCs w:val="22"/>
                <w:lang w:eastAsia="en-US"/>
              </w:rPr>
            </w:pPr>
          </w:p>
        </w:tc>
        <w:tc>
          <w:tcPr>
            <w:tcW w:w="1289" w:type="dxa"/>
            <w:shd w:val="clear" w:color="auto" w:fill="auto"/>
          </w:tcPr>
          <w:p w:rsidR="000C6CA2" w:rsidRPr="00F71953" w:rsidRDefault="000C6CA2" w:rsidP="00F71953">
            <w:pPr>
              <w:autoSpaceDE w:val="0"/>
              <w:autoSpaceDN w:val="0"/>
              <w:adjustRightInd w:val="0"/>
              <w:rPr>
                <w:rFonts w:ascii="TimesNewRomanPSMT" w:eastAsia="Calibri" w:hAnsi="TimesNewRomanPSMT" w:cs="TimesNewRomanPSMT"/>
                <w:sz w:val="18"/>
                <w:szCs w:val="18"/>
                <w:lang w:eastAsia="en-US"/>
              </w:rPr>
            </w:pPr>
            <w:r w:rsidRPr="00F71953">
              <w:rPr>
                <w:rFonts w:ascii="TimesNewRomanPSMT" w:eastAsia="Calibri" w:hAnsi="TimesNewRomanPSMT" w:cs="TimesNewRomanPSMT"/>
                <w:sz w:val="18"/>
                <w:szCs w:val="18"/>
                <w:lang w:eastAsia="en-US"/>
              </w:rPr>
              <w:t>Data</w:t>
            </w:r>
          </w:p>
          <w:p w:rsidR="000C6CA2" w:rsidRPr="00F71953" w:rsidRDefault="000C6CA2" w:rsidP="00F71953">
            <w:pPr>
              <w:jc w:val="center"/>
              <w:rPr>
                <w:rFonts w:ascii="Calibri" w:eastAsia="Calibri" w:hAnsi="Calibri"/>
                <w:sz w:val="22"/>
                <w:szCs w:val="22"/>
                <w:lang w:eastAsia="en-US"/>
              </w:rPr>
            </w:pP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1.</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komunalny</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Brody</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Poza wsią przy drodze do Nietkowa</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d. ewangelicki</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ob. rzymsko - katolicki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XXw</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w ewid.</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2.</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czynny</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komunalny</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Buków</w:t>
            </w:r>
          </w:p>
        </w:tc>
        <w:tc>
          <w:tcPr>
            <w:tcW w:w="2479" w:type="dxa"/>
            <w:shd w:val="clear" w:color="auto" w:fill="auto"/>
          </w:tcPr>
          <w:p w:rsidR="000C6CA2" w:rsidRPr="00F71953" w:rsidRDefault="000C6CA2" w:rsidP="003D43A9">
            <w:pPr>
              <w:rPr>
                <w:rFonts w:ascii="Calibri" w:eastAsia="Calibri" w:hAnsi="Calibri"/>
                <w:sz w:val="22"/>
                <w:szCs w:val="22"/>
                <w:lang w:eastAsia="en-US"/>
              </w:rPr>
            </w:pPr>
            <w:r w:rsidRPr="00F71953">
              <w:rPr>
                <w:rFonts w:ascii="Calibri" w:eastAsia="Calibri" w:hAnsi="Calibri"/>
                <w:sz w:val="22"/>
                <w:szCs w:val="22"/>
                <w:lang w:eastAsia="en-US"/>
              </w:rPr>
              <w:t xml:space="preserve">Przy głównej drodze do </w:t>
            </w:r>
            <w:r w:rsidR="003D43A9" w:rsidRPr="00F71953">
              <w:rPr>
                <w:rFonts w:ascii="Calibri" w:eastAsia="Calibri" w:hAnsi="Calibri"/>
                <w:sz w:val="22"/>
                <w:szCs w:val="22"/>
                <w:lang w:eastAsia="en-US"/>
              </w:rPr>
              <w:t>Sulechowa</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d. ewangelicki</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ob. rzymsko - katolicki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IV połowa XIXw.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 xml:space="preserve">3. </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rodowy</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nieczynny całko-wicie zniszczony</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 xml:space="preserve">Buków </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W narożniku parku przypałacowego w jego północnej części</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ewangelicki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I poł. XXw.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4.</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wiejski</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nieczynny, przy wejściu zabytko-wa nagrobna płyta</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Buków</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We wsi na skrzyżowaniu dróg</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ewangelicki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II poł. XIXw.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5.</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wiejski komunalny czynny</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Cigacice</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We wsi przy drodze Zielona Góra- Sulechów</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d. ewangelicki</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ob. rzymsko - katolicki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Początek XX 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6.</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przykoś-cielny  nieczynny, z fragmentem nagrobka</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Cigacice</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Wraz z kościołem położony na wysokiej skarpie nad Odrą</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ewangelicki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II poł. XIXw.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7.</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rodowy</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nieczynny</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Kalsk</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800,0m od pałacu na osi głównej</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ewangelicki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II poł. XIXw.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8.</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przykoś-cielny, nieczynny, zachowane rustyfi-kowane stele i kraty wydzielające kwatery</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Kalsk</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We wsi przy drodze prowadzącej do bukowa i przy głównej trasie Sulechów Świebodzin</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ewangelicki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Początek XVI 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9.</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komunalny</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Kalsk</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Przy brukowanej drodze do szosy Świebodzin - Sulechów</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d. ewangelicki</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ob. rzymsko - katolicki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II poł. XIXw.</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I rozbudowa-ny w I i II połowie XXw.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 xml:space="preserve">10 </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wiejski</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czynny</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Kalsk</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Na skraju wsi przy drodze wiejskiej</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d. ewangelicki</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ob. rzymsko - katolicki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I połowa XXw.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 xml:space="preserve">11. </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 xml:space="preserve">Cmentarz przykościelny </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czynny</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Kije</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W centrum wsi koło Kościoła</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d. ewangelicki</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ob. rzymsko - katolicki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II poł. XIXw.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12.</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przykoś-cielny,  z grobow-cem rodziny Philisborn nieczynny</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Klępsk</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Na wschód od kościoła połączony z terenem przykościelnym</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ewangelicki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XVI rozbudo-wany w II połwie XIXw.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lastRenderedPageBreak/>
              <w:t>13.</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wiejski</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Komunalny, czynny</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Klępsk</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We wsi w części centralnej</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d. ewangelicki</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ob. rzymsko - katolicki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II poł. XIXw.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14.</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śródpol-ny, nieczynny</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 xml:space="preserve">Krężoły </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Poza wsią na niewiel -kim wzniesieniu w zagajniku śródpolnym w pobliżu drogi prowa-dzącej z Kręzoł do Obłotna</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ewangelicki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Niemożliwe do ustalenia</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15.</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 xml:space="preserve">Cmentarz przykościelny, nieczynny </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Łęgowo</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Wokół kościoła przy drodze z Łęgowa do Bukowa</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ewangelicki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Początek XVw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16.</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wiejski,  w narożniku połudn.- zach. granitowy kamień upamiętniający poległych w I wojnie światowej, nieczynny</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Łęgowo</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 xml:space="preserve">Po drugiej stronie bocznej drogi wsi vis a vis parku przypałacowego rzy drodze do Bukowa </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ewangelicki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Niemożliwe do ustalenia</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17.</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wiejski, komunalny w kaplicy zacho-wano płyty związa-ne  z rodzinami V. Unruk i V. Sach.</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Łęgowo</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Przy drodze prowadzącej z Łęgowa do Klępska</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d. ewangelicki</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ob. rzymsko - katolicki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II poł. XIXw.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18.</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wiejski,</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czynny</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 xml:space="preserve">Mozów </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We wsi przy zakręcie wiejskiej drogi</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d. ewangelicki</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ob. rzymsko - katolicki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II poł. XIXw.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19.</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przykościelny,</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Zlikwidowany po 1945r.</w:t>
            </w:r>
          </w:p>
          <w:p w:rsidR="000C6CA2" w:rsidRPr="00F71953" w:rsidRDefault="000C6CA2" w:rsidP="000C6CA2">
            <w:pPr>
              <w:rPr>
                <w:rFonts w:ascii="Calibri" w:eastAsia="Calibri" w:hAnsi="Calibri"/>
                <w:sz w:val="22"/>
                <w:szCs w:val="22"/>
                <w:lang w:eastAsia="en-US"/>
              </w:rPr>
            </w:pP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Okunin</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W centrum wsi na po-łudnie od głównej drogi, na zachód od skrzyżowania tejże drogi z drogą do Sulechowa, na północnym stoku wzniesienia, od wschodu i zachodu otoczony gospodarstwami rolnymi od południa polami</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d. ewangelicki</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ob. rzymsko - katolicki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Niemożliwe do ustalenia</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20.</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przykościelny parafialny, groby rodziny V. Schmi-tów, nieczynny</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Pomorsko</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W centrum wsi przy kościele parafialnym</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ewangelicki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II poł. XIXw.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21.</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wiejski komunalny,</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 xml:space="preserve">czynny </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 xml:space="preserve">Pomorsko </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W zachodniej części wsi</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d. ewangelicki</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ob. rzymsko - katolicki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Koniec XIXw. początek XXw.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22.</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parafialny , nagrobek z 1877r,</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lastRenderedPageBreak/>
              <w:t>Zamknięty po 1945r.</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lastRenderedPageBreak/>
              <w:t>Przegubiel</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 xml:space="preserve">Na wschód na stoku wzniesienia, ze wszystkich stron </w:t>
            </w:r>
            <w:r w:rsidRPr="00F71953">
              <w:rPr>
                <w:rFonts w:ascii="Calibri" w:eastAsia="Calibri" w:hAnsi="Calibri"/>
                <w:sz w:val="22"/>
                <w:szCs w:val="22"/>
                <w:lang w:eastAsia="en-US"/>
              </w:rPr>
              <w:lastRenderedPageBreak/>
              <w:t>otoczony polami uprawnymi</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lastRenderedPageBreak/>
              <w:t>ewangelicki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II poł. XIXw.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23.</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miejski zlikwidowany po 1978r.</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 xml:space="preserve">Sulechów </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Przy ul. Piaskowej na obecnym nowym osiedlu</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ewangelicki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II poł. XIXw.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24.</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kościelny,</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 xml:space="preserve">nieczynny </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Sulechów</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Wokół kościoła przy skrzyżowaniu ulicy Pias-kowei i szosy prowadzą-cej do Zielonej Góry</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ewangelicki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II poł. XIXw.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25.</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–miejsce pocmentarne mój-</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żeszowe , zlikwido-wany po 1944r.</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Sulechów</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W pobliżu ul Piaskowej</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żydowski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początek XXw.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26.</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 xml:space="preserve">Miejsce pocmentarne </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Sulechów</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Za budynkiem szkolnym przy ul. Piaskowej</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ewangelicki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II poł. XIXw.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27.</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Cmentarz miejski, obecnie skwer miejski</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 xml:space="preserve">Sulechów </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Na zachód od kościoła parafialnego park miejski</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ewangelicki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II poł. XIXw.</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28.</w:t>
            </w:r>
          </w:p>
        </w:tc>
        <w:tc>
          <w:tcPr>
            <w:tcW w:w="1930"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Miejsce pocmentarne przy sierocińcu, zlikwidowany po1945r.</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Sulechów</w:t>
            </w:r>
          </w:p>
        </w:tc>
        <w:tc>
          <w:tcPr>
            <w:tcW w:w="247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W jego zach. – połudn. części przy skrzyżowaniu</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 xml:space="preserve">Ul. Armii Krajowej i ul. Piaskowej do Szkoły Pod-stawowej Nr 4 przy drodze prowadzącej do centrum z Zielone Góry </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ewangelicki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W 1735r.</w:t>
            </w:r>
          </w:p>
        </w:tc>
      </w:tr>
      <w:tr w:rsidR="00790F4C" w:rsidRPr="000C6CA2">
        <w:tc>
          <w:tcPr>
            <w:tcW w:w="49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 xml:space="preserve">29. </w:t>
            </w:r>
          </w:p>
        </w:tc>
        <w:tc>
          <w:tcPr>
            <w:tcW w:w="1930" w:type="dxa"/>
            <w:shd w:val="clear" w:color="auto" w:fill="auto"/>
          </w:tcPr>
          <w:p w:rsidR="000C6CA2" w:rsidRPr="00F71953" w:rsidRDefault="000C6CA2" w:rsidP="008544B0">
            <w:pPr>
              <w:rPr>
                <w:rFonts w:ascii="Calibri" w:eastAsia="Calibri" w:hAnsi="Calibri"/>
                <w:sz w:val="22"/>
                <w:szCs w:val="22"/>
                <w:lang w:eastAsia="en-US"/>
              </w:rPr>
            </w:pPr>
            <w:r w:rsidRPr="00F71953">
              <w:rPr>
                <w:rFonts w:ascii="Calibri" w:eastAsia="Calibri" w:hAnsi="Calibri"/>
                <w:sz w:val="22"/>
                <w:szCs w:val="22"/>
                <w:lang w:eastAsia="en-US"/>
              </w:rPr>
              <w:t xml:space="preserve">Cmentarz miejski , komunalny  </w:t>
            </w:r>
          </w:p>
        </w:tc>
        <w:tc>
          <w:tcPr>
            <w:tcW w:w="1275"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Sulechów</w:t>
            </w:r>
          </w:p>
        </w:tc>
        <w:tc>
          <w:tcPr>
            <w:tcW w:w="2479" w:type="dxa"/>
            <w:shd w:val="clear" w:color="auto" w:fill="auto"/>
          </w:tcPr>
          <w:p w:rsidR="000C6CA2" w:rsidRPr="00F71953" w:rsidRDefault="000C6CA2" w:rsidP="008544B0">
            <w:pPr>
              <w:rPr>
                <w:rFonts w:ascii="Calibri" w:eastAsia="Calibri" w:hAnsi="Calibri"/>
                <w:sz w:val="22"/>
                <w:szCs w:val="22"/>
                <w:lang w:eastAsia="en-US"/>
              </w:rPr>
            </w:pPr>
            <w:r w:rsidRPr="00F71953">
              <w:rPr>
                <w:rFonts w:ascii="Calibri" w:eastAsia="Calibri" w:hAnsi="Calibri"/>
                <w:sz w:val="22"/>
                <w:szCs w:val="22"/>
                <w:lang w:eastAsia="en-US"/>
              </w:rPr>
              <w:t>ul. Przemysłow</w:t>
            </w:r>
            <w:r w:rsidR="008544B0" w:rsidRPr="00F71953">
              <w:rPr>
                <w:rFonts w:ascii="Calibri" w:eastAsia="Calibri" w:hAnsi="Calibri"/>
                <w:sz w:val="22"/>
                <w:szCs w:val="22"/>
                <w:lang w:eastAsia="en-US"/>
              </w:rPr>
              <w:t>a</w:t>
            </w:r>
          </w:p>
        </w:tc>
        <w:tc>
          <w:tcPr>
            <w:tcW w:w="1594"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ewangelicki</w:t>
            </w:r>
          </w:p>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ob. rzymsko - katolicki</w:t>
            </w:r>
          </w:p>
        </w:tc>
        <w:tc>
          <w:tcPr>
            <w:tcW w:w="1289" w:type="dxa"/>
            <w:shd w:val="clear" w:color="auto" w:fill="auto"/>
          </w:tcPr>
          <w:p w:rsidR="000C6CA2" w:rsidRPr="00F71953" w:rsidRDefault="000C6CA2" w:rsidP="000C6CA2">
            <w:pPr>
              <w:rPr>
                <w:rFonts w:ascii="Calibri" w:eastAsia="Calibri" w:hAnsi="Calibri"/>
                <w:sz w:val="22"/>
                <w:szCs w:val="22"/>
                <w:lang w:eastAsia="en-US"/>
              </w:rPr>
            </w:pPr>
            <w:r w:rsidRPr="00F71953">
              <w:rPr>
                <w:rFonts w:ascii="Calibri" w:eastAsia="Calibri" w:hAnsi="Calibri"/>
                <w:sz w:val="22"/>
                <w:szCs w:val="22"/>
                <w:lang w:eastAsia="en-US"/>
              </w:rPr>
              <w:t>Początek XXw.</w:t>
            </w:r>
          </w:p>
        </w:tc>
      </w:tr>
    </w:tbl>
    <w:p w:rsidR="000C6CA2" w:rsidRPr="00F71953" w:rsidRDefault="000C6CA2" w:rsidP="000C6CA2">
      <w:pPr>
        <w:spacing w:after="160" w:line="259" w:lineRule="auto"/>
        <w:rPr>
          <w:rFonts w:ascii="Calibri" w:eastAsia="Calibri" w:hAnsi="Calibri"/>
          <w:sz w:val="22"/>
          <w:szCs w:val="22"/>
          <w:lang w:eastAsia="en-US"/>
        </w:rPr>
      </w:pPr>
    </w:p>
    <w:p w:rsidR="000C6CA2" w:rsidRDefault="000C6CA2">
      <w:pPr>
        <w:spacing w:after="160" w:line="259" w:lineRule="auto"/>
        <w:rPr>
          <w:rFonts w:ascii="Arial" w:hAnsi="Arial" w:cs="Arial"/>
          <w:sz w:val="24"/>
          <w:szCs w:val="24"/>
        </w:rPr>
      </w:pPr>
      <w:r>
        <w:rPr>
          <w:rFonts w:ascii="Arial" w:hAnsi="Arial" w:cs="Arial"/>
          <w:sz w:val="24"/>
          <w:szCs w:val="24"/>
        </w:rPr>
        <w:br w:type="page"/>
      </w:r>
    </w:p>
    <w:p w:rsidR="0086310F" w:rsidRPr="001E55ED" w:rsidRDefault="0086310F" w:rsidP="0086310F">
      <w:pPr>
        <w:tabs>
          <w:tab w:val="left" w:pos="3402"/>
          <w:tab w:val="left" w:pos="3544"/>
        </w:tabs>
        <w:jc w:val="center"/>
        <w:rPr>
          <w:rFonts w:ascii="Arial" w:hAnsi="Arial" w:cs="Arial"/>
          <w:sz w:val="24"/>
          <w:szCs w:val="24"/>
        </w:rPr>
      </w:pPr>
      <w:r>
        <w:rPr>
          <w:rFonts w:ascii="Arial" w:hAnsi="Arial" w:cs="Arial"/>
          <w:sz w:val="24"/>
          <w:szCs w:val="24"/>
        </w:rPr>
        <w:lastRenderedPageBreak/>
        <w:t xml:space="preserve">6.   </w:t>
      </w:r>
      <w:r w:rsidRPr="001E55ED">
        <w:rPr>
          <w:rFonts w:ascii="Arial" w:hAnsi="Arial" w:cs="Arial"/>
          <w:sz w:val="24"/>
          <w:szCs w:val="24"/>
        </w:rPr>
        <w:t>WYKAZ POMNIKÓW PRZYRODY</w:t>
      </w:r>
    </w:p>
    <w:p w:rsidR="0086310F" w:rsidRDefault="0086310F">
      <w:pPr>
        <w:spacing w:after="160" w:line="259"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61"/>
        <w:gridCol w:w="1727"/>
        <w:gridCol w:w="3131"/>
        <w:gridCol w:w="1663"/>
        <w:gridCol w:w="1079"/>
        <w:gridCol w:w="1101"/>
      </w:tblGrid>
      <w:tr w:rsidR="0086310F" w:rsidRPr="007951C5">
        <w:trPr>
          <w:trHeight w:val="499"/>
        </w:trPr>
        <w:tc>
          <w:tcPr>
            <w:tcW w:w="361" w:type="dxa"/>
            <w:shd w:val="clear" w:color="auto" w:fill="auto"/>
            <w:vAlign w:val="bottom"/>
          </w:tcPr>
          <w:p w:rsidR="0086310F" w:rsidRPr="00F71953" w:rsidRDefault="0086310F" w:rsidP="00101B6B">
            <w:pPr>
              <w:pStyle w:val="Bezodstpw"/>
              <w:jc w:val="center"/>
              <w:rPr>
                <w:b/>
                <w:sz w:val="18"/>
                <w:szCs w:val="18"/>
                <w:lang w:eastAsia="pl-PL"/>
              </w:rPr>
            </w:pPr>
            <w:r w:rsidRPr="00F71953">
              <w:rPr>
                <w:b/>
                <w:sz w:val="18"/>
                <w:szCs w:val="18"/>
                <w:lang w:eastAsia="pl-PL"/>
              </w:rPr>
              <w:t>Lp.</w:t>
            </w:r>
          </w:p>
        </w:tc>
        <w:tc>
          <w:tcPr>
            <w:tcW w:w="1727" w:type="dxa"/>
            <w:shd w:val="clear" w:color="auto" w:fill="auto"/>
            <w:vAlign w:val="bottom"/>
          </w:tcPr>
          <w:p w:rsidR="0086310F" w:rsidRPr="00F71953" w:rsidRDefault="0086310F" w:rsidP="00101B6B">
            <w:pPr>
              <w:pStyle w:val="Bezodstpw"/>
              <w:jc w:val="center"/>
              <w:rPr>
                <w:b/>
                <w:sz w:val="18"/>
                <w:szCs w:val="18"/>
                <w:lang w:eastAsia="pl-PL"/>
              </w:rPr>
            </w:pPr>
            <w:r w:rsidRPr="00F71953">
              <w:rPr>
                <w:b/>
                <w:sz w:val="18"/>
                <w:szCs w:val="18"/>
                <w:lang w:eastAsia="pl-PL"/>
              </w:rPr>
              <w:t>Nazwa</w:t>
            </w:r>
          </w:p>
        </w:tc>
        <w:tc>
          <w:tcPr>
            <w:tcW w:w="3131" w:type="dxa"/>
            <w:shd w:val="clear" w:color="auto" w:fill="auto"/>
            <w:vAlign w:val="bottom"/>
          </w:tcPr>
          <w:p w:rsidR="0086310F" w:rsidRPr="00F71953" w:rsidRDefault="0086310F" w:rsidP="00101B6B">
            <w:pPr>
              <w:pStyle w:val="Bezodstpw"/>
              <w:jc w:val="center"/>
              <w:rPr>
                <w:b/>
                <w:sz w:val="18"/>
                <w:szCs w:val="18"/>
                <w:lang w:eastAsia="pl-PL"/>
              </w:rPr>
            </w:pPr>
            <w:r w:rsidRPr="00F71953">
              <w:rPr>
                <w:b/>
                <w:sz w:val="18"/>
                <w:szCs w:val="18"/>
                <w:lang w:eastAsia="pl-PL"/>
              </w:rPr>
              <w:t xml:space="preserve">Podstawa prawna </w:t>
            </w:r>
          </w:p>
        </w:tc>
        <w:tc>
          <w:tcPr>
            <w:tcW w:w="1663" w:type="dxa"/>
            <w:shd w:val="clear" w:color="auto" w:fill="auto"/>
            <w:vAlign w:val="bottom"/>
          </w:tcPr>
          <w:p w:rsidR="0086310F" w:rsidRPr="00F71953" w:rsidRDefault="0086310F" w:rsidP="00101B6B">
            <w:pPr>
              <w:pStyle w:val="Bezodstpw"/>
              <w:jc w:val="center"/>
              <w:rPr>
                <w:b/>
                <w:sz w:val="18"/>
                <w:szCs w:val="18"/>
                <w:lang w:eastAsia="pl-PL"/>
              </w:rPr>
            </w:pPr>
            <w:r w:rsidRPr="00F71953">
              <w:rPr>
                <w:b/>
                <w:sz w:val="18"/>
                <w:szCs w:val="18"/>
                <w:lang w:eastAsia="pl-PL"/>
              </w:rPr>
              <w:t>Obwód na wysokości 1,3 m [cm]</w:t>
            </w:r>
          </w:p>
        </w:tc>
        <w:tc>
          <w:tcPr>
            <w:tcW w:w="1079" w:type="dxa"/>
            <w:shd w:val="clear" w:color="auto" w:fill="auto"/>
            <w:vAlign w:val="bottom"/>
          </w:tcPr>
          <w:p w:rsidR="0086310F" w:rsidRPr="00F71953" w:rsidRDefault="0086310F" w:rsidP="00101B6B">
            <w:pPr>
              <w:pStyle w:val="Bezodstpw"/>
              <w:jc w:val="center"/>
              <w:rPr>
                <w:b/>
                <w:sz w:val="18"/>
                <w:szCs w:val="18"/>
                <w:lang w:eastAsia="pl-PL"/>
              </w:rPr>
            </w:pPr>
            <w:r w:rsidRPr="00F71953">
              <w:rPr>
                <w:b/>
                <w:sz w:val="18"/>
                <w:szCs w:val="18"/>
                <w:lang w:eastAsia="pl-PL"/>
              </w:rPr>
              <w:t>Wys. [m]</w:t>
            </w:r>
          </w:p>
        </w:tc>
        <w:tc>
          <w:tcPr>
            <w:tcW w:w="1101" w:type="dxa"/>
            <w:shd w:val="clear" w:color="auto" w:fill="auto"/>
            <w:vAlign w:val="bottom"/>
          </w:tcPr>
          <w:p w:rsidR="0086310F" w:rsidRPr="00F71953" w:rsidRDefault="0086310F" w:rsidP="00101B6B">
            <w:pPr>
              <w:pStyle w:val="Bezodstpw"/>
              <w:jc w:val="center"/>
              <w:rPr>
                <w:b/>
                <w:sz w:val="18"/>
                <w:szCs w:val="18"/>
                <w:lang w:eastAsia="pl-PL"/>
              </w:rPr>
            </w:pPr>
            <w:r w:rsidRPr="00F71953">
              <w:rPr>
                <w:b/>
                <w:sz w:val="18"/>
                <w:szCs w:val="18"/>
                <w:lang w:eastAsia="pl-PL"/>
              </w:rPr>
              <w:t>Miejscowość</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1</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Lipa szerokolistna </w:t>
            </w:r>
            <w:r w:rsidRPr="00F71953">
              <w:rPr>
                <w:i/>
                <w:sz w:val="18"/>
                <w:szCs w:val="18"/>
                <w:lang w:eastAsia="pl-PL"/>
              </w:rPr>
              <w:t>Tilia grandifolia</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VIII/83/95 Rady Miejskiej w Sulechowie z dnia 31.01.1995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380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20</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Buków</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2</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Lipa szerokolistna </w:t>
            </w:r>
            <w:r w:rsidRPr="00F71953">
              <w:rPr>
                <w:i/>
                <w:sz w:val="18"/>
                <w:szCs w:val="18"/>
                <w:lang w:eastAsia="pl-PL"/>
              </w:rPr>
              <w:t>Tilia grandifolia</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VIII/83/95 Rady Miejskiej w Sulechowie z dnia 31.01.1995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380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12</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Górzykowo</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VIII/83/95 Rady Miejskiej w Sulechowie z dnia 31.01.1995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420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20</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Nowy Świat</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Lipa drobnolistna </w:t>
            </w:r>
            <w:r w:rsidRPr="00F71953">
              <w:rPr>
                <w:i/>
                <w:sz w:val="18"/>
                <w:szCs w:val="18"/>
                <w:lang w:eastAsia="pl-PL"/>
              </w:rPr>
              <w:t>Tilia cordata</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VIII/83/95 Rady Miejskiej w Sulechowie z dnia 31.01.1995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420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23</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Górzykowo</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5</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Cis pospolity </w:t>
            </w:r>
          </w:p>
          <w:p w:rsidR="0086310F" w:rsidRPr="00F71953" w:rsidRDefault="0086310F" w:rsidP="00101B6B">
            <w:pPr>
              <w:pStyle w:val="Bezodstpw"/>
              <w:rPr>
                <w:i/>
                <w:sz w:val="18"/>
                <w:szCs w:val="18"/>
                <w:lang w:eastAsia="pl-PL"/>
              </w:rPr>
            </w:pPr>
            <w:r w:rsidRPr="00F71953">
              <w:rPr>
                <w:i/>
                <w:sz w:val="18"/>
                <w:szCs w:val="18"/>
                <w:lang w:eastAsia="pl-PL"/>
              </w:rPr>
              <w:t xml:space="preserve"> Taxus baccata</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VIII/83/95 Rady Miejskiej w Sulechowie z dnia 31.01.1995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210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8</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Górzykowo</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6</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r w:rsidRPr="00F71953">
              <w:rPr>
                <w:sz w:val="18"/>
                <w:szCs w:val="18"/>
                <w:lang w:eastAsia="pl-PL"/>
              </w:rPr>
              <w:t xml:space="preserve"> </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VIII/83/95 Rady Miejskiej w Sulechowie z dnia 31.01.1995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690</w:t>
            </w:r>
          </w:p>
        </w:tc>
        <w:tc>
          <w:tcPr>
            <w:tcW w:w="1079" w:type="dxa"/>
            <w:shd w:val="clear" w:color="auto" w:fill="FFFFFF"/>
            <w:vAlign w:val="bottom"/>
          </w:tcPr>
          <w:p w:rsidR="0086310F" w:rsidRPr="00F71953" w:rsidRDefault="0086310F" w:rsidP="00101B6B">
            <w:pPr>
              <w:pStyle w:val="Bezodstpw"/>
              <w:rPr>
                <w:sz w:val="18"/>
                <w:szCs w:val="18"/>
                <w:lang w:eastAsia="pl-PL"/>
              </w:rPr>
            </w:pPr>
          </w:p>
        </w:tc>
        <w:tc>
          <w:tcPr>
            <w:tcW w:w="1101" w:type="dxa"/>
            <w:shd w:val="clear" w:color="auto" w:fill="FFFFFF"/>
            <w:vAlign w:val="bottom"/>
          </w:tcPr>
          <w:p w:rsidR="0086310F" w:rsidRPr="00F71953" w:rsidRDefault="00E62662" w:rsidP="00101B6B">
            <w:pPr>
              <w:pStyle w:val="Bezodstpw"/>
              <w:rPr>
                <w:sz w:val="18"/>
                <w:szCs w:val="18"/>
                <w:lang w:eastAsia="pl-PL"/>
              </w:rPr>
            </w:pPr>
            <w:r w:rsidRPr="00F71953">
              <w:rPr>
                <w:sz w:val="18"/>
                <w:szCs w:val="18"/>
                <w:lang w:eastAsia="pl-PL"/>
              </w:rPr>
              <w:t xml:space="preserve">Leśna Góra </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7</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r w:rsidRPr="00F71953">
              <w:rPr>
                <w:sz w:val="18"/>
                <w:szCs w:val="18"/>
                <w:lang w:eastAsia="pl-PL"/>
              </w:rPr>
              <w:t xml:space="preserve"> </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VIII/83/95 Rady Miejskiej w Sulechowie z dnia 31.01.1995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390 i 450 </w:t>
            </w:r>
          </w:p>
        </w:tc>
        <w:tc>
          <w:tcPr>
            <w:tcW w:w="1079" w:type="dxa"/>
            <w:shd w:val="clear" w:color="auto" w:fill="FFFFFF"/>
            <w:vAlign w:val="bottom"/>
          </w:tcPr>
          <w:p w:rsidR="0086310F" w:rsidRPr="00F71953" w:rsidRDefault="0086310F" w:rsidP="00101B6B">
            <w:pPr>
              <w:pStyle w:val="Bezodstpw"/>
              <w:rPr>
                <w:sz w:val="18"/>
                <w:szCs w:val="18"/>
                <w:lang w:eastAsia="pl-PL"/>
              </w:rPr>
            </w:pPr>
          </w:p>
        </w:tc>
        <w:tc>
          <w:tcPr>
            <w:tcW w:w="1101" w:type="dxa"/>
            <w:shd w:val="clear" w:color="auto" w:fill="FFFFFF"/>
            <w:vAlign w:val="bottom"/>
          </w:tcPr>
          <w:p w:rsidR="0086310F" w:rsidRPr="00F71953" w:rsidRDefault="0086310F" w:rsidP="00E62662">
            <w:pPr>
              <w:pStyle w:val="Bezodstpw"/>
              <w:rPr>
                <w:sz w:val="18"/>
                <w:szCs w:val="18"/>
                <w:lang w:eastAsia="pl-PL"/>
              </w:rPr>
            </w:pPr>
            <w:r w:rsidRPr="00F71953">
              <w:rPr>
                <w:sz w:val="18"/>
                <w:szCs w:val="18"/>
                <w:lang w:eastAsia="pl-PL"/>
              </w:rPr>
              <w:t xml:space="preserve">Obłonie </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8</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Lipa szerokolistna </w:t>
            </w:r>
          </w:p>
          <w:p w:rsidR="0086310F" w:rsidRPr="00F71953" w:rsidRDefault="0086310F" w:rsidP="00101B6B">
            <w:pPr>
              <w:pStyle w:val="Bezodstpw"/>
              <w:rPr>
                <w:i/>
                <w:sz w:val="18"/>
                <w:szCs w:val="18"/>
                <w:lang w:eastAsia="pl-PL"/>
              </w:rPr>
            </w:pPr>
            <w:r w:rsidRPr="00F71953">
              <w:rPr>
                <w:i/>
                <w:sz w:val="18"/>
                <w:szCs w:val="18"/>
                <w:lang w:eastAsia="pl-PL"/>
              </w:rPr>
              <w:t>Tila grandifolia</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VIII/83/95 Rady Miejskiej w Sulechowie z dnia 31.01.1995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470</w:t>
            </w:r>
          </w:p>
        </w:tc>
        <w:tc>
          <w:tcPr>
            <w:tcW w:w="1079" w:type="dxa"/>
            <w:shd w:val="clear" w:color="auto" w:fill="FFFFFF"/>
            <w:vAlign w:val="bottom"/>
          </w:tcPr>
          <w:p w:rsidR="0086310F" w:rsidRPr="00F71953" w:rsidRDefault="0086310F" w:rsidP="00101B6B">
            <w:pPr>
              <w:pStyle w:val="Bezodstpw"/>
              <w:rPr>
                <w:sz w:val="18"/>
                <w:szCs w:val="18"/>
                <w:lang w:eastAsia="pl-PL"/>
              </w:rPr>
            </w:pPr>
          </w:p>
        </w:tc>
        <w:tc>
          <w:tcPr>
            <w:tcW w:w="1101" w:type="dxa"/>
            <w:shd w:val="clear" w:color="auto" w:fill="FFFFFF"/>
            <w:vAlign w:val="bottom"/>
          </w:tcPr>
          <w:p w:rsidR="0086310F" w:rsidRPr="00F71953" w:rsidRDefault="0086310F" w:rsidP="00E62662">
            <w:pPr>
              <w:pStyle w:val="Bezodstpw"/>
              <w:rPr>
                <w:sz w:val="18"/>
                <w:szCs w:val="18"/>
                <w:lang w:eastAsia="pl-PL"/>
              </w:rPr>
            </w:pPr>
            <w:r w:rsidRPr="00F71953">
              <w:rPr>
                <w:sz w:val="18"/>
                <w:szCs w:val="18"/>
                <w:lang w:eastAsia="pl-PL"/>
              </w:rPr>
              <w:t xml:space="preserve">Górzykowo </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9</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Jesion wyniosły </w:t>
            </w:r>
            <w:r w:rsidRPr="00F71953">
              <w:rPr>
                <w:i/>
                <w:sz w:val="18"/>
                <w:szCs w:val="18"/>
                <w:lang w:eastAsia="pl-PL"/>
              </w:rPr>
              <w:t>Fraxinus excelsior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XXVIII/260/97 Rady Miejskiej w Sulechowie z dnia 29.04.1997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360</w:t>
            </w:r>
          </w:p>
        </w:tc>
        <w:tc>
          <w:tcPr>
            <w:tcW w:w="1079" w:type="dxa"/>
            <w:shd w:val="clear" w:color="auto" w:fill="FFFFFF"/>
            <w:vAlign w:val="bottom"/>
          </w:tcPr>
          <w:p w:rsidR="0086310F" w:rsidRPr="00F71953" w:rsidRDefault="0086310F" w:rsidP="00101B6B">
            <w:pPr>
              <w:pStyle w:val="Bezodstpw"/>
              <w:rPr>
                <w:sz w:val="18"/>
                <w:szCs w:val="18"/>
                <w:lang w:eastAsia="pl-PL"/>
              </w:rPr>
            </w:pPr>
          </w:p>
        </w:tc>
        <w:tc>
          <w:tcPr>
            <w:tcW w:w="1101" w:type="dxa"/>
            <w:shd w:val="clear" w:color="auto" w:fill="FFFFFF"/>
            <w:vAlign w:val="bottom"/>
          </w:tcPr>
          <w:p w:rsidR="0086310F" w:rsidRPr="00F71953" w:rsidRDefault="0086310F" w:rsidP="00E62662">
            <w:pPr>
              <w:pStyle w:val="Bezodstpw"/>
              <w:rPr>
                <w:sz w:val="18"/>
                <w:szCs w:val="18"/>
                <w:lang w:eastAsia="pl-PL"/>
              </w:rPr>
            </w:pPr>
            <w:r w:rsidRPr="00F71953">
              <w:rPr>
                <w:sz w:val="18"/>
                <w:szCs w:val="18"/>
                <w:lang w:eastAsia="pl-PL"/>
              </w:rPr>
              <w:t xml:space="preserve">Sulechów </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10</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XXVIII/260/97 Rady Miejskiej w Sulechowie z dnia 29.04.1997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380</w:t>
            </w:r>
          </w:p>
        </w:tc>
        <w:tc>
          <w:tcPr>
            <w:tcW w:w="1079" w:type="dxa"/>
            <w:shd w:val="clear" w:color="auto" w:fill="FFFFFF"/>
            <w:vAlign w:val="bottom"/>
          </w:tcPr>
          <w:p w:rsidR="0086310F" w:rsidRPr="00F71953" w:rsidRDefault="0086310F" w:rsidP="00101B6B">
            <w:pPr>
              <w:pStyle w:val="Bezodstpw"/>
              <w:rPr>
                <w:sz w:val="18"/>
                <w:szCs w:val="18"/>
                <w:lang w:eastAsia="pl-PL"/>
              </w:rPr>
            </w:pPr>
          </w:p>
        </w:tc>
        <w:tc>
          <w:tcPr>
            <w:tcW w:w="1101" w:type="dxa"/>
            <w:shd w:val="clear" w:color="auto" w:fill="FFFFFF"/>
            <w:vAlign w:val="bottom"/>
          </w:tcPr>
          <w:p w:rsidR="0086310F" w:rsidRPr="00F71953" w:rsidRDefault="0086310F" w:rsidP="00E62662">
            <w:pPr>
              <w:pStyle w:val="Bezodstpw"/>
              <w:rPr>
                <w:sz w:val="18"/>
                <w:szCs w:val="18"/>
                <w:lang w:eastAsia="pl-PL"/>
              </w:rPr>
            </w:pPr>
            <w:r w:rsidRPr="00F71953">
              <w:rPr>
                <w:sz w:val="18"/>
                <w:szCs w:val="18"/>
                <w:lang w:eastAsia="pl-PL"/>
              </w:rPr>
              <w:t xml:space="preserve">Sulechów </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11</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XXVIII/260/97 Rady Miejskiej w Sulechowie z dnia 29.04.1997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360</w:t>
            </w:r>
          </w:p>
        </w:tc>
        <w:tc>
          <w:tcPr>
            <w:tcW w:w="1079" w:type="dxa"/>
            <w:shd w:val="clear" w:color="auto" w:fill="FFFFFF"/>
            <w:vAlign w:val="bottom"/>
          </w:tcPr>
          <w:p w:rsidR="0086310F" w:rsidRPr="00F71953" w:rsidRDefault="0086310F" w:rsidP="00101B6B">
            <w:pPr>
              <w:pStyle w:val="Bezodstpw"/>
              <w:rPr>
                <w:sz w:val="18"/>
                <w:szCs w:val="18"/>
                <w:lang w:eastAsia="pl-PL"/>
              </w:rPr>
            </w:pPr>
          </w:p>
        </w:tc>
        <w:tc>
          <w:tcPr>
            <w:tcW w:w="1101" w:type="dxa"/>
            <w:shd w:val="clear" w:color="auto" w:fill="FFFFFF"/>
            <w:vAlign w:val="bottom"/>
          </w:tcPr>
          <w:p w:rsidR="0086310F" w:rsidRPr="00F71953" w:rsidRDefault="0086310F" w:rsidP="00E62662">
            <w:pPr>
              <w:pStyle w:val="Bezodstpw"/>
              <w:rPr>
                <w:sz w:val="18"/>
                <w:szCs w:val="18"/>
                <w:lang w:eastAsia="pl-PL"/>
              </w:rPr>
            </w:pPr>
            <w:r w:rsidRPr="00F71953">
              <w:rPr>
                <w:sz w:val="18"/>
                <w:szCs w:val="18"/>
                <w:lang w:eastAsia="pl-PL"/>
              </w:rPr>
              <w:t xml:space="preserve">Sulechów </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12</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XXVIII/260/97 Rady Miejskiej w Sulechowie z dnia 29.04.1997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380</w:t>
            </w:r>
          </w:p>
        </w:tc>
        <w:tc>
          <w:tcPr>
            <w:tcW w:w="1079" w:type="dxa"/>
            <w:shd w:val="clear" w:color="auto" w:fill="FFFFFF"/>
            <w:vAlign w:val="bottom"/>
          </w:tcPr>
          <w:p w:rsidR="0086310F" w:rsidRPr="00F71953" w:rsidRDefault="0086310F" w:rsidP="00101B6B">
            <w:pPr>
              <w:pStyle w:val="Bezodstpw"/>
              <w:rPr>
                <w:sz w:val="18"/>
                <w:szCs w:val="18"/>
                <w:lang w:eastAsia="pl-PL"/>
              </w:rPr>
            </w:pP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Sulechów</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13</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Jesion wyniosły </w:t>
            </w:r>
            <w:r w:rsidRPr="00F71953">
              <w:rPr>
                <w:i/>
                <w:sz w:val="18"/>
                <w:szCs w:val="18"/>
                <w:lang w:eastAsia="pl-PL"/>
              </w:rPr>
              <w:t>Faxinus excelsior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XXVIII/260/97 Rady Miejskiej w Sulechowie z dnia 29.04.1997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445</w:t>
            </w:r>
          </w:p>
        </w:tc>
        <w:tc>
          <w:tcPr>
            <w:tcW w:w="1079" w:type="dxa"/>
            <w:shd w:val="clear" w:color="auto" w:fill="FFFFFF"/>
            <w:vAlign w:val="bottom"/>
          </w:tcPr>
          <w:p w:rsidR="0086310F" w:rsidRPr="00F71953" w:rsidRDefault="0086310F" w:rsidP="00101B6B">
            <w:pPr>
              <w:pStyle w:val="Bezodstpw"/>
              <w:rPr>
                <w:sz w:val="18"/>
                <w:szCs w:val="18"/>
                <w:lang w:eastAsia="pl-PL"/>
              </w:rPr>
            </w:pPr>
          </w:p>
        </w:tc>
        <w:tc>
          <w:tcPr>
            <w:tcW w:w="1101" w:type="dxa"/>
            <w:shd w:val="clear" w:color="auto" w:fill="FFFFFF"/>
            <w:vAlign w:val="bottom"/>
          </w:tcPr>
          <w:p w:rsidR="0086310F" w:rsidRPr="00F71953" w:rsidRDefault="0086310F" w:rsidP="00E62662">
            <w:pPr>
              <w:pStyle w:val="Bezodstpw"/>
              <w:rPr>
                <w:sz w:val="18"/>
                <w:szCs w:val="18"/>
                <w:lang w:eastAsia="pl-PL"/>
              </w:rPr>
            </w:pPr>
            <w:r w:rsidRPr="00F71953">
              <w:rPr>
                <w:sz w:val="18"/>
                <w:szCs w:val="18"/>
                <w:lang w:eastAsia="pl-PL"/>
              </w:rPr>
              <w:t xml:space="preserve">Kruszyna </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14</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Olsza czarna </w:t>
            </w:r>
          </w:p>
          <w:p w:rsidR="0086310F" w:rsidRPr="00F71953" w:rsidRDefault="0086310F" w:rsidP="00101B6B">
            <w:pPr>
              <w:pStyle w:val="Bezodstpw"/>
              <w:rPr>
                <w:i/>
                <w:sz w:val="18"/>
                <w:szCs w:val="18"/>
                <w:lang w:eastAsia="pl-PL"/>
              </w:rPr>
            </w:pPr>
            <w:r w:rsidRPr="00F71953">
              <w:rPr>
                <w:i/>
                <w:sz w:val="18"/>
                <w:szCs w:val="18"/>
                <w:lang w:eastAsia="pl-PL"/>
              </w:rPr>
              <w:t>Alnus glutinosa</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XXVIII/260/97 Rady Miejskiej w Sulechowie z dnia 29.04.1997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312; 310</w:t>
            </w:r>
          </w:p>
        </w:tc>
        <w:tc>
          <w:tcPr>
            <w:tcW w:w="1079" w:type="dxa"/>
            <w:shd w:val="clear" w:color="auto" w:fill="FFFFFF"/>
            <w:vAlign w:val="bottom"/>
          </w:tcPr>
          <w:p w:rsidR="0086310F" w:rsidRPr="00F71953" w:rsidRDefault="0086310F" w:rsidP="00101B6B">
            <w:pPr>
              <w:pStyle w:val="Bezodstpw"/>
              <w:rPr>
                <w:sz w:val="18"/>
                <w:szCs w:val="18"/>
                <w:lang w:eastAsia="pl-PL"/>
              </w:rPr>
            </w:pPr>
          </w:p>
        </w:tc>
        <w:tc>
          <w:tcPr>
            <w:tcW w:w="1101" w:type="dxa"/>
            <w:shd w:val="clear" w:color="auto" w:fill="FFFFFF"/>
            <w:vAlign w:val="bottom"/>
          </w:tcPr>
          <w:p w:rsidR="0086310F" w:rsidRPr="00F71953" w:rsidRDefault="0086310F" w:rsidP="00E62662">
            <w:pPr>
              <w:pStyle w:val="Bezodstpw"/>
              <w:rPr>
                <w:sz w:val="18"/>
                <w:szCs w:val="18"/>
                <w:lang w:eastAsia="pl-PL"/>
              </w:rPr>
            </w:pPr>
            <w:r w:rsidRPr="00F71953">
              <w:rPr>
                <w:sz w:val="18"/>
                <w:szCs w:val="18"/>
                <w:lang w:eastAsia="pl-PL"/>
              </w:rPr>
              <w:t xml:space="preserve">Obłonie </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15</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Dąb szypułkowy 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XXVIII/260/97 Rady Miejskiej w Sulechowie z dnia 29.04.1997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490</w:t>
            </w:r>
          </w:p>
        </w:tc>
        <w:tc>
          <w:tcPr>
            <w:tcW w:w="1079" w:type="dxa"/>
            <w:shd w:val="clear" w:color="auto" w:fill="FFFFFF"/>
            <w:vAlign w:val="bottom"/>
          </w:tcPr>
          <w:p w:rsidR="0086310F" w:rsidRPr="00F71953" w:rsidRDefault="0086310F" w:rsidP="00101B6B">
            <w:pPr>
              <w:pStyle w:val="Bezodstpw"/>
              <w:rPr>
                <w:sz w:val="18"/>
                <w:szCs w:val="18"/>
                <w:lang w:eastAsia="pl-PL"/>
              </w:rPr>
            </w:pPr>
          </w:p>
        </w:tc>
        <w:tc>
          <w:tcPr>
            <w:tcW w:w="1101" w:type="dxa"/>
            <w:shd w:val="clear" w:color="auto" w:fill="FFFFFF"/>
            <w:vAlign w:val="bottom"/>
          </w:tcPr>
          <w:p w:rsidR="0086310F" w:rsidRPr="00F71953" w:rsidRDefault="0086310F" w:rsidP="00E62662">
            <w:pPr>
              <w:pStyle w:val="Bezodstpw"/>
              <w:rPr>
                <w:sz w:val="18"/>
                <w:szCs w:val="18"/>
                <w:lang w:eastAsia="pl-PL"/>
              </w:rPr>
            </w:pPr>
            <w:r w:rsidRPr="00F71953">
              <w:rPr>
                <w:sz w:val="18"/>
                <w:szCs w:val="18"/>
                <w:lang w:eastAsia="pl-PL"/>
              </w:rPr>
              <w:t xml:space="preserve">Buków </w:t>
            </w:r>
          </w:p>
        </w:tc>
      </w:tr>
      <w:tr w:rsidR="00E62662" w:rsidRPr="007951C5">
        <w:trPr>
          <w:trHeight w:val="499"/>
        </w:trPr>
        <w:tc>
          <w:tcPr>
            <w:tcW w:w="36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16</w:t>
            </w:r>
          </w:p>
        </w:tc>
        <w:tc>
          <w:tcPr>
            <w:tcW w:w="1727"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uchwała nr XXVIII/260/97 Rady Miejskiej w Sulechowie z dnia 29.04.1997 r. </w:t>
            </w:r>
          </w:p>
        </w:tc>
        <w:tc>
          <w:tcPr>
            <w:tcW w:w="1663"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380; 330</w:t>
            </w:r>
          </w:p>
        </w:tc>
        <w:tc>
          <w:tcPr>
            <w:tcW w:w="1079" w:type="dxa"/>
            <w:shd w:val="clear" w:color="auto" w:fill="FFFFFF"/>
            <w:vAlign w:val="bottom"/>
          </w:tcPr>
          <w:p w:rsidR="00E62662" w:rsidRPr="00F71953" w:rsidRDefault="00E62662" w:rsidP="00E62662">
            <w:pPr>
              <w:pStyle w:val="Bezodstpw"/>
              <w:rPr>
                <w:sz w:val="18"/>
                <w:szCs w:val="18"/>
                <w:lang w:eastAsia="pl-PL"/>
              </w:rPr>
            </w:pPr>
          </w:p>
        </w:tc>
        <w:tc>
          <w:tcPr>
            <w:tcW w:w="110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Buków </w:t>
            </w:r>
          </w:p>
        </w:tc>
      </w:tr>
      <w:tr w:rsidR="00E62662" w:rsidRPr="007951C5">
        <w:trPr>
          <w:trHeight w:val="499"/>
        </w:trPr>
        <w:tc>
          <w:tcPr>
            <w:tcW w:w="36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17</w:t>
            </w:r>
          </w:p>
        </w:tc>
        <w:tc>
          <w:tcPr>
            <w:tcW w:w="1727"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uchwała nr XXVIII/260/97 Rady Miejskiej w Sulechowie z dnia 29.04.1997 r. </w:t>
            </w:r>
          </w:p>
        </w:tc>
        <w:tc>
          <w:tcPr>
            <w:tcW w:w="1663"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440</w:t>
            </w:r>
          </w:p>
        </w:tc>
        <w:tc>
          <w:tcPr>
            <w:tcW w:w="1079" w:type="dxa"/>
            <w:shd w:val="clear" w:color="auto" w:fill="FFFFFF"/>
            <w:vAlign w:val="bottom"/>
          </w:tcPr>
          <w:p w:rsidR="00E62662" w:rsidRPr="00F71953" w:rsidRDefault="00E62662" w:rsidP="00E62662">
            <w:pPr>
              <w:pStyle w:val="Bezodstpw"/>
              <w:rPr>
                <w:sz w:val="18"/>
                <w:szCs w:val="18"/>
                <w:lang w:eastAsia="pl-PL"/>
              </w:rPr>
            </w:pPr>
          </w:p>
        </w:tc>
        <w:tc>
          <w:tcPr>
            <w:tcW w:w="110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Buków </w:t>
            </w:r>
          </w:p>
        </w:tc>
      </w:tr>
      <w:tr w:rsidR="00E62662" w:rsidRPr="007951C5">
        <w:trPr>
          <w:trHeight w:val="499"/>
        </w:trPr>
        <w:tc>
          <w:tcPr>
            <w:tcW w:w="36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18</w:t>
            </w:r>
          </w:p>
        </w:tc>
        <w:tc>
          <w:tcPr>
            <w:tcW w:w="1727"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Dąb szypułkowy</w:t>
            </w:r>
          </w:p>
          <w:p w:rsidR="00E62662" w:rsidRPr="00F71953" w:rsidRDefault="00E62662" w:rsidP="00E62662">
            <w:pPr>
              <w:pStyle w:val="Bezodstpw"/>
              <w:rPr>
                <w:i/>
                <w:sz w:val="18"/>
                <w:szCs w:val="18"/>
                <w:lang w:eastAsia="pl-PL"/>
              </w:rPr>
            </w:pPr>
            <w:r w:rsidRPr="00F71953">
              <w:rPr>
                <w:i/>
                <w:sz w:val="18"/>
                <w:szCs w:val="18"/>
                <w:lang w:eastAsia="pl-PL"/>
              </w:rPr>
              <w:t>Quercus robur</w:t>
            </w:r>
          </w:p>
        </w:tc>
        <w:tc>
          <w:tcPr>
            <w:tcW w:w="313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uchwała nr XXVIII/260/97 Rady Miejskiej w Sulechowie z dnia 29.04.1997 r. </w:t>
            </w:r>
          </w:p>
        </w:tc>
        <w:tc>
          <w:tcPr>
            <w:tcW w:w="1663"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270; 290; 530; 270; 270</w:t>
            </w:r>
          </w:p>
        </w:tc>
        <w:tc>
          <w:tcPr>
            <w:tcW w:w="1079" w:type="dxa"/>
            <w:shd w:val="clear" w:color="auto" w:fill="FFFFFF"/>
            <w:vAlign w:val="bottom"/>
          </w:tcPr>
          <w:p w:rsidR="00E62662" w:rsidRPr="00F71953" w:rsidRDefault="00E62662" w:rsidP="00E62662">
            <w:pPr>
              <w:pStyle w:val="Bezodstpw"/>
              <w:rPr>
                <w:sz w:val="18"/>
                <w:szCs w:val="18"/>
                <w:lang w:eastAsia="pl-PL"/>
              </w:rPr>
            </w:pPr>
          </w:p>
        </w:tc>
        <w:tc>
          <w:tcPr>
            <w:tcW w:w="110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Buków </w:t>
            </w:r>
          </w:p>
        </w:tc>
      </w:tr>
      <w:tr w:rsidR="00E62662" w:rsidRPr="007951C5">
        <w:trPr>
          <w:trHeight w:val="499"/>
        </w:trPr>
        <w:tc>
          <w:tcPr>
            <w:tcW w:w="36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19</w:t>
            </w:r>
          </w:p>
        </w:tc>
        <w:tc>
          <w:tcPr>
            <w:tcW w:w="1727"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Dąb szypułkowy</w:t>
            </w:r>
          </w:p>
          <w:p w:rsidR="00E62662" w:rsidRPr="00F71953" w:rsidRDefault="00E62662" w:rsidP="00E62662">
            <w:pPr>
              <w:pStyle w:val="Bezodstpw"/>
              <w:rPr>
                <w:sz w:val="18"/>
                <w:szCs w:val="18"/>
                <w:lang w:eastAsia="pl-PL"/>
              </w:rPr>
            </w:pPr>
            <w:r w:rsidRPr="00F71953">
              <w:rPr>
                <w:i/>
                <w:sz w:val="18"/>
                <w:szCs w:val="18"/>
                <w:lang w:eastAsia="pl-PL"/>
              </w:rPr>
              <w:t>Quercus robur</w:t>
            </w:r>
          </w:p>
        </w:tc>
        <w:tc>
          <w:tcPr>
            <w:tcW w:w="313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uchwała nr XXVIII/260/97 Rady miejskiej w Sulechowie z dnia 29.04.1997 r. </w:t>
            </w:r>
          </w:p>
        </w:tc>
        <w:tc>
          <w:tcPr>
            <w:tcW w:w="1663"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380; 260; 420 </w:t>
            </w:r>
          </w:p>
        </w:tc>
        <w:tc>
          <w:tcPr>
            <w:tcW w:w="1079" w:type="dxa"/>
            <w:shd w:val="clear" w:color="auto" w:fill="FFFFFF"/>
            <w:vAlign w:val="bottom"/>
          </w:tcPr>
          <w:p w:rsidR="00E62662" w:rsidRPr="00F71953" w:rsidRDefault="00E62662" w:rsidP="00E62662">
            <w:pPr>
              <w:pStyle w:val="Bezodstpw"/>
              <w:rPr>
                <w:sz w:val="18"/>
                <w:szCs w:val="18"/>
                <w:lang w:eastAsia="pl-PL"/>
              </w:rPr>
            </w:pPr>
          </w:p>
        </w:tc>
        <w:tc>
          <w:tcPr>
            <w:tcW w:w="110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Buków </w:t>
            </w:r>
          </w:p>
        </w:tc>
      </w:tr>
      <w:tr w:rsidR="00E62662" w:rsidRPr="007951C5">
        <w:trPr>
          <w:trHeight w:val="499"/>
        </w:trPr>
        <w:tc>
          <w:tcPr>
            <w:tcW w:w="36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20</w:t>
            </w:r>
          </w:p>
        </w:tc>
        <w:tc>
          <w:tcPr>
            <w:tcW w:w="1727"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uchwała nr XXVIII/260/97 Rady Miejskiej w Sulechowie z dnia 29.04.1997 r. </w:t>
            </w:r>
          </w:p>
        </w:tc>
        <w:tc>
          <w:tcPr>
            <w:tcW w:w="1663"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540</w:t>
            </w:r>
          </w:p>
        </w:tc>
        <w:tc>
          <w:tcPr>
            <w:tcW w:w="1079" w:type="dxa"/>
            <w:shd w:val="clear" w:color="auto" w:fill="FFFFFF"/>
            <w:vAlign w:val="bottom"/>
          </w:tcPr>
          <w:p w:rsidR="00E62662" w:rsidRPr="00F71953" w:rsidRDefault="00E62662" w:rsidP="00E62662">
            <w:pPr>
              <w:pStyle w:val="Bezodstpw"/>
              <w:rPr>
                <w:sz w:val="18"/>
                <w:szCs w:val="18"/>
                <w:lang w:eastAsia="pl-PL"/>
              </w:rPr>
            </w:pPr>
          </w:p>
        </w:tc>
        <w:tc>
          <w:tcPr>
            <w:tcW w:w="110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Buków </w:t>
            </w:r>
          </w:p>
        </w:tc>
      </w:tr>
      <w:tr w:rsidR="00E62662" w:rsidRPr="007951C5">
        <w:trPr>
          <w:trHeight w:val="499"/>
        </w:trPr>
        <w:tc>
          <w:tcPr>
            <w:tcW w:w="36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21</w:t>
            </w:r>
          </w:p>
        </w:tc>
        <w:tc>
          <w:tcPr>
            <w:tcW w:w="1727"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uchwała nr XXVIII/260/97 Rady Miejskiej w Sulechowie z dnia 29.04.1997 r. </w:t>
            </w:r>
          </w:p>
        </w:tc>
        <w:tc>
          <w:tcPr>
            <w:tcW w:w="1663"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510</w:t>
            </w:r>
          </w:p>
        </w:tc>
        <w:tc>
          <w:tcPr>
            <w:tcW w:w="1079" w:type="dxa"/>
            <w:shd w:val="clear" w:color="auto" w:fill="FFFFFF"/>
            <w:vAlign w:val="bottom"/>
          </w:tcPr>
          <w:p w:rsidR="00E62662" w:rsidRPr="00F71953" w:rsidRDefault="00E62662" w:rsidP="00E62662">
            <w:pPr>
              <w:pStyle w:val="Bezodstpw"/>
              <w:rPr>
                <w:sz w:val="18"/>
                <w:szCs w:val="18"/>
                <w:lang w:eastAsia="pl-PL"/>
              </w:rPr>
            </w:pPr>
          </w:p>
        </w:tc>
        <w:tc>
          <w:tcPr>
            <w:tcW w:w="110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Buków </w:t>
            </w:r>
          </w:p>
        </w:tc>
      </w:tr>
      <w:tr w:rsidR="00E62662" w:rsidRPr="007951C5">
        <w:trPr>
          <w:trHeight w:val="499"/>
        </w:trPr>
        <w:tc>
          <w:tcPr>
            <w:tcW w:w="36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22</w:t>
            </w:r>
          </w:p>
        </w:tc>
        <w:tc>
          <w:tcPr>
            <w:tcW w:w="1727"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uchwała nr XXVIII/260/97 Rady Miejskiej w Sulechowie z dnia 29.04.1997 r.</w:t>
            </w:r>
          </w:p>
        </w:tc>
        <w:tc>
          <w:tcPr>
            <w:tcW w:w="1663"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450</w:t>
            </w:r>
          </w:p>
        </w:tc>
        <w:tc>
          <w:tcPr>
            <w:tcW w:w="1079" w:type="dxa"/>
            <w:shd w:val="clear" w:color="auto" w:fill="FFFFFF"/>
            <w:vAlign w:val="bottom"/>
          </w:tcPr>
          <w:p w:rsidR="00E62662" w:rsidRPr="00F71953" w:rsidRDefault="00E62662" w:rsidP="00E62662">
            <w:pPr>
              <w:pStyle w:val="Bezodstpw"/>
              <w:rPr>
                <w:sz w:val="18"/>
                <w:szCs w:val="18"/>
                <w:lang w:eastAsia="pl-PL"/>
              </w:rPr>
            </w:pPr>
          </w:p>
        </w:tc>
        <w:tc>
          <w:tcPr>
            <w:tcW w:w="110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Buków </w:t>
            </w:r>
          </w:p>
        </w:tc>
      </w:tr>
      <w:tr w:rsidR="00E62662" w:rsidRPr="007951C5">
        <w:trPr>
          <w:trHeight w:val="499"/>
        </w:trPr>
        <w:tc>
          <w:tcPr>
            <w:tcW w:w="36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23</w:t>
            </w:r>
          </w:p>
        </w:tc>
        <w:tc>
          <w:tcPr>
            <w:tcW w:w="1727"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Qercus robur</w:t>
            </w:r>
          </w:p>
        </w:tc>
        <w:tc>
          <w:tcPr>
            <w:tcW w:w="313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uchwała nr XXVIII/260/97 Rady Miejskiej w Sulechowie z dnia 29.04.1997 r. </w:t>
            </w:r>
          </w:p>
        </w:tc>
        <w:tc>
          <w:tcPr>
            <w:tcW w:w="1663"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400; 320</w:t>
            </w:r>
          </w:p>
        </w:tc>
        <w:tc>
          <w:tcPr>
            <w:tcW w:w="1079" w:type="dxa"/>
            <w:shd w:val="clear" w:color="auto" w:fill="FFFFFF"/>
            <w:vAlign w:val="bottom"/>
          </w:tcPr>
          <w:p w:rsidR="00E62662" w:rsidRPr="00F71953" w:rsidRDefault="00E62662" w:rsidP="00E62662">
            <w:pPr>
              <w:pStyle w:val="Bezodstpw"/>
              <w:rPr>
                <w:sz w:val="18"/>
                <w:szCs w:val="18"/>
                <w:lang w:eastAsia="pl-PL"/>
              </w:rPr>
            </w:pPr>
          </w:p>
        </w:tc>
        <w:tc>
          <w:tcPr>
            <w:tcW w:w="1101" w:type="dxa"/>
            <w:shd w:val="clear" w:color="auto" w:fill="FFFFFF"/>
            <w:vAlign w:val="bottom"/>
          </w:tcPr>
          <w:p w:rsidR="00E62662" w:rsidRPr="00F71953" w:rsidRDefault="00E62662" w:rsidP="00E62662">
            <w:pPr>
              <w:pStyle w:val="Bezodstpw"/>
              <w:rPr>
                <w:sz w:val="18"/>
                <w:szCs w:val="18"/>
                <w:lang w:eastAsia="pl-PL"/>
              </w:rPr>
            </w:pPr>
            <w:r w:rsidRPr="00F71953">
              <w:rPr>
                <w:sz w:val="18"/>
                <w:szCs w:val="18"/>
                <w:lang w:eastAsia="pl-PL"/>
              </w:rPr>
              <w:t xml:space="preserve">Buków </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24</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Lipa szerokolistna </w:t>
            </w:r>
            <w:r w:rsidRPr="00F71953">
              <w:rPr>
                <w:i/>
                <w:sz w:val="18"/>
                <w:szCs w:val="18"/>
                <w:lang w:eastAsia="pl-PL"/>
              </w:rPr>
              <w:t>Tilia grandifolia</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XXVIII/260/97 Rady Miejskiej w Sulechowie z dnia 29.04.1997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450</w:t>
            </w:r>
          </w:p>
        </w:tc>
        <w:tc>
          <w:tcPr>
            <w:tcW w:w="1079" w:type="dxa"/>
            <w:shd w:val="clear" w:color="auto" w:fill="FFFFFF"/>
            <w:vAlign w:val="bottom"/>
          </w:tcPr>
          <w:p w:rsidR="0086310F" w:rsidRPr="00F71953" w:rsidRDefault="0086310F" w:rsidP="00101B6B">
            <w:pPr>
              <w:pStyle w:val="Bezodstpw"/>
              <w:rPr>
                <w:sz w:val="18"/>
                <w:szCs w:val="18"/>
                <w:lang w:eastAsia="pl-PL"/>
              </w:rPr>
            </w:pPr>
          </w:p>
        </w:tc>
        <w:tc>
          <w:tcPr>
            <w:tcW w:w="1101" w:type="dxa"/>
            <w:shd w:val="clear" w:color="auto" w:fill="FFFFFF"/>
            <w:vAlign w:val="bottom"/>
          </w:tcPr>
          <w:p w:rsidR="0086310F" w:rsidRPr="00F71953" w:rsidRDefault="00E62662" w:rsidP="00101B6B">
            <w:pPr>
              <w:pStyle w:val="Bezodstpw"/>
              <w:rPr>
                <w:sz w:val="18"/>
                <w:szCs w:val="18"/>
                <w:lang w:eastAsia="pl-PL"/>
              </w:rPr>
            </w:pPr>
            <w:r w:rsidRPr="00F71953">
              <w:rPr>
                <w:sz w:val="18"/>
                <w:szCs w:val="18"/>
                <w:lang w:eastAsia="pl-PL"/>
              </w:rPr>
              <w:t xml:space="preserve">Kalsk </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lastRenderedPageBreak/>
              <w:t>25</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uchwała nr XXVIII/260/97 Rady Miejskiej w Sulechowie z dnia 29.04.1997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360</w:t>
            </w:r>
          </w:p>
        </w:tc>
        <w:tc>
          <w:tcPr>
            <w:tcW w:w="1079" w:type="dxa"/>
            <w:shd w:val="clear" w:color="auto" w:fill="FFFFFF"/>
            <w:vAlign w:val="bottom"/>
          </w:tcPr>
          <w:p w:rsidR="0086310F" w:rsidRPr="00F71953" w:rsidRDefault="0086310F" w:rsidP="00101B6B">
            <w:pPr>
              <w:pStyle w:val="Bezodstpw"/>
              <w:rPr>
                <w:sz w:val="18"/>
                <w:szCs w:val="18"/>
                <w:lang w:eastAsia="pl-PL"/>
              </w:rPr>
            </w:pPr>
          </w:p>
        </w:tc>
        <w:tc>
          <w:tcPr>
            <w:tcW w:w="1101" w:type="dxa"/>
            <w:shd w:val="clear" w:color="auto" w:fill="FFFFFF"/>
            <w:vAlign w:val="bottom"/>
          </w:tcPr>
          <w:p w:rsidR="0086310F" w:rsidRPr="00F71953" w:rsidRDefault="00E62662" w:rsidP="00101B6B">
            <w:pPr>
              <w:pStyle w:val="Bezodstpw"/>
              <w:rPr>
                <w:sz w:val="18"/>
                <w:szCs w:val="18"/>
                <w:lang w:eastAsia="pl-PL"/>
              </w:rPr>
            </w:pPr>
            <w:r w:rsidRPr="00F71953">
              <w:rPr>
                <w:sz w:val="18"/>
                <w:szCs w:val="18"/>
                <w:lang w:eastAsia="pl-PL"/>
              </w:rPr>
              <w:t xml:space="preserve">Głogusz </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26</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Świerk pospolity </w:t>
            </w:r>
            <w:r w:rsidRPr="00F71953">
              <w:rPr>
                <w:i/>
                <w:sz w:val="18"/>
                <w:szCs w:val="18"/>
                <w:lang w:eastAsia="pl-PL"/>
              </w:rPr>
              <w:t>Picea abies</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XXVIII/260/97 Rady Miejskiej w Sulechowie z dnia 29.04.1997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290</w:t>
            </w:r>
          </w:p>
        </w:tc>
        <w:tc>
          <w:tcPr>
            <w:tcW w:w="1079" w:type="dxa"/>
            <w:shd w:val="clear" w:color="auto" w:fill="FFFFFF"/>
            <w:vAlign w:val="bottom"/>
          </w:tcPr>
          <w:p w:rsidR="0086310F" w:rsidRPr="00F71953" w:rsidRDefault="0086310F" w:rsidP="00101B6B">
            <w:pPr>
              <w:pStyle w:val="Bezodstpw"/>
              <w:rPr>
                <w:sz w:val="18"/>
                <w:szCs w:val="18"/>
                <w:lang w:eastAsia="pl-PL"/>
              </w:rPr>
            </w:pPr>
          </w:p>
        </w:tc>
        <w:tc>
          <w:tcPr>
            <w:tcW w:w="1101" w:type="dxa"/>
            <w:shd w:val="clear" w:color="auto" w:fill="FFFFFF"/>
            <w:vAlign w:val="bottom"/>
          </w:tcPr>
          <w:p w:rsidR="0086310F" w:rsidRPr="00F71953" w:rsidRDefault="00E62662" w:rsidP="00101B6B">
            <w:pPr>
              <w:pStyle w:val="Bezodstpw"/>
              <w:rPr>
                <w:sz w:val="18"/>
                <w:szCs w:val="18"/>
                <w:lang w:eastAsia="pl-PL"/>
              </w:rPr>
            </w:pPr>
            <w:r w:rsidRPr="00F71953">
              <w:rPr>
                <w:sz w:val="18"/>
                <w:szCs w:val="18"/>
                <w:lang w:eastAsia="pl-PL"/>
              </w:rPr>
              <w:t xml:space="preserve">Pomorsko </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27</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XXVIII/260/97 Rady Miejskiej w Sulechowie z dnia 29.04.1997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600</w:t>
            </w:r>
          </w:p>
        </w:tc>
        <w:tc>
          <w:tcPr>
            <w:tcW w:w="1079" w:type="dxa"/>
            <w:shd w:val="clear" w:color="auto" w:fill="FFFFFF"/>
            <w:vAlign w:val="bottom"/>
          </w:tcPr>
          <w:p w:rsidR="0086310F" w:rsidRPr="00F71953" w:rsidRDefault="0086310F" w:rsidP="00101B6B">
            <w:pPr>
              <w:pStyle w:val="Bezodstpw"/>
              <w:rPr>
                <w:sz w:val="18"/>
                <w:szCs w:val="18"/>
                <w:lang w:eastAsia="pl-PL"/>
              </w:rPr>
            </w:pPr>
          </w:p>
        </w:tc>
        <w:tc>
          <w:tcPr>
            <w:tcW w:w="1101" w:type="dxa"/>
            <w:shd w:val="clear" w:color="auto" w:fill="FFFFFF"/>
            <w:vAlign w:val="bottom"/>
          </w:tcPr>
          <w:p w:rsidR="0086310F" w:rsidRPr="00F71953" w:rsidRDefault="00E62662" w:rsidP="00101B6B">
            <w:pPr>
              <w:pStyle w:val="Bezodstpw"/>
              <w:rPr>
                <w:sz w:val="18"/>
                <w:szCs w:val="18"/>
                <w:lang w:eastAsia="pl-PL"/>
              </w:rPr>
            </w:pPr>
            <w:r w:rsidRPr="00F71953">
              <w:rPr>
                <w:sz w:val="18"/>
                <w:szCs w:val="18"/>
                <w:lang w:eastAsia="pl-PL"/>
              </w:rPr>
              <w:t xml:space="preserve">Pomorsko </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28</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Olsza czarna </w:t>
            </w:r>
          </w:p>
          <w:p w:rsidR="0086310F" w:rsidRPr="00F71953" w:rsidRDefault="0086310F" w:rsidP="00101B6B">
            <w:pPr>
              <w:pStyle w:val="Bezodstpw"/>
              <w:rPr>
                <w:i/>
                <w:sz w:val="18"/>
                <w:szCs w:val="18"/>
                <w:lang w:eastAsia="pl-PL"/>
              </w:rPr>
            </w:pPr>
            <w:r w:rsidRPr="00F71953">
              <w:rPr>
                <w:i/>
                <w:sz w:val="18"/>
                <w:szCs w:val="18"/>
                <w:lang w:eastAsia="pl-PL"/>
              </w:rPr>
              <w:t>Alnus glutinosa</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XXVIII/260/97 Rady Miejskiej w Sulechowie z dnia 29.04.1997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350</w:t>
            </w:r>
          </w:p>
        </w:tc>
        <w:tc>
          <w:tcPr>
            <w:tcW w:w="1079" w:type="dxa"/>
            <w:shd w:val="clear" w:color="auto" w:fill="FFFFFF"/>
            <w:vAlign w:val="bottom"/>
          </w:tcPr>
          <w:p w:rsidR="0086310F" w:rsidRPr="00F71953" w:rsidRDefault="0086310F" w:rsidP="00101B6B">
            <w:pPr>
              <w:pStyle w:val="Bezodstpw"/>
              <w:rPr>
                <w:sz w:val="18"/>
                <w:szCs w:val="18"/>
                <w:lang w:eastAsia="pl-PL"/>
              </w:rPr>
            </w:pPr>
          </w:p>
        </w:tc>
        <w:tc>
          <w:tcPr>
            <w:tcW w:w="1101" w:type="dxa"/>
            <w:shd w:val="clear" w:color="auto" w:fill="FFFFFF"/>
            <w:vAlign w:val="bottom"/>
          </w:tcPr>
          <w:p w:rsidR="0086310F" w:rsidRPr="00F71953" w:rsidRDefault="00E62662" w:rsidP="00101B6B">
            <w:pPr>
              <w:pStyle w:val="Bezodstpw"/>
              <w:rPr>
                <w:sz w:val="18"/>
                <w:szCs w:val="18"/>
                <w:lang w:eastAsia="pl-PL"/>
              </w:rPr>
            </w:pPr>
            <w:r w:rsidRPr="00F71953">
              <w:rPr>
                <w:sz w:val="18"/>
                <w:szCs w:val="18"/>
                <w:lang w:eastAsia="pl-PL"/>
              </w:rPr>
              <w:t xml:space="preserve">Pomorsko </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29</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Dab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XXVIII/260/97 Rady Miejskiej w Sulechowie z dnia 29.04.1997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365</w:t>
            </w:r>
          </w:p>
        </w:tc>
        <w:tc>
          <w:tcPr>
            <w:tcW w:w="1079" w:type="dxa"/>
            <w:shd w:val="clear" w:color="auto" w:fill="FFFFFF"/>
            <w:vAlign w:val="bottom"/>
          </w:tcPr>
          <w:p w:rsidR="0086310F" w:rsidRPr="00F71953" w:rsidRDefault="0086310F" w:rsidP="00101B6B">
            <w:pPr>
              <w:pStyle w:val="Bezodstpw"/>
              <w:rPr>
                <w:sz w:val="18"/>
                <w:szCs w:val="18"/>
                <w:lang w:eastAsia="pl-PL"/>
              </w:rPr>
            </w:pPr>
          </w:p>
        </w:tc>
        <w:tc>
          <w:tcPr>
            <w:tcW w:w="1101" w:type="dxa"/>
            <w:shd w:val="clear" w:color="auto" w:fill="FFFFFF"/>
            <w:vAlign w:val="bottom"/>
          </w:tcPr>
          <w:p w:rsidR="0086310F" w:rsidRPr="00F71953" w:rsidRDefault="00E62662" w:rsidP="00101B6B">
            <w:pPr>
              <w:pStyle w:val="Bezodstpw"/>
              <w:rPr>
                <w:sz w:val="18"/>
                <w:szCs w:val="18"/>
                <w:lang w:eastAsia="pl-PL"/>
              </w:rPr>
            </w:pPr>
            <w:r w:rsidRPr="00F71953">
              <w:rPr>
                <w:sz w:val="18"/>
                <w:szCs w:val="18"/>
                <w:lang w:eastAsia="pl-PL"/>
              </w:rPr>
              <w:t xml:space="preserve">Brody </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30</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XXVIII/260/97 Rady Miejskiej w Sulechowie z dnia 29.04.1997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480</w:t>
            </w:r>
          </w:p>
        </w:tc>
        <w:tc>
          <w:tcPr>
            <w:tcW w:w="1079" w:type="dxa"/>
            <w:shd w:val="clear" w:color="auto" w:fill="FFFFFF"/>
            <w:vAlign w:val="bottom"/>
          </w:tcPr>
          <w:p w:rsidR="0086310F" w:rsidRPr="00F71953" w:rsidRDefault="0086310F" w:rsidP="00101B6B">
            <w:pPr>
              <w:pStyle w:val="Bezodstpw"/>
              <w:rPr>
                <w:sz w:val="18"/>
                <w:szCs w:val="18"/>
                <w:lang w:eastAsia="pl-PL"/>
              </w:rPr>
            </w:pPr>
          </w:p>
        </w:tc>
        <w:tc>
          <w:tcPr>
            <w:tcW w:w="1101" w:type="dxa"/>
            <w:shd w:val="clear" w:color="auto" w:fill="FFFFFF"/>
            <w:vAlign w:val="bottom"/>
          </w:tcPr>
          <w:p w:rsidR="0086310F" w:rsidRPr="00F71953" w:rsidRDefault="00E62662" w:rsidP="00101B6B">
            <w:pPr>
              <w:pStyle w:val="Bezodstpw"/>
              <w:rPr>
                <w:sz w:val="18"/>
                <w:szCs w:val="18"/>
                <w:lang w:eastAsia="pl-PL"/>
              </w:rPr>
            </w:pPr>
            <w:r w:rsidRPr="00F71953">
              <w:rPr>
                <w:sz w:val="18"/>
                <w:szCs w:val="18"/>
                <w:lang w:eastAsia="pl-PL"/>
              </w:rPr>
              <w:t xml:space="preserve">Mrozów </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31</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Dąb szypułkowy</w:t>
            </w:r>
          </w:p>
          <w:p w:rsidR="0086310F" w:rsidRPr="00F71953" w:rsidRDefault="0086310F" w:rsidP="00101B6B">
            <w:pPr>
              <w:pStyle w:val="Bezodstpw"/>
              <w:rPr>
                <w:i/>
                <w:sz w:val="18"/>
                <w:szCs w:val="18"/>
                <w:lang w:eastAsia="pl-PL"/>
              </w:rPr>
            </w:pP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XXVIII/260/97 Rady miejskiej w Sulechowie z dnia 29.04.1997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196-401 </w:t>
            </w:r>
          </w:p>
        </w:tc>
        <w:tc>
          <w:tcPr>
            <w:tcW w:w="1079" w:type="dxa"/>
            <w:shd w:val="clear" w:color="auto" w:fill="FFFFFF"/>
            <w:vAlign w:val="bottom"/>
          </w:tcPr>
          <w:p w:rsidR="0086310F" w:rsidRPr="00F71953" w:rsidRDefault="0086310F" w:rsidP="00101B6B">
            <w:pPr>
              <w:pStyle w:val="Bezodstpw"/>
              <w:rPr>
                <w:sz w:val="18"/>
                <w:szCs w:val="18"/>
                <w:lang w:eastAsia="pl-PL"/>
              </w:rPr>
            </w:pPr>
          </w:p>
        </w:tc>
        <w:tc>
          <w:tcPr>
            <w:tcW w:w="1101" w:type="dxa"/>
            <w:shd w:val="clear" w:color="auto" w:fill="FFFFFF"/>
            <w:vAlign w:val="bottom"/>
          </w:tcPr>
          <w:p w:rsidR="0086310F" w:rsidRPr="00F71953" w:rsidRDefault="00E62662" w:rsidP="00101B6B">
            <w:pPr>
              <w:pStyle w:val="Bezodstpw"/>
              <w:rPr>
                <w:sz w:val="18"/>
                <w:szCs w:val="18"/>
                <w:lang w:eastAsia="pl-PL"/>
              </w:rPr>
            </w:pPr>
            <w:r w:rsidRPr="00F71953">
              <w:rPr>
                <w:sz w:val="18"/>
                <w:szCs w:val="18"/>
                <w:lang w:eastAsia="pl-PL"/>
              </w:rPr>
              <w:t xml:space="preserve">Górzykowo </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32</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Lilia złotogłowa</w:t>
            </w:r>
          </w:p>
          <w:p w:rsidR="0086310F" w:rsidRPr="00F71953" w:rsidRDefault="0086310F" w:rsidP="00101B6B">
            <w:pPr>
              <w:pStyle w:val="Bezodstpw"/>
              <w:rPr>
                <w:i/>
                <w:sz w:val="18"/>
                <w:szCs w:val="18"/>
                <w:lang w:eastAsia="pl-PL"/>
              </w:rPr>
            </w:pPr>
            <w:r w:rsidRPr="00F71953">
              <w:rPr>
                <w:i/>
                <w:sz w:val="18"/>
                <w:szCs w:val="18"/>
                <w:lang w:eastAsia="pl-PL"/>
              </w:rPr>
              <w:t xml:space="preserve">Lilium martagon </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uchwała nr XXXI/292/97 Rady Miejskiej w Sulechowie z dnia 30.09.1997 r. </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pow. 0,70 ha</w:t>
            </w:r>
          </w:p>
        </w:tc>
        <w:tc>
          <w:tcPr>
            <w:tcW w:w="1079" w:type="dxa"/>
            <w:shd w:val="clear" w:color="auto" w:fill="FFFFFF"/>
            <w:vAlign w:val="bottom"/>
          </w:tcPr>
          <w:p w:rsidR="0086310F" w:rsidRPr="00F71953" w:rsidRDefault="0086310F" w:rsidP="00101B6B">
            <w:pPr>
              <w:pStyle w:val="Bezodstpw"/>
              <w:rPr>
                <w:sz w:val="18"/>
                <w:szCs w:val="18"/>
                <w:lang w:eastAsia="pl-PL"/>
              </w:rPr>
            </w:pPr>
          </w:p>
        </w:tc>
        <w:tc>
          <w:tcPr>
            <w:tcW w:w="1101" w:type="dxa"/>
            <w:shd w:val="clear" w:color="auto" w:fill="FFFFFF"/>
            <w:vAlign w:val="bottom"/>
          </w:tcPr>
          <w:p w:rsidR="0086310F" w:rsidRPr="00F71953" w:rsidRDefault="00E62662" w:rsidP="00101B6B">
            <w:pPr>
              <w:pStyle w:val="Bezodstpw"/>
              <w:rPr>
                <w:sz w:val="18"/>
                <w:szCs w:val="18"/>
                <w:lang w:eastAsia="pl-PL"/>
              </w:rPr>
            </w:pPr>
            <w:r w:rsidRPr="00F71953">
              <w:rPr>
                <w:sz w:val="18"/>
                <w:szCs w:val="18"/>
                <w:lang w:eastAsia="pl-PL"/>
              </w:rPr>
              <w:t xml:space="preserve">Mrozów </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33</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uchwała nr XII/169/2007 Rady Miejskiej w Sulechowie z dnia 30.11.2007 r. /Dz.U.Woj.Lub. Nr 140 poz. 2041 z dn. 17.12.2007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390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25</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Buków</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34</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uchwała nr XIII/169/2007 Rady Miejskiej w Sulechowie z dnia 20.11.2007 r. /Dz.U.Woj.Lub. Nr 140 pzo.2041 z dn. 17.12.2007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390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25</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Buków</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35</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Topola czarna </w:t>
            </w:r>
            <w:r w:rsidRPr="00F71953">
              <w:rPr>
                <w:i/>
                <w:sz w:val="18"/>
                <w:szCs w:val="18"/>
                <w:lang w:eastAsia="pl-PL"/>
              </w:rPr>
              <w:t>Populus nigra</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34 z 19 maja 2006 r. /Dz.U.Woj.Lub. Nr 38 poz. 834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740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ok. 33 </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Brody </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36</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34 z 19 maja 2006 r. /Dz.U.Woj.Lub. Nr 38 poz. 834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461; 476; 594 </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ok. 25</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Pomorsko</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37</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Lipa drobnolistna </w:t>
            </w:r>
          </w:p>
          <w:p w:rsidR="0086310F" w:rsidRPr="00F71953" w:rsidRDefault="0086310F" w:rsidP="00101B6B">
            <w:pPr>
              <w:pStyle w:val="Bezodstpw"/>
              <w:rPr>
                <w:i/>
                <w:sz w:val="18"/>
                <w:szCs w:val="18"/>
                <w:lang w:eastAsia="pl-PL"/>
              </w:rPr>
            </w:pPr>
            <w:r w:rsidRPr="00F71953">
              <w:rPr>
                <w:i/>
                <w:sz w:val="18"/>
                <w:szCs w:val="18"/>
                <w:lang w:eastAsia="pl-PL"/>
              </w:rPr>
              <w:t>Tilia cordata</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39 z 19 maja 2006 r. /Dz.U.Woj.Lub. Nr 38 poz. 839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450; 390; 320 </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ok. 20 </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Łęgowo</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38</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Cis pospolity </w:t>
            </w:r>
          </w:p>
          <w:p w:rsidR="0086310F" w:rsidRPr="00F71953" w:rsidRDefault="0086310F" w:rsidP="00101B6B">
            <w:pPr>
              <w:pStyle w:val="Bezodstpw"/>
              <w:rPr>
                <w:i/>
                <w:sz w:val="18"/>
                <w:szCs w:val="18"/>
                <w:lang w:eastAsia="pl-PL"/>
              </w:rPr>
            </w:pPr>
            <w:r w:rsidRPr="00F71953">
              <w:rPr>
                <w:i/>
                <w:sz w:val="18"/>
                <w:szCs w:val="18"/>
                <w:lang w:eastAsia="pl-PL"/>
              </w:rPr>
              <w:t>Taxus baccata</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31 z 19 maja 2006 r. /Dz.U.Woj.Lub. Nr 38poz. 831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90; 110; 80; 122; 70; 75; 85; 80; 40; 130; 70; 70; 32; 120 </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od 6 do13 </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Nowy Świat</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39</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Cis pospolity </w:t>
            </w:r>
          </w:p>
          <w:p w:rsidR="0086310F" w:rsidRPr="00F71953" w:rsidRDefault="0086310F" w:rsidP="00101B6B">
            <w:pPr>
              <w:pStyle w:val="Bezodstpw"/>
              <w:rPr>
                <w:i/>
                <w:sz w:val="18"/>
                <w:szCs w:val="18"/>
                <w:lang w:eastAsia="pl-PL"/>
              </w:rPr>
            </w:pPr>
            <w:r w:rsidRPr="00F71953">
              <w:rPr>
                <w:i/>
                <w:sz w:val="18"/>
                <w:szCs w:val="18"/>
                <w:lang w:eastAsia="pl-PL"/>
              </w:rPr>
              <w:t>Taxus baccata</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31 z 19 maja 2006 r. /Dz.U.Woj.Lub. Nr 38poz. 831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125-105, 70, 75, 45-55, 90, 60, 55, 85, 75, 75-9, 75 ,30-60, 100 </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od 8 do 11 </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Nowy Świat</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40</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Głaz narzutowy </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31 z 19 maja 2006 r. /Dz.U.Woj.Lub. Nr 38poz. 831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obwodzie 11 m.</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2</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Łęgowo</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41</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Sosna pospolita </w:t>
            </w:r>
          </w:p>
          <w:p w:rsidR="0086310F" w:rsidRPr="00F71953" w:rsidRDefault="0086310F" w:rsidP="00101B6B">
            <w:pPr>
              <w:pStyle w:val="Bezodstpw"/>
              <w:rPr>
                <w:i/>
                <w:sz w:val="18"/>
                <w:szCs w:val="18"/>
                <w:lang w:eastAsia="pl-PL"/>
              </w:rPr>
            </w:pPr>
            <w:r w:rsidRPr="00F71953">
              <w:rPr>
                <w:i/>
                <w:sz w:val="18"/>
                <w:szCs w:val="18"/>
                <w:lang w:eastAsia="pl-PL"/>
              </w:rPr>
              <w:t>Pinus silvestris</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31 z 19 maja 2006 r. /Dz.U.Woj.Lub. Nr 38poz. 831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625</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ok. 17 </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Obłotne</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42</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JAGIEŁŁO </w:t>
            </w:r>
          </w:p>
          <w:p w:rsidR="0086310F" w:rsidRPr="00F71953" w:rsidRDefault="0086310F" w:rsidP="00101B6B">
            <w:pPr>
              <w:pStyle w:val="Bezodstpw"/>
              <w:rPr>
                <w:i/>
                <w:sz w:val="18"/>
                <w:szCs w:val="18"/>
                <w:lang w:eastAsia="pl-PL"/>
              </w:rPr>
            </w:pP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31 z 19 maja 2006 r. /Dz.U.Woj.Lub. Nr 38poz. 831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595</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ok. 23</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Górzykowo</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43</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33 z 19 maja 2006 r. /Dz.U.Woj.Lub. Nr 38 poz. 833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385</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28</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Sulechów</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44</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Miłorząb dwuklapowy </w:t>
            </w:r>
            <w:r w:rsidRPr="00F71953">
              <w:rPr>
                <w:i/>
                <w:sz w:val="18"/>
                <w:szCs w:val="18"/>
                <w:lang w:eastAsia="pl-PL"/>
              </w:rPr>
              <w:t>Ginkgo biloba</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33 z 19 maja 2006 r. /Dz.U.Woj.Lub. Nr 38 poz. 833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110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16</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Sulechów</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45</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49 z 19 maja 2006 r. /Dz.U.Woj.Lub. Nr 38 poz. 849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350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24</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Mrozów</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lastRenderedPageBreak/>
              <w:t>46</w:t>
            </w:r>
          </w:p>
        </w:tc>
        <w:tc>
          <w:tcPr>
            <w:tcW w:w="1727" w:type="dxa"/>
            <w:shd w:val="clear" w:color="auto" w:fill="FFFFFF"/>
            <w:vAlign w:val="bottom"/>
          </w:tcPr>
          <w:p w:rsidR="0086310F" w:rsidRPr="00F71953" w:rsidRDefault="0086310F" w:rsidP="00101B6B">
            <w:pPr>
              <w:pStyle w:val="Bezodstpw"/>
              <w:rPr>
                <w:sz w:val="18"/>
                <w:szCs w:val="18"/>
                <w:lang w:eastAsia="pl-PL"/>
              </w:rPr>
            </w:pPr>
          </w:p>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42 z 19 maja 2006 r. /Dz.U.Woj.Lub. Nr 38 poz. 842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350; 500 </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ok. 22 </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Buków</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47</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42 z 19 maja 2006 r. /Dz.U.Woj.Lub. Nr 38 poz. 842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380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ok. 20 </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Buków</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48</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Cypryśnik błotny </w:t>
            </w:r>
            <w:r w:rsidRPr="00F71953">
              <w:rPr>
                <w:i/>
                <w:sz w:val="18"/>
                <w:szCs w:val="18"/>
                <w:lang w:eastAsia="pl-PL"/>
              </w:rPr>
              <w:t>Taxodium distichum</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29 z 19 maja 2006 r. /Dz.U.Woj.Lub. Nr 38 poz.829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370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21</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Sulechów</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49</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Głaz narzutowy</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29 z 19 maja 2006 r. /Dz.U.Woj.Lub. Nr 38 poz.829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1120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165</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Sulechów</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50</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29 z 19 maja 2006 r. /Dz.U.Woj.Lub. Nr 38 poz.829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510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25</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Krężoły </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51</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36 z 19 maja 2006 r. /Dz.U.Woj.Lub. Nr 38 poz.836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414</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ok. 20 </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Łęgowo</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52</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36 z 19 maja 2006 r. /Dz.U.Woj.Lub. Nr 38 poz.836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395</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ok. 21 </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Łęgowo</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53</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35 z 19 maja 2006 r. /Dz.U.Woj.Lub. Nr 38 poz. 835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725</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ok. 25 </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Łęgowo</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54</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35 z 19 maja 2006 r. /Dz.U.Woj.Lub. Nr 38 poz. 835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460; 445 </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ok. 30 </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Łęgowo</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55</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Świerk pospolity </w:t>
            </w:r>
            <w:r w:rsidRPr="00F71953">
              <w:rPr>
                <w:i/>
                <w:sz w:val="18"/>
                <w:szCs w:val="18"/>
                <w:lang w:eastAsia="pl-PL"/>
              </w:rPr>
              <w:t>Picea abies</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35 z 19 maja 2006 r. /Dz.U.Woj.Lub. Nr 38 poz. 835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305</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ok. 33 </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Łęgowo</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56</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35 z 19 maja 2006 r. /Dz.U.Woj.Lub. Nr 38 poz. 835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445</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ok. 28</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Łęgowo</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57</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35 z 19 maja 2006 r. /Dz.U.Woj.Lub. Nr 38 poz. 835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430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ok. 29 </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Sulechów</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58</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Morwa biała Morus alba</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35 z 19 maja 2006 r. /Dz.U.Woj.Lub. Nr 38 poz. 835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425</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ok. 16 </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Sulechów</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59</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35 z 19 maja 2006 r. /Dz.U.Woj.Lub. Nr 38 poz. 835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400 c </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ok. 38 </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Sulechów</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60</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35 z 19 maja 2006 r. /Dz.U.Woj.Lub. Nr 38 poz. 835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od 360 do 450 </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od 19 do 25</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Mrozów</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61</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35 z 19 maja 2006 r./Dz.U.Woj.Lub. Nr 38 poz. 835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450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ok. 24 </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Mrozów </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62</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35 z 19 maja 2006 r. /Dz.U.Woj.Lub. Nr 38 poz. 835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470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ok. 26 </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Mrozów</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63</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Sosna pospolita </w:t>
            </w:r>
          </w:p>
          <w:p w:rsidR="0086310F" w:rsidRPr="00F71953" w:rsidRDefault="0086310F" w:rsidP="00101B6B">
            <w:pPr>
              <w:pStyle w:val="Bezodstpw"/>
              <w:rPr>
                <w:i/>
                <w:sz w:val="18"/>
                <w:szCs w:val="18"/>
                <w:lang w:eastAsia="pl-PL"/>
              </w:rPr>
            </w:pPr>
            <w:r w:rsidRPr="00F71953">
              <w:rPr>
                <w:i/>
                <w:sz w:val="18"/>
                <w:szCs w:val="18"/>
                <w:lang w:eastAsia="pl-PL"/>
              </w:rPr>
              <w:t>Pinus sylvestris</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35 z 19 maja 2006 r. /Dz.U.Woj.Lub. Nr 38 poz. 835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570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ok. 22 </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Mrozów</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64</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35 z 19 maja 2006 r. /Dz.U.Woj.Lub.Nr 38 poz. 835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450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ok. 28</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Mrozów</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65</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35 z 19 maja 2006 r. /Dz.U.Woj.Lub. Nr 38 poz. 835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440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ok. 25 </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Mrozów</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lastRenderedPageBreak/>
              <w:t>66</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28 z 19 maja 2006 r. /Dz.U.Woj.Lub. Nr 38 poz. 828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545</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ok. 24 </w:t>
            </w:r>
          </w:p>
        </w:tc>
        <w:tc>
          <w:tcPr>
            <w:tcW w:w="110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Sulechów</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67</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47 z 19 maja 2006 r. /Dz.U.Woj.Lub. Nr 38 poz. 847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380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15</w:t>
            </w:r>
          </w:p>
        </w:tc>
        <w:tc>
          <w:tcPr>
            <w:tcW w:w="1101" w:type="dxa"/>
            <w:shd w:val="clear" w:color="auto" w:fill="FFFFFF"/>
            <w:vAlign w:val="bottom"/>
          </w:tcPr>
          <w:p w:rsidR="0086310F" w:rsidRPr="00F71953" w:rsidRDefault="00E62662" w:rsidP="00101B6B">
            <w:pPr>
              <w:pStyle w:val="Bezodstpw"/>
              <w:rPr>
                <w:sz w:val="18"/>
                <w:szCs w:val="18"/>
                <w:lang w:eastAsia="pl-PL"/>
              </w:rPr>
            </w:pPr>
            <w:r w:rsidRPr="00F71953">
              <w:rPr>
                <w:sz w:val="18"/>
                <w:szCs w:val="18"/>
                <w:lang w:eastAsia="pl-PL"/>
              </w:rPr>
              <w:t>Obłotne</w:t>
            </w:r>
          </w:p>
        </w:tc>
      </w:tr>
      <w:tr w:rsidR="0086310F" w:rsidRPr="007951C5">
        <w:trPr>
          <w:trHeight w:val="499"/>
        </w:trPr>
        <w:tc>
          <w:tcPr>
            <w:tcW w:w="36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68</w:t>
            </w:r>
          </w:p>
        </w:tc>
        <w:tc>
          <w:tcPr>
            <w:tcW w:w="1727"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 xml:space="preserve">Dąb szypułkowy </w:t>
            </w:r>
            <w:r w:rsidRPr="00F71953">
              <w:rPr>
                <w:i/>
                <w:sz w:val="18"/>
                <w:szCs w:val="18"/>
                <w:lang w:eastAsia="pl-PL"/>
              </w:rPr>
              <w:t>Quercus robur</w:t>
            </w:r>
          </w:p>
        </w:tc>
        <w:tc>
          <w:tcPr>
            <w:tcW w:w="3131"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R.W.L Nr 47 z 19 maja 2006 r. /Dz.U.Woj.Lub. Nr 38 poz. 847 z dn. 5.06.2006 r./</w:t>
            </w:r>
          </w:p>
        </w:tc>
        <w:tc>
          <w:tcPr>
            <w:tcW w:w="1663"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380</w:t>
            </w:r>
          </w:p>
        </w:tc>
        <w:tc>
          <w:tcPr>
            <w:tcW w:w="1079" w:type="dxa"/>
            <w:shd w:val="clear" w:color="auto" w:fill="FFFFFF"/>
            <w:vAlign w:val="bottom"/>
          </w:tcPr>
          <w:p w:rsidR="0086310F" w:rsidRPr="00F71953" w:rsidRDefault="0086310F" w:rsidP="00101B6B">
            <w:pPr>
              <w:pStyle w:val="Bezodstpw"/>
              <w:rPr>
                <w:sz w:val="18"/>
                <w:szCs w:val="18"/>
                <w:lang w:eastAsia="pl-PL"/>
              </w:rPr>
            </w:pPr>
            <w:r w:rsidRPr="00F71953">
              <w:rPr>
                <w:sz w:val="18"/>
                <w:szCs w:val="18"/>
                <w:lang w:eastAsia="pl-PL"/>
              </w:rPr>
              <w:t>20</w:t>
            </w:r>
          </w:p>
        </w:tc>
        <w:tc>
          <w:tcPr>
            <w:tcW w:w="1101" w:type="dxa"/>
            <w:shd w:val="clear" w:color="auto" w:fill="FFFFFF"/>
            <w:vAlign w:val="bottom"/>
          </w:tcPr>
          <w:p w:rsidR="0086310F" w:rsidRPr="00F71953" w:rsidRDefault="00E62662" w:rsidP="00101B6B">
            <w:pPr>
              <w:pStyle w:val="Bezodstpw"/>
              <w:rPr>
                <w:sz w:val="18"/>
                <w:szCs w:val="18"/>
                <w:lang w:eastAsia="pl-PL"/>
              </w:rPr>
            </w:pPr>
            <w:r w:rsidRPr="00F71953">
              <w:rPr>
                <w:sz w:val="18"/>
                <w:szCs w:val="18"/>
                <w:lang w:eastAsia="pl-PL"/>
              </w:rPr>
              <w:t>Obłotne</w:t>
            </w:r>
          </w:p>
        </w:tc>
      </w:tr>
    </w:tbl>
    <w:p w:rsidR="000C6CA2" w:rsidRDefault="000C6CA2">
      <w:pPr>
        <w:spacing w:after="160" w:line="259" w:lineRule="auto"/>
        <w:rPr>
          <w:rFonts w:ascii="Arial" w:hAnsi="Arial" w:cs="Arial"/>
          <w:sz w:val="24"/>
          <w:szCs w:val="24"/>
        </w:rPr>
        <w:sectPr w:rsidR="000C6CA2" w:rsidSect="00E62662">
          <w:headerReference w:type="default" r:id="rId20"/>
          <w:headerReference w:type="first" r:id="rId21"/>
          <w:pgSz w:w="11906" w:h="16838"/>
          <w:pgMar w:top="1417" w:right="1417" w:bottom="1417" w:left="1417" w:header="708" w:footer="708" w:gutter="0"/>
          <w:pgNumType w:start="2"/>
          <w:cols w:space="708"/>
          <w:titlePg/>
          <w:docGrid w:linePitch="360"/>
        </w:sectPr>
      </w:pPr>
    </w:p>
    <w:p w:rsidR="000C6CA2" w:rsidRDefault="000C6CA2">
      <w:pPr>
        <w:spacing w:after="160" w:line="259" w:lineRule="auto"/>
        <w:rPr>
          <w:rFonts w:ascii="Arial" w:hAnsi="Arial" w:cs="Arial"/>
          <w:sz w:val="24"/>
          <w:szCs w:val="24"/>
        </w:rPr>
      </w:pPr>
    </w:p>
    <w:p w:rsidR="00B6665F" w:rsidRPr="00F71953" w:rsidRDefault="00B6665F" w:rsidP="00B6665F">
      <w:pPr>
        <w:spacing w:after="160" w:line="259" w:lineRule="auto"/>
        <w:jc w:val="center"/>
        <w:rPr>
          <w:rFonts w:ascii="Arial" w:eastAsia="Calibri" w:hAnsi="Arial" w:cs="Arial"/>
          <w:sz w:val="24"/>
          <w:szCs w:val="24"/>
          <w:lang w:eastAsia="en-US"/>
        </w:rPr>
      </w:pPr>
      <w:r w:rsidRPr="00F71953">
        <w:rPr>
          <w:rFonts w:ascii="Arial" w:eastAsia="Calibri" w:hAnsi="Arial" w:cs="Arial"/>
          <w:sz w:val="24"/>
          <w:szCs w:val="24"/>
          <w:lang w:eastAsia="en-US"/>
        </w:rPr>
        <w:t xml:space="preserve">7. WYKAZ TERENÓW ZAMKNIĘTYCH </w:t>
      </w:r>
    </w:p>
    <w:p w:rsidR="00B6665F" w:rsidRPr="00F71953" w:rsidRDefault="00B6665F" w:rsidP="00B6665F">
      <w:pPr>
        <w:spacing w:after="160" w:line="259" w:lineRule="auto"/>
        <w:rPr>
          <w:rFonts w:ascii="Arial" w:eastAsia="Calibri" w:hAnsi="Arial" w:cs="Arial"/>
          <w:sz w:val="16"/>
          <w:szCs w:val="16"/>
          <w:lang w:eastAsia="en-US"/>
        </w:rPr>
      </w:pPr>
    </w:p>
    <w:p w:rsidR="00B6665F" w:rsidRPr="00F71953" w:rsidRDefault="00B6665F" w:rsidP="00B6665F">
      <w:pPr>
        <w:spacing w:after="160" w:line="259" w:lineRule="auto"/>
        <w:rPr>
          <w:rFonts w:ascii="Arial" w:eastAsia="Calibri" w:hAnsi="Arial" w:cs="Arial"/>
          <w:sz w:val="16"/>
          <w:szCs w:val="16"/>
          <w:lang w:eastAsia="en-US"/>
        </w:rPr>
      </w:pPr>
    </w:p>
    <w:p w:rsidR="00B6665F" w:rsidRPr="00F71953" w:rsidRDefault="00A865E8" w:rsidP="00B6665F">
      <w:pPr>
        <w:spacing w:after="160" w:line="259" w:lineRule="auto"/>
        <w:rPr>
          <w:rFonts w:ascii="Arial" w:eastAsia="Calibri" w:hAnsi="Arial" w:cs="Arial"/>
          <w:sz w:val="16"/>
          <w:szCs w:val="16"/>
          <w:lang w:eastAsia="en-US"/>
        </w:rPr>
      </w:pPr>
      <w:r w:rsidRPr="00F71953">
        <w:rPr>
          <w:rFonts w:ascii="Arial" w:eastAsia="Calibri" w:hAnsi="Arial" w:cs="Arial"/>
          <w:noProof/>
          <w:sz w:val="16"/>
          <w:szCs w:val="16"/>
        </w:rPr>
        <w:drawing>
          <wp:inline distT="0" distB="0" distL="0" distR="0">
            <wp:extent cx="5760720" cy="1074420"/>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p>
    <w:p w:rsidR="00B6665F" w:rsidRPr="00F71953" w:rsidRDefault="00B6665F" w:rsidP="00B6665F">
      <w:pPr>
        <w:autoSpaceDE w:val="0"/>
        <w:autoSpaceDN w:val="0"/>
        <w:adjustRightInd w:val="0"/>
        <w:jc w:val="center"/>
        <w:rPr>
          <w:rFonts w:ascii="TimesNewRomanPSMT" w:eastAsia="Calibri" w:hAnsi="TimesNewRomanPSMT" w:cs="TimesNewRomanPSMT"/>
          <w:sz w:val="24"/>
          <w:szCs w:val="24"/>
          <w:lang w:eastAsia="en-US"/>
        </w:rPr>
      </w:pPr>
      <w:r w:rsidRPr="00F71953">
        <w:rPr>
          <w:rFonts w:ascii="TimesNewRomanPSMT" w:eastAsia="Calibri" w:hAnsi="TimesNewRomanPSMT" w:cs="TimesNewRomanPSMT"/>
          <w:sz w:val="24"/>
          <w:szCs w:val="24"/>
          <w:lang w:eastAsia="en-US"/>
        </w:rPr>
        <w:t>Warszawa, dnia 3 października 2014 r.</w:t>
      </w:r>
    </w:p>
    <w:p w:rsidR="00B6665F" w:rsidRPr="00F71953" w:rsidRDefault="00B6665F" w:rsidP="00B6665F">
      <w:pPr>
        <w:autoSpaceDE w:val="0"/>
        <w:autoSpaceDN w:val="0"/>
        <w:adjustRightInd w:val="0"/>
        <w:jc w:val="center"/>
        <w:rPr>
          <w:rFonts w:ascii="TimesNewRomanPSMT" w:eastAsia="Calibri" w:hAnsi="TimesNewRomanPSMT" w:cs="TimesNewRomanPSMT"/>
          <w:sz w:val="24"/>
          <w:szCs w:val="24"/>
          <w:lang w:eastAsia="en-US"/>
        </w:rPr>
      </w:pPr>
      <w:r w:rsidRPr="00F71953">
        <w:rPr>
          <w:rFonts w:ascii="TimesNewRomanPSMT" w:eastAsia="Calibri" w:hAnsi="TimesNewRomanPSMT" w:cs="TimesNewRomanPSMT"/>
          <w:sz w:val="24"/>
          <w:szCs w:val="24"/>
          <w:lang w:eastAsia="en-US"/>
        </w:rPr>
        <w:t>Poz. 321</w:t>
      </w:r>
    </w:p>
    <w:p w:rsidR="00B6665F" w:rsidRPr="00F71953" w:rsidRDefault="00B6665F" w:rsidP="00B6665F">
      <w:pPr>
        <w:spacing w:after="160" w:line="259" w:lineRule="auto"/>
        <w:rPr>
          <w:rFonts w:ascii="Arial" w:eastAsia="Calibri" w:hAnsi="Arial" w:cs="Arial"/>
          <w:sz w:val="16"/>
          <w:szCs w:val="16"/>
          <w:lang w:eastAsia="en-US"/>
        </w:rPr>
      </w:pPr>
      <w:r w:rsidRPr="00F71953">
        <w:rPr>
          <w:rFonts w:ascii="TimesNewRomanPS-ItalicMT" w:eastAsia="Calibri" w:hAnsi="TimesNewRomanPS-ItalicMT" w:cs="TimesNewRomanPS-ItalicMT"/>
          <w:i/>
          <w:iCs/>
          <w:sz w:val="24"/>
          <w:szCs w:val="24"/>
          <w:lang w:eastAsia="en-US"/>
        </w:rPr>
        <w:t>Departament Infrastruktury</w:t>
      </w:r>
    </w:p>
    <w:p w:rsidR="00B6665F" w:rsidRPr="00F71953" w:rsidRDefault="00B6665F" w:rsidP="00B6665F">
      <w:pPr>
        <w:autoSpaceDE w:val="0"/>
        <w:autoSpaceDN w:val="0"/>
        <w:adjustRightInd w:val="0"/>
        <w:jc w:val="center"/>
        <w:rPr>
          <w:rFonts w:ascii="Arial" w:eastAsia="Calibri" w:hAnsi="Arial" w:cs="Arial"/>
          <w:b/>
          <w:bCs/>
          <w:sz w:val="24"/>
          <w:szCs w:val="24"/>
          <w:lang w:eastAsia="en-US"/>
        </w:rPr>
      </w:pPr>
      <w:r w:rsidRPr="00F71953">
        <w:rPr>
          <w:rFonts w:ascii="Arial" w:eastAsia="Calibri" w:hAnsi="Arial" w:cs="Arial"/>
          <w:b/>
          <w:bCs/>
          <w:sz w:val="24"/>
          <w:szCs w:val="24"/>
          <w:lang w:eastAsia="en-US"/>
        </w:rPr>
        <w:t>DECYZJA Nr 393/MON</w:t>
      </w:r>
    </w:p>
    <w:p w:rsidR="00B6665F" w:rsidRPr="00F71953" w:rsidRDefault="00B6665F" w:rsidP="00B6665F">
      <w:pPr>
        <w:autoSpaceDE w:val="0"/>
        <w:autoSpaceDN w:val="0"/>
        <w:adjustRightInd w:val="0"/>
        <w:jc w:val="center"/>
        <w:rPr>
          <w:rFonts w:ascii="Arial" w:eastAsia="Calibri" w:hAnsi="Arial" w:cs="Arial"/>
          <w:b/>
          <w:bCs/>
          <w:sz w:val="24"/>
          <w:szCs w:val="24"/>
          <w:lang w:eastAsia="en-US"/>
        </w:rPr>
      </w:pPr>
      <w:r w:rsidRPr="00F71953">
        <w:rPr>
          <w:rFonts w:ascii="Arial" w:eastAsia="Calibri" w:hAnsi="Arial" w:cs="Arial"/>
          <w:b/>
          <w:bCs/>
          <w:sz w:val="24"/>
          <w:szCs w:val="24"/>
          <w:lang w:eastAsia="en-US"/>
        </w:rPr>
        <w:t>MINISTRA OBRONY NARODOWEJ</w:t>
      </w:r>
    </w:p>
    <w:p w:rsidR="00B6665F" w:rsidRPr="00F71953" w:rsidRDefault="00B6665F" w:rsidP="00B6665F">
      <w:pPr>
        <w:autoSpaceDE w:val="0"/>
        <w:autoSpaceDN w:val="0"/>
        <w:adjustRightInd w:val="0"/>
        <w:jc w:val="center"/>
        <w:rPr>
          <w:rFonts w:ascii="Arial" w:eastAsia="Calibri" w:hAnsi="Arial" w:cs="Arial"/>
          <w:b/>
          <w:bCs/>
          <w:sz w:val="24"/>
          <w:szCs w:val="24"/>
          <w:lang w:eastAsia="en-US"/>
        </w:rPr>
      </w:pPr>
    </w:p>
    <w:p w:rsidR="00B6665F" w:rsidRPr="00F71953" w:rsidRDefault="00B6665F" w:rsidP="00B6665F">
      <w:pPr>
        <w:autoSpaceDE w:val="0"/>
        <w:autoSpaceDN w:val="0"/>
        <w:adjustRightInd w:val="0"/>
        <w:jc w:val="center"/>
        <w:rPr>
          <w:rFonts w:ascii="Arial" w:eastAsia="Calibri" w:hAnsi="Arial" w:cs="Arial"/>
          <w:sz w:val="24"/>
          <w:szCs w:val="24"/>
          <w:lang w:eastAsia="en-US"/>
        </w:rPr>
      </w:pPr>
      <w:r w:rsidRPr="00F71953">
        <w:rPr>
          <w:rFonts w:ascii="Arial" w:eastAsia="Calibri" w:hAnsi="Arial" w:cs="Arial"/>
          <w:sz w:val="24"/>
          <w:szCs w:val="24"/>
          <w:lang w:eastAsia="en-US"/>
        </w:rPr>
        <w:t>z dnia 30 września 2014 r.</w:t>
      </w:r>
    </w:p>
    <w:p w:rsidR="00B6665F" w:rsidRPr="00F71953" w:rsidRDefault="00B6665F" w:rsidP="00B6665F">
      <w:pPr>
        <w:autoSpaceDE w:val="0"/>
        <w:autoSpaceDN w:val="0"/>
        <w:adjustRightInd w:val="0"/>
        <w:jc w:val="center"/>
        <w:rPr>
          <w:rFonts w:ascii="Arial" w:eastAsia="Calibri" w:hAnsi="Arial" w:cs="Arial"/>
          <w:sz w:val="24"/>
          <w:szCs w:val="24"/>
          <w:lang w:eastAsia="en-US"/>
        </w:rPr>
      </w:pPr>
    </w:p>
    <w:p w:rsidR="00B6665F" w:rsidRPr="00F71953" w:rsidRDefault="00B6665F" w:rsidP="00B6665F">
      <w:pPr>
        <w:autoSpaceDE w:val="0"/>
        <w:autoSpaceDN w:val="0"/>
        <w:adjustRightInd w:val="0"/>
        <w:jc w:val="center"/>
        <w:rPr>
          <w:rFonts w:ascii="Arial" w:eastAsia="Calibri" w:hAnsi="Arial" w:cs="Arial"/>
          <w:b/>
          <w:bCs/>
          <w:sz w:val="24"/>
          <w:szCs w:val="24"/>
          <w:lang w:eastAsia="en-US"/>
        </w:rPr>
      </w:pPr>
      <w:r w:rsidRPr="00F71953">
        <w:rPr>
          <w:rFonts w:ascii="Arial" w:eastAsia="Calibri" w:hAnsi="Arial" w:cs="Arial"/>
          <w:b/>
          <w:bCs/>
          <w:sz w:val="24"/>
          <w:szCs w:val="24"/>
          <w:lang w:eastAsia="en-US"/>
        </w:rPr>
        <w:t>w sprawie ustalenia terenów zamkniętych w resorcie obrony narodowej</w:t>
      </w:r>
    </w:p>
    <w:p w:rsidR="00B6665F" w:rsidRPr="00F71953" w:rsidRDefault="00B6665F" w:rsidP="00B6665F">
      <w:pPr>
        <w:autoSpaceDE w:val="0"/>
        <w:autoSpaceDN w:val="0"/>
        <w:adjustRightInd w:val="0"/>
        <w:jc w:val="center"/>
        <w:rPr>
          <w:rFonts w:ascii="TimesNewRomanPS-BoldMT" w:eastAsia="Calibri" w:hAnsi="TimesNewRomanPS-BoldMT" w:cs="TimesNewRomanPS-BoldMT"/>
          <w:b/>
          <w:bCs/>
          <w:sz w:val="24"/>
          <w:szCs w:val="24"/>
          <w:lang w:eastAsia="en-US"/>
        </w:rPr>
      </w:pPr>
    </w:p>
    <w:p w:rsidR="00B6665F" w:rsidRPr="00F71953" w:rsidRDefault="00B6665F" w:rsidP="00B6665F">
      <w:pPr>
        <w:autoSpaceDE w:val="0"/>
        <w:autoSpaceDN w:val="0"/>
        <w:adjustRightInd w:val="0"/>
        <w:jc w:val="both"/>
        <w:rPr>
          <w:rFonts w:ascii="TimesNewRomanPSMT" w:eastAsia="Calibri" w:hAnsi="TimesNewRomanPSMT" w:cs="TimesNewRomanPSMT"/>
          <w:sz w:val="24"/>
          <w:szCs w:val="24"/>
          <w:lang w:eastAsia="en-US"/>
        </w:rPr>
      </w:pPr>
      <w:r w:rsidRPr="00F71953">
        <w:rPr>
          <w:rFonts w:ascii="TimesNewRomanPSMT" w:eastAsia="Calibri" w:hAnsi="TimesNewRomanPSMT" w:cs="TimesNewRomanPSMT"/>
          <w:sz w:val="24"/>
          <w:szCs w:val="24"/>
          <w:lang w:eastAsia="en-US"/>
        </w:rPr>
        <w:tab/>
        <w:t>Na podstawie art. 4 ust. 2a ustawy z dnia 17 maja 1989 r. – Prawo geodezyjne</w:t>
      </w:r>
    </w:p>
    <w:p w:rsidR="00B6665F" w:rsidRPr="00F71953" w:rsidRDefault="00B6665F" w:rsidP="00B6665F">
      <w:pPr>
        <w:autoSpaceDE w:val="0"/>
        <w:autoSpaceDN w:val="0"/>
        <w:adjustRightInd w:val="0"/>
        <w:jc w:val="both"/>
        <w:rPr>
          <w:rFonts w:ascii="TimesNewRomanPSMT" w:eastAsia="Calibri" w:hAnsi="TimesNewRomanPSMT" w:cs="TimesNewRomanPSMT"/>
          <w:sz w:val="24"/>
          <w:szCs w:val="24"/>
          <w:lang w:eastAsia="en-US"/>
        </w:rPr>
      </w:pPr>
      <w:r w:rsidRPr="00F71953">
        <w:rPr>
          <w:rFonts w:ascii="TimesNewRomanPSMT" w:eastAsia="Calibri" w:hAnsi="TimesNewRomanPSMT" w:cs="TimesNewRomanPSMT"/>
          <w:sz w:val="24"/>
          <w:szCs w:val="24"/>
          <w:lang w:eastAsia="en-US"/>
        </w:rPr>
        <w:t>i kartograficzne (Dz. U. z 2010 r. Nr 193, poz. 1287, z 2013 r. poz. 805, 829 i 1635 oraz z 2014 r. poz. 897) oraz § 2 pkt 14 rozporządzenia Rady Ministrów z dnia 9 lipca 1996 r. w sprawie szczegółowego zakresu działania Ministra Obrony Narodowej (Dz. U. Nr 94,poz. 426 oraz z 2014 r. poz. 933) ustala się, co następuje:</w:t>
      </w:r>
    </w:p>
    <w:p w:rsidR="00B6665F" w:rsidRPr="00F71953" w:rsidRDefault="00B6665F" w:rsidP="00B6665F">
      <w:pPr>
        <w:tabs>
          <w:tab w:val="left" w:pos="426"/>
        </w:tabs>
        <w:autoSpaceDE w:val="0"/>
        <w:autoSpaceDN w:val="0"/>
        <w:adjustRightInd w:val="0"/>
        <w:jc w:val="both"/>
        <w:rPr>
          <w:rFonts w:ascii="TimesNewRomanPSMT" w:eastAsia="Calibri" w:hAnsi="TimesNewRomanPSMT" w:cs="TimesNewRomanPSMT"/>
          <w:sz w:val="24"/>
          <w:szCs w:val="24"/>
          <w:lang w:eastAsia="en-US"/>
        </w:rPr>
      </w:pPr>
      <w:r w:rsidRPr="00F71953">
        <w:rPr>
          <w:rFonts w:ascii="TimesNewRomanPSMT" w:eastAsia="Calibri" w:hAnsi="TimesNewRomanPSMT" w:cs="TimesNewRomanPSMT"/>
          <w:sz w:val="24"/>
          <w:szCs w:val="24"/>
          <w:lang w:eastAsia="en-US"/>
        </w:rPr>
        <w:t xml:space="preserve">1. </w:t>
      </w:r>
      <w:r w:rsidRPr="00F71953">
        <w:rPr>
          <w:rFonts w:ascii="TimesNewRomanPSMT" w:eastAsia="Calibri" w:hAnsi="TimesNewRomanPSMT" w:cs="TimesNewRomanPSMT"/>
          <w:sz w:val="24"/>
          <w:szCs w:val="24"/>
          <w:lang w:eastAsia="en-US"/>
        </w:rPr>
        <w:tab/>
        <w:t>Nieruchomości gruntowe wymienione w załączniku do decyzji stanowią tereny</w:t>
      </w:r>
    </w:p>
    <w:p w:rsidR="00B6665F" w:rsidRPr="00F71953" w:rsidRDefault="00B6665F" w:rsidP="00B6665F">
      <w:pPr>
        <w:tabs>
          <w:tab w:val="left" w:pos="426"/>
        </w:tabs>
        <w:autoSpaceDE w:val="0"/>
        <w:autoSpaceDN w:val="0"/>
        <w:adjustRightInd w:val="0"/>
        <w:jc w:val="both"/>
        <w:rPr>
          <w:rFonts w:ascii="TimesNewRomanPSMT" w:eastAsia="Calibri" w:hAnsi="TimesNewRomanPSMT" w:cs="TimesNewRomanPSMT"/>
          <w:sz w:val="24"/>
          <w:szCs w:val="24"/>
          <w:lang w:eastAsia="en-US"/>
        </w:rPr>
      </w:pPr>
      <w:r w:rsidRPr="00F71953">
        <w:rPr>
          <w:rFonts w:ascii="TimesNewRomanPSMT" w:eastAsia="Calibri" w:hAnsi="TimesNewRomanPSMT" w:cs="TimesNewRomanPSMT"/>
          <w:sz w:val="24"/>
          <w:szCs w:val="24"/>
          <w:lang w:eastAsia="en-US"/>
        </w:rPr>
        <w:tab/>
        <w:t>zamknięte resortu obrony narodowej.</w:t>
      </w:r>
    </w:p>
    <w:p w:rsidR="00B6665F" w:rsidRPr="00F71953" w:rsidRDefault="00B6665F" w:rsidP="00B6665F">
      <w:pPr>
        <w:tabs>
          <w:tab w:val="left" w:pos="426"/>
          <w:tab w:val="left" w:pos="709"/>
        </w:tabs>
        <w:autoSpaceDE w:val="0"/>
        <w:autoSpaceDN w:val="0"/>
        <w:adjustRightInd w:val="0"/>
        <w:jc w:val="both"/>
        <w:rPr>
          <w:rFonts w:ascii="TimesNewRomanPSMT" w:eastAsia="Calibri" w:hAnsi="TimesNewRomanPSMT" w:cs="TimesNewRomanPSMT"/>
          <w:sz w:val="24"/>
          <w:szCs w:val="24"/>
          <w:lang w:eastAsia="en-US"/>
        </w:rPr>
      </w:pPr>
      <w:r w:rsidRPr="00F71953">
        <w:rPr>
          <w:rFonts w:ascii="TimesNewRomanPSMT" w:eastAsia="Calibri" w:hAnsi="TimesNewRomanPSMT" w:cs="TimesNewRomanPSMT"/>
          <w:sz w:val="24"/>
          <w:szCs w:val="24"/>
          <w:lang w:eastAsia="en-US"/>
        </w:rPr>
        <w:t xml:space="preserve">2. </w:t>
      </w:r>
      <w:r w:rsidRPr="00F71953">
        <w:rPr>
          <w:rFonts w:ascii="TimesNewRomanPSMT" w:eastAsia="Calibri" w:hAnsi="TimesNewRomanPSMT" w:cs="TimesNewRomanPSMT"/>
          <w:sz w:val="24"/>
          <w:szCs w:val="24"/>
          <w:lang w:eastAsia="en-US"/>
        </w:rPr>
        <w:tab/>
        <w:t xml:space="preserve">Traci moc decyzja Nr 264/MON Ministra Obrony Narodowej z dnia 19 września </w:t>
      </w:r>
      <w:r w:rsidRPr="00F71953">
        <w:rPr>
          <w:rFonts w:ascii="TimesNewRomanPSMT" w:eastAsia="Calibri" w:hAnsi="TimesNewRomanPSMT" w:cs="TimesNewRomanPSMT"/>
          <w:sz w:val="24"/>
          <w:szCs w:val="24"/>
          <w:lang w:eastAsia="en-US"/>
        </w:rPr>
        <w:tab/>
        <w:t xml:space="preserve">2013 r. w sprawie ustalenia terenów zamkniętych w resorcie obrony narodowej </w:t>
      </w:r>
      <w:r w:rsidRPr="00F71953">
        <w:rPr>
          <w:rFonts w:ascii="TimesNewRomanPSMT" w:eastAsia="Calibri" w:hAnsi="TimesNewRomanPSMT" w:cs="TimesNewRomanPSMT"/>
          <w:sz w:val="24"/>
          <w:szCs w:val="24"/>
          <w:lang w:eastAsia="en-US"/>
        </w:rPr>
        <w:tab/>
        <w:t>(Dz. Urz. Min.Obr. Nar. poz. 233 oraz z 2014 r. poz. 42 i 229).</w:t>
      </w:r>
    </w:p>
    <w:p w:rsidR="00B6665F" w:rsidRPr="00F71953" w:rsidRDefault="00B6665F" w:rsidP="00B6665F">
      <w:pPr>
        <w:tabs>
          <w:tab w:val="left" w:pos="426"/>
        </w:tabs>
        <w:autoSpaceDE w:val="0"/>
        <w:autoSpaceDN w:val="0"/>
        <w:adjustRightInd w:val="0"/>
        <w:jc w:val="both"/>
        <w:rPr>
          <w:rFonts w:ascii="TimesNewRomanPSMT" w:eastAsia="Calibri" w:hAnsi="TimesNewRomanPSMT" w:cs="TimesNewRomanPSMT"/>
          <w:sz w:val="24"/>
          <w:szCs w:val="24"/>
          <w:lang w:eastAsia="en-US"/>
        </w:rPr>
      </w:pPr>
      <w:r w:rsidRPr="00F71953">
        <w:rPr>
          <w:rFonts w:ascii="TimesNewRomanPSMT" w:eastAsia="Calibri" w:hAnsi="TimesNewRomanPSMT" w:cs="TimesNewRomanPSMT"/>
          <w:sz w:val="24"/>
          <w:szCs w:val="24"/>
          <w:lang w:eastAsia="en-US"/>
        </w:rPr>
        <w:t xml:space="preserve">3. </w:t>
      </w:r>
      <w:r w:rsidRPr="00F71953">
        <w:rPr>
          <w:rFonts w:ascii="TimesNewRomanPSMT" w:eastAsia="Calibri" w:hAnsi="TimesNewRomanPSMT" w:cs="TimesNewRomanPSMT"/>
          <w:sz w:val="24"/>
          <w:szCs w:val="24"/>
          <w:lang w:eastAsia="en-US"/>
        </w:rPr>
        <w:tab/>
        <w:t>Decyzja wchodzi w życie z dniem ogłoszenia.</w:t>
      </w:r>
    </w:p>
    <w:p w:rsidR="00B6665F" w:rsidRPr="00F71953" w:rsidRDefault="00B6665F" w:rsidP="00B6665F">
      <w:pPr>
        <w:tabs>
          <w:tab w:val="left" w:pos="426"/>
        </w:tabs>
        <w:spacing w:after="160" w:line="259" w:lineRule="auto"/>
        <w:rPr>
          <w:rFonts w:ascii="TimesNewRomanPS-ItalicMT" w:eastAsia="Calibri" w:hAnsi="TimesNewRomanPS-ItalicMT" w:cs="TimesNewRomanPS-ItalicMT"/>
          <w:i/>
          <w:iCs/>
          <w:sz w:val="24"/>
          <w:szCs w:val="24"/>
          <w:lang w:eastAsia="en-US"/>
        </w:rPr>
      </w:pPr>
      <w:r w:rsidRPr="00F71953">
        <w:rPr>
          <w:rFonts w:ascii="TimesNewRomanPSMT" w:eastAsia="Calibri" w:hAnsi="TimesNewRomanPSMT" w:cs="TimesNewRomanPSMT"/>
          <w:sz w:val="24"/>
          <w:szCs w:val="24"/>
          <w:lang w:eastAsia="en-US"/>
        </w:rPr>
        <w:tab/>
        <w:t xml:space="preserve">Minister Obrony Narodowej: </w:t>
      </w:r>
      <w:r w:rsidRPr="00F71953">
        <w:rPr>
          <w:rFonts w:ascii="TimesNewRomanPS-ItalicMT" w:eastAsia="Calibri" w:hAnsi="TimesNewRomanPS-ItalicMT" w:cs="TimesNewRomanPS-ItalicMT"/>
          <w:i/>
          <w:iCs/>
          <w:sz w:val="24"/>
          <w:szCs w:val="24"/>
          <w:lang w:eastAsia="en-US"/>
        </w:rPr>
        <w:t>T. Siemoniak</w:t>
      </w:r>
    </w:p>
    <w:p w:rsidR="00B6665F" w:rsidRPr="00F71953" w:rsidRDefault="00B6665F" w:rsidP="00B6665F">
      <w:pPr>
        <w:autoSpaceDE w:val="0"/>
        <w:autoSpaceDN w:val="0"/>
        <w:adjustRightInd w:val="0"/>
        <w:rPr>
          <w:rFonts w:ascii="TimesNewRomanPSMT" w:eastAsia="Calibri" w:hAnsi="TimesNewRomanPSMT" w:cs="TimesNewRomanPSMT"/>
          <w:sz w:val="24"/>
          <w:szCs w:val="24"/>
          <w:lang w:eastAsia="en-US"/>
        </w:rPr>
      </w:pPr>
      <w:r w:rsidRPr="00F71953">
        <w:rPr>
          <w:rFonts w:ascii="TimesNewRomanPSMT" w:eastAsia="Calibri" w:hAnsi="TimesNewRomanPSMT" w:cs="TimesNewRomanPSMT"/>
          <w:sz w:val="24"/>
          <w:szCs w:val="24"/>
          <w:lang w:eastAsia="en-US"/>
        </w:rPr>
        <w:t>Załącznik do decyzji Nr 393/MON</w:t>
      </w:r>
    </w:p>
    <w:p w:rsidR="00B6665F" w:rsidRPr="00F71953" w:rsidRDefault="00B6665F" w:rsidP="00B6665F">
      <w:pPr>
        <w:autoSpaceDE w:val="0"/>
        <w:autoSpaceDN w:val="0"/>
        <w:adjustRightInd w:val="0"/>
        <w:rPr>
          <w:rFonts w:ascii="TimesNewRomanPSMT" w:eastAsia="Calibri" w:hAnsi="TimesNewRomanPSMT" w:cs="TimesNewRomanPSMT"/>
          <w:sz w:val="24"/>
          <w:szCs w:val="24"/>
          <w:lang w:eastAsia="en-US"/>
        </w:rPr>
      </w:pPr>
      <w:r w:rsidRPr="00F71953">
        <w:rPr>
          <w:rFonts w:ascii="TimesNewRomanPSMT" w:eastAsia="Calibri" w:hAnsi="TimesNewRomanPSMT" w:cs="TimesNewRomanPSMT"/>
          <w:sz w:val="24"/>
          <w:szCs w:val="24"/>
          <w:lang w:eastAsia="en-US"/>
        </w:rPr>
        <w:t>Ministra Obrony Narodowej</w:t>
      </w:r>
    </w:p>
    <w:p w:rsidR="00B6665F" w:rsidRPr="00F71953" w:rsidRDefault="00B6665F" w:rsidP="00B6665F">
      <w:pPr>
        <w:spacing w:after="160" w:line="259" w:lineRule="auto"/>
        <w:rPr>
          <w:rFonts w:ascii="Arial" w:eastAsia="Calibri" w:hAnsi="Arial" w:cs="Arial"/>
          <w:sz w:val="16"/>
          <w:szCs w:val="16"/>
          <w:lang w:eastAsia="en-US"/>
        </w:rPr>
      </w:pPr>
      <w:r w:rsidRPr="00F71953">
        <w:rPr>
          <w:rFonts w:ascii="TimesNewRomanPSMT" w:eastAsia="Calibri" w:hAnsi="TimesNewRomanPSMT" w:cs="TimesNewRomanPSMT"/>
          <w:sz w:val="24"/>
          <w:szCs w:val="24"/>
          <w:lang w:eastAsia="en-US"/>
        </w:rPr>
        <w:t>z dnia 30 września 2014 r. (poz. 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866"/>
        <w:gridCol w:w="1256"/>
        <w:gridCol w:w="1345"/>
        <w:gridCol w:w="1338"/>
        <w:gridCol w:w="2357"/>
        <w:gridCol w:w="1417"/>
      </w:tblGrid>
      <w:tr w:rsidR="00790F4C" w:rsidRPr="00B6665F">
        <w:tc>
          <w:tcPr>
            <w:tcW w:w="483" w:type="dxa"/>
            <w:shd w:val="clear" w:color="auto" w:fill="auto"/>
          </w:tcPr>
          <w:p w:rsidR="00B6665F" w:rsidRPr="00F71953" w:rsidRDefault="00B6665F" w:rsidP="00B6665F">
            <w:pPr>
              <w:rPr>
                <w:rFonts w:ascii="Arial" w:eastAsia="Calibri" w:hAnsi="Arial" w:cs="Arial"/>
                <w:sz w:val="16"/>
                <w:szCs w:val="16"/>
                <w:lang w:eastAsia="en-US"/>
              </w:rPr>
            </w:pPr>
          </w:p>
          <w:p w:rsidR="00B6665F" w:rsidRPr="00F71953" w:rsidRDefault="00B6665F" w:rsidP="00B6665F">
            <w:pPr>
              <w:rPr>
                <w:rFonts w:ascii="Arial" w:eastAsia="Calibri" w:hAnsi="Arial" w:cs="Arial"/>
                <w:sz w:val="16"/>
                <w:szCs w:val="16"/>
                <w:lang w:eastAsia="en-US"/>
              </w:rPr>
            </w:pPr>
          </w:p>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l.p.</w:t>
            </w:r>
          </w:p>
          <w:p w:rsidR="00B6665F" w:rsidRPr="00F71953" w:rsidRDefault="00B6665F" w:rsidP="00B6665F">
            <w:pPr>
              <w:rPr>
                <w:rFonts w:ascii="Arial" w:eastAsia="Calibri" w:hAnsi="Arial" w:cs="Arial"/>
                <w:sz w:val="16"/>
                <w:szCs w:val="16"/>
                <w:lang w:eastAsia="en-US"/>
              </w:rPr>
            </w:pPr>
          </w:p>
          <w:p w:rsidR="00B6665F" w:rsidRPr="00F71953" w:rsidRDefault="00B6665F" w:rsidP="00B6665F">
            <w:pPr>
              <w:rPr>
                <w:rFonts w:ascii="Arial" w:eastAsia="Calibri" w:hAnsi="Arial" w:cs="Arial"/>
                <w:sz w:val="16"/>
                <w:szCs w:val="16"/>
                <w:lang w:eastAsia="en-US"/>
              </w:rPr>
            </w:pPr>
          </w:p>
        </w:tc>
        <w:tc>
          <w:tcPr>
            <w:tcW w:w="866" w:type="dxa"/>
            <w:shd w:val="clear" w:color="auto" w:fill="auto"/>
          </w:tcPr>
          <w:p w:rsidR="00B6665F" w:rsidRPr="00F71953" w:rsidRDefault="00B6665F" w:rsidP="00B6665F">
            <w:pPr>
              <w:rPr>
                <w:rFonts w:ascii="Arial" w:eastAsia="Calibri" w:hAnsi="Arial" w:cs="Arial"/>
                <w:sz w:val="16"/>
                <w:szCs w:val="16"/>
                <w:lang w:eastAsia="en-US"/>
              </w:rPr>
            </w:pPr>
          </w:p>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Nr kompletu</w:t>
            </w:r>
          </w:p>
        </w:tc>
        <w:tc>
          <w:tcPr>
            <w:tcW w:w="1256" w:type="dxa"/>
            <w:shd w:val="clear" w:color="auto" w:fill="auto"/>
          </w:tcPr>
          <w:p w:rsidR="00B6665F" w:rsidRPr="00F71953" w:rsidRDefault="00B6665F" w:rsidP="00B6665F">
            <w:pPr>
              <w:rPr>
                <w:rFonts w:ascii="Arial" w:eastAsia="Calibri" w:hAnsi="Arial" w:cs="Arial"/>
                <w:sz w:val="16"/>
                <w:szCs w:val="16"/>
                <w:lang w:eastAsia="en-US"/>
              </w:rPr>
            </w:pPr>
          </w:p>
          <w:p w:rsidR="00B6665F" w:rsidRPr="00F71953" w:rsidRDefault="00B6665F" w:rsidP="00B6665F">
            <w:pPr>
              <w:rPr>
                <w:rFonts w:ascii="Arial" w:eastAsia="Calibri" w:hAnsi="Arial" w:cs="Arial"/>
                <w:sz w:val="16"/>
                <w:szCs w:val="16"/>
                <w:lang w:eastAsia="en-US"/>
              </w:rPr>
            </w:pPr>
          </w:p>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Województwo</w:t>
            </w:r>
          </w:p>
        </w:tc>
        <w:tc>
          <w:tcPr>
            <w:tcW w:w="1345" w:type="dxa"/>
            <w:shd w:val="clear" w:color="auto" w:fill="auto"/>
          </w:tcPr>
          <w:p w:rsidR="00B6665F" w:rsidRPr="00F71953" w:rsidRDefault="00B6665F" w:rsidP="00B6665F">
            <w:pPr>
              <w:rPr>
                <w:rFonts w:ascii="Arial" w:eastAsia="Calibri" w:hAnsi="Arial" w:cs="Arial"/>
                <w:sz w:val="16"/>
                <w:szCs w:val="16"/>
                <w:lang w:eastAsia="en-US"/>
              </w:rPr>
            </w:pPr>
          </w:p>
          <w:p w:rsidR="00B6665F" w:rsidRPr="00F71953" w:rsidRDefault="00B6665F" w:rsidP="00B6665F">
            <w:pPr>
              <w:rPr>
                <w:rFonts w:ascii="Arial" w:eastAsia="Calibri" w:hAnsi="Arial" w:cs="Arial"/>
                <w:sz w:val="16"/>
                <w:szCs w:val="16"/>
                <w:lang w:eastAsia="en-US"/>
              </w:rPr>
            </w:pPr>
          </w:p>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Powiat</w:t>
            </w:r>
          </w:p>
        </w:tc>
        <w:tc>
          <w:tcPr>
            <w:tcW w:w="1338" w:type="dxa"/>
            <w:shd w:val="clear" w:color="auto" w:fill="auto"/>
          </w:tcPr>
          <w:p w:rsidR="00B6665F" w:rsidRPr="00F71953" w:rsidRDefault="00B6665F" w:rsidP="00B6665F">
            <w:pPr>
              <w:rPr>
                <w:rFonts w:ascii="Arial" w:eastAsia="Calibri" w:hAnsi="Arial" w:cs="Arial"/>
                <w:sz w:val="16"/>
                <w:szCs w:val="16"/>
                <w:lang w:eastAsia="en-US"/>
              </w:rPr>
            </w:pPr>
          </w:p>
          <w:p w:rsidR="00B6665F" w:rsidRPr="00F71953" w:rsidRDefault="00B6665F" w:rsidP="00B6665F">
            <w:pPr>
              <w:rPr>
                <w:rFonts w:ascii="Arial" w:eastAsia="Calibri" w:hAnsi="Arial" w:cs="Arial"/>
                <w:sz w:val="16"/>
                <w:szCs w:val="16"/>
                <w:lang w:eastAsia="en-US"/>
              </w:rPr>
            </w:pPr>
          </w:p>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Miejscowość</w:t>
            </w:r>
          </w:p>
        </w:tc>
        <w:tc>
          <w:tcPr>
            <w:tcW w:w="2357" w:type="dxa"/>
            <w:shd w:val="clear" w:color="auto" w:fill="auto"/>
          </w:tcPr>
          <w:p w:rsidR="00B6665F" w:rsidRPr="00F71953" w:rsidRDefault="00B6665F" w:rsidP="00B6665F">
            <w:pPr>
              <w:rPr>
                <w:rFonts w:ascii="Arial" w:eastAsia="Calibri" w:hAnsi="Arial" w:cs="Arial"/>
                <w:sz w:val="16"/>
                <w:szCs w:val="16"/>
                <w:lang w:eastAsia="en-US"/>
              </w:rPr>
            </w:pPr>
          </w:p>
          <w:p w:rsidR="00B6665F" w:rsidRPr="00F71953" w:rsidRDefault="00B6665F" w:rsidP="00B6665F">
            <w:pPr>
              <w:rPr>
                <w:rFonts w:ascii="Arial" w:eastAsia="Calibri" w:hAnsi="Arial" w:cs="Arial"/>
                <w:sz w:val="16"/>
                <w:szCs w:val="16"/>
                <w:lang w:eastAsia="en-US"/>
              </w:rPr>
            </w:pPr>
          </w:p>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Obręby i numery działek</w:t>
            </w:r>
          </w:p>
        </w:tc>
        <w:tc>
          <w:tcPr>
            <w:tcW w:w="1417" w:type="dxa"/>
            <w:shd w:val="clear" w:color="auto" w:fill="auto"/>
          </w:tcPr>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Miejsce</w:t>
            </w:r>
          </w:p>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Przechowywania</w:t>
            </w:r>
          </w:p>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 xml:space="preserve">Dokumentów </w:t>
            </w:r>
          </w:p>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Geodezyjno –</w:t>
            </w:r>
          </w:p>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Kartograficznych</w:t>
            </w:r>
          </w:p>
        </w:tc>
      </w:tr>
      <w:tr w:rsidR="00790F4C" w:rsidRPr="00B6665F">
        <w:tc>
          <w:tcPr>
            <w:tcW w:w="483" w:type="dxa"/>
            <w:shd w:val="clear" w:color="auto" w:fill="auto"/>
          </w:tcPr>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349</w:t>
            </w:r>
          </w:p>
        </w:tc>
        <w:tc>
          <w:tcPr>
            <w:tcW w:w="866" w:type="dxa"/>
            <w:shd w:val="clear" w:color="auto" w:fill="auto"/>
          </w:tcPr>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2558</w:t>
            </w:r>
          </w:p>
        </w:tc>
        <w:tc>
          <w:tcPr>
            <w:tcW w:w="1256" w:type="dxa"/>
            <w:shd w:val="clear" w:color="auto" w:fill="auto"/>
          </w:tcPr>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lubuskie</w:t>
            </w:r>
          </w:p>
        </w:tc>
        <w:tc>
          <w:tcPr>
            <w:tcW w:w="1345" w:type="dxa"/>
            <w:shd w:val="clear" w:color="auto" w:fill="auto"/>
          </w:tcPr>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zielonogórski</w:t>
            </w:r>
          </w:p>
        </w:tc>
        <w:tc>
          <w:tcPr>
            <w:tcW w:w="1338" w:type="dxa"/>
            <w:shd w:val="clear" w:color="auto" w:fill="auto"/>
          </w:tcPr>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Sulechów</w:t>
            </w:r>
          </w:p>
        </w:tc>
        <w:tc>
          <w:tcPr>
            <w:tcW w:w="2357" w:type="dxa"/>
            <w:shd w:val="clear" w:color="auto" w:fill="auto"/>
          </w:tcPr>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01 SULECHÓW dz. 65/5.</w:t>
            </w:r>
          </w:p>
        </w:tc>
        <w:tc>
          <w:tcPr>
            <w:tcW w:w="1417" w:type="dxa"/>
            <w:shd w:val="clear" w:color="auto" w:fill="auto"/>
          </w:tcPr>
          <w:p w:rsidR="00B6665F" w:rsidRPr="00F71953" w:rsidRDefault="00B6665F" w:rsidP="00F71953">
            <w:pPr>
              <w:autoSpaceDE w:val="0"/>
              <w:autoSpaceDN w:val="0"/>
              <w:adjustRightInd w:val="0"/>
              <w:rPr>
                <w:rFonts w:ascii="Arial" w:eastAsia="Calibri" w:hAnsi="Arial" w:cs="Arial"/>
                <w:sz w:val="16"/>
                <w:szCs w:val="16"/>
                <w:lang w:eastAsia="en-US"/>
              </w:rPr>
            </w:pPr>
            <w:r w:rsidRPr="00F71953">
              <w:rPr>
                <w:rFonts w:ascii="Arial" w:eastAsia="Calibri" w:hAnsi="Arial" w:cs="Arial"/>
                <w:sz w:val="16"/>
                <w:szCs w:val="16"/>
                <w:lang w:eastAsia="en-US"/>
              </w:rPr>
              <w:t>RZI ZIELONA</w:t>
            </w:r>
          </w:p>
          <w:p w:rsidR="00B6665F" w:rsidRPr="00F71953" w:rsidRDefault="00B6665F" w:rsidP="00F71953">
            <w:pPr>
              <w:autoSpaceDE w:val="0"/>
              <w:autoSpaceDN w:val="0"/>
              <w:adjustRightInd w:val="0"/>
              <w:rPr>
                <w:rFonts w:ascii="Arial" w:eastAsia="Calibri" w:hAnsi="Arial" w:cs="Arial"/>
                <w:sz w:val="16"/>
                <w:szCs w:val="16"/>
                <w:lang w:eastAsia="en-US"/>
              </w:rPr>
            </w:pPr>
            <w:r w:rsidRPr="00F71953">
              <w:rPr>
                <w:rFonts w:ascii="Arial" w:eastAsia="Calibri" w:hAnsi="Arial" w:cs="Arial"/>
                <w:sz w:val="16"/>
                <w:szCs w:val="16"/>
                <w:lang w:eastAsia="en-US"/>
              </w:rPr>
              <w:t>GÓRA</w:t>
            </w:r>
          </w:p>
          <w:p w:rsidR="00B6665F" w:rsidRPr="00F71953" w:rsidRDefault="00B6665F" w:rsidP="00B6665F">
            <w:pPr>
              <w:rPr>
                <w:rFonts w:ascii="Arial" w:eastAsia="Calibri" w:hAnsi="Arial" w:cs="Arial"/>
                <w:sz w:val="16"/>
                <w:szCs w:val="16"/>
                <w:lang w:eastAsia="en-US"/>
              </w:rPr>
            </w:pPr>
          </w:p>
        </w:tc>
      </w:tr>
      <w:tr w:rsidR="00790F4C" w:rsidRPr="00B6665F">
        <w:tc>
          <w:tcPr>
            <w:tcW w:w="483" w:type="dxa"/>
            <w:shd w:val="clear" w:color="auto" w:fill="auto"/>
          </w:tcPr>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350</w:t>
            </w:r>
          </w:p>
          <w:p w:rsidR="00B6665F" w:rsidRPr="00F71953" w:rsidRDefault="00B6665F" w:rsidP="00B6665F">
            <w:pPr>
              <w:rPr>
                <w:rFonts w:ascii="Arial" w:eastAsia="Calibri" w:hAnsi="Arial" w:cs="Arial"/>
                <w:sz w:val="16"/>
                <w:szCs w:val="16"/>
                <w:lang w:eastAsia="en-US"/>
              </w:rPr>
            </w:pPr>
          </w:p>
        </w:tc>
        <w:tc>
          <w:tcPr>
            <w:tcW w:w="866" w:type="dxa"/>
            <w:shd w:val="clear" w:color="auto" w:fill="auto"/>
          </w:tcPr>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2560</w:t>
            </w:r>
          </w:p>
        </w:tc>
        <w:tc>
          <w:tcPr>
            <w:tcW w:w="1256" w:type="dxa"/>
            <w:shd w:val="clear" w:color="auto" w:fill="auto"/>
          </w:tcPr>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lubuskie</w:t>
            </w:r>
          </w:p>
        </w:tc>
        <w:tc>
          <w:tcPr>
            <w:tcW w:w="1345" w:type="dxa"/>
            <w:shd w:val="clear" w:color="auto" w:fill="auto"/>
          </w:tcPr>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zielonogórski</w:t>
            </w:r>
          </w:p>
        </w:tc>
        <w:tc>
          <w:tcPr>
            <w:tcW w:w="1338" w:type="dxa"/>
            <w:shd w:val="clear" w:color="auto" w:fill="auto"/>
          </w:tcPr>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Mozów</w:t>
            </w:r>
          </w:p>
        </w:tc>
        <w:tc>
          <w:tcPr>
            <w:tcW w:w="2357" w:type="dxa"/>
            <w:shd w:val="clear" w:color="auto" w:fill="auto"/>
          </w:tcPr>
          <w:p w:rsidR="00B6665F" w:rsidRPr="00F71953" w:rsidRDefault="00B6665F" w:rsidP="00F71953">
            <w:pPr>
              <w:autoSpaceDE w:val="0"/>
              <w:autoSpaceDN w:val="0"/>
              <w:adjustRightInd w:val="0"/>
              <w:rPr>
                <w:rFonts w:ascii="Arial" w:eastAsia="Calibri" w:hAnsi="Arial" w:cs="Arial"/>
                <w:sz w:val="16"/>
                <w:szCs w:val="16"/>
                <w:lang w:eastAsia="en-US"/>
              </w:rPr>
            </w:pPr>
            <w:r w:rsidRPr="00F71953">
              <w:rPr>
                <w:rFonts w:ascii="Arial" w:eastAsia="Calibri" w:hAnsi="Arial" w:cs="Arial"/>
                <w:sz w:val="16"/>
                <w:szCs w:val="16"/>
                <w:lang w:eastAsia="en-US"/>
              </w:rPr>
              <w:t>MOZÓW dz. 377\2, część 261\2, część</w:t>
            </w:r>
          </w:p>
          <w:p w:rsidR="00B6665F" w:rsidRPr="00F71953" w:rsidRDefault="00B6665F" w:rsidP="00F71953">
            <w:pPr>
              <w:autoSpaceDE w:val="0"/>
              <w:autoSpaceDN w:val="0"/>
              <w:adjustRightInd w:val="0"/>
              <w:rPr>
                <w:rFonts w:ascii="Arial" w:eastAsia="Calibri" w:hAnsi="Arial" w:cs="Arial"/>
                <w:sz w:val="16"/>
                <w:szCs w:val="16"/>
                <w:lang w:eastAsia="en-US"/>
              </w:rPr>
            </w:pPr>
            <w:r w:rsidRPr="00F71953">
              <w:rPr>
                <w:rFonts w:ascii="Arial" w:eastAsia="Calibri" w:hAnsi="Arial" w:cs="Arial"/>
                <w:sz w:val="16"/>
                <w:szCs w:val="16"/>
                <w:lang w:eastAsia="en-US"/>
              </w:rPr>
              <w:t>262\1, 263\1, 264\3, 264\4, część</w:t>
            </w:r>
          </w:p>
          <w:p w:rsidR="00B6665F" w:rsidRPr="00F71953" w:rsidRDefault="00B6665F" w:rsidP="00F71953">
            <w:pPr>
              <w:autoSpaceDE w:val="0"/>
              <w:autoSpaceDN w:val="0"/>
              <w:adjustRightInd w:val="0"/>
              <w:rPr>
                <w:rFonts w:ascii="Arial" w:eastAsia="Calibri" w:hAnsi="Arial" w:cs="Arial"/>
                <w:sz w:val="16"/>
                <w:szCs w:val="16"/>
                <w:lang w:eastAsia="en-US"/>
              </w:rPr>
            </w:pPr>
            <w:r w:rsidRPr="00F71953">
              <w:rPr>
                <w:rFonts w:ascii="Arial" w:eastAsia="Calibri" w:hAnsi="Arial" w:cs="Arial"/>
                <w:sz w:val="16"/>
                <w:szCs w:val="16"/>
                <w:lang w:eastAsia="en-US"/>
              </w:rPr>
              <w:t>265\2, 276\1, 277\1.</w:t>
            </w:r>
          </w:p>
          <w:p w:rsidR="00B6665F" w:rsidRPr="00F71953" w:rsidRDefault="00B6665F" w:rsidP="00B6665F">
            <w:pPr>
              <w:rPr>
                <w:rFonts w:ascii="Arial" w:eastAsia="Calibri" w:hAnsi="Arial" w:cs="Arial"/>
                <w:sz w:val="16"/>
                <w:szCs w:val="16"/>
                <w:lang w:eastAsia="en-US"/>
              </w:rPr>
            </w:pPr>
          </w:p>
        </w:tc>
        <w:tc>
          <w:tcPr>
            <w:tcW w:w="1417" w:type="dxa"/>
            <w:shd w:val="clear" w:color="auto" w:fill="auto"/>
          </w:tcPr>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RZI ZIELONA</w:t>
            </w:r>
          </w:p>
          <w:p w:rsidR="00B6665F" w:rsidRPr="00F71953" w:rsidRDefault="00B6665F" w:rsidP="00B6665F">
            <w:pPr>
              <w:rPr>
                <w:rFonts w:ascii="Arial" w:eastAsia="Calibri" w:hAnsi="Arial" w:cs="Arial"/>
                <w:sz w:val="16"/>
                <w:szCs w:val="16"/>
                <w:lang w:eastAsia="en-US"/>
              </w:rPr>
            </w:pPr>
            <w:r w:rsidRPr="00F71953">
              <w:rPr>
                <w:rFonts w:ascii="Arial" w:eastAsia="Calibri" w:hAnsi="Arial" w:cs="Arial"/>
                <w:sz w:val="16"/>
                <w:szCs w:val="16"/>
                <w:lang w:eastAsia="en-US"/>
              </w:rPr>
              <w:t>GÓRA</w:t>
            </w:r>
          </w:p>
        </w:tc>
      </w:tr>
    </w:tbl>
    <w:p w:rsidR="000C6CA2" w:rsidRPr="002A018C" w:rsidRDefault="000C6CA2" w:rsidP="00092239">
      <w:pPr>
        <w:rPr>
          <w:rFonts w:ascii="Arial" w:hAnsi="Arial" w:cs="Arial"/>
          <w:sz w:val="24"/>
          <w:szCs w:val="24"/>
        </w:rPr>
      </w:pPr>
    </w:p>
    <w:sectPr w:rsidR="000C6CA2" w:rsidRPr="002A018C" w:rsidSect="008008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8A7" w:rsidRDefault="00AB58A7" w:rsidP="005B5F09">
      <w:r>
        <w:separator/>
      </w:r>
    </w:p>
  </w:endnote>
  <w:endnote w:type="continuationSeparator" w:id="0">
    <w:p w:rsidR="00AB58A7" w:rsidRDefault="00AB58A7" w:rsidP="005B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Open Sans">
    <w:altName w:val="Times New Roman"/>
    <w:charset w:val="00"/>
    <w:family w:val="auto"/>
    <w:pitch w:val="default"/>
  </w:font>
  <w:font w:name="ArialNarrow">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5"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8A7" w:rsidRDefault="00AB58A7" w:rsidP="005B5F09">
      <w:r>
        <w:separator/>
      </w:r>
    </w:p>
  </w:footnote>
  <w:footnote w:type="continuationSeparator" w:id="0">
    <w:p w:rsidR="00AB58A7" w:rsidRDefault="00AB58A7" w:rsidP="005B5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98" w:rsidRDefault="007B4198" w:rsidP="008764BE">
    <w:pPr>
      <w:pStyle w:val="Nagwek"/>
      <w:rPr>
        <w:rFonts w:ascii="Arial" w:hAnsi="Arial" w:cs="Arial"/>
        <w:color w:val="009999"/>
        <w:u w:val="single"/>
      </w:rPr>
    </w:pPr>
  </w:p>
  <w:p w:rsidR="007B4198" w:rsidRPr="008764BE" w:rsidRDefault="007B4198" w:rsidP="008764BE">
    <w:pPr>
      <w:pStyle w:val="Nagwek"/>
      <w:rPr>
        <w:rFonts w:ascii="Arial" w:hAnsi="Arial" w:cs="Arial"/>
        <w:color w:val="009999"/>
        <w:u w:val="single"/>
      </w:rPr>
    </w:pPr>
    <w:r>
      <w:rPr>
        <w:rFonts w:ascii="Arial" w:hAnsi="Arial" w:cs="Arial"/>
        <w:color w:val="009999"/>
        <w:u w:val="single"/>
      </w:rPr>
      <w:t>KIERUNKI ZAGOSPODAROWANIA PRZESTRZENNEGO</w:t>
    </w:r>
    <w:r>
      <w:rPr>
        <w:rFonts w:ascii="Arial" w:hAnsi="Arial" w:cs="Arial"/>
        <w:color w:val="009999"/>
        <w:u w:val="single"/>
      </w:rPr>
      <w:tab/>
    </w:r>
    <w:r w:rsidRPr="008764BE">
      <w:rPr>
        <w:rFonts w:ascii="Arial" w:hAnsi="Arial" w:cs="Arial"/>
        <w:color w:val="009999"/>
        <w:u w:val="single"/>
      </w:rPr>
      <w:fldChar w:fldCharType="begin"/>
    </w:r>
    <w:r w:rsidRPr="008764BE">
      <w:rPr>
        <w:rFonts w:ascii="Arial" w:hAnsi="Arial" w:cs="Arial"/>
        <w:color w:val="009999"/>
        <w:u w:val="single"/>
      </w:rPr>
      <w:instrText>PAGE   \* MERGEFORMAT</w:instrText>
    </w:r>
    <w:r w:rsidRPr="008764BE">
      <w:rPr>
        <w:rFonts w:ascii="Arial" w:hAnsi="Arial" w:cs="Arial"/>
        <w:color w:val="009999"/>
        <w:u w:val="single"/>
      </w:rPr>
      <w:fldChar w:fldCharType="separate"/>
    </w:r>
    <w:r w:rsidR="00543C48">
      <w:rPr>
        <w:rFonts w:ascii="Arial" w:hAnsi="Arial" w:cs="Arial"/>
        <w:noProof/>
        <w:color w:val="009999"/>
        <w:u w:val="single"/>
      </w:rPr>
      <w:t>19</w:t>
    </w:r>
    <w:r w:rsidRPr="008764BE">
      <w:rPr>
        <w:rFonts w:ascii="Arial" w:hAnsi="Arial" w:cs="Arial"/>
        <w:color w:val="009999"/>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98" w:rsidRDefault="007B4198">
    <w:pPr>
      <w:pStyle w:val="Nagwek"/>
      <w:rPr>
        <w:rFonts w:ascii="Arial" w:hAnsi="Arial" w:cs="Arial"/>
        <w:color w:val="009999"/>
        <w:u w:val="single"/>
      </w:rPr>
    </w:pPr>
  </w:p>
  <w:p w:rsidR="007B4198" w:rsidRPr="0064237C" w:rsidRDefault="007B4198" w:rsidP="00F71953">
    <w:pPr>
      <w:pStyle w:val="Nagwek"/>
      <w:tabs>
        <w:tab w:val="clear" w:pos="4536"/>
      </w:tabs>
      <w:rPr>
        <w:rFonts w:ascii="Arial" w:hAnsi="Arial" w:cs="Arial"/>
        <w:color w:val="009999"/>
        <w:u w:val="single"/>
      </w:rPr>
    </w:pPr>
    <w:r>
      <w:rPr>
        <w:rFonts w:ascii="Arial" w:hAnsi="Arial" w:cs="Arial"/>
        <w:color w:val="009999"/>
        <w:u w:val="single"/>
      </w:rPr>
      <w:t xml:space="preserve">KIERUNKI ZAGOSPODAROWANIA PRZESTRZENNEGO </w:t>
    </w:r>
    <w:r>
      <w:rPr>
        <w:rFonts w:ascii="Arial" w:hAnsi="Arial" w:cs="Arial"/>
        <w:color w:val="009999"/>
        <w:u w:val="single"/>
      </w:rPr>
      <w:ta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6224B0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261ED8"/>
    <w:multiLevelType w:val="hybridMultilevel"/>
    <w:tmpl w:val="FCC6DDFA"/>
    <w:lvl w:ilvl="0" w:tplc="FFFFFFFF">
      <w:numFmt w:val="bullet"/>
      <w:lvlText w:val="-"/>
      <w:lvlJc w:val="left"/>
      <w:pPr>
        <w:tabs>
          <w:tab w:val="num" w:pos="2835"/>
        </w:tabs>
        <w:ind w:left="2835" w:hanging="705"/>
      </w:pPr>
      <w:rPr>
        <w:rFonts w:ascii="Times New Roman" w:eastAsia="Times New Roman" w:hAnsi="Times New Roman" w:cs="Times New Roman" w:hint="default"/>
      </w:rPr>
    </w:lvl>
    <w:lvl w:ilvl="1" w:tplc="FFFFFFFF" w:tentative="1">
      <w:start w:val="1"/>
      <w:numFmt w:val="bullet"/>
      <w:lvlText w:val="o"/>
      <w:lvlJc w:val="left"/>
      <w:pPr>
        <w:tabs>
          <w:tab w:val="num" w:pos="3210"/>
        </w:tabs>
        <w:ind w:left="3210" w:hanging="360"/>
      </w:pPr>
      <w:rPr>
        <w:rFonts w:ascii="Courier New" w:hAnsi="Courier New" w:hint="default"/>
      </w:rPr>
    </w:lvl>
    <w:lvl w:ilvl="2" w:tplc="FFFFFFFF" w:tentative="1">
      <w:start w:val="1"/>
      <w:numFmt w:val="bullet"/>
      <w:lvlText w:val=""/>
      <w:lvlJc w:val="left"/>
      <w:pPr>
        <w:tabs>
          <w:tab w:val="num" w:pos="3930"/>
        </w:tabs>
        <w:ind w:left="3930" w:hanging="360"/>
      </w:pPr>
      <w:rPr>
        <w:rFonts w:ascii="Wingdings" w:hAnsi="Wingdings" w:hint="default"/>
      </w:rPr>
    </w:lvl>
    <w:lvl w:ilvl="3" w:tplc="FFFFFFFF" w:tentative="1">
      <w:start w:val="1"/>
      <w:numFmt w:val="bullet"/>
      <w:lvlText w:val=""/>
      <w:lvlJc w:val="left"/>
      <w:pPr>
        <w:tabs>
          <w:tab w:val="num" w:pos="4650"/>
        </w:tabs>
        <w:ind w:left="4650" w:hanging="360"/>
      </w:pPr>
      <w:rPr>
        <w:rFonts w:ascii="Symbol" w:hAnsi="Symbol" w:hint="default"/>
      </w:rPr>
    </w:lvl>
    <w:lvl w:ilvl="4" w:tplc="FFFFFFFF" w:tentative="1">
      <w:start w:val="1"/>
      <w:numFmt w:val="bullet"/>
      <w:lvlText w:val="o"/>
      <w:lvlJc w:val="left"/>
      <w:pPr>
        <w:tabs>
          <w:tab w:val="num" w:pos="5370"/>
        </w:tabs>
        <w:ind w:left="5370" w:hanging="360"/>
      </w:pPr>
      <w:rPr>
        <w:rFonts w:ascii="Courier New" w:hAnsi="Courier New" w:hint="default"/>
      </w:rPr>
    </w:lvl>
    <w:lvl w:ilvl="5" w:tplc="FFFFFFFF" w:tentative="1">
      <w:start w:val="1"/>
      <w:numFmt w:val="bullet"/>
      <w:lvlText w:val=""/>
      <w:lvlJc w:val="left"/>
      <w:pPr>
        <w:tabs>
          <w:tab w:val="num" w:pos="6090"/>
        </w:tabs>
        <w:ind w:left="6090" w:hanging="360"/>
      </w:pPr>
      <w:rPr>
        <w:rFonts w:ascii="Wingdings" w:hAnsi="Wingdings" w:hint="default"/>
      </w:rPr>
    </w:lvl>
    <w:lvl w:ilvl="6" w:tplc="FFFFFFFF" w:tentative="1">
      <w:start w:val="1"/>
      <w:numFmt w:val="bullet"/>
      <w:lvlText w:val=""/>
      <w:lvlJc w:val="left"/>
      <w:pPr>
        <w:tabs>
          <w:tab w:val="num" w:pos="6810"/>
        </w:tabs>
        <w:ind w:left="6810" w:hanging="360"/>
      </w:pPr>
      <w:rPr>
        <w:rFonts w:ascii="Symbol" w:hAnsi="Symbol" w:hint="default"/>
      </w:rPr>
    </w:lvl>
    <w:lvl w:ilvl="7" w:tplc="FFFFFFFF" w:tentative="1">
      <w:start w:val="1"/>
      <w:numFmt w:val="bullet"/>
      <w:lvlText w:val="o"/>
      <w:lvlJc w:val="left"/>
      <w:pPr>
        <w:tabs>
          <w:tab w:val="num" w:pos="7530"/>
        </w:tabs>
        <w:ind w:left="7530" w:hanging="360"/>
      </w:pPr>
      <w:rPr>
        <w:rFonts w:ascii="Courier New" w:hAnsi="Courier New" w:hint="default"/>
      </w:rPr>
    </w:lvl>
    <w:lvl w:ilvl="8" w:tplc="FFFFFFFF" w:tentative="1">
      <w:start w:val="1"/>
      <w:numFmt w:val="bullet"/>
      <w:lvlText w:val=""/>
      <w:lvlJc w:val="left"/>
      <w:pPr>
        <w:tabs>
          <w:tab w:val="num" w:pos="8250"/>
        </w:tabs>
        <w:ind w:left="8250" w:hanging="360"/>
      </w:pPr>
      <w:rPr>
        <w:rFonts w:ascii="Wingdings" w:hAnsi="Wingdings" w:hint="default"/>
      </w:rPr>
    </w:lvl>
  </w:abstractNum>
  <w:abstractNum w:abstractNumId="3" w15:restartNumberingAfterBreak="0">
    <w:nsid w:val="0DA5182C"/>
    <w:multiLevelType w:val="hybridMultilevel"/>
    <w:tmpl w:val="76CAB5D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9456BB1"/>
    <w:multiLevelType w:val="hybridMultilevel"/>
    <w:tmpl w:val="54D60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E03BBE"/>
    <w:multiLevelType w:val="singleLevel"/>
    <w:tmpl w:val="61E4FD66"/>
    <w:lvl w:ilvl="0">
      <w:numFmt w:val="bullet"/>
      <w:lvlText w:val="-"/>
      <w:lvlJc w:val="left"/>
      <w:pPr>
        <w:tabs>
          <w:tab w:val="num" w:pos="2490"/>
        </w:tabs>
        <w:ind w:left="2490" w:hanging="360"/>
      </w:pPr>
      <w:rPr>
        <w:rFonts w:ascii="Times New Roman" w:hAnsi="Times New Roman" w:hint="default"/>
      </w:rPr>
    </w:lvl>
  </w:abstractNum>
  <w:abstractNum w:abstractNumId="6" w15:restartNumberingAfterBreak="0">
    <w:nsid w:val="3AAF0060"/>
    <w:multiLevelType w:val="hybridMultilevel"/>
    <w:tmpl w:val="48AC7AC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7" w15:restartNumberingAfterBreak="0">
    <w:nsid w:val="3D912C9A"/>
    <w:multiLevelType w:val="singleLevel"/>
    <w:tmpl w:val="8AFC81D0"/>
    <w:lvl w:ilvl="0">
      <w:numFmt w:val="bullet"/>
      <w:lvlText w:val="-"/>
      <w:lvlJc w:val="left"/>
      <w:pPr>
        <w:tabs>
          <w:tab w:val="num" w:pos="2835"/>
        </w:tabs>
        <w:ind w:left="2835" w:hanging="705"/>
      </w:pPr>
      <w:rPr>
        <w:rFonts w:ascii="Times New Roman" w:hAnsi="Times New Roman" w:hint="default"/>
      </w:rPr>
    </w:lvl>
  </w:abstractNum>
  <w:abstractNum w:abstractNumId="8" w15:restartNumberingAfterBreak="0">
    <w:nsid w:val="4596561A"/>
    <w:multiLevelType w:val="hybridMultilevel"/>
    <w:tmpl w:val="12AED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921B1F"/>
    <w:multiLevelType w:val="hybridMultilevel"/>
    <w:tmpl w:val="E1E0E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0701CB"/>
    <w:multiLevelType w:val="hybridMultilevel"/>
    <w:tmpl w:val="F086F8BE"/>
    <w:lvl w:ilvl="0" w:tplc="3F7492F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5753E6"/>
    <w:multiLevelType w:val="hybridMultilevel"/>
    <w:tmpl w:val="E1E0E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4D5A4B"/>
    <w:multiLevelType w:val="multilevel"/>
    <w:tmpl w:val="6512D1BE"/>
    <w:lvl w:ilvl="0">
      <w:start w:val="1"/>
      <w:numFmt w:val="bullet"/>
      <w:lvlText w:val=""/>
      <w:lvlJc w:val="left"/>
      <w:pPr>
        <w:tabs>
          <w:tab w:val="num" w:pos="1286"/>
        </w:tabs>
        <w:ind w:left="1286" w:hanging="360"/>
      </w:pPr>
      <w:rPr>
        <w:rFonts w:ascii="Symbol" w:hAnsi="Symbol" w:hint="default"/>
        <w:sz w:val="20"/>
      </w:rPr>
    </w:lvl>
    <w:lvl w:ilvl="1" w:tentative="1">
      <w:start w:val="1"/>
      <w:numFmt w:val="bullet"/>
      <w:lvlText w:val="o"/>
      <w:lvlJc w:val="left"/>
      <w:pPr>
        <w:tabs>
          <w:tab w:val="num" w:pos="2006"/>
        </w:tabs>
        <w:ind w:left="2006" w:hanging="360"/>
      </w:pPr>
      <w:rPr>
        <w:rFonts w:ascii="Courier New" w:hAnsi="Courier New" w:hint="default"/>
        <w:sz w:val="20"/>
      </w:rPr>
    </w:lvl>
    <w:lvl w:ilvl="2" w:tentative="1">
      <w:start w:val="1"/>
      <w:numFmt w:val="bullet"/>
      <w:lvlText w:val=""/>
      <w:lvlJc w:val="left"/>
      <w:pPr>
        <w:tabs>
          <w:tab w:val="num" w:pos="2726"/>
        </w:tabs>
        <w:ind w:left="2726" w:hanging="360"/>
      </w:pPr>
      <w:rPr>
        <w:rFonts w:ascii="Wingdings" w:hAnsi="Wingdings" w:hint="default"/>
        <w:sz w:val="20"/>
      </w:rPr>
    </w:lvl>
    <w:lvl w:ilvl="3" w:tentative="1">
      <w:start w:val="1"/>
      <w:numFmt w:val="bullet"/>
      <w:lvlText w:val=""/>
      <w:lvlJc w:val="left"/>
      <w:pPr>
        <w:tabs>
          <w:tab w:val="num" w:pos="3446"/>
        </w:tabs>
        <w:ind w:left="3446" w:hanging="360"/>
      </w:pPr>
      <w:rPr>
        <w:rFonts w:ascii="Wingdings" w:hAnsi="Wingdings" w:hint="default"/>
        <w:sz w:val="20"/>
      </w:rPr>
    </w:lvl>
    <w:lvl w:ilvl="4" w:tentative="1">
      <w:start w:val="1"/>
      <w:numFmt w:val="bullet"/>
      <w:lvlText w:val=""/>
      <w:lvlJc w:val="left"/>
      <w:pPr>
        <w:tabs>
          <w:tab w:val="num" w:pos="4166"/>
        </w:tabs>
        <w:ind w:left="4166" w:hanging="360"/>
      </w:pPr>
      <w:rPr>
        <w:rFonts w:ascii="Wingdings" w:hAnsi="Wingdings" w:hint="default"/>
        <w:sz w:val="20"/>
      </w:rPr>
    </w:lvl>
    <w:lvl w:ilvl="5" w:tentative="1">
      <w:start w:val="1"/>
      <w:numFmt w:val="bullet"/>
      <w:lvlText w:val=""/>
      <w:lvlJc w:val="left"/>
      <w:pPr>
        <w:tabs>
          <w:tab w:val="num" w:pos="4886"/>
        </w:tabs>
        <w:ind w:left="4886" w:hanging="360"/>
      </w:pPr>
      <w:rPr>
        <w:rFonts w:ascii="Wingdings" w:hAnsi="Wingdings" w:hint="default"/>
        <w:sz w:val="20"/>
      </w:rPr>
    </w:lvl>
    <w:lvl w:ilvl="6" w:tentative="1">
      <w:start w:val="1"/>
      <w:numFmt w:val="bullet"/>
      <w:lvlText w:val=""/>
      <w:lvlJc w:val="left"/>
      <w:pPr>
        <w:tabs>
          <w:tab w:val="num" w:pos="5606"/>
        </w:tabs>
        <w:ind w:left="5606" w:hanging="360"/>
      </w:pPr>
      <w:rPr>
        <w:rFonts w:ascii="Wingdings" w:hAnsi="Wingdings" w:hint="default"/>
        <w:sz w:val="20"/>
      </w:rPr>
    </w:lvl>
    <w:lvl w:ilvl="7" w:tentative="1">
      <w:start w:val="1"/>
      <w:numFmt w:val="bullet"/>
      <w:lvlText w:val=""/>
      <w:lvlJc w:val="left"/>
      <w:pPr>
        <w:tabs>
          <w:tab w:val="num" w:pos="6326"/>
        </w:tabs>
        <w:ind w:left="6326" w:hanging="360"/>
      </w:pPr>
      <w:rPr>
        <w:rFonts w:ascii="Wingdings" w:hAnsi="Wingdings" w:hint="default"/>
        <w:sz w:val="20"/>
      </w:rPr>
    </w:lvl>
    <w:lvl w:ilvl="8" w:tentative="1">
      <w:start w:val="1"/>
      <w:numFmt w:val="bullet"/>
      <w:lvlText w:val=""/>
      <w:lvlJc w:val="left"/>
      <w:pPr>
        <w:tabs>
          <w:tab w:val="num" w:pos="7046"/>
        </w:tabs>
        <w:ind w:left="7046" w:hanging="360"/>
      </w:pPr>
      <w:rPr>
        <w:rFonts w:ascii="Wingdings" w:hAnsi="Wingdings" w:hint="default"/>
        <w:sz w:val="20"/>
      </w:rPr>
    </w:lvl>
  </w:abstractNum>
  <w:abstractNum w:abstractNumId="13" w15:restartNumberingAfterBreak="0">
    <w:nsid w:val="6F8C1D09"/>
    <w:multiLevelType w:val="multilevel"/>
    <w:tmpl w:val="36EC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146E7B"/>
    <w:multiLevelType w:val="hybridMultilevel"/>
    <w:tmpl w:val="E006D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1"/>
    <w:lvlOverride w:ilvl="0">
      <w:lvl w:ilvl="0">
        <w:start w:val="65535"/>
        <w:numFmt w:val="bullet"/>
        <w:lvlText w:val="*"/>
        <w:legacy w:legacy="1" w:legacySpace="0" w:legacyIndent="394"/>
        <w:lvlJc w:val="left"/>
        <w:rPr>
          <w:rFonts w:ascii="Arial" w:hAnsi="Arial" w:hint="default"/>
        </w:rPr>
      </w:lvl>
    </w:lvlOverride>
  </w:num>
  <w:num w:numId="6">
    <w:abstractNumId w:val="12"/>
  </w:num>
  <w:num w:numId="7">
    <w:abstractNumId w:val="13"/>
  </w:num>
  <w:num w:numId="8">
    <w:abstractNumId w:val="6"/>
  </w:num>
  <w:num w:numId="9">
    <w:abstractNumId w:val="1"/>
    <w:lvlOverride w:ilvl="0">
      <w:lvl w:ilvl="0">
        <w:start w:val="65535"/>
        <w:numFmt w:val="bullet"/>
        <w:lvlText w:val="*"/>
        <w:legacy w:legacy="1" w:legacySpace="0" w:legacyIndent="398"/>
        <w:lvlJc w:val="left"/>
        <w:rPr>
          <w:rFonts w:ascii="Arial" w:hAnsi="Arial" w:hint="default"/>
        </w:rPr>
      </w:lvl>
    </w:lvlOverride>
  </w:num>
  <w:num w:numId="10">
    <w:abstractNumId w:val="3"/>
  </w:num>
  <w:num w:numId="11">
    <w:abstractNumId w:val="9"/>
  </w:num>
  <w:num w:numId="12">
    <w:abstractNumId w:val="14"/>
  </w:num>
  <w:num w:numId="13">
    <w:abstractNumId w:val="4"/>
  </w:num>
  <w:num w:numId="14">
    <w:abstractNumId w:val="11"/>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4"/>
    <w:rsid w:val="00006809"/>
    <w:rsid w:val="0001214F"/>
    <w:rsid w:val="0001264F"/>
    <w:rsid w:val="00012AE3"/>
    <w:rsid w:val="000175F4"/>
    <w:rsid w:val="0002350C"/>
    <w:rsid w:val="00027D57"/>
    <w:rsid w:val="0003503E"/>
    <w:rsid w:val="00040570"/>
    <w:rsid w:val="00040FBA"/>
    <w:rsid w:val="00041FCA"/>
    <w:rsid w:val="00050450"/>
    <w:rsid w:val="00052F6E"/>
    <w:rsid w:val="00053FA8"/>
    <w:rsid w:val="00054011"/>
    <w:rsid w:val="00055AB2"/>
    <w:rsid w:val="00055D3D"/>
    <w:rsid w:val="00057EC5"/>
    <w:rsid w:val="0006010D"/>
    <w:rsid w:val="00064C5C"/>
    <w:rsid w:val="00064DDA"/>
    <w:rsid w:val="0007019B"/>
    <w:rsid w:val="00070813"/>
    <w:rsid w:val="00083FF7"/>
    <w:rsid w:val="0008675F"/>
    <w:rsid w:val="00092239"/>
    <w:rsid w:val="000A0128"/>
    <w:rsid w:val="000A12DB"/>
    <w:rsid w:val="000B1B90"/>
    <w:rsid w:val="000C4AF5"/>
    <w:rsid w:val="000C6CA2"/>
    <w:rsid w:val="000F03CB"/>
    <w:rsid w:val="000F1850"/>
    <w:rsid w:val="00101B6B"/>
    <w:rsid w:val="00104A88"/>
    <w:rsid w:val="00106D91"/>
    <w:rsid w:val="001076D5"/>
    <w:rsid w:val="00124BEF"/>
    <w:rsid w:val="00147F20"/>
    <w:rsid w:val="00152DAE"/>
    <w:rsid w:val="00163EB4"/>
    <w:rsid w:val="00173384"/>
    <w:rsid w:val="00173D03"/>
    <w:rsid w:val="00180883"/>
    <w:rsid w:val="00182F4E"/>
    <w:rsid w:val="0018575E"/>
    <w:rsid w:val="00187BEB"/>
    <w:rsid w:val="001909A0"/>
    <w:rsid w:val="00197F6C"/>
    <w:rsid w:val="001B2890"/>
    <w:rsid w:val="001B2AA8"/>
    <w:rsid w:val="001B7B49"/>
    <w:rsid w:val="001C2D68"/>
    <w:rsid w:val="001C6599"/>
    <w:rsid w:val="001C7589"/>
    <w:rsid w:val="001D03E1"/>
    <w:rsid w:val="001D4D2E"/>
    <w:rsid w:val="001E45D1"/>
    <w:rsid w:val="001E7384"/>
    <w:rsid w:val="00204DDA"/>
    <w:rsid w:val="00206821"/>
    <w:rsid w:val="00211591"/>
    <w:rsid w:val="002124F4"/>
    <w:rsid w:val="00223B3E"/>
    <w:rsid w:val="00224857"/>
    <w:rsid w:val="00224863"/>
    <w:rsid w:val="00230C1F"/>
    <w:rsid w:val="002405F6"/>
    <w:rsid w:val="00244698"/>
    <w:rsid w:val="00244BE8"/>
    <w:rsid w:val="00246567"/>
    <w:rsid w:val="00251EEF"/>
    <w:rsid w:val="002522A5"/>
    <w:rsid w:val="00253DE7"/>
    <w:rsid w:val="00274738"/>
    <w:rsid w:val="00276016"/>
    <w:rsid w:val="00286140"/>
    <w:rsid w:val="002A018C"/>
    <w:rsid w:val="002B5460"/>
    <w:rsid w:val="002C660C"/>
    <w:rsid w:val="002D0A5F"/>
    <w:rsid w:val="002D4DBA"/>
    <w:rsid w:val="002E771A"/>
    <w:rsid w:val="002F0945"/>
    <w:rsid w:val="002F336B"/>
    <w:rsid w:val="002F67A5"/>
    <w:rsid w:val="002F7953"/>
    <w:rsid w:val="00300F9E"/>
    <w:rsid w:val="003216A6"/>
    <w:rsid w:val="00326624"/>
    <w:rsid w:val="00346E27"/>
    <w:rsid w:val="00350B91"/>
    <w:rsid w:val="00363B57"/>
    <w:rsid w:val="00365C9E"/>
    <w:rsid w:val="00366397"/>
    <w:rsid w:val="0037201F"/>
    <w:rsid w:val="00372B6B"/>
    <w:rsid w:val="0038204B"/>
    <w:rsid w:val="003837CF"/>
    <w:rsid w:val="00390757"/>
    <w:rsid w:val="003907B6"/>
    <w:rsid w:val="00397A8F"/>
    <w:rsid w:val="003A49CB"/>
    <w:rsid w:val="003B18EE"/>
    <w:rsid w:val="003B2FC4"/>
    <w:rsid w:val="003D08D8"/>
    <w:rsid w:val="003D1AD9"/>
    <w:rsid w:val="003D43A9"/>
    <w:rsid w:val="003E7A3D"/>
    <w:rsid w:val="003F3AD6"/>
    <w:rsid w:val="0040574A"/>
    <w:rsid w:val="00405DE8"/>
    <w:rsid w:val="00406315"/>
    <w:rsid w:val="00407DBE"/>
    <w:rsid w:val="00413DC6"/>
    <w:rsid w:val="00414AF6"/>
    <w:rsid w:val="00417504"/>
    <w:rsid w:val="00420ED8"/>
    <w:rsid w:val="0042609E"/>
    <w:rsid w:val="00426135"/>
    <w:rsid w:val="00436564"/>
    <w:rsid w:val="004369BB"/>
    <w:rsid w:val="00464B60"/>
    <w:rsid w:val="00480AE6"/>
    <w:rsid w:val="00480E3F"/>
    <w:rsid w:val="004831AC"/>
    <w:rsid w:val="004937B3"/>
    <w:rsid w:val="004A4E9A"/>
    <w:rsid w:val="004B17D3"/>
    <w:rsid w:val="004C125D"/>
    <w:rsid w:val="004C41BE"/>
    <w:rsid w:val="004C4791"/>
    <w:rsid w:val="004D17FA"/>
    <w:rsid w:val="004D1C39"/>
    <w:rsid w:val="004D6D79"/>
    <w:rsid w:val="004E0652"/>
    <w:rsid w:val="004E2612"/>
    <w:rsid w:val="004E6F18"/>
    <w:rsid w:val="00504B03"/>
    <w:rsid w:val="00515CEE"/>
    <w:rsid w:val="00524CB0"/>
    <w:rsid w:val="0053004D"/>
    <w:rsid w:val="0053445A"/>
    <w:rsid w:val="00543A81"/>
    <w:rsid w:val="00543C48"/>
    <w:rsid w:val="005474D7"/>
    <w:rsid w:val="00560D22"/>
    <w:rsid w:val="00564789"/>
    <w:rsid w:val="005720A1"/>
    <w:rsid w:val="005749CD"/>
    <w:rsid w:val="00583984"/>
    <w:rsid w:val="00585823"/>
    <w:rsid w:val="00586ECD"/>
    <w:rsid w:val="00591CBC"/>
    <w:rsid w:val="00596BA8"/>
    <w:rsid w:val="005975C6"/>
    <w:rsid w:val="005A0747"/>
    <w:rsid w:val="005A2622"/>
    <w:rsid w:val="005B28EB"/>
    <w:rsid w:val="005B5F09"/>
    <w:rsid w:val="005C1D68"/>
    <w:rsid w:val="005C21FD"/>
    <w:rsid w:val="005C48BF"/>
    <w:rsid w:val="005D547A"/>
    <w:rsid w:val="005D6769"/>
    <w:rsid w:val="005E2244"/>
    <w:rsid w:val="00615AA2"/>
    <w:rsid w:val="00622188"/>
    <w:rsid w:val="006272A2"/>
    <w:rsid w:val="00632C26"/>
    <w:rsid w:val="00635870"/>
    <w:rsid w:val="006401DF"/>
    <w:rsid w:val="00640CAE"/>
    <w:rsid w:val="0064237C"/>
    <w:rsid w:val="00651275"/>
    <w:rsid w:val="0065338B"/>
    <w:rsid w:val="00662895"/>
    <w:rsid w:val="00663C62"/>
    <w:rsid w:val="00672DEC"/>
    <w:rsid w:val="00681B65"/>
    <w:rsid w:val="00682A7B"/>
    <w:rsid w:val="00684516"/>
    <w:rsid w:val="006855D6"/>
    <w:rsid w:val="0068628A"/>
    <w:rsid w:val="00687847"/>
    <w:rsid w:val="006915C4"/>
    <w:rsid w:val="00693CB0"/>
    <w:rsid w:val="006B06DF"/>
    <w:rsid w:val="006B44DC"/>
    <w:rsid w:val="006D5314"/>
    <w:rsid w:val="006E0D79"/>
    <w:rsid w:val="006E14FC"/>
    <w:rsid w:val="006E1A4A"/>
    <w:rsid w:val="006E204F"/>
    <w:rsid w:val="006E241A"/>
    <w:rsid w:val="006E6322"/>
    <w:rsid w:val="006E69CD"/>
    <w:rsid w:val="006F4DF0"/>
    <w:rsid w:val="006F62F6"/>
    <w:rsid w:val="00701CEE"/>
    <w:rsid w:val="007115FF"/>
    <w:rsid w:val="0072304F"/>
    <w:rsid w:val="007404B3"/>
    <w:rsid w:val="00744B82"/>
    <w:rsid w:val="00746DB8"/>
    <w:rsid w:val="007518F5"/>
    <w:rsid w:val="0076411E"/>
    <w:rsid w:val="00764B0F"/>
    <w:rsid w:val="00766406"/>
    <w:rsid w:val="00770D3A"/>
    <w:rsid w:val="007711E2"/>
    <w:rsid w:val="00783D92"/>
    <w:rsid w:val="007871D4"/>
    <w:rsid w:val="00790187"/>
    <w:rsid w:val="00790D14"/>
    <w:rsid w:val="00790F4C"/>
    <w:rsid w:val="00792803"/>
    <w:rsid w:val="007A07B6"/>
    <w:rsid w:val="007A205C"/>
    <w:rsid w:val="007A5E1F"/>
    <w:rsid w:val="007B4198"/>
    <w:rsid w:val="007B7FA5"/>
    <w:rsid w:val="007C1B56"/>
    <w:rsid w:val="007C3FCF"/>
    <w:rsid w:val="007E08F0"/>
    <w:rsid w:val="007E1778"/>
    <w:rsid w:val="00800837"/>
    <w:rsid w:val="00802467"/>
    <w:rsid w:val="00814557"/>
    <w:rsid w:val="008544B0"/>
    <w:rsid w:val="0086139D"/>
    <w:rsid w:val="00862DC8"/>
    <w:rsid w:val="0086310F"/>
    <w:rsid w:val="008673C2"/>
    <w:rsid w:val="00870166"/>
    <w:rsid w:val="008756E0"/>
    <w:rsid w:val="00875852"/>
    <w:rsid w:val="008764BE"/>
    <w:rsid w:val="00876BDB"/>
    <w:rsid w:val="00883BBB"/>
    <w:rsid w:val="008965BE"/>
    <w:rsid w:val="008B1459"/>
    <w:rsid w:val="008B1858"/>
    <w:rsid w:val="008C3661"/>
    <w:rsid w:val="008C4237"/>
    <w:rsid w:val="008C5A58"/>
    <w:rsid w:val="008C5E23"/>
    <w:rsid w:val="008C7154"/>
    <w:rsid w:val="008D19A1"/>
    <w:rsid w:val="008D42E6"/>
    <w:rsid w:val="008D449A"/>
    <w:rsid w:val="008D601A"/>
    <w:rsid w:val="008D6C21"/>
    <w:rsid w:val="008E04F7"/>
    <w:rsid w:val="008E5587"/>
    <w:rsid w:val="008F2B2B"/>
    <w:rsid w:val="0090234A"/>
    <w:rsid w:val="00916427"/>
    <w:rsid w:val="009201DD"/>
    <w:rsid w:val="00926815"/>
    <w:rsid w:val="00944CD3"/>
    <w:rsid w:val="009478EA"/>
    <w:rsid w:val="009560F0"/>
    <w:rsid w:val="0095783C"/>
    <w:rsid w:val="009616A1"/>
    <w:rsid w:val="0096239F"/>
    <w:rsid w:val="0097369C"/>
    <w:rsid w:val="00983A8E"/>
    <w:rsid w:val="00984138"/>
    <w:rsid w:val="00991DC6"/>
    <w:rsid w:val="009A2B25"/>
    <w:rsid w:val="009A73AD"/>
    <w:rsid w:val="009A7F39"/>
    <w:rsid w:val="009B593F"/>
    <w:rsid w:val="009C7467"/>
    <w:rsid w:val="009D1B17"/>
    <w:rsid w:val="009D5F0D"/>
    <w:rsid w:val="009D6001"/>
    <w:rsid w:val="009F34FD"/>
    <w:rsid w:val="00A05BA5"/>
    <w:rsid w:val="00A12168"/>
    <w:rsid w:val="00A2485A"/>
    <w:rsid w:val="00A24FD9"/>
    <w:rsid w:val="00A372F9"/>
    <w:rsid w:val="00A419C6"/>
    <w:rsid w:val="00A428B6"/>
    <w:rsid w:val="00A42DC7"/>
    <w:rsid w:val="00A43DD0"/>
    <w:rsid w:val="00A44FE2"/>
    <w:rsid w:val="00A52D9F"/>
    <w:rsid w:val="00A55369"/>
    <w:rsid w:val="00A754FC"/>
    <w:rsid w:val="00A804C2"/>
    <w:rsid w:val="00A865E8"/>
    <w:rsid w:val="00AA1990"/>
    <w:rsid w:val="00AA3DCB"/>
    <w:rsid w:val="00AB1B44"/>
    <w:rsid w:val="00AB58A7"/>
    <w:rsid w:val="00AC54F3"/>
    <w:rsid w:val="00AD573A"/>
    <w:rsid w:val="00AF05A5"/>
    <w:rsid w:val="00AF42DC"/>
    <w:rsid w:val="00B0299B"/>
    <w:rsid w:val="00B07B2E"/>
    <w:rsid w:val="00B21DC9"/>
    <w:rsid w:val="00B225F0"/>
    <w:rsid w:val="00B23643"/>
    <w:rsid w:val="00B23796"/>
    <w:rsid w:val="00B456CB"/>
    <w:rsid w:val="00B5056E"/>
    <w:rsid w:val="00B51266"/>
    <w:rsid w:val="00B612A8"/>
    <w:rsid w:val="00B6665F"/>
    <w:rsid w:val="00B7229D"/>
    <w:rsid w:val="00B76A84"/>
    <w:rsid w:val="00B8328B"/>
    <w:rsid w:val="00B95997"/>
    <w:rsid w:val="00BA3EC4"/>
    <w:rsid w:val="00BA579A"/>
    <w:rsid w:val="00BA5B5D"/>
    <w:rsid w:val="00BB210C"/>
    <w:rsid w:val="00BF1929"/>
    <w:rsid w:val="00C05184"/>
    <w:rsid w:val="00C05239"/>
    <w:rsid w:val="00C105EE"/>
    <w:rsid w:val="00C1687C"/>
    <w:rsid w:val="00C2308D"/>
    <w:rsid w:val="00C309CC"/>
    <w:rsid w:val="00C309E6"/>
    <w:rsid w:val="00C30DD3"/>
    <w:rsid w:val="00C3150A"/>
    <w:rsid w:val="00C405FF"/>
    <w:rsid w:val="00C514E6"/>
    <w:rsid w:val="00C51716"/>
    <w:rsid w:val="00C569AF"/>
    <w:rsid w:val="00C75EEF"/>
    <w:rsid w:val="00C83730"/>
    <w:rsid w:val="00C931B3"/>
    <w:rsid w:val="00CA296D"/>
    <w:rsid w:val="00CB2770"/>
    <w:rsid w:val="00CB418E"/>
    <w:rsid w:val="00CC4B90"/>
    <w:rsid w:val="00CC4E0E"/>
    <w:rsid w:val="00CC677B"/>
    <w:rsid w:val="00CD4B46"/>
    <w:rsid w:val="00CD5EF3"/>
    <w:rsid w:val="00CE5807"/>
    <w:rsid w:val="00CF43F0"/>
    <w:rsid w:val="00D00FE6"/>
    <w:rsid w:val="00D06820"/>
    <w:rsid w:val="00D07F55"/>
    <w:rsid w:val="00D137E8"/>
    <w:rsid w:val="00D169A2"/>
    <w:rsid w:val="00D21872"/>
    <w:rsid w:val="00D26EB9"/>
    <w:rsid w:val="00D33B48"/>
    <w:rsid w:val="00D34C43"/>
    <w:rsid w:val="00D36CF5"/>
    <w:rsid w:val="00D40542"/>
    <w:rsid w:val="00D46962"/>
    <w:rsid w:val="00D53330"/>
    <w:rsid w:val="00D62EAD"/>
    <w:rsid w:val="00D650B4"/>
    <w:rsid w:val="00D70017"/>
    <w:rsid w:val="00D73ACE"/>
    <w:rsid w:val="00D85CDC"/>
    <w:rsid w:val="00D878AE"/>
    <w:rsid w:val="00D9359B"/>
    <w:rsid w:val="00DB00A6"/>
    <w:rsid w:val="00DB615D"/>
    <w:rsid w:val="00DB7855"/>
    <w:rsid w:val="00DC0FB1"/>
    <w:rsid w:val="00DC5C6E"/>
    <w:rsid w:val="00DD0FDD"/>
    <w:rsid w:val="00DD1E3B"/>
    <w:rsid w:val="00DD2AA2"/>
    <w:rsid w:val="00DE2437"/>
    <w:rsid w:val="00DF47AB"/>
    <w:rsid w:val="00E1766B"/>
    <w:rsid w:val="00E218F6"/>
    <w:rsid w:val="00E31F3A"/>
    <w:rsid w:val="00E3602F"/>
    <w:rsid w:val="00E45704"/>
    <w:rsid w:val="00E54411"/>
    <w:rsid w:val="00E6079F"/>
    <w:rsid w:val="00E61834"/>
    <w:rsid w:val="00E62662"/>
    <w:rsid w:val="00E62687"/>
    <w:rsid w:val="00E66377"/>
    <w:rsid w:val="00E67966"/>
    <w:rsid w:val="00E70619"/>
    <w:rsid w:val="00E95813"/>
    <w:rsid w:val="00EA116E"/>
    <w:rsid w:val="00EA1945"/>
    <w:rsid w:val="00EA2930"/>
    <w:rsid w:val="00EA6007"/>
    <w:rsid w:val="00EB3DBD"/>
    <w:rsid w:val="00EB564C"/>
    <w:rsid w:val="00EC193F"/>
    <w:rsid w:val="00EC37FE"/>
    <w:rsid w:val="00ED200F"/>
    <w:rsid w:val="00ED71B0"/>
    <w:rsid w:val="00ED7D2C"/>
    <w:rsid w:val="00EE0028"/>
    <w:rsid w:val="00EF03C0"/>
    <w:rsid w:val="00EF0619"/>
    <w:rsid w:val="00EF2264"/>
    <w:rsid w:val="00EF72B7"/>
    <w:rsid w:val="00F00A45"/>
    <w:rsid w:val="00F07162"/>
    <w:rsid w:val="00F10913"/>
    <w:rsid w:val="00F13B53"/>
    <w:rsid w:val="00F20B94"/>
    <w:rsid w:val="00F3071E"/>
    <w:rsid w:val="00F4066A"/>
    <w:rsid w:val="00F4347E"/>
    <w:rsid w:val="00F51966"/>
    <w:rsid w:val="00F52C4A"/>
    <w:rsid w:val="00F605ED"/>
    <w:rsid w:val="00F61DD7"/>
    <w:rsid w:val="00F71953"/>
    <w:rsid w:val="00F74BD6"/>
    <w:rsid w:val="00F80E81"/>
    <w:rsid w:val="00F824E7"/>
    <w:rsid w:val="00F96D95"/>
    <w:rsid w:val="00FB4340"/>
    <w:rsid w:val="00FB50A6"/>
    <w:rsid w:val="00FC2992"/>
    <w:rsid w:val="00FC4207"/>
    <w:rsid w:val="00FF29A8"/>
    <w:rsid w:val="00FF3A50"/>
    <w:rsid w:val="00FF3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35E3EF-3C5D-4262-8360-111E2770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384"/>
    <w:rPr>
      <w:rFonts w:ascii="Times New Roman" w:eastAsia="Times New Roman" w:hAnsi="Times New Roman"/>
    </w:rPr>
  </w:style>
  <w:style w:type="paragraph" w:styleId="Nagwek1">
    <w:name w:val="heading 1"/>
    <w:basedOn w:val="Normalny"/>
    <w:next w:val="Normalny"/>
    <w:link w:val="Nagwek1Znak"/>
    <w:qFormat/>
    <w:rsid w:val="00173384"/>
    <w:pPr>
      <w:keepNext/>
      <w:spacing w:line="360" w:lineRule="auto"/>
      <w:outlineLvl w:val="0"/>
    </w:pPr>
    <w:rPr>
      <w:rFonts w:ascii="Arial" w:hAnsi="Arial"/>
      <w:b/>
      <w:sz w:val="28"/>
    </w:rPr>
  </w:style>
  <w:style w:type="paragraph" w:styleId="Nagwek2">
    <w:name w:val="heading 2"/>
    <w:basedOn w:val="Normalny"/>
    <w:next w:val="Normalny"/>
    <w:link w:val="Nagwek2Znak"/>
    <w:qFormat/>
    <w:rsid w:val="003216A6"/>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3216A6"/>
    <w:pPr>
      <w:keepNext/>
      <w:outlineLvl w:val="2"/>
    </w:pPr>
    <w:rPr>
      <w:rFonts w:ascii="Arial" w:hAnsi="Arial"/>
      <w:b/>
      <w:bCs/>
      <w:color w:val="008080"/>
      <w:sz w:val="28"/>
    </w:rPr>
  </w:style>
  <w:style w:type="paragraph" w:styleId="Nagwek4">
    <w:name w:val="heading 4"/>
    <w:basedOn w:val="Normalny"/>
    <w:next w:val="Normalny"/>
    <w:link w:val="Nagwek4Znak"/>
    <w:qFormat/>
    <w:rsid w:val="003216A6"/>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qFormat/>
    <w:rsid w:val="003216A6"/>
    <w:pPr>
      <w:keepNext/>
      <w:spacing w:line="360" w:lineRule="auto"/>
      <w:ind w:left="2124" w:hanging="2124"/>
      <w:outlineLvl w:val="4"/>
    </w:pPr>
    <w:rPr>
      <w:rFonts w:ascii="Arial" w:hAnsi="Arial"/>
      <w:bCs/>
      <w:sz w:val="24"/>
    </w:rPr>
  </w:style>
  <w:style w:type="paragraph" w:styleId="Nagwek6">
    <w:name w:val="heading 6"/>
    <w:basedOn w:val="Normalny"/>
    <w:next w:val="Normalny"/>
    <w:link w:val="Nagwek6Znak"/>
    <w:qFormat/>
    <w:rsid w:val="003216A6"/>
    <w:pPr>
      <w:keepNext/>
      <w:spacing w:line="360" w:lineRule="auto"/>
      <w:jc w:val="both"/>
      <w:outlineLvl w:val="5"/>
    </w:pPr>
    <w:rPr>
      <w:rFonts w:ascii="Arial" w:hAnsi="Arial"/>
      <w:color w:val="008080"/>
      <w:sz w:val="24"/>
    </w:rPr>
  </w:style>
  <w:style w:type="paragraph" w:styleId="Nagwek7">
    <w:name w:val="heading 7"/>
    <w:basedOn w:val="Normalny"/>
    <w:next w:val="Normalny"/>
    <w:link w:val="Nagwek7Znak"/>
    <w:qFormat/>
    <w:rsid w:val="003216A6"/>
    <w:pPr>
      <w:keepNext/>
      <w:spacing w:line="360" w:lineRule="auto"/>
      <w:ind w:left="2832"/>
      <w:jc w:val="both"/>
      <w:outlineLvl w:val="6"/>
    </w:pPr>
    <w:rPr>
      <w:rFonts w:ascii="Arial" w:hAnsi="Arial"/>
    </w:rPr>
  </w:style>
  <w:style w:type="paragraph" w:styleId="Nagwek8">
    <w:name w:val="heading 8"/>
    <w:basedOn w:val="Normalny"/>
    <w:next w:val="Normalny"/>
    <w:link w:val="Nagwek8Znak"/>
    <w:qFormat/>
    <w:rsid w:val="003216A6"/>
    <w:pPr>
      <w:keepNext/>
      <w:spacing w:line="360" w:lineRule="auto"/>
      <w:ind w:left="2829" w:hanging="2829"/>
      <w:jc w:val="both"/>
      <w:outlineLvl w:val="7"/>
    </w:pPr>
    <w:rPr>
      <w:rFonts w:ascii="Arial" w:hAnsi="Arial"/>
      <w:sz w:val="24"/>
    </w:rPr>
  </w:style>
  <w:style w:type="paragraph" w:styleId="Nagwek9">
    <w:name w:val="heading 9"/>
    <w:basedOn w:val="Normalny"/>
    <w:next w:val="Normalny"/>
    <w:link w:val="Nagwek9Znak"/>
    <w:qFormat/>
    <w:rsid w:val="003216A6"/>
    <w:pPr>
      <w:keepNext/>
      <w:spacing w:line="360" w:lineRule="auto"/>
      <w:ind w:right="-2"/>
      <w:jc w:val="both"/>
      <w:outlineLvl w:val="8"/>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73384"/>
    <w:rPr>
      <w:rFonts w:ascii="Arial" w:eastAsia="Times New Roman" w:hAnsi="Arial" w:cs="Times New Roman"/>
      <w:b/>
      <w:sz w:val="28"/>
      <w:szCs w:val="20"/>
      <w:lang w:eastAsia="pl-PL"/>
    </w:rPr>
  </w:style>
  <w:style w:type="character" w:customStyle="1" w:styleId="Nagwek2Znak">
    <w:name w:val="Nagłówek 2 Znak"/>
    <w:link w:val="Nagwek2"/>
    <w:uiPriority w:val="9"/>
    <w:semiHidden/>
    <w:rsid w:val="003216A6"/>
    <w:rPr>
      <w:rFonts w:ascii="Calibri Light" w:eastAsia="Times New Roman" w:hAnsi="Calibri Light" w:cs="Times New Roman"/>
      <w:color w:val="2E74B5"/>
      <w:sz w:val="26"/>
      <w:szCs w:val="26"/>
      <w:lang w:eastAsia="pl-PL"/>
    </w:rPr>
  </w:style>
  <w:style w:type="character" w:customStyle="1" w:styleId="Nagwek3Znak">
    <w:name w:val="Nagłówek 3 Znak"/>
    <w:link w:val="Nagwek3"/>
    <w:rsid w:val="003216A6"/>
    <w:rPr>
      <w:rFonts w:ascii="Arial" w:eastAsia="Times New Roman" w:hAnsi="Arial" w:cs="Times New Roman"/>
      <w:b/>
      <w:bCs/>
      <w:color w:val="008080"/>
      <w:sz w:val="28"/>
      <w:szCs w:val="20"/>
      <w:lang w:eastAsia="pl-PL"/>
    </w:rPr>
  </w:style>
  <w:style w:type="character" w:customStyle="1" w:styleId="Nagwek4Znak">
    <w:name w:val="Nagłówek 4 Znak"/>
    <w:link w:val="Nagwek4"/>
    <w:uiPriority w:val="9"/>
    <w:semiHidden/>
    <w:rsid w:val="003216A6"/>
    <w:rPr>
      <w:rFonts w:ascii="Calibri Light" w:eastAsia="Times New Roman" w:hAnsi="Calibri Light" w:cs="Times New Roman"/>
      <w:i/>
      <w:iCs/>
      <w:color w:val="2E74B5"/>
      <w:sz w:val="20"/>
      <w:szCs w:val="20"/>
      <w:lang w:eastAsia="pl-PL"/>
    </w:rPr>
  </w:style>
  <w:style w:type="character" w:customStyle="1" w:styleId="Nagwek5Znak">
    <w:name w:val="Nagłówek 5 Znak"/>
    <w:link w:val="Nagwek5"/>
    <w:rsid w:val="003216A6"/>
    <w:rPr>
      <w:rFonts w:ascii="Arial" w:eastAsia="Times New Roman" w:hAnsi="Arial" w:cs="Times New Roman"/>
      <w:bCs/>
      <w:sz w:val="24"/>
      <w:szCs w:val="20"/>
      <w:lang w:eastAsia="pl-PL"/>
    </w:rPr>
  </w:style>
  <w:style w:type="character" w:customStyle="1" w:styleId="Nagwek6Znak">
    <w:name w:val="Nagłówek 6 Znak"/>
    <w:link w:val="Nagwek6"/>
    <w:rsid w:val="003216A6"/>
    <w:rPr>
      <w:rFonts w:ascii="Arial" w:eastAsia="Times New Roman" w:hAnsi="Arial" w:cs="Times New Roman"/>
      <w:color w:val="008080"/>
      <w:sz w:val="24"/>
      <w:szCs w:val="20"/>
      <w:lang w:eastAsia="pl-PL"/>
    </w:rPr>
  </w:style>
  <w:style w:type="character" w:customStyle="1" w:styleId="Nagwek7Znak">
    <w:name w:val="Nagłówek 7 Znak"/>
    <w:link w:val="Nagwek7"/>
    <w:rsid w:val="003216A6"/>
    <w:rPr>
      <w:rFonts w:ascii="Arial" w:eastAsia="Times New Roman" w:hAnsi="Arial" w:cs="Times New Roman"/>
      <w:sz w:val="20"/>
      <w:szCs w:val="20"/>
      <w:lang w:eastAsia="pl-PL"/>
    </w:rPr>
  </w:style>
  <w:style w:type="character" w:customStyle="1" w:styleId="Nagwek8Znak">
    <w:name w:val="Nagłówek 8 Znak"/>
    <w:link w:val="Nagwek8"/>
    <w:rsid w:val="003216A6"/>
    <w:rPr>
      <w:rFonts w:ascii="Arial" w:eastAsia="Times New Roman" w:hAnsi="Arial" w:cs="Times New Roman"/>
      <w:sz w:val="24"/>
      <w:szCs w:val="20"/>
      <w:lang w:eastAsia="pl-PL"/>
    </w:rPr>
  </w:style>
  <w:style w:type="character" w:customStyle="1" w:styleId="Nagwek9Znak">
    <w:name w:val="Nagłówek 9 Znak"/>
    <w:link w:val="Nagwek9"/>
    <w:rsid w:val="003216A6"/>
    <w:rPr>
      <w:rFonts w:ascii="Arial" w:eastAsia="Times New Roman" w:hAnsi="Arial" w:cs="Times New Roman"/>
      <w:sz w:val="24"/>
      <w:szCs w:val="20"/>
      <w:lang w:eastAsia="pl-PL"/>
    </w:rPr>
  </w:style>
  <w:style w:type="paragraph" w:styleId="Tytu">
    <w:name w:val="Title"/>
    <w:basedOn w:val="Normalny"/>
    <w:link w:val="TytuZnak"/>
    <w:qFormat/>
    <w:rsid w:val="00173384"/>
    <w:pPr>
      <w:jc w:val="center"/>
    </w:pPr>
    <w:rPr>
      <w:rFonts w:ascii="Arial" w:hAnsi="Arial"/>
      <w:sz w:val="28"/>
    </w:rPr>
  </w:style>
  <w:style w:type="character" w:customStyle="1" w:styleId="TytuZnak">
    <w:name w:val="Tytuł Znak"/>
    <w:link w:val="Tytu"/>
    <w:rsid w:val="00173384"/>
    <w:rPr>
      <w:rFonts w:ascii="Arial" w:eastAsia="Times New Roman" w:hAnsi="Arial" w:cs="Times New Roman"/>
      <w:sz w:val="28"/>
      <w:szCs w:val="20"/>
    </w:rPr>
  </w:style>
  <w:style w:type="paragraph" w:styleId="Nagwek">
    <w:name w:val="header"/>
    <w:basedOn w:val="Normalny"/>
    <w:link w:val="NagwekZnak"/>
    <w:uiPriority w:val="99"/>
    <w:unhideWhenUsed/>
    <w:rsid w:val="005B5F09"/>
    <w:pPr>
      <w:tabs>
        <w:tab w:val="center" w:pos="4536"/>
        <w:tab w:val="right" w:pos="9072"/>
      </w:tabs>
    </w:pPr>
  </w:style>
  <w:style w:type="character" w:customStyle="1" w:styleId="NagwekZnak">
    <w:name w:val="Nagłówek Znak"/>
    <w:link w:val="Nagwek"/>
    <w:uiPriority w:val="99"/>
    <w:rsid w:val="005B5F0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B5F09"/>
    <w:pPr>
      <w:tabs>
        <w:tab w:val="center" w:pos="4536"/>
        <w:tab w:val="right" w:pos="9072"/>
      </w:tabs>
    </w:pPr>
  </w:style>
  <w:style w:type="character" w:customStyle="1" w:styleId="StopkaZnak">
    <w:name w:val="Stopka Znak"/>
    <w:link w:val="Stopka"/>
    <w:uiPriority w:val="99"/>
    <w:rsid w:val="005B5F09"/>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216A6"/>
    <w:rPr>
      <w:rFonts w:ascii="Arial" w:hAnsi="Arial"/>
      <w:sz w:val="24"/>
    </w:rPr>
  </w:style>
  <w:style w:type="character" w:customStyle="1" w:styleId="TekstpodstawowyZnak">
    <w:name w:val="Tekst podstawowy Znak"/>
    <w:link w:val="Tekstpodstawowy"/>
    <w:rsid w:val="003216A6"/>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3216A6"/>
    <w:pPr>
      <w:spacing w:line="360" w:lineRule="auto"/>
      <w:ind w:firstLine="708"/>
    </w:pPr>
    <w:rPr>
      <w:rFonts w:ascii="Arial" w:hAnsi="Arial"/>
      <w:sz w:val="24"/>
    </w:rPr>
  </w:style>
  <w:style w:type="character" w:customStyle="1" w:styleId="Tekstpodstawowywcity2Znak">
    <w:name w:val="Tekst podstawowy wcięty 2 Znak"/>
    <w:link w:val="Tekstpodstawowywcity2"/>
    <w:rsid w:val="003216A6"/>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3216A6"/>
    <w:pPr>
      <w:spacing w:line="360" w:lineRule="auto"/>
      <w:ind w:left="2268"/>
      <w:jc w:val="both"/>
    </w:pPr>
    <w:rPr>
      <w:rFonts w:ascii="Arial" w:hAnsi="Arial"/>
      <w:sz w:val="24"/>
    </w:rPr>
  </w:style>
  <w:style w:type="character" w:customStyle="1" w:styleId="TekstpodstawowywcityZnak">
    <w:name w:val="Tekst podstawowy wcięty Znak"/>
    <w:link w:val="Tekstpodstawowywcity"/>
    <w:rsid w:val="003216A6"/>
    <w:rPr>
      <w:rFonts w:ascii="Arial" w:eastAsia="Times New Roman" w:hAnsi="Arial" w:cs="Times New Roman"/>
      <w:sz w:val="24"/>
      <w:szCs w:val="20"/>
      <w:lang w:eastAsia="pl-PL"/>
    </w:rPr>
  </w:style>
  <w:style w:type="paragraph" w:styleId="Tekstpodstawowy3">
    <w:name w:val="Body Text 3"/>
    <w:basedOn w:val="Normalny"/>
    <w:link w:val="Tekstpodstawowy3Znak"/>
    <w:rsid w:val="003216A6"/>
    <w:pPr>
      <w:spacing w:line="360" w:lineRule="auto"/>
      <w:jc w:val="both"/>
    </w:pPr>
    <w:rPr>
      <w:rFonts w:ascii="Arial" w:hAnsi="Arial"/>
      <w:color w:val="000000"/>
      <w:sz w:val="24"/>
    </w:rPr>
  </w:style>
  <w:style w:type="character" w:customStyle="1" w:styleId="Tekstpodstawowy3Znak">
    <w:name w:val="Tekst podstawowy 3 Znak"/>
    <w:link w:val="Tekstpodstawowy3"/>
    <w:rsid w:val="003216A6"/>
    <w:rPr>
      <w:rFonts w:ascii="Arial" w:eastAsia="Times New Roman" w:hAnsi="Arial" w:cs="Times New Roman"/>
      <w:color w:val="000000"/>
      <w:sz w:val="24"/>
      <w:szCs w:val="20"/>
      <w:lang w:eastAsia="pl-PL"/>
    </w:rPr>
  </w:style>
  <w:style w:type="character" w:styleId="Numerstrony">
    <w:name w:val="page number"/>
    <w:basedOn w:val="Domylnaczcionkaakapitu"/>
    <w:rsid w:val="003216A6"/>
  </w:style>
  <w:style w:type="paragraph" w:styleId="Tekstpodstawowy2">
    <w:name w:val="Body Text 2"/>
    <w:basedOn w:val="Normalny"/>
    <w:link w:val="Tekstpodstawowy2Znak"/>
    <w:rsid w:val="003216A6"/>
    <w:rPr>
      <w:rFonts w:ascii="Arial" w:hAnsi="Arial"/>
      <w:color w:val="000000"/>
      <w:sz w:val="24"/>
    </w:rPr>
  </w:style>
  <w:style w:type="character" w:customStyle="1" w:styleId="Tekstpodstawowy2Znak">
    <w:name w:val="Tekst podstawowy 2 Znak"/>
    <w:link w:val="Tekstpodstawowy2"/>
    <w:rsid w:val="003216A6"/>
    <w:rPr>
      <w:rFonts w:ascii="Arial" w:eastAsia="Times New Roman" w:hAnsi="Arial" w:cs="Times New Roman"/>
      <w:color w:val="000000"/>
      <w:sz w:val="24"/>
      <w:szCs w:val="20"/>
      <w:lang w:eastAsia="pl-PL"/>
    </w:rPr>
  </w:style>
  <w:style w:type="paragraph" w:styleId="Tekstpodstawowywcity3">
    <w:name w:val="Body Text Indent 3"/>
    <w:basedOn w:val="Normalny"/>
    <w:link w:val="Tekstpodstawowywcity3Znak"/>
    <w:rsid w:val="003216A6"/>
    <w:pPr>
      <w:spacing w:line="360" w:lineRule="auto"/>
      <w:ind w:left="2410" w:hanging="142"/>
    </w:pPr>
    <w:rPr>
      <w:rFonts w:ascii="Arial" w:hAnsi="Arial"/>
      <w:color w:val="000000"/>
      <w:sz w:val="24"/>
    </w:rPr>
  </w:style>
  <w:style w:type="character" w:customStyle="1" w:styleId="Tekstpodstawowywcity3Znak">
    <w:name w:val="Tekst podstawowy wcięty 3 Znak"/>
    <w:link w:val="Tekstpodstawowywcity3"/>
    <w:rsid w:val="003216A6"/>
    <w:rPr>
      <w:rFonts w:ascii="Arial" w:eastAsia="Times New Roman" w:hAnsi="Arial" w:cs="Times New Roman"/>
      <w:color w:val="000000"/>
      <w:sz w:val="24"/>
      <w:szCs w:val="20"/>
      <w:lang w:eastAsia="pl-PL"/>
    </w:rPr>
  </w:style>
  <w:style w:type="paragraph" w:styleId="Tekstblokowy">
    <w:name w:val="Block Text"/>
    <w:basedOn w:val="Normalny"/>
    <w:rsid w:val="003216A6"/>
    <w:pPr>
      <w:tabs>
        <w:tab w:val="left" w:pos="2126"/>
        <w:tab w:val="left" w:pos="9070"/>
      </w:tabs>
      <w:spacing w:line="360" w:lineRule="auto"/>
      <w:ind w:left="2832" w:right="-2" w:hanging="2832"/>
      <w:jc w:val="both"/>
    </w:pPr>
    <w:rPr>
      <w:rFonts w:ascii="Arial" w:hAnsi="Arial"/>
      <w:color w:val="000000"/>
      <w:sz w:val="24"/>
    </w:rPr>
  </w:style>
  <w:style w:type="paragraph" w:styleId="Lista">
    <w:name w:val="List"/>
    <w:basedOn w:val="Normalny"/>
    <w:rsid w:val="003216A6"/>
    <w:pPr>
      <w:ind w:left="283" w:hanging="283"/>
    </w:pPr>
  </w:style>
  <w:style w:type="paragraph" w:styleId="Lista2">
    <w:name w:val="List 2"/>
    <w:basedOn w:val="Normalny"/>
    <w:rsid w:val="003216A6"/>
    <w:pPr>
      <w:ind w:left="566" w:hanging="283"/>
    </w:pPr>
  </w:style>
  <w:style w:type="paragraph" w:styleId="Listapunktowana2">
    <w:name w:val="List Bullet 2"/>
    <w:basedOn w:val="Normalny"/>
    <w:autoRedefine/>
    <w:rsid w:val="002405F6"/>
    <w:pPr>
      <w:tabs>
        <w:tab w:val="left" w:pos="2127"/>
      </w:tabs>
      <w:ind w:left="2127" w:hanging="2127"/>
    </w:pPr>
    <w:rPr>
      <w:rFonts w:ascii="Arial" w:hAnsi="Arial"/>
      <w:snapToGrid w:val="0"/>
    </w:rPr>
  </w:style>
  <w:style w:type="paragraph" w:styleId="Listapunktowana3">
    <w:name w:val="List Bullet 3"/>
    <w:basedOn w:val="Normalny"/>
    <w:autoRedefine/>
    <w:rsid w:val="003216A6"/>
    <w:pPr>
      <w:numPr>
        <w:numId w:val="3"/>
      </w:numPr>
    </w:pPr>
  </w:style>
  <w:style w:type="paragraph" w:styleId="Lista-kontynuacja2">
    <w:name w:val="List Continue 2"/>
    <w:basedOn w:val="Normalny"/>
    <w:rsid w:val="003216A6"/>
    <w:pPr>
      <w:spacing w:after="120"/>
      <w:ind w:left="566"/>
    </w:pPr>
  </w:style>
  <w:style w:type="paragraph" w:styleId="Lista-kontynuacja">
    <w:name w:val="List Continue"/>
    <w:basedOn w:val="Normalny"/>
    <w:rsid w:val="003216A6"/>
    <w:pPr>
      <w:spacing w:after="120"/>
      <w:ind w:left="283"/>
    </w:pPr>
  </w:style>
  <w:style w:type="paragraph" w:styleId="Legenda">
    <w:name w:val="caption"/>
    <w:basedOn w:val="Normalny"/>
    <w:next w:val="Normalny"/>
    <w:qFormat/>
    <w:rsid w:val="003216A6"/>
    <w:pPr>
      <w:shd w:val="clear" w:color="auto" w:fill="FFFFFF"/>
      <w:spacing w:line="360" w:lineRule="auto"/>
      <w:ind w:left="28"/>
    </w:pPr>
    <w:rPr>
      <w:rFonts w:ascii="Arial" w:hAnsi="Arial"/>
      <w:color w:val="000000"/>
      <w:spacing w:val="-3"/>
      <w:sz w:val="24"/>
    </w:rPr>
  </w:style>
  <w:style w:type="paragraph" w:styleId="Tekstprzypisudolnego">
    <w:name w:val="footnote text"/>
    <w:basedOn w:val="Normalny"/>
    <w:link w:val="TekstprzypisudolnegoZnak"/>
    <w:semiHidden/>
    <w:rsid w:val="003216A6"/>
  </w:style>
  <w:style w:type="character" w:customStyle="1" w:styleId="TekstprzypisudolnegoZnak">
    <w:name w:val="Tekst przypisu dolnego Znak"/>
    <w:link w:val="Tekstprzypisudolnego"/>
    <w:semiHidden/>
    <w:rsid w:val="003216A6"/>
    <w:rPr>
      <w:rFonts w:ascii="Times New Roman" w:eastAsia="Times New Roman" w:hAnsi="Times New Roman" w:cs="Times New Roman"/>
      <w:sz w:val="20"/>
      <w:szCs w:val="20"/>
      <w:lang w:eastAsia="pl-PL"/>
    </w:rPr>
  </w:style>
  <w:style w:type="paragraph" w:customStyle="1" w:styleId="Default">
    <w:name w:val="Default"/>
    <w:rsid w:val="003216A6"/>
    <w:pPr>
      <w:autoSpaceDE w:val="0"/>
      <w:autoSpaceDN w:val="0"/>
      <w:adjustRightInd w:val="0"/>
    </w:pPr>
    <w:rPr>
      <w:rFonts w:ascii="Times New Roman" w:eastAsia="Times New Roman" w:hAnsi="Times New Roman"/>
      <w:color w:val="000000"/>
      <w:sz w:val="24"/>
      <w:szCs w:val="24"/>
    </w:rPr>
  </w:style>
  <w:style w:type="character" w:customStyle="1" w:styleId="v121">
    <w:name w:val="v121"/>
    <w:rsid w:val="003216A6"/>
    <w:rPr>
      <w:rFonts w:ascii="Verdana" w:hAnsi="Verdana" w:hint="default"/>
      <w:b w:val="0"/>
      <w:bCs w:val="0"/>
      <w:i w:val="0"/>
      <w:iCs w:val="0"/>
      <w:color w:val="333333"/>
      <w:sz w:val="18"/>
      <w:szCs w:val="18"/>
    </w:rPr>
  </w:style>
  <w:style w:type="character" w:customStyle="1" w:styleId="onetix">
    <w:name w:val="onetix"/>
    <w:rsid w:val="003216A6"/>
  </w:style>
  <w:style w:type="character" w:styleId="Pogrubienie">
    <w:name w:val="Strong"/>
    <w:uiPriority w:val="22"/>
    <w:qFormat/>
    <w:rsid w:val="003216A6"/>
    <w:rPr>
      <w:b/>
      <w:bCs/>
    </w:rPr>
  </w:style>
  <w:style w:type="character" w:styleId="Hipercze">
    <w:name w:val="Hyperlink"/>
    <w:uiPriority w:val="99"/>
    <w:semiHidden/>
    <w:unhideWhenUsed/>
    <w:rsid w:val="003216A6"/>
    <w:rPr>
      <w:strike w:val="0"/>
      <w:dstrike w:val="0"/>
      <w:color w:val="0068CA"/>
      <w:u w:val="none"/>
      <w:effect w:val="none"/>
    </w:rPr>
  </w:style>
  <w:style w:type="paragraph" w:styleId="NormalnyWeb">
    <w:name w:val="Normal (Web)"/>
    <w:basedOn w:val="Normalny"/>
    <w:uiPriority w:val="99"/>
    <w:unhideWhenUsed/>
    <w:rsid w:val="003216A6"/>
    <w:pPr>
      <w:spacing w:after="75"/>
    </w:pPr>
    <w:rPr>
      <w:sz w:val="24"/>
      <w:szCs w:val="24"/>
    </w:rPr>
  </w:style>
  <w:style w:type="paragraph" w:styleId="Tekstdymka">
    <w:name w:val="Balloon Text"/>
    <w:basedOn w:val="Normalny"/>
    <w:link w:val="TekstdymkaZnak"/>
    <w:uiPriority w:val="99"/>
    <w:semiHidden/>
    <w:unhideWhenUsed/>
    <w:rsid w:val="003216A6"/>
    <w:rPr>
      <w:rFonts w:ascii="Segoe UI" w:hAnsi="Segoe UI" w:cs="Segoe UI"/>
      <w:sz w:val="18"/>
      <w:szCs w:val="18"/>
    </w:rPr>
  </w:style>
  <w:style w:type="character" w:customStyle="1" w:styleId="TekstdymkaZnak">
    <w:name w:val="Tekst dymka Znak"/>
    <w:link w:val="Tekstdymka"/>
    <w:uiPriority w:val="99"/>
    <w:semiHidden/>
    <w:rsid w:val="003216A6"/>
    <w:rPr>
      <w:rFonts w:ascii="Segoe UI" w:eastAsia="Times New Roman" w:hAnsi="Segoe UI" w:cs="Segoe UI"/>
      <w:sz w:val="18"/>
      <w:szCs w:val="18"/>
      <w:lang w:eastAsia="pl-PL"/>
    </w:rPr>
  </w:style>
  <w:style w:type="paragraph" w:styleId="Listapunktowana">
    <w:name w:val="List Bullet"/>
    <w:basedOn w:val="Normalny"/>
    <w:autoRedefine/>
    <w:rsid w:val="002B5460"/>
    <w:pPr>
      <w:spacing w:line="360" w:lineRule="auto"/>
      <w:ind w:left="1985"/>
    </w:pPr>
    <w:rPr>
      <w:rFonts w:ascii="Arial" w:hAnsi="Arial"/>
      <w:sz w:val="24"/>
    </w:rPr>
  </w:style>
  <w:style w:type="character" w:customStyle="1" w:styleId="MapadokumentuZnak">
    <w:name w:val="Mapa dokumentu Znak"/>
    <w:link w:val="Mapadokumentu"/>
    <w:semiHidden/>
    <w:rsid w:val="002B5460"/>
    <w:rPr>
      <w:rFonts w:ascii="Tahoma" w:eastAsia="Times New Roman" w:hAnsi="Tahoma" w:cs="Times New Roman"/>
      <w:sz w:val="20"/>
      <w:szCs w:val="20"/>
      <w:shd w:val="clear" w:color="auto" w:fill="000080"/>
      <w:lang w:eastAsia="pl-PL"/>
    </w:rPr>
  </w:style>
  <w:style w:type="paragraph" w:styleId="Mapadokumentu">
    <w:name w:val="Document Map"/>
    <w:basedOn w:val="Normalny"/>
    <w:link w:val="MapadokumentuZnak"/>
    <w:semiHidden/>
    <w:rsid w:val="002B5460"/>
    <w:pPr>
      <w:shd w:val="clear" w:color="auto" w:fill="000080"/>
    </w:pPr>
    <w:rPr>
      <w:rFonts w:ascii="Tahoma" w:hAnsi="Tahoma"/>
    </w:rPr>
  </w:style>
  <w:style w:type="paragraph" w:customStyle="1" w:styleId="Styl1">
    <w:name w:val="Styl1"/>
    <w:basedOn w:val="Tekstpodstawowywcity"/>
    <w:rsid w:val="002B5460"/>
    <w:pPr>
      <w:ind w:left="0"/>
      <w:jc w:val="left"/>
    </w:pPr>
    <w:rPr>
      <w:rFonts w:ascii="Times New Roman" w:hAnsi="Times New Roman"/>
    </w:rPr>
  </w:style>
  <w:style w:type="character" w:customStyle="1" w:styleId="TekstkomentarzaZnak">
    <w:name w:val="Tekst komentarza Znak"/>
    <w:link w:val="Tekstkomentarza"/>
    <w:uiPriority w:val="99"/>
    <w:semiHidden/>
    <w:rsid w:val="002B5460"/>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2B5460"/>
    <w:pPr>
      <w:spacing w:after="160"/>
    </w:pPr>
    <w:rPr>
      <w:rFonts w:ascii="Calibri" w:eastAsia="Calibri" w:hAnsi="Calibri"/>
      <w:lang w:eastAsia="en-US"/>
    </w:rPr>
  </w:style>
  <w:style w:type="paragraph" w:customStyle="1" w:styleId="Tekst4">
    <w:name w:val="Tekst 4"/>
    <w:basedOn w:val="Nagwek4"/>
    <w:rsid w:val="002B5460"/>
    <w:pPr>
      <w:keepNext w:val="0"/>
      <w:keepLines w:val="0"/>
      <w:spacing w:before="0"/>
      <w:ind w:left="510" w:firstLine="454"/>
      <w:jc w:val="both"/>
    </w:pPr>
    <w:rPr>
      <w:rFonts w:ascii="Arial" w:hAnsi="Arial"/>
      <w:bCs/>
      <w:i w:val="0"/>
      <w:iCs w:val="0"/>
      <w:color w:val="auto"/>
      <w:szCs w:val="28"/>
    </w:rPr>
  </w:style>
  <w:style w:type="paragraph" w:customStyle="1" w:styleId="WypunktowanieZnak">
    <w:name w:val="Wypunktowanie Znak"/>
    <w:basedOn w:val="Normalny"/>
    <w:rsid w:val="002B5460"/>
    <w:pPr>
      <w:keepNext/>
      <w:tabs>
        <w:tab w:val="num" w:pos="360"/>
        <w:tab w:val="left" w:pos="794"/>
      </w:tabs>
      <w:ind w:left="1248" w:hanging="227"/>
      <w:jc w:val="both"/>
      <w:outlineLvl w:val="1"/>
    </w:pPr>
    <w:rPr>
      <w:rFonts w:ascii="Arial" w:hAnsi="Arial" w:cs="Arial"/>
      <w:bCs/>
      <w:iCs/>
      <w:szCs w:val="28"/>
    </w:rPr>
  </w:style>
  <w:style w:type="numbering" w:customStyle="1" w:styleId="Bezlisty1">
    <w:name w:val="Bez listy1"/>
    <w:next w:val="Bezlisty"/>
    <w:uiPriority w:val="99"/>
    <w:semiHidden/>
    <w:unhideWhenUsed/>
    <w:rsid w:val="000C6CA2"/>
  </w:style>
  <w:style w:type="paragraph" w:customStyle="1" w:styleId="font5">
    <w:name w:val="font5"/>
    <w:basedOn w:val="Normalny"/>
    <w:rsid w:val="000C6CA2"/>
    <w:pPr>
      <w:spacing w:before="100" w:beforeAutospacing="1" w:after="100" w:afterAutospacing="1"/>
    </w:pPr>
    <w:rPr>
      <w:rFonts w:ascii="Czcionka tekstu podstawowego" w:hAnsi="Czcionka tekstu podstawowego"/>
      <w:color w:val="FF0000"/>
      <w:sz w:val="22"/>
      <w:szCs w:val="22"/>
    </w:rPr>
  </w:style>
  <w:style w:type="paragraph" w:customStyle="1" w:styleId="xl65">
    <w:name w:val="xl65"/>
    <w:basedOn w:val="Normalny"/>
    <w:rsid w:val="000C6C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0C6CA2"/>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sz w:val="24"/>
      <w:szCs w:val="24"/>
    </w:rPr>
  </w:style>
  <w:style w:type="paragraph" w:customStyle="1" w:styleId="xl67">
    <w:name w:val="xl67"/>
    <w:basedOn w:val="Normalny"/>
    <w:rsid w:val="000C6CA2"/>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24"/>
      <w:szCs w:val="24"/>
    </w:rPr>
  </w:style>
  <w:style w:type="paragraph" w:customStyle="1" w:styleId="xl68">
    <w:name w:val="xl68"/>
    <w:basedOn w:val="Normalny"/>
    <w:rsid w:val="000C6C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ny"/>
    <w:rsid w:val="000C6C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zcionka tekstu podstawowego" w:hAnsi="Czcionka tekstu podstawowego"/>
      <w:sz w:val="24"/>
      <w:szCs w:val="24"/>
    </w:rPr>
  </w:style>
  <w:style w:type="paragraph" w:customStyle="1" w:styleId="xl70">
    <w:name w:val="xl70"/>
    <w:basedOn w:val="Normalny"/>
    <w:rsid w:val="000C6C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Normalny"/>
    <w:rsid w:val="000C6CA2"/>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sz w:val="24"/>
      <w:szCs w:val="24"/>
    </w:rPr>
  </w:style>
  <w:style w:type="paragraph" w:customStyle="1" w:styleId="xl72">
    <w:name w:val="xl72"/>
    <w:basedOn w:val="Normalny"/>
    <w:rsid w:val="000C6CA2"/>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24"/>
      <w:szCs w:val="24"/>
    </w:rPr>
  </w:style>
  <w:style w:type="paragraph" w:customStyle="1" w:styleId="xl73">
    <w:name w:val="xl73"/>
    <w:basedOn w:val="Normalny"/>
    <w:rsid w:val="000C6C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24"/>
      <w:szCs w:val="24"/>
    </w:rPr>
  </w:style>
  <w:style w:type="paragraph" w:customStyle="1" w:styleId="xl74">
    <w:name w:val="xl74"/>
    <w:basedOn w:val="Normalny"/>
    <w:rsid w:val="000C6CA2"/>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24"/>
      <w:szCs w:val="24"/>
    </w:rPr>
  </w:style>
  <w:style w:type="paragraph" w:customStyle="1" w:styleId="xl75">
    <w:name w:val="xl75"/>
    <w:basedOn w:val="Normalny"/>
    <w:rsid w:val="000C6CA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alny"/>
    <w:rsid w:val="000C6C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ny"/>
    <w:rsid w:val="000C6C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8">
    <w:name w:val="xl78"/>
    <w:basedOn w:val="Normalny"/>
    <w:rsid w:val="000C6CA2"/>
    <w:pPr>
      <w:spacing w:before="100" w:beforeAutospacing="1" w:after="100" w:afterAutospacing="1"/>
    </w:pPr>
    <w:rPr>
      <w:color w:val="FF0000"/>
      <w:sz w:val="24"/>
      <w:szCs w:val="24"/>
    </w:rPr>
  </w:style>
  <w:style w:type="paragraph" w:customStyle="1" w:styleId="xl79">
    <w:name w:val="xl79"/>
    <w:basedOn w:val="Normalny"/>
    <w:rsid w:val="000C6CA2"/>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color w:val="C00000"/>
      <w:sz w:val="24"/>
      <w:szCs w:val="24"/>
    </w:rPr>
  </w:style>
  <w:style w:type="paragraph" w:customStyle="1" w:styleId="xl80">
    <w:name w:val="xl80"/>
    <w:basedOn w:val="Normalny"/>
    <w:rsid w:val="000C6CA2"/>
    <w:pPr>
      <w:spacing w:before="100" w:beforeAutospacing="1" w:after="100" w:afterAutospacing="1"/>
    </w:pPr>
    <w:rPr>
      <w:rFonts w:ascii="Czcionka tekstu podstawowego" w:hAnsi="Czcionka tekstu podstawowego"/>
      <w:color w:val="FF0000"/>
      <w:sz w:val="24"/>
      <w:szCs w:val="24"/>
    </w:rPr>
  </w:style>
  <w:style w:type="table" w:styleId="Tabela-Siatka">
    <w:name w:val="Table Grid"/>
    <w:basedOn w:val="Standardowy"/>
    <w:uiPriority w:val="39"/>
    <w:rsid w:val="000C6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6310F"/>
    <w:rPr>
      <w:sz w:val="22"/>
      <w:szCs w:val="22"/>
      <w:lang w:eastAsia="en-US"/>
    </w:rPr>
  </w:style>
  <w:style w:type="paragraph" w:styleId="Akapitzlist">
    <w:name w:val="List Paragraph"/>
    <w:basedOn w:val="Normalny"/>
    <w:uiPriority w:val="34"/>
    <w:qFormat/>
    <w:rsid w:val="00F00A45"/>
    <w:pPr>
      <w:ind w:left="720"/>
      <w:contextualSpacing/>
    </w:pPr>
  </w:style>
  <w:style w:type="paragraph" w:styleId="Tekstprzypisukocowego">
    <w:name w:val="endnote text"/>
    <w:basedOn w:val="Normalny"/>
    <w:link w:val="TekstprzypisukocowegoZnak"/>
    <w:uiPriority w:val="99"/>
    <w:semiHidden/>
    <w:unhideWhenUsed/>
    <w:rsid w:val="00206821"/>
  </w:style>
  <w:style w:type="character" w:customStyle="1" w:styleId="TekstprzypisukocowegoZnak">
    <w:name w:val="Tekst przypisu końcowego Znak"/>
    <w:link w:val="Tekstprzypisukocowego"/>
    <w:uiPriority w:val="99"/>
    <w:semiHidden/>
    <w:rsid w:val="00206821"/>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06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1990">
      <w:bodyDiv w:val="1"/>
      <w:marLeft w:val="0"/>
      <w:marRight w:val="0"/>
      <w:marTop w:val="0"/>
      <w:marBottom w:val="0"/>
      <w:divBdr>
        <w:top w:val="none" w:sz="0" w:space="0" w:color="auto"/>
        <w:left w:val="none" w:sz="0" w:space="0" w:color="auto"/>
        <w:bottom w:val="none" w:sz="0" w:space="0" w:color="auto"/>
        <w:right w:val="none" w:sz="0" w:space="0" w:color="auto"/>
      </w:divBdr>
      <w:divsChild>
        <w:div w:id="354549977">
          <w:marLeft w:val="0"/>
          <w:marRight w:val="0"/>
          <w:marTop w:val="0"/>
          <w:marBottom w:val="0"/>
          <w:divBdr>
            <w:top w:val="none" w:sz="0" w:space="0" w:color="auto"/>
            <w:left w:val="none" w:sz="0" w:space="0" w:color="auto"/>
            <w:bottom w:val="none" w:sz="0" w:space="0" w:color="auto"/>
            <w:right w:val="none" w:sz="0" w:space="0" w:color="auto"/>
          </w:divBdr>
        </w:div>
      </w:divsChild>
    </w:div>
    <w:div w:id="346834491">
      <w:bodyDiv w:val="1"/>
      <w:marLeft w:val="0"/>
      <w:marRight w:val="0"/>
      <w:marTop w:val="0"/>
      <w:marBottom w:val="0"/>
      <w:divBdr>
        <w:top w:val="none" w:sz="0" w:space="0" w:color="auto"/>
        <w:left w:val="none" w:sz="0" w:space="0" w:color="auto"/>
        <w:bottom w:val="none" w:sz="0" w:space="0" w:color="auto"/>
        <w:right w:val="none" w:sz="0" w:space="0" w:color="auto"/>
      </w:divBdr>
      <w:divsChild>
        <w:div w:id="425417551">
          <w:marLeft w:val="0"/>
          <w:marRight w:val="0"/>
          <w:marTop w:val="0"/>
          <w:marBottom w:val="0"/>
          <w:divBdr>
            <w:top w:val="none" w:sz="0" w:space="0" w:color="auto"/>
            <w:left w:val="none" w:sz="0" w:space="0" w:color="auto"/>
            <w:bottom w:val="none" w:sz="0" w:space="0" w:color="auto"/>
            <w:right w:val="none" w:sz="0" w:space="0" w:color="auto"/>
          </w:divBdr>
          <w:divsChild>
            <w:div w:id="1162770901">
              <w:marLeft w:val="0"/>
              <w:marRight w:val="0"/>
              <w:marTop w:val="0"/>
              <w:marBottom w:val="0"/>
              <w:divBdr>
                <w:top w:val="none" w:sz="0" w:space="0" w:color="auto"/>
                <w:left w:val="none" w:sz="0" w:space="0" w:color="auto"/>
                <w:bottom w:val="none" w:sz="0" w:space="0" w:color="auto"/>
                <w:right w:val="none" w:sz="0" w:space="0" w:color="auto"/>
              </w:divBdr>
              <w:divsChild>
                <w:div w:id="1507940296">
                  <w:marLeft w:val="3615"/>
                  <w:marRight w:val="0"/>
                  <w:marTop w:val="0"/>
                  <w:marBottom w:val="0"/>
                  <w:divBdr>
                    <w:top w:val="none" w:sz="0" w:space="0" w:color="auto"/>
                    <w:left w:val="none" w:sz="0" w:space="0" w:color="auto"/>
                    <w:bottom w:val="none" w:sz="0" w:space="0" w:color="auto"/>
                    <w:right w:val="none" w:sz="0" w:space="0" w:color="auto"/>
                  </w:divBdr>
                  <w:divsChild>
                    <w:div w:id="1076364824">
                      <w:marLeft w:val="0"/>
                      <w:marRight w:val="0"/>
                      <w:marTop w:val="0"/>
                      <w:marBottom w:val="0"/>
                      <w:divBdr>
                        <w:top w:val="none" w:sz="0" w:space="0" w:color="auto"/>
                        <w:left w:val="none" w:sz="0" w:space="0" w:color="auto"/>
                        <w:bottom w:val="none" w:sz="0" w:space="0" w:color="auto"/>
                        <w:right w:val="none" w:sz="0" w:space="0" w:color="auto"/>
                      </w:divBdr>
                      <w:divsChild>
                        <w:div w:id="2006938453">
                          <w:marLeft w:val="0"/>
                          <w:marRight w:val="0"/>
                          <w:marTop w:val="0"/>
                          <w:marBottom w:val="0"/>
                          <w:divBdr>
                            <w:top w:val="none" w:sz="0" w:space="0" w:color="auto"/>
                            <w:left w:val="none" w:sz="0" w:space="0" w:color="auto"/>
                            <w:bottom w:val="none" w:sz="0" w:space="0" w:color="auto"/>
                            <w:right w:val="none" w:sz="0" w:space="0" w:color="auto"/>
                          </w:divBdr>
                          <w:divsChild>
                            <w:div w:id="970552982">
                              <w:marLeft w:val="0"/>
                              <w:marRight w:val="0"/>
                              <w:marTop w:val="0"/>
                              <w:marBottom w:val="0"/>
                              <w:divBdr>
                                <w:top w:val="none" w:sz="0" w:space="0" w:color="auto"/>
                                <w:left w:val="none" w:sz="0" w:space="0" w:color="auto"/>
                                <w:bottom w:val="none" w:sz="0" w:space="0" w:color="auto"/>
                                <w:right w:val="none" w:sz="0" w:space="0" w:color="auto"/>
                              </w:divBdr>
                              <w:divsChild>
                                <w:div w:id="1146624473">
                                  <w:marLeft w:val="0"/>
                                  <w:marRight w:val="0"/>
                                  <w:marTop w:val="0"/>
                                  <w:marBottom w:val="0"/>
                                  <w:divBdr>
                                    <w:top w:val="none" w:sz="0" w:space="0" w:color="auto"/>
                                    <w:left w:val="none" w:sz="0" w:space="0" w:color="auto"/>
                                    <w:bottom w:val="none" w:sz="0" w:space="0" w:color="auto"/>
                                    <w:right w:val="none" w:sz="0" w:space="0" w:color="auto"/>
                                  </w:divBdr>
                                  <w:divsChild>
                                    <w:div w:id="1502893654">
                                      <w:marLeft w:val="0"/>
                                      <w:marRight w:val="0"/>
                                      <w:marTop w:val="0"/>
                                      <w:marBottom w:val="0"/>
                                      <w:divBdr>
                                        <w:top w:val="none" w:sz="0" w:space="0" w:color="auto"/>
                                        <w:left w:val="none" w:sz="0" w:space="0" w:color="auto"/>
                                        <w:bottom w:val="none" w:sz="0" w:space="0" w:color="auto"/>
                                        <w:right w:val="none" w:sz="0" w:space="0" w:color="auto"/>
                                      </w:divBdr>
                                      <w:divsChild>
                                        <w:div w:id="1847747470">
                                          <w:marLeft w:val="0"/>
                                          <w:marRight w:val="0"/>
                                          <w:marTop w:val="0"/>
                                          <w:marBottom w:val="0"/>
                                          <w:divBdr>
                                            <w:top w:val="none" w:sz="0" w:space="0" w:color="auto"/>
                                            <w:left w:val="none" w:sz="0" w:space="0" w:color="auto"/>
                                            <w:bottom w:val="none" w:sz="0" w:space="0" w:color="auto"/>
                                            <w:right w:val="none" w:sz="0" w:space="0" w:color="auto"/>
                                          </w:divBdr>
                                          <w:divsChild>
                                            <w:div w:id="1517769189">
                                              <w:marLeft w:val="0"/>
                                              <w:marRight w:val="0"/>
                                              <w:marTop w:val="0"/>
                                              <w:marBottom w:val="0"/>
                                              <w:divBdr>
                                                <w:top w:val="none" w:sz="0" w:space="0" w:color="auto"/>
                                                <w:left w:val="none" w:sz="0" w:space="0" w:color="auto"/>
                                                <w:bottom w:val="none" w:sz="0" w:space="0" w:color="auto"/>
                                                <w:right w:val="none" w:sz="0" w:space="0" w:color="auto"/>
                                              </w:divBdr>
                                              <w:divsChild>
                                                <w:div w:id="908076284">
                                                  <w:marLeft w:val="0"/>
                                                  <w:marRight w:val="0"/>
                                                  <w:marTop w:val="0"/>
                                                  <w:marBottom w:val="0"/>
                                                  <w:divBdr>
                                                    <w:top w:val="none" w:sz="0" w:space="0" w:color="auto"/>
                                                    <w:left w:val="none" w:sz="0" w:space="0" w:color="auto"/>
                                                    <w:bottom w:val="none" w:sz="0" w:space="0" w:color="auto"/>
                                                    <w:right w:val="none" w:sz="0" w:space="0" w:color="auto"/>
                                                  </w:divBdr>
                                                  <w:divsChild>
                                                    <w:div w:id="1760175411">
                                                      <w:marLeft w:val="0"/>
                                                      <w:marRight w:val="0"/>
                                                      <w:marTop w:val="0"/>
                                                      <w:marBottom w:val="0"/>
                                                      <w:divBdr>
                                                        <w:top w:val="none" w:sz="0" w:space="0" w:color="auto"/>
                                                        <w:left w:val="none" w:sz="0" w:space="0" w:color="auto"/>
                                                        <w:bottom w:val="none" w:sz="0" w:space="0" w:color="auto"/>
                                                        <w:right w:val="none" w:sz="0" w:space="0" w:color="auto"/>
                                                      </w:divBdr>
                                                      <w:divsChild>
                                                        <w:div w:id="868645953">
                                                          <w:marLeft w:val="0"/>
                                                          <w:marRight w:val="0"/>
                                                          <w:marTop w:val="0"/>
                                                          <w:marBottom w:val="0"/>
                                                          <w:divBdr>
                                                            <w:top w:val="none" w:sz="0" w:space="0" w:color="auto"/>
                                                            <w:left w:val="none" w:sz="0" w:space="0" w:color="auto"/>
                                                            <w:bottom w:val="none" w:sz="0" w:space="0" w:color="auto"/>
                                                            <w:right w:val="none" w:sz="0" w:space="0" w:color="auto"/>
                                                          </w:divBdr>
                                                          <w:divsChild>
                                                            <w:div w:id="1429234519">
                                                              <w:marLeft w:val="0"/>
                                                              <w:marRight w:val="0"/>
                                                              <w:marTop w:val="0"/>
                                                              <w:marBottom w:val="0"/>
                                                              <w:divBdr>
                                                                <w:top w:val="none" w:sz="0" w:space="0" w:color="auto"/>
                                                                <w:left w:val="none" w:sz="0" w:space="0" w:color="auto"/>
                                                                <w:bottom w:val="none" w:sz="0" w:space="0" w:color="auto"/>
                                                                <w:right w:val="none" w:sz="0" w:space="0" w:color="auto"/>
                                                              </w:divBdr>
                                                              <w:divsChild>
                                                                <w:div w:id="372538502">
                                                                  <w:marLeft w:val="0"/>
                                                                  <w:marRight w:val="0"/>
                                                                  <w:marTop w:val="0"/>
                                                                  <w:marBottom w:val="0"/>
                                                                  <w:divBdr>
                                                                    <w:top w:val="none" w:sz="0" w:space="0" w:color="auto"/>
                                                                    <w:left w:val="none" w:sz="0" w:space="0" w:color="auto"/>
                                                                    <w:bottom w:val="none" w:sz="0" w:space="0" w:color="auto"/>
                                                                    <w:right w:val="none" w:sz="0" w:space="0" w:color="auto"/>
                                                                  </w:divBdr>
                                                                  <w:divsChild>
                                                                    <w:div w:id="1633051739">
                                                                      <w:marLeft w:val="0"/>
                                                                      <w:marRight w:val="0"/>
                                                                      <w:marTop w:val="0"/>
                                                                      <w:marBottom w:val="0"/>
                                                                      <w:divBdr>
                                                                        <w:top w:val="none" w:sz="0" w:space="0" w:color="auto"/>
                                                                        <w:left w:val="none" w:sz="0" w:space="0" w:color="auto"/>
                                                                        <w:bottom w:val="none" w:sz="0" w:space="0" w:color="auto"/>
                                                                        <w:right w:val="none" w:sz="0" w:space="0" w:color="auto"/>
                                                                      </w:divBdr>
                                                                      <w:divsChild>
                                                                        <w:div w:id="1028414369">
                                                                          <w:marLeft w:val="0"/>
                                                                          <w:marRight w:val="0"/>
                                                                          <w:marTop w:val="0"/>
                                                                          <w:marBottom w:val="0"/>
                                                                          <w:divBdr>
                                                                            <w:top w:val="none" w:sz="0" w:space="0" w:color="auto"/>
                                                                            <w:left w:val="none" w:sz="0" w:space="0" w:color="auto"/>
                                                                            <w:bottom w:val="none" w:sz="0" w:space="0" w:color="auto"/>
                                                                            <w:right w:val="none" w:sz="0" w:space="0" w:color="auto"/>
                                                                          </w:divBdr>
                                                                          <w:divsChild>
                                                                            <w:div w:id="57364704">
                                                                              <w:marLeft w:val="0"/>
                                                                              <w:marRight w:val="0"/>
                                                                              <w:marTop w:val="0"/>
                                                                              <w:marBottom w:val="0"/>
                                                                              <w:divBdr>
                                                                                <w:top w:val="none" w:sz="0" w:space="0" w:color="auto"/>
                                                                                <w:left w:val="none" w:sz="0" w:space="0" w:color="auto"/>
                                                                                <w:bottom w:val="none" w:sz="0" w:space="0" w:color="auto"/>
                                                                                <w:right w:val="none" w:sz="0" w:space="0" w:color="auto"/>
                                                                              </w:divBdr>
                                                                              <w:divsChild>
                                                                                <w:div w:id="723791375">
                                                                                  <w:marLeft w:val="0"/>
                                                                                  <w:marRight w:val="0"/>
                                                                                  <w:marTop w:val="0"/>
                                                                                  <w:marBottom w:val="240"/>
                                                                                  <w:divBdr>
                                                                                    <w:top w:val="none" w:sz="0" w:space="0" w:color="auto"/>
                                                                                    <w:left w:val="none" w:sz="0" w:space="0" w:color="auto"/>
                                                                                    <w:bottom w:val="none" w:sz="0" w:space="0" w:color="auto"/>
                                                                                    <w:right w:val="none" w:sz="0" w:space="0" w:color="auto"/>
                                                                                  </w:divBdr>
                                                                                </w:div>
                                                                              </w:divsChild>
                                                                            </w:div>
                                                                            <w:div w:id="1164008273">
                                                                              <w:marLeft w:val="0"/>
                                                                              <w:marRight w:val="0"/>
                                                                              <w:marTop w:val="0"/>
                                                                              <w:marBottom w:val="0"/>
                                                                              <w:divBdr>
                                                                                <w:top w:val="none" w:sz="0" w:space="0" w:color="auto"/>
                                                                                <w:left w:val="none" w:sz="0" w:space="0" w:color="auto"/>
                                                                                <w:bottom w:val="none" w:sz="0" w:space="0" w:color="auto"/>
                                                                                <w:right w:val="none" w:sz="0" w:space="0" w:color="auto"/>
                                                                              </w:divBdr>
                                                                            </w:div>
                                                                            <w:div w:id="12488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631928">
      <w:bodyDiv w:val="1"/>
      <w:marLeft w:val="0"/>
      <w:marRight w:val="0"/>
      <w:marTop w:val="0"/>
      <w:marBottom w:val="0"/>
      <w:divBdr>
        <w:top w:val="none" w:sz="0" w:space="0" w:color="auto"/>
        <w:left w:val="none" w:sz="0" w:space="0" w:color="auto"/>
        <w:bottom w:val="none" w:sz="0" w:space="0" w:color="auto"/>
        <w:right w:val="none" w:sz="0" w:space="0" w:color="auto"/>
      </w:divBdr>
      <w:divsChild>
        <w:div w:id="384765854">
          <w:marLeft w:val="0"/>
          <w:marRight w:val="0"/>
          <w:marTop w:val="0"/>
          <w:marBottom w:val="0"/>
          <w:divBdr>
            <w:top w:val="none" w:sz="0" w:space="0" w:color="auto"/>
            <w:left w:val="none" w:sz="0" w:space="0" w:color="auto"/>
            <w:bottom w:val="none" w:sz="0" w:space="0" w:color="auto"/>
            <w:right w:val="none" w:sz="0" w:space="0" w:color="auto"/>
          </w:divBdr>
          <w:divsChild>
            <w:div w:id="37510251">
              <w:marLeft w:val="0"/>
              <w:marRight w:val="0"/>
              <w:marTop w:val="0"/>
              <w:marBottom w:val="0"/>
              <w:divBdr>
                <w:top w:val="none" w:sz="0" w:space="0" w:color="auto"/>
                <w:left w:val="none" w:sz="0" w:space="0" w:color="auto"/>
                <w:bottom w:val="none" w:sz="0" w:space="0" w:color="auto"/>
                <w:right w:val="none" w:sz="0" w:space="0" w:color="auto"/>
              </w:divBdr>
              <w:divsChild>
                <w:div w:id="492646290">
                  <w:marLeft w:val="3615"/>
                  <w:marRight w:val="0"/>
                  <w:marTop w:val="0"/>
                  <w:marBottom w:val="0"/>
                  <w:divBdr>
                    <w:top w:val="none" w:sz="0" w:space="0" w:color="auto"/>
                    <w:left w:val="none" w:sz="0" w:space="0" w:color="auto"/>
                    <w:bottom w:val="none" w:sz="0" w:space="0" w:color="auto"/>
                    <w:right w:val="none" w:sz="0" w:space="0" w:color="auto"/>
                  </w:divBdr>
                  <w:divsChild>
                    <w:div w:id="1983537970">
                      <w:marLeft w:val="0"/>
                      <w:marRight w:val="0"/>
                      <w:marTop w:val="0"/>
                      <w:marBottom w:val="0"/>
                      <w:divBdr>
                        <w:top w:val="none" w:sz="0" w:space="0" w:color="auto"/>
                        <w:left w:val="none" w:sz="0" w:space="0" w:color="auto"/>
                        <w:bottom w:val="none" w:sz="0" w:space="0" w:color="auto"/>
                        <w:right w:val="none" w:sz="0" w:space="0" w:color="auto"/>
                      </w:divBdr>
                      <w:divsChild>
                        <w:div w:id="1246341">
                          <w:marLeft w:val="0"/>
                          <w:marRight w:val="0"/>
                          <w:marTop w:val="0"/>
                          <w:marBottom w:val="0"/>
                          <w:divBdr>
                            <w:top w:val="none" w:sz="0" w:space="0" w:color="auto"/>
                            <w:left w:val="none" w:sz="0" w:space="0" w:color="auto"/>
                            <w:bottom w:val="none" w:sz="0" w:space="0" w:color="auto"/>
                            <w:right w:val="none" w:sz="0" w:space="0" w:color="auto"/>
                          </w:divBdr>
                          <w:divsChild>
                            <w:div w:id="286206225">
                              <w:marLeft w:val="0"/>
                              <w:marRight w:val="0"/>
                              <w:marTop w:val="0"/>
                              <w:marBottom w:val="0"/>
                              <w:divBdr>
                                <w:top w:val="none" w:sz="0" w:space="0" w:color="auto"/>
                                <w:left w:val="none" w:sz="0" w:space="0" w:color="auto"/>
                                <w:bottom w:val="none" w:sz="0" w:space="0" w:color="auto"/>
                                <w:right w:val="none" w:sz="0" w:space="0" w:color="auto"/>
                              </w:divBdr>
                              <w:divsChild>
                                <w:div w:id="198471218">
                                  <w:marLeft w:val="0"/>
                                  <w:marRight w:val="0"/>
                                  <w:marTop w:val="0"/>
                                  <w:marBottom w:val="0"/>
                                  <w:divBdr>
                                    <w:top w:val="none" w:sz="0" w:space="0" w:color="auto"/>
                                    <w:left w:val="none" w:sz="0" w:space="0" w:color="auto"/>
                                    <w:bottom w:val="none" w:sz="0" w:space="0" w:color="auto"/>
                                    <w:right w:val="none" w:sz="0" w:space="0" w:color="auto"/>
                                  </w:divBdr>
                                  <w:divsChild>
                                    <w:div w:id="2085490082">
                                      <w:marLeft w:val="0"/>
                                      <w:marRight w:val="0"/>
                                      <w:marTop w:val="0"/>
                                      <w:marBottom w:val="0"/>
                                      <w:divBdr>
                                        <w:top w:val="none" w:sz="0" w:space="0" w:color="auto"/>
                                        <w:left w:val="none" w:sz="0" w:space="0" w:color="auto"/>
                                        <w:bottom w:val="none" w:sz="0" w:space="0" w:color="auto"/>
                                        <w:right w:val="none" w:sz="0" w:space="0" w:color="auto"/>
                                      </w:divBdr>
                                      <w:divsChild>
                                        <w:div w:id="906526719">
                                          <w:marLeft w:val="0"/>
                                          <w:marRight w:val="0"/>
                                          <w:marTop w:val="0"/>
                                          <w:marBottom w:val="0"/>
                                          <w:divBdr>
                                            <w:top w:val="none" w:sz="0" w:space="0" w:color="auto"/>
                                            <w:left w:val="none" w:sz="0" w:space="0" w:color="auto"/>
                                            <w:bottom w:val="none" w:sz="0" w:space="0" w:color="auto"/>
                                            <w:right w:val="none" w:sz="0" w:space="0" w:color="auto"/>
                                          </w:divBdr>
                                          <w:divsChild>
                                            <w:div w:id="1415669525">
                                              <w:marLeft w:val="0"/>
                                              <w:marRight w:val="0"/>
                                              <w:marTop w:val="0"/>
                                              <w:marBottom w:val="0"/>
                                              <w:divBdr>
                                                <w:top w:val="none" w:sz="0" w:space="0" w:color="auto"/>
                                                <w:left w:val="none" w:sz="0" w:space="0" w:color="auto"/>
                                                <w:bottom w:val="none" w:sz="0" w:space="0" w:color="auto"/>
                                                <w:right w:val="none" w:sz="0" w:space="0" w:color="auto"/>
                                              </w:divBdr>
                                              <w:divsChild>
                                                <w:div w:id="552277673">
                                                  <w:marLeft w:val="0"/>
                                                  <w:marRight w:val="0"/>
                                                  <w:marTop w:val="0"/>
                                                  <w:marBottom w:val="0"/>
                                                  <w:divBdr>
                                                    <w:top w:val="none" w:sz="0" w:space="0" w:color="auto"/>
                                                    <w:left w:val="none" w:sz="0" w:space="0" w:color="auto"/>
                                                    <w:bottom w:val="none" w:sz="0" w:space="0" w:color="auto"/>
                                                    <w:right w:val="none" w:sz="0" w:space="0" w:color="auto"/>
                                                  </w:divBdr>
                                                  <w:divsChild>
                                                    <w:div w:id="1122922838">
                                                      <w:marLeft w:val="0"/>
                                                      <w:marRight w:val="0"/>
                                                      <w:marTop w:val="0"/>
                                                      <w:marBottom w:val="0"/>
                                                      <w:divBdr>
                                                        <w:top w:val="none" w:sz="0" w:space="0" w:color="auto"/>
                                                        <w:left w:val="none" w:sz="0" w:space="0" w:color="auto"/>
                                                        <w:bottom w:val="none" w:sz="0" w:space="0" w:color="auto"/>
                                                        <w:right w:val="none" w:sz="0" w:space="0" w:color="auto"/>
                                                      </w:divBdr>
                                                      <w:divsChild>
                                                        <w:div w:id="967902810">
                                                          <w:marLeft w:val="0"/>
                                                          <w:marRight w:val="0"/>
                                                          <w:marTop w:val="0"/>
                                                          <w:marBottom w:val="0"/>
                                                          <w:divBdr>
                                                            <w:top w:val="none" w:sz="0" w:space="0" w:color="auto"/>
                                                            <w:left w:val="none" w:sz="0" w:space="0" w:color="auto"/>
                                                            <w:bottom w:val="none" w:sz="0" w:space="0" w:color="auto"/>
                                                            <w:right w:val="none" w:sz="0" w:space="0" w:color="auto"/>
                                                          </w:divBdr>
                                                          <w:divsChild>
                                                            <w:div w:id="715391711">
                                                              <w:marLeft w:val="0"/>
                                                              <w:marRight w:val="0"/>
                                                              <w:marTop w:val="0"/>
                                                              <w:marBottom w:val="0"/>
                                                              <w:divBdr>
                                                                <w:top w:val="none" w:sz="0" w:space="0" w:color="auto"/>
                                                                <w:left w:val="none" w:sz="0" w:space="0" w:color="auto"/>
                                                                <w:bottom w:val="none" w:sz="0" w:space="0" w:color="auto"/>
                                                                <w:right w:val="none" w:sz="0" w:space="0" w:color="auto"/>
                                                              </w:divBdr>
                                                              <w:divsChild>
                                                                <w:div w:id="1208491271">
                                                                  <w:marLeft w:val="0"/>
                                                                  <w:marRight w:val="0"/>
                                                                  <w:marTop w:val="0"/>
                                                                  <w:marBottom w:val="0"/>
                                                                  <w:divBdr>
                                                                    <w:top w:val="none" w:sz="0" w:space="0" w:color="auto"/>
                                                                    <w:left w:val="none" w:sz="0" w:space="0" w:color="auto"/>
                                                                    <w:bottom w:val="none" w:sz="0" w:space="0" w:color="auto"/>
                                                                    <w:right w:val="none" w:sz="0" w:space="0" w:color="auto"/>
                                                                  </w:divBdr>
                                                                  <w:divsChild>
                                                                    <w:div w:id="99645340">
                                                                      <w:marLeft w:val="0"/>
                                                                      <w:marRight w:val="0"/>
                                                                      <w:marTop w:val="0"/>
                                                                      <w:marBottom w:val="0"/>
                                                                      <w:divBdr>
                                                                        <w:top w:val="none" w:sz="0" w:space="0" w:color="auto"/>
                                                                        <w:left w:val="none" w:sz="0" w:space="0" w:color="auto"/>
                                                                        <w:bottom w:val="none" w:sz="0" w:space="0" w:color="auto"/>
                                                                        <w:right w:val="none" w:sz="0" w:space="0" w:color="auto"/>
                                                                      </w:divBdr>
                                                                      <w:divsChild>
                                                                        <w:div w:id="1591815755">
                                                                          <w:marLeft w:val="0"/>
                                                                          <w:marRight w:val="0"/>
                                                                          <w:marTop w:val="0"/>
                                                                          <w:marBottom w:val="0"/>
                                                                          <w:divBdr>
                                                                            <w:top w:val="none" w:sz="0" w:space="0" w:color="auto"/>
                                                                            <w:left w:val="none" w:sz="0" w:space="0" w:color="auto"/>
                                                                            <w:bottom w:val="none" w:sz="0" w:space="0" w:color="auto"/>
                                                                            <w:right w:val="none" w:sz="0" w:space="0" w:color="auto"/>
                                                                          </w:divBdr>
                                                                          <w:divsChild>
                                                                            <w:div w:id="527721443">
                                                                              <w:marLeft w:val="0"/>
                                                                              <w:marRight w:val="0"/>
                                                                              <w:marTop w:val="0"/>
                                                                              <w:marBottom w:val="0"/>
                                                                              <w:divBdr>
                                                                                <w:top w:val="none" w:sz="0" w:space="0" w:color="auto"/>
                                                                                <w:left w:val="none" w:sz="0" w:space="0" w:color="auto"/>
                                                                                <w:bottom w:val="none" w:sz="0" w:space="0" w:color="auto"/>
                                                                                <w:right w:val="none" w:sz="0" w:space="0" w:color="auto"/>
                                                                              </w:divBdr>
                                                                              <w:divsChild>
                                                                                <w:div w:id="808598900">
                                                                                  <w:marLeft w:val="0"/>
                                                                                  <w:marRight w:val="0"/>
                                                                                  <w:marTop w:val="0"/>
                                                                                  <w:marBottom w:val="0"/>
                                                                                  <w:divBdr>
                                                                                    <w:top w:val="none" w:sz="0" w:space="0" w:color="auto"/>
                                                                                    <w:left w:val="none" w:sz="0" w:space="0" w:color="auto"/>
                                                                                    <w:bottom w:val="none" w:sz="0" w:space="0" w:color="auto"/>
                                                                                    <w:right w:val="none" w:sz="0" w:space="0" w:color="auto"/>
                                                                                  </w:divBdr>
                                                                                </w:div>
                                                                              </w:divsChild>
                                                                            </w:div>
                                                                            <w:div w:id="831992164">
                                                                              <w:marLeft w:val="0"/>
                                                                              <w:marRight w:val="0"/>
                                                                              <w:marTop w:val="0"/>
                                                                              <w:marBottom w:val="0"/>
                                                                              <w:divBdr>
                                                                                <w:top w:val="none" w:sz="0" w:space="0" w:color="auto"/>
                                                                                <w:left w:val="none" w:sz="0" w:space="0" w:color="auto"/>
                                                                                <w:bottom w:val="none" w:sz="0" w:space="0" w:color="auto"/>
                                                                                <w:right w:val="none" w:sz="0" w:space="0" w:color="auto"/>
                                                                              </w:divBdr>
                                                                              <w:divsChild>
                                                                                <w:div w:id="843514985">
                                                                                  <w:marLeft w:val="0"/>
                                                                                  <w:marRight w:val="0"/>
                                                                                  <w:marTop w:val="0"/>
                                                                                  <w:marBottom w:val="0"/>
                                                                                  <w:divBdr>
                                                                                    <w:top w:val="none" w:sz="0" w:space="0" w:color="auto"/>
                                                                                    <w:left w:val="none" w:sz="0" w:space="0" w:color="auto"/>
                                                                                    <w:bottom w:val="none" w:sz="0" w:space="0" w:color="auto"/>
                                                                                    <w:right w:val="none" w:sz="0" w:space="0" w:color="auto"/>
                                                                                  </w:divBdr>
                                                                                </w:div>
                                                                                <w:div w:id="11643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34350">
      <w:bodyDiv w:val="1"/>
      <w:marLeft w:val="0"/>
      <w:marRight w:val="0"/>
      <w:marTop w:val="0"/>
      <w:marBottom w:val="0"/>
      <w:divBdr>
        <w:top w:val="none" w:sz="0" w:space="0" w:color="auto"/>
        <w:left w:val="none" w:sz="0" w:space="0" w:color="auto"/>
        <w:bottom w:val="none" w:sz="0" w:space="0" w:color="auto"/>
        <w:right w:val="none" w:sz="0" w:space="0" w:color="auto"/>
      </w:divBdr>
    </w:div>
    <w:div w:id="929316143">
      <w:bodyDiv w:val="1"/>
      <w:marLeft w:val="0"/>
      <w:marRight w:val="0"/>
      <w:marTop w:val="0"/>
      <w:marBottom w:val="0"/>
      <w:divBdr>
        <w:top w:val="none" w:sz="0" w:space="0" w:color="auto"/>
        <w:left w:val="none" w:sz="0" w:space="0" w:color="auto"/>
        <w:bottom w:val="none" w:sz="0" w:space="0" w:color="auto"/>
        <w:right w:val="none" w:sz="0" w:space="0" w:color="auto"/>
      </w:divBdr>
      <w:divsChild>
        <w:div w:id="1475873360">
          <w:marLeft w:val="0"/>
          <w:marRight w:val="0"/>
          <w:marTop w:val="0"/>
          <w:marBottom w:val="0"/>
          <w:divBdr>
            <w:top w:val="none" w:sz="0" w:space="0" w:color="auto"/>
            <w:left w:val="none" w:sz="0" w:space="0" w:color="auto"/>
            <w:bottom w:val="none" w:sz="0" w:space="0" w:color="auto"/>
            <w:right w:val="none" w:sz="0" w:space="0" w:color="auto"/>
          </w:divBdr>
        </w:div>
      </w:divsChild>
    </w:div>
    <w:div w:id="961810971">
      <w:bodyDiv w:val="1"/>
      <w:marLeft w:val="0"/>
      <w:marRight w:val="0"/>
      <w:marTop w:val="0"/>
      <w:marBottom w:val="0"/>
      <w:divBdr>
        <w:top w:val="none" w:sz="0" w:space="0" w:color="auto"/>
        <w:left w:val="none" w:sz="0" w:space="0" w:color="auto"/>
        <w:bottom w:val="none" w:sz="0" w:space="0" w:color="auto"/>
        <w:right w:val="none" w:sz="0" w:space="0" w:color="auto"/>
      </w:divBdr>
      <w:divsChild>
        <w:div w:id="330524107">
          <w:marLeft w:val="0"/>
          <w:marRight w:val="0"/>
          <w:marTop w:val="0"/>
          <w:marBottom w:val="0"/>
          <w:divBdr>
            <w:top w:val="none" w:sz="0" w:space="0" w:color="auto"/>
            <w:left w:val="none" w:sz="0" w:space="0" w:color="auto"/>
            <w:bottom w:val="none" w:sz="0" w:space="0" w:color="auto"/>
            <w:right w:val="none" w:sz="0" w:space="0" w:color="auto"/>
          </w:divBdr>
        </w:div>
      </w:divsChild>
    </w:div>
    <w:div w:id="1012956663">
      <w:bodyDiv w:val="1"/>
      <w:marLeft w:val="0"/>
      <w:marRight w:val="0"/>
      <w:marTop w:val="0"/>
      <w:marBottom w:val="0"/>
      <w:divBdr>
        <w:top w:val="none" w:sz="0" w:space="0" w:color="auto"/>
        <w:left w:val="none" w:sz="0" w:space="0" w:color="auto"/>
        <w:bottom w:val="none" w:sz="0" w:space="0" w:color="auto"/>
        <w:right w:val="none" w:sz="0" w:space="0" w:color="auto"/>
      </w:divBdr>
      <w:divsChild>
        <w:div w:id="1329559645">
          <w:marLeft w:val="0"/>
          <w:marRight w:val="0"/>
          <w:marTop w:val="0"/>
          <w:marBottom w:val="0"/>
          <w:divBdr>
            <w:top w:val="none" w:sz="0" w:space="0" w:color="auto"/>
            <w:left w:val="none" w:sz="0" w:space="0" w:color="auto"/>
            <w:bottom w:val="none" w:sz="0" w:space="0" w:color="auto"/>
            <w:right w:val="none" w:sz="0" w:space="0" w:color="auto"/>
          </w:divBdr>
        </w:div>
      </w:divsChild>
    </w:div>
    <w:div w:id="1198392277">
      <w:bodyDiv w:val="1"/>
      <w:marLeft w:val="0"/>
      <w:marRight w:val="0"/>
      <w:marTop w:val="0"/>
      <w:marBottom w:val="0"/>
      <w:divBdr>
        <w:top w:val="none" w:sz="0" w:space="0" w:color="auto"/>
        <w:left w:val="none" w:sz="0" w:space="0" w:color="auto"/>
        <w:bottom w:val="none" w:sz="0" w:space="0" w:color="auto"/>
        <w:right w:val="none" w:sz="0" w:space="0" w:color="auto"/>
      </w:divBdr>
      <w:divsChild>
        <w:div w:id="797840434">
          <w:marLeft w:val="0"/>
          <w:marRight w:val="0"/>
          <w:marTop w:val="0"/>
          <w:marBottom w:val="0"/>
          <w:divBdr>
            <w:top w:val="none" w:sz="0" w:space="0" w:color="auto"/>
            <w:left w:val="none" w:sz="0" w:space="0" w:color="auto"/>
            <w:bottom w:val="none" w:sz="0" w:space="0" w:color="auto"/>
            <w:right w:val="none" w:sz="0" w:space="0" w:color="auto"/>
          </w:divBdr>
        </w:div>
      </w:divsChild>
    </w:div>
    <w:div w:id="1221793794">
      <w:bodyDiv w:val="1"/>
      <w:marLeft w:val="0"/>
      <w:marRight w:val="0"/>
      <w:marTop w:val="0"/>
      <w:marBottom w:val="0"/>
      <w:divBdr>
        <w:top w:val="none" w:sz="0" w:space="0" w:color="auto"/>
        <w:left w:val="none" w:sz="0" w:space="0" w:color="auto"/>
        <w:bottom w:val="none" w:sz="0" w:space="0" w:color="auto"/>
        <w:right w:val="none" w:sz="0" w:space="0" w:color="auto"/>
      </w:divBdr>
      <w:divsChild>
        <w:div w:id="885482755">
          <w:marLeft w:val="0"/>
          <w:marRight w:val="0"/>
          <w:marTop w:val="0"/>
          <w:marBottom w:val="0"/>
          <w:divBdr>
            <w:top w:val="none" w:sz="0" w:space="0" w:color="auto"/>
            <w:left w:val="none" w:sz="0" w:space="0" w:color="auto"/>
            <w:bottom w:val="none" w:sz="0" w:space="0" w:color="auto"/>
            <w:right w:val="none" w:sz="0" w:space="0" w:color="auto"/>
          </w:divBdr>
          <w:divsChild>
            <w:div w:id="1833132474">
              <w:marLeft w:val="0"/>
              <w:marRight w:val="0"/>
              <w:marTop w:val="0"/>
              <w:marBottom w:val="0"/>
              <w:divBdr>
                <w:top w:val="none" w:sz="0" w:space="0" w:color="auto"/>
                <w:left w:val="none" w:sz="0" w:space="0" w:color="auto"/>
                <w:bottom w:val="none" w:sz="0" w:space="0" w:color="auto"/>
                <w:right w:val="none" w:sz="0" w:space="0" w:color="auto"/>
              </w:divBdr>
              <w:divsChild>
                <w:div w:id="1951623408">
                  <w:marLeft w:val="3615"/>
                  <w:marRight w:val="0"/>
                  <w:marTop w:val="0"/>
                  <w:marBottom w:val="0"/>
                  <w:divBdr>
                    <w:top w:val="none" w:sz="0" w:space="0" w:color="auto"/>
                    <w:left w:val="none" w:sz="0" w:space="0" w:color="auto"/>
                    <w:bottom w:val="none" w:sz="0" w:space="0" w:color="auto"/>
                    <w:right w:val="none" w:sz="0" w:space="0" w:color="auto"/>
                  </w:divBdr>
                  <w:divsChild>
                    <w:div w:id="1008754144">
                      <w:marLeft w:val="0"/>
                      <w:marRight w:val="0"/>
                      <w:marTop w:val="0"/>
                      <w:marBottom w:val="0"/>
                      <w:divBdr>
                        <w:top w:val="none" w:sz="0" w:space="0" w:color="auto"/>
                        <w:left w:val="none" w:sz="0" w:space="0" w:color="auto"/>
                        <w:bottom w:val="none" w:sz="0" w:space="0" w:color="auto"/>
                        <w:right w:val="none" w:sz="0" w:space="0" w:color="auto"/>
                      </w:divBdr>
                      <w:divsChild>
                        <w:div w:id="1209606845">
                          <w:marLeft w:val="0"/>
                          <w:marRight w:val="0"/>
                          <w:marTop w:val="0"/>
                          <w:marBottom w:val="0"/>
                          <w:divBdr>
                            <w:top w:val="none" w:sz="0" w:space="0" w:color="auto"/>
                            <w:left w:val="none" w:sz="0" w:space="0" w:color="auto"/>
                            <w:bottom w:val="none" w:sz="0" w:space="0" w:color="auto"/>
                            <w:right w:val="none" w:sz="0" w:space="0" w:color="auto"/>
                          </w:divBdr>
                          <w:divsChild>
                            <w:div w:id="2071532187">
                              <w:marLeft w:val="0"/>
                              <w:marRight w:val="0"/>
                              <w:marTop w:val="0"/>
                              <w:marBottom w:val="0"/>
                              <w:divBdr>
                                <w:top w:val="none" w:sz="0" w:space="0" w:color="auto"/>
                                <w:left w:val="none" w:sz="0" w:space="0" w:color="auto"/>
                                <w:bottom w:val="none" w:sz="0" w:space="0" w:color="auto"/>
                                <w:right w:val="none" w:sz="0" w:space="0" w:color="auto"/>
                              </w:divBdr>
                              <w:divsChild>
                                <w:div w:id="498548587">
                                  <w:marLeft w:val="0"/>
                                  <w:marRight w:val="0"/>
                                  <w:marTop w:val="0"/>
                                  <w:marBottom w:val="0"/>
                                  <w:divBdr>
                                    <w:top w:val="none" w:sz="0" w:space="0" w:color="auto"/>
                                    <w:left w:val="none" w:sz="0" w:space="0" w:color="auto"/>
                                    <w:bottom w:val="none" w:sz="0" w:space="0" w:color="auto"/>
                                    <w:right w:val="none" w:sz="0" w:space="0" w:color="auto"/>
                                  </w:divBdr>
                                  <w:divsChild>
                                    <w:div w:id="1217353661">
                                      <w:marLeft w:val="0"/>
                                      <w:marRight w:val="0"/>
                                      <w:marTop w:val="0"/>
                                      <w:marBottom w:val="0"/>
                                      <w:divBdr>
                                        <w:top w:val="none" w:sz="0" w:space="0" w:color="auto"/>
                                        <w:left w:val="none" w:sz="0" w:space="0" w:color="auto"/>
                                        <w:bottom w:val="none" w:sz="0" w:space="0" w:color="auto"/>
                                        <w:right w:val="none" w:sz="0" w:space="0" w:color="auto"/>
                                      </w:divBdr>
                                      <w:divsChild>
                                        <w:div w:id="1228035170">
                                          <w:marLeft w:val="0"/>
                                          <w:marRight w:val="0"/>
                                          <w:marTop w:val="0"/>
                                          <w:marBottom w:val="0"/>
                                          <w:divBdr>
                                            <w:top w:val="none" w:sz="0" w:space="0" w:color="auto"/>
                                            <w:left w:val="none" w:sz="0" w:space="0" w:color="auto"/>
                                            <w:bottom w:val="none" w:sz="0" w:space="0" w:color="auto"/>
                                            <w:right w:val="none" w:sz="0" w:space="0" w:color="auto"/>
                                          </w:divBdr>
                                          <w:divsChild>
                                            <w:div w:id="954799254">
                                              <w:marLeft w:val="0"/>
                                              <w:marRight w:val="0"/>
                                              <w:marTop w:val="0"/>
                                              <w:marBottom w:val="0"/>
                                              <w:divBdr>
                                                <w:top w:val="none" w:sz="0" w:space="0" w:color="auto"/>
                                                <w:left w:val="none" w:sz="0" w:space="0" w:color="auto"/>
                                                <w:bottom w:val="none" w:sz="0" w:space="0" w:color="auto"/>
                                                <w:right w:val="none" w:sz="0" w:space="0" w:color="auto"/>
                                              </w:divBdr>
                                              <w:divsChild>
                                                <w:div w:id="225183739">
                                                  <w:marLeft w:val="0"/>
                                                  <w:marRight w:val="0"/>
                                                  <w:marTop w:val="0"/>
                                                  <w:marBottom w:val="0"/>
                                                  <w:divBdr>
                                                    <w:top w:val="none" w:sz="0" w:space="0" w:color="auto"/>
                                                    <w:left w:val="none" w:sz="0" w:space="0" w:color="auto"/>
                                                    <w:bottom w:val="none" w:sz="0" w:space="0" w:color="auto"/>
                                                    <w:right w:val="none" w:sz="0" w:space="0" w:color="auto"/>
                                                  </w:divBdr>
                                                  <w:divsChild>
                                                    <w:div w:id="2123918531">
                                                      <w:marLeft w:val="0"/>
                                                      <w:marRight w:val="0"/>
                                                      <w:marTop w:val="0"/>
                                                      <w:marBottom w:val="0"/>
                                                      <w:divBdr>
                                                        <w:top w:val="none" w:sz="0" w:space="0" w:color="auto"/>
                                                        <w:left w:val="none" w:sz="0" w:space="0" w:color="auto"/>
                                                        <w:bottom w:val="none" w:sz="0" w:space="0" w:color="auto"/>
                                                        <w:right w:val="none" w:sz="0" w:space="0" w:color="auto"/>
                                                      </w:divBdr>
                                                      <w:divsChild>
                                                        <w:div w:id="270015293">
                                                          <w:marLeft w:val="0"/>
                                                          <w:marRight w:val="0"/>
                                                          <w:marTop w:val="0"/>
                                                          <w:marBottom w:val="0"/>
                                                          <w:divBdr>
                                                            <w:top w:val="none" w:sz="0" w:space="0" w:color="auto"/>
                                                            <w:left w:val="none" w:sz="0" w:space="0" w:color="auto"/>
                                                            <w:bottom w:val="none" w:sz="0" w:space="0" w:color="auto"/>
                                                            <w:right w:val="none" w:sz="0" w:space="0" w:color="auto"/>
                                                          </w:divBdr>
                                                          <w:divsChild>
                                                            <w:div w:id="39210260">
                                                              <w:marLeft w:val="0"/>
                                                              <w:marRight w:val="0"/>
                                                              <w:marTop w:val="0"/>
                                                              <w:marBottom w:val="0"/>
                                                              <w:divBdr>
                                                                <w:top w:val="none" w:sz="0" w:space="0" w:color="auto"/>
                                                                <w:left w:val="none" w:sz="0" w:space="0" w:color="auto"/>
                                                                <w:bottom w:val="none" w:sz="0" w:space="0" w:color="auto"/>
                                                                <w:right w:val="none" w:sz="0" w:space="0" w:color="auto"/>
                                                              </w:divBdr>
                                                              <w:divsChild>
                                                                <w:div w:id="396518624">
                                                                  <w:marLeft w:val="0"/>
                                                                  <w:marRight w:val="0"/>
                                                                  <w:marTop w:val="0"/>
                                                                  <w:marBottom w:val="0"/>
                                                                  <w:divBdr>
                                                                    <w:top w:val="none" w:sz="0" w:space="0" w:color="auto"/>
                                                                    <w:left w:val="none" w:sz="0" w:space="0" w:color="auto"/>
                                                                    <w:bottom w:val="none" w:sz="0" w:space="0" w:color="auto"/>
                                                                    <w:right w:val="none" w:sz="0" w:space="0" w:color="auto"/>
                                                                  </w:divBdr>
                                                                  <w:divsChild>
                                                                    <w:div w:id="2038500890">
                                                                      <w:marLeft w:val="0"/>
                                                                      <w:marRight w:val="0"/>
                                                                      <w:marTop w:val="0"/>
                                                                      <w:marBottom w:val="0"/>
                                                                      <w:divBdr>
                                                                        <w:top w:val="none" w:sz="0" w:space="0" w:color="auto"/>
                                                                        <w:left w:val="none" w:sz="0" w:space="0" w:color="auto"/>
                                                                        <w:bottom w:val="none" w:sz="0" w:space="0" w:color="auto"/>
                                                                        <w:right w:val="none" w:sz="0" w:space="0" w:color="auto"/>
                                                                      </w:divBdr>
                                                                      <w:divsChild>
                                                                        <w:div w:id="2022050990">
                                                                          <w:marLeft w:val="0"/>
                                                                          <w:marRight w:val="0"/>
                                                                          <w:marTop w:val="0"/>
                                                                          <w:marBottom w:val="0"/>
                                                                          <w:divBdr>
                                                                            <w:top w:val="none" w:sz="0" w:space="0" w:color="auto"/>
                                                                            <w:left w:val="none" w:sz="0" w:space="0" w:color="auto"/>
                                                                            <w:bottom w:val="none" w:sz="0" w:space="0" w:color="auto"/>
                                                                            <w:right w:val="none" w:sz="0" w:space="0" w:color="auto"/>
                                                                          </w:divBdr>
                                                                          <w:divsChild>
                                                                            <w:div w:id="502596981">
                                                                              <w:marLeft w:val="0"/>
                                                                              <w:marRight w:val="0"/>
                                                                              <w:marTop w:val="0"/>
                                                                              <w:marBottom w:val="0"/>
                                                                              <w:divBdr>
                                                                                <w:top w:val="none" w:sz="0" w:space="0" w:color="auto"/>
                                                                                <w:left w:val="none" w:sz="0" w:space="0" w:color="auto"/>
                                                                                <w:bottom w:val="none" w:sz="0" w:space="0" w:color="auto"/>
                                                                                <w:right w:val="none" w:sz="0" w:space="0" w:color="auto"/>
                                                                              </w:divBdr>
                                                                              <w:divsChild>
                                                                                <w:div w:id="795953972">
                                                                                  <w:marLeft w:val="0"/>
                                                                                  <w:marRight w:val="0"/>
                                                                                  <w:marTop w:val="0"/>
                                                                                  <w:marBottom w:val="240"/>
                                                                                  <w:divBdr>
                                                                                    <w:top w:val="none" w:sz="0" w:space="0" w:color="auto"/>
                                                                                    <w:left w:val="none" w:sz="0" w:space="0" w:color="auto"/>
                                                                                    <w:bottom w:val="none" w:sz="0" w:space="0" w:color="auto"/>
                                                                                    <w:right w:val="none" w:sz="0" w:space="0" w:color="auto"/>
                                                                                  </w:divBdr>
                                                                                </w:div>
                                                                              </w:divsChild>
                                                                            </w:div>
                                                                            <w:div w:id="1495146637">
                                                                              <w:marLeft w:val="0"/>
                                                                              <w:marRight w:val="0"/>
                                                                              <w:marTop w:val="0"/>
                                                                              <w:marBottom w:val="0"/>
                                                                              <w:divBdr>
                                                                                <w:top w:val="none" w:sz="0" w:space="0" w:color="auto"/>
                                                                                <w:left w:val="none" w:sz="0" w:space="0" w:color="auto"/>
                                                                                <w:bottom w:val="none" w:sz="0" w:space="0" w:color="auto"/>
                                                                                <w:right w:val="none" w:sz="0" w:space="0" w:color="auto"/>
                                                                              </w:divBdr>
                                                                            </w:div>
                                                                            <w:div w:id="15624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810034">
      <w:bodyDiv w:val="1"/>
      <w:marLeft w:val="0"/>
      <w:marRight w:val="0"/>
      <w:marTop w:val="0"/>
      <w:marBottom w:val="0"/>
      <w:divBdr>
        <w:top w:val="none" w:sz="0" w:space="0" w:color="auto"/>
        <w:left w:val="none" w:sz="0" w:space="0" w:color="auto"/>
        <w:bottom w:val="none" w:sz="0" w:space="0" w:color="auto"/>
        <w:right w:val="none" w:sz="0" w:space="0" w:color="auto"/>
      </w:divBdr>
      <w:divsChild>
        <w:div w:id="1622764006">
          <w:marLeft w:val="0"/>
          <w:marRight w:val="0"/>
          <w:marTop w:val="0"/>
          <w:marBottom w:val="0"/>
          <w:divBdr>
            <w:top w:val="none" w:sz="0" w:space="0" w:color="auto"/>
            <w:left w:val="none" w:sz="0" w:space="0" w:color="auto"/>
            <w:bottom w:val="none" w:sz="0" w:space="0" w:color="auto"/>
            <w:right w:val="none" w:sz="0" w:space="0" w:color="auto"/>
          </w:divBdr>
          <w:divsChild>
            <w:div w:id="304624439">
              <w:marLeft w:val="0"/>
              <w:marRight w:val="0"/>
              <w:marTop w:val="0"/>
              <w:marBottom w:val="0"/>
              <w:divBdr>
                <w:top w:val="none" w:sz="0" w:space="0" w:color="auto"/>
                <w:left w:val="none" w:sz="0" w:space="0" w:color="auto"/>
                <w:bottom w:val="none" w:sz="0" w:space="0" w:color="auto"/>
                <w:right w:val="none" w:sz="0" w:space="0" w:color="auto"/>
              </w:divBdr>
              <w:divsChild>
                <w:div w:id="1336687631">
                  <w:marLeft w:val="3615"/>
                  <w:marRight w:val="0"/>
                  <w:marTop w:val="0"/>
                  <w:marBottom w:val="0"/>
                  <w:divBdr>
                    <w:top w:val="none" w:sz="0" w:space="0" w:color="auto"/>
                    <w:left w:val="none" w:sz="0" w:space="0" w:color="auto"/>
                    <w:bottom w:val="none" w:sz="0" w:space="0" w:color="auto"/>
                    <w:right w:val="none" w:sz="0" w:space="0" w:color="auto"/>
                  </w:divBdr>
                  <w:divsChild>
                    <w:div w:id="1801418108">
                      <w:marLeft w:val="0"/>
                      <w:marRight w:val="0"/>
                      <w:marTop w:val="0"/>
                      <w:marBottom w:val="0"/>
                      <w:divBdr>
                        <w:top w:val="none" w:sz="0" w:space="0" w:color="auto"/>
                        <w:left w:val="none" w:sz="0" w:space="0" w:color="auto"/>
                        <w:bottom w:val="none" w:sz="0" w:space="0" w:color="auto"/>
                        <w:right w:val="none" w:sz="0" w:space="0" w:color="auto"/>
                      </w:divBdr>
                      <w:divsChild>
                        <w:div w:id="2102406043">
                          <w:marLeft w:val="0"/>
                          <w:marRight w:val="0"/>
                          <w:marTop w:val="0"/>
                          <w:marBottom w:val="0"/>
                          <w:divBdr>
                            <w:top w:val="none" w:sz="0" w:space="0" w:color="auto"/>
                            <w:left w:val="none" w:sz="0" w:space="0" w:color="auto"/>
                            <w:bottom w:val="none" w:sz="0" w:space="0" w:color="auto"/>
                            <w:right w:val="none" w:sz="0" w:space="0" w:color="auto"/>
                          </w:divBdr>
                          <w:divsChild>
                            <w:div w:id="455292611">
                              <w:marLeft w:val="0"/>
                              <w:marRight w:val="0"/>
                              <w:marTop w:val="0"/>
                              <w:marBottom w:val="0"/>
                              <w:divBdr>
                                <w:top w:val="none" w:sz="0" w:space="0" w:color="auto"/>
                                <w:left w:val="none" w:sz="0" w:space="0" w:color="auto"/>
                                <w:bottom w:val="none" w:sz="0" w:space="0" w:color="auto"/>
                                <w:right w:val="none" w:sz="0" w:space="0" w:color="auto"/>
                              </w:divBdr>
                              <w:divsChild>
                                <w:div w:id="175579226">
                                  <w:marLeft w:val="0"/>
                                  <w:marRight w:val="0"/>
                                  <w:marTop w:val="0"/>
                                  <w:marBottom w:val="0"/>
                                  <w:divBdr>
                                    <w:top w:val="none" w:sz="0" w:space="0" w:color="auto"/>
                                    <w:left w:val="none" w:sz="0" w:space="0" w:color="auto"/>
                                    <w:bottom w:val="none" w:sz="0" w:space="0" w:color="auto"/>
                                    <w:right w:val="none" w:sz="0" w:space="0" w:color="auto"/>
                                  </w:divBdr>
                                  <w:divsChild>
                                    <w:div w:id="1523131615">
                                      <w:marLeft w:val="0"/>
                                      <w:marRight w:val="0"/>
                                      <w:marTop w:val="0"/>
                                      <w:marBottom w:val="0"/>
                                      <w:divBdr>
                                        <w:top w:val="none" w:sz="0" w:space="0" w:color="auto"/>
                                        <w:left w:val="none" w:sz="0" w:space="0" w:color="auto"/>
                                        <w:bottom w:val="none" w:sz="0" w:space="0" w:color="auto"/>
                                        <w:right w:val="none" w:sz="0" w:space="0" w:color="auto"/>
                                      </w:divBdr>
                                      <w:divsChild>
                                        <w:div w:id="306058304">
                                          <w:marLeft w:val="0"/>
                                          <w:marRight w:val="0"/>
                                          <w:marTop w:val="0"/>
                                          <w:marBottom w:val="0"/>
                                          <w:divBdr>
                                            <w:top w:val="none" w:sz="0" w:space="0" w:color="auto"/>
                                            <w:left w:val="none" w:sz="0" w:space="0" w:color="auto"/>
                                            <w:bottom w:val="none" w:sz="0" w:space="0" w:color="auto"/>
                                            <w:right w:val="none" w:sz="0" w:space="0" w:color="auto"/>
                                          </w:divBdr>
                                          <w:divsChild>
                                            <w:div w:id="1066340777">
                                              <w:marLeft w:val="0"/>
                                              <w:marRight w:val="0"/>
                                              <w:marTop w:val="0"/>
                                              <w:marBottom w:val="0"/>
                                              <w:divBdr>
                                                <w:top w:val="none" w:sz="0" w:space="0" w:color="auto"/>
                                                <w:left w:val="none" w:sz="0" w:space="0" w:color="auto"/>
                                                <w:bottom w:val="none" w:sz="0" w:space="0" w:color="auto"/>
                                                <w:right w:val="none" w:sz="0" w:space="0" w:color="auto"/>
                                              </w:divBdr>
                                              <w:divsChild>
                                                <w:div w:id="41173038">
                                                  <w:marLeft w:val="0"/>
                                                  <w:marRight w:val="0"/>
                                                  <w:marTop w:val="0"/>
                                                  <w:marBottom w:val="0"/>
                                                  <w:divBdr>
                                                    <w:top w:val="none" w:sz="0" w:space="0" w:color="auto"/>
                                                    <w:left w:val="none" w:sz="0" w:space="0" w:color="auto"/>
                                                    <w:bottom w:val="none" w:sz="0" w:space="0" w:color="auto"/>
                                                    <w:right w:val="none" w:sz="0" w:space="0" w:color="auto"/>
                                                  </w:divBdr>
                                                  <w:divsChild>
                                                    <w:div w:id="786124048">
                                                      <w:marLeft w:val="0"/>
                                                      <w:marRight w:val="0"/>
                                                      <w:marTop w:val="0"/>
                                                      <w:marBottom w:val="0"/>
                                                      <w:divBdr>
                                                        <w:top w:val="none" w:sz="0" w:space="0" w:color="auto"/>
                                                        <w:left w:val="none" w:sz="0" w:space="0" w:color="auto"/>
                                                        <w:bottom w:val="none" w:sz="0" w:space="0" w:color="auto"/>
                                                        <w:right w:val="none" w:sz="0" w:space="0" w:color="auto"/>
                                                      </w:divBdr>
                                                      <w:divsChild>
                                                        <w:div w:id="1275795375">
                                                          <w:marLeft w:val="0"/>
                                                          <w:marRight w:val="0"/>
                                                          <w:marTop w:val="0"/>
                                                          <w:marBottom w:val="0"/>
                                                          <w:divBdr>
                                                            <w:top w:val="none" w:sz="0" w:space="0" w:color="auto"/>
                                                            <w:left w:val="none" w:sz="0" w:space="0" w:color="auto"/>
                                                            <w:bottom w:val="none" w:sz="0" w:space="0" w:color="auto"/>
                                                            <w:right w:val="none" w:sz="0" w:space="0" w:color="auto"/>
                                                          </w:divBdr>
                                                          <w:divsChild>
                                                            <w:div w:id="135417486">
                                                              <w:marLeft w:val="0"/>
                                                              <w:marRight w:val="0"/>
                                                              <w:marTop w:val="0"/>
                                                              <w:marBottom w:val="0"/>
                                                              <w:divBdr>
                                                                <w:top w:val="none" w:sz="0" w:space="0" w:color="auto"/>
                                                                <w:left w:val="none" w:sz="0" w:space="0" w:color="auto"/>
                                                                <w:bottom w:val="none" w:sz="0" w:space="0" w:color="auto"/>
                                                                <w:right w:val="none" w:sz="0" w:space="0" w:color="auto"/>
                                                              </w:divBdr>
                                                              <w:divsChild>
                                                                <w:div w:id="675767063">
                                                                  <w:marLeft w:val="0"/>
                                                                  <w:marRight w:val="0"/>
                                                                  <w:marTop w:val="0"/>
                                                                  <w:marBottom w:val="0"/>
                                                                  <w:divBdr>
                                                                    <w:top w:val="none" w:sz="0" w:space="0" w:color="auto"/>
                                                                    <w:left w:val="none" w:sz="0" w:space="0" w:color="auto"/>
                                                                    <w:bottom w:val="none" w:sz="0" w:space="0" w:color="auto"/>
                                                                    <w:right w:val="none" w:sz="0" w:space="0" w:color="auto"/>
                                                                  </w:divBdr>
                                                                  <w:divsChild>
                                                                    <w:div w:id="69810564">
                                                                      <w:marLeft w:val="0"/>
                                                                      <w:marRight w:val="0"/>
                                                                      <w:marTop w:val="0"/>
                                                                      <w:marBottom w:val="0"/>
                                                                      <w:divBdr>
                                                                        <w:top w:val="none" w:sz="0" w:space="0" w:color="auto"/>
                                                                        <w:left w:val="none" w:sz="0" w:space="0" w:color="auto"/>
                                                                        <w:bottom w:val="none" w:sz="0" w:space="0" w:color="auto"/>
                                                                        <w:right w:val="none" w:sz="0" w:space="0" w:color="auto"/>
                                                                      </w:divBdr>
                                                                      <w:divsChild>
                                                                        <w:div w:id="1703238903">
                                                                          <w:marLeft w:val="0"/>
                                                                          <w:marRight w:val="0"/>
                                                                          <w:marTop w:val="0"/>
                                                                          <w:marBottom w:val="0"/>
                                                                          <w:divBdr>
                                                                            <w:top w:val="none" w:sz="0" w:space="0" w:color="auto"/>
                                                                            <w:left w:val="none" w:sz="0" w:space="0" w:color="auto"/>
                                                                            <w:bottom w:val="none" w:sz="0" w:space="0" w:color="auto"/>
                                                                            <w:right w:val="none" w:sz="0" w:space="0" w:color="auto"/>
                                                                          </w:divBdr>
                                                                          <w:divsChild>
                                                                            <w:div w:id="1208226847">
                                                                              <w:marLeft w:val="0"/>
                                                                              <w:marRight w:val="0"/>
                                                                              <w:marTop w:val="0"/>
                                                                              <w:marBottom w:val="0"/>
                                                                              <w:divBdr>
                                                                                <w:top w:val="none" w:sz="0" w:space="0" w:color="auto"/>
                                                                                <w:left w:val="none" w:sz="0" w:space="0" w:color="auto"/>
                                                                                <w:bottom w:val="none" w:sz="0" w:space="0" w:color="auto"/>
                                                                                <w:right w:val="none" w:sz="0" w:space="0" w:color="auto"/>
                                                                              </w:divBdr>
                                                                              <w:divsChild>
                                                                                <w:div w:id="151868947">
                                                                                  <w:marLeft w:val="0"/>
                                                                                  <w:marRight w:val="0"/>
                                                                                  <w:marTop w:val="0"/>
                                                                                  <w:marBottom w:val="240"/>
                                                                                  <w:divBdr>
                                                                                    <w:top w:val="none" w:sz="0" w:space="0" w:color="auto"/>
                                                                                    <w:left w:val="none" w:sz="0" w:space="0" w:color="auto"/>
                                                                                    <w:bottom w:val="none" w:sz="0" w:space="0" w:color="auto"/>
                                                                                    <w:right w:val="none" w:sz="0" w:space="0" w:color="auto"/>
                                                                                  </w:divBdr>
                                                                                </w:div>
                                                                                <w:div w:id="639572475">
                                                                                  <w:marLeft w:val="0"/>
                                                                                  <w:marRight w:val="0"/>
                                                                                  <w:marTop w:val="0"/>
                                                                                  <w:marBottom w:val="0"/>
                                                                                  <w:divBdr>
                                                                                    <w:top w:val="none" w:sz="0" w:space="0" w:color="auto"/>
                                                                                    <w:left w:val="none" w:sz="0" w:space="0" w:color="auto"/>
                                                                                    <w:bottom w:val="none" w:sz="0" w:space="0" w:color="auto"/>
                                                                                    <w:right w:val="none" w:sz="0" w:space="0" w:color="auto"/>
                                                                                  </w:divBdr>
                                                                                </w:div>
                                                                                <w:div w:id="1217081476">
                                                                                  <w:marLeft w:val="0"/>
                                                                                  <w:marRight w:val="0"/>
                                                                                  <w:marTop w:val="0"/>
                                                                                  <w:marBottom w:val="0"/>
                                                                                  <w:divBdr>
                                                                                    <w:top w:val="none" w:sz="0" w:space="0" w:color="auto"/>
                                                                                    <w:left w:val="none" w:sz="0" w:space="0" w:color="auto"/>
                                                                                    <w:bottom w:val="none" w:sz="0" w:space="0" w:color="auto"/>
                                                                                    <w:right w:val="none" w:sz="0" w:space="0" w:color="auto"/>
                                                                                  </w:divBdr>
                                                                                </w:div>
                                                                                <w:div w:id="13345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462437">
      <w:bodyDiv w:val="1"/>
      <w:marLeft w:val="0"/>
      <w:marRight w:val="0"/>
      <w:marTop w:val="0"/>
      <w:marBottom w:val="0"/>
      <w:divBdr>
        <w:top w:val="none" w:sz="0" w:space="0" w:color="auto"/>
        <w:left w:val="none" w:sz="0" w:space="0" w:color="auto"/>
        <w:bottom w:val="none" w:sz="0" w:space="0" w:color="auto"/>
        <w:right w:val="none" w:sz="0" w:space="0" w:color="auto"/>
      </w:divBdr>
      <w:divsChild>
        <w:div w:id="638193677">
          <w:marLeft w:val="0"/>
          <w:marRight w:val="0"/>
          <w:marTop w:val="0"/>
          <w:marBottom w:val="0"/>
          <w:divBdr>
            <w:top w:val="none" w:sz="0" w:space="0" w:color="auto"/>
            <w:left w:val="none" w:sz="0" w:space="0" w:color="auto"/>
            <w:bottom w:val="none" w:sz="0" w:space="0" w:color="auto"/>
            <w:right w:val="none" w:sz="0" w:space="0" w:color="auto"/>
          </w:divBdr>
        </w:div>
      </w:divsChild>
    </w:div>
    <w:div w:id="1432625624">
      <w:bodyDiv w:val="1"/>
      <w:marLeft w:val="0"/>
      <w:marRight w:val="0"/>
      <w:marTop w:val="0"/>
      <w:marBottom w:val="0"/>
      <w:divBdr>
        <w:top w:val="none" w:sz="0" w:space="0" w:color="auto"/>
        <w:left w:val="none" w:sz="0" w:space="0" w:color="auto"/>
        <w:bottom w:val="none" w:sz="0" w:space="0" w:color="auto"/>
        <w:right w:val="none" w:sz="0" w:space="0" w:color="auto"/>
      </w:divBdr>
      <w:divsChild>
        <w:div w:id="1018971079">
          <w:marLeft w:val="0"/>
          <w:marRight w:val="0"/>
          <w:marTop w:val="0"/>
          <w:marBottom w:val="0"/>
          <w:divBdr>
            <w:top w:val="none" w:sz="0" w:space="0" w:color="auto"/>
            <w:left w:val="none" w:sz="0" w:space="0" w:color="auto"/>
            <w:bottom w:val="none" w:sz="0" w:space="0" w:color="auto"/>
            <w:right w:val="none" w:sz="0" w:space="0" w:color="auto"/>
          </w:divBdr>
        </w:div>
      </w:divsChild>
    </w:div>
    <w:div w:id="1762026505">
      <w:bodyDiv w:val="1"/>
      <w:marLeft w:val="0"/>
      <w:marRight w:val="0"/>
      <w:marTop w:val="0"/>
      <w:marBottom w:val="0"/>
      <w:divBdr>
        <w:top w:val="none" w:sz="0" w:space="0" w:color="auto"/>
        <w:left w:val="none" w:sz="0" w:space="0" w:color="auto"/>
        <w:bottom w:val="none" w:sz="0" w:space="0" w:color="auto"/>
        <w:right w:val="none" w:sz="0" w:space="0" w:color="auto"/>
      </w:divBdr>
      <w:divsChild>
        <w:div w:id="163967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wikipedia.org/wiki/Sosna_zwyczajna" TargetMode="External"/><Relationship Id="rId18" Type="http://schemas.openxmlformats.org/officeDocument/2006/relationships/hyperlink" Target="https://pl.wikipedia.org/wiki/Topola_czarna"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hyperlink" Target="https://pl.wikipedia.org/wiki/Sosna_Walig%C3%B3ra" TargetMode="External"/><Relationship Id="rId17" Type="http://schemas.openxmlformats.org/officeDocument/2006/relationships/hyperlink" Target="https://pl.wikipedia.org/wiki/D%C4%85b_szypu%C5%82kowy" TargetMode="External"/><Relationship Id="rId2" Type="http://schemas.openxmlformats.org/officeDocument/2006/relationships/styles" Target="styles.xml"/><Relationship Id="rId16" Type="http://schemas.openxmlformats.org/officeDocument/2006/relationships/hyperlink" Target="https://pl.wikipedia.org/wiki/Wolszty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C5%81%C4%99gowo_(powiat_zielonog%C3%B3rsk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wikipedia.org/wiki/Metr" TargetMode="External"/><Relationship Id="rId23" Type="http://schemas.openxmlformats.org/officeDocument/2006/relationships/fontTable" Target="fontTable.xml"/><Relationship Id="rId10" Type="http://schemas.openxmlformats.org/officeDocument/2006/relationships/hyperlink" Target="https://pl.wikipedia.org/wiki/Gnejs" TargetMode="External"/><Relationship Id="rId19" Type="http://schemas.openxmlformats.org/officeDocument/2006/relationships/hyperlink" Target="http://prawo.legeo.pl/prawo/ustawa-z-dnia-18-kwietnia-1985-r-o-rybactwie-srodladowym/?on=01.04.2015&amp;is_current=1&amp;section=" TargetMode="External"/><Relationship Id="rId4" Type="http://schemas.openxmlformats.org/officeDocument/2006/relationships/webSettings" Target="webSettings.xml"/><Relationship Id="rId9" Type="http://schemas.openxmlformats.org/officeDocument/2006/relationships/hyperlink" Target="https://pl.wikipedia.org/wiki/G%C5%82az_narzutowy_przy_ulicy_Wojska_Polskiego_w_Sulechowie" TargetMode="External"/><Relationship Id="rId14" Type="http://schemas.openxmlformats.org/officeDocument/2006/relationships/hyperlink" Target="https://pl.wikipedia.org/wiki/Centymetr" TargetMode="External"/><Relationship Id="rId22"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139</Pages>
  <Words>46922</Words>
  <Characters>281534</Characters>
  <Application>Microsoft Office Word</Application>
  <DocSecurity>0</DocSecurity>
  <Lines>2346</Lines>
  <Paragraphs>655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327801</CharactersWithSpaces>
  <SharedDoc>false</SharedDoc>
  <HLinks>
    <vt:vector size="66" baseType="variant">
      <vt:variant>
        <vt:i4>1179750</vt:i4>
      </vt:variant>
      <vt:variant>
        <vt:i4>30</vt:i4>
      </vt:variant>
      <vt:variant>
        <vt:i4>0</vt:i4>
      </vt:variant>
      <vt:variant>
        <vt:i4>5</vt:i4>
      </vt:variant>
      <vt:variant>
        <vt:lpwstr>http://prawo.legeo.pl/prawo/ustawa-z-dnia-18-kwietnia-1985-r-o-rybactwie-srodladowym/?on=01.04.2015&amp;is_current=1&amp;section=</vt:lpwstr>
      </vt:variant>
      <vt:variant>
        <vt:lpwstr/>
      </vt:variant>
      <vt:variant>
        <vt:i4>2228318</vt:i4>
      </vt:variant>
      <vt:variant>
        <vt:i4>27</vt:i4>
      </vt:variant>
      <vt:variant>
        <vt:i4>0</vt:i4>
      </vt:variant>
      <vt:variant>
        <vt:i4>5</vt:i4>
      </vt:variant>
      <vt:variant>
        <vt:lpwstr>https://pl.wikipedia.org/wiki/Topola_czarna</vt:lpwstr>
      </vt:variant>
      <vt:variant>
        <vt:lpwstr/>
      </vt:variant>
      <vt:variant>
        <vt:i4>7929879</vt:i4>
      </vt:variant>
      <vt:variant>
        <vt:i4>24</vt:i4>
      </vt:variant>
      <vt:variant>
        <vt:i4>0</vt:i4>
      </vt:variant>
      <vt:variant>
        <vt:i4>5</vt:i4>
      </vt:variant>
      <vt:variant>
        <vt:lpwstr>https://pl.wikipedia.org/wiki/D%C4%85b_szypu%C5%82kowy</vt:lpwstr>
      </vt:variant>
      <vt:variant>
        <vt:lpwstr/>
      </vt:variant>
      <vt:variant>
        <vt:i4>2687097</vt:i4>
      </vt:variant>
      <vt:variant>
        <vt:i4>21</vt:i4>
      </vt:variant>
      <vt:variant>
        <vt:i4>0</vt:i4>
      </vt:variant>
      <vt:variant>
        <vt:i4>5</vt:i4>
      </vt:variant>
      <vt:variant>
        <vt:lpwstr>https://pl.wikipedia.org/wiki/Wolsztyn</vt:lpwstr>
      </vt:variant>
      <vt:variant>
        <vt:lpwstr/>
      </vt:variant>
      <vt:variant>
        <vt:i4>3670136</vt:i4>
      </vt:variant>
      <vt:variant>
        <vt:i4>18</vt:i4>
      </vt:variant>
      <vt:variant>
        <vt:i4>0</vt:i4>
      </vt:variant>
      <vt:variant>
        <vt:i4>5</vt:i4>
      </vt:variant>
      <vt:variant>
        <vt:lpwstr>https://pl.wikipedia.org/wiki/Metr</vt:lpwstr>
      </vt:variant>
      <vt:variant>
        <vt:lpwstr/>
      </vt:variant>
      <vt:variant>
        <vt:i4>2556016</vt:i4>
      </vt:variant>
      <vt:variant>
        <vt:i4>15</vt:i4>
      </vt:variant>
      <vt:variant>
        <vt:i4>0</vt:i4>
      </vt:variant>
      <vt:variant>
        <vt:i4>5</vt:i4>
      </vt:variant>
      <vt:variant>
        <vt:lpwstr>https://pl.wikipedia.org/wiki/Centymetr</vt:lpwstr>
      </vt:variant>
      <vt:variant>
        <vt:lpwstr/>
      </vt:variant>
      <vt:variant>
        <vt:i4>6946835</vt:i4>
      </vt:variant>
      <vt:variant>
        <vt:i4>12</vt:i4>
      </vt:variant>
      <vt:variant>
        <vt:i4>0</vt:i4>
      </vt:variant>
      <vt:variant>
        <vt:i4>5</vt:i4>
      </vt:variant>
      <vt:variant>
        <vt:lpwstr>https://pl.wikipedia.org/wiki/Sosna_zwyczajna</vt:lpwstr>
      </vt:variant>
      <vt:variant>
        <vt:lpwstr/>
      </vt:variant>
      <vt:variant>
        <vt:i4>8323081</vt:i4>
      </vt:variant>
      <vt:variant>
        <vt:i4>9</vt:i4>
      </vt:variant>
      <vt:variant>
        <vt:i4>0</vt:i4>
      </vt:variant>
      <vt:variant>
        <vt:i4>5</vt:i4>
      </vt:variant>
      <vt:variant>
        <vt:lpwstr>https://pl.wikipedia.org/wiki/Sosna_Walig%C3%B3ra</vt:lpwstr>
      </vt:variant>
      <vt:variant>
        <vt:lpwstr/>
      </vt:variant>
      <vt:variant>
        <vt:i4>2490484</vt:i4>
      </vt:variant>
      <vt:variant>
        <vt:i4>6</vt:i4>
      </vt:variant>
      <vt:variant>
        <vt:i4>0</vt:i4>
      </vt:variant>
      <vt:variant>
        <vt:i4>5</vt:i4>
      </vt:variant>
      <vt:variant>
        <vt:lpwstr>https://pl.wikipedia.org/wiki/%C5%81%C4%99gowo_(powiat_zielonog%C3%B3rski)</vt:lpwstr>
      </vt:variant>
      <vt:variant>
        <vt:lpwstr/>
      </vt:variant>
      <vt:variant>
        <vt:i4>2818147</vt:i4>
      </vt:variant>
      <vt:variant>
        <vt:i4>3</vt:i4>
      </vt:variant>
      <vt:variant>
        <vt:i4>0</vt:i4>
      </vt:variant>
      <vt:variant>
        <vt:i4>5</vt:i4>
      </vt:variant>
      <vt:variant>
        <vt:lpwstr>https://pl.wikipedia.org/wiki/Gnejs</vt:lpwstr>
      </vt:variant>
      <vt:variant>
        <vt:lpwstr/>
      </vt:variant>
      <vt:variant>
        <vt:i4>4259967</vt:i4>
      </vt:variant>
      <vt:variant>
        <vt:i4>0</vt:i4>
      </vt:variant>
      <vt:variant>
        <vt:i4>0</vt:i4>
      </vt:variant>
      <vt:variant>
        <vt:i4>5</vt:i4>
      </vt:variant>
      <vt:variant>
        <vt:lpwstr>https://pl.wikipedia.org/wiki/G%C5%82az_narzutowy_przy_ulicy_Wojska_Polskiego_w_Sulechowie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 Grupa Projektowa s.c.</dc:creator>
  <cp:keywords/>
  <dc:description/>
  <cp:lastModifiedBy>Paulina Grenda-Filip</cp:lastModifiedBy>
  <cp:revision>6</cp:revision>
  <cp:lastPrinted>2019-06-04T07:26:00Z</cp:lastPrinted>
  <dcterms:created xsi:type="dcterms:W3CDTF">2019-07-15T11:45:00Z</dcterms:created>
  <dcterms:modified xsi:type="dcterms:W3CDTF">2019-07-15T12:02:00Z</dcterms:modified>
</cp:coreProperties>
</file>